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Муниципальное автономное общеобразовательное учреждение</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«Средняя общеобразовательная школа №3» г. Гая Оренбургской области.</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184F8E" w:rsidRPr="00184F8E" w:rsidTr="00184F8E">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"Рассмотрено</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 заседании ШМС</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председатель ШМС</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Протокол №____от</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"____"_______20__г."</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"Утверждаю</w:t>
            </w:r>
          </w:p>
          <w:p w:rsidR="00184F8E" w:rsidRPr="00184F8E" w:rsidRDefault="00184F8E" w:rsidP="00184F8E">
            <w:pPr>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Директор МАОУ "Средняя</w:t>
            </w:r>
          </w:p>
          <w:p w:rsidR="00184F8E" w:rsidRPr="00184F8E" w:rsidRDefault="00184F8E" w:rsidP="00184F8E">
            <w:pPr>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общеобразовательная школа №3"</w:t>
            </w:r>
          </w:p>
          <w:p w:rsidR="00184F8E" w:rsidRPr="00184F8E" w:rsidRDefault="00184F8E" w:rsidP="00184F8E">
            <w:pPr>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________Т.Я. Сучкова</w:t>
            </w:r>
          </w:p>
          <w:p w:rsidR="00184F8E" w:rsidRPr="00184F8E" w:rsidRDefault="00184F8E" w:rsidP="00184F8E">
            <w:pPr>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"____"_______20__г.</w:t>
            </w:r>
          </w:p>
        </w:tc>
      </w:tr>
    </w:tbl>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Коррекционно - развивающая программа</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профилактики и коррекции школьной неуспеваемости</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младших школьников</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Составитель: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Чернова Евгения Викторовна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педагог-психолог</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2015 – 2016 учебный год</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Содержание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Пояснительная записка…………………………………………………………3</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 Цель, задачи коррекционно- развивающей программы…………………..…5</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 Диагностический блок……………………………………………………...….5</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 Коррекционный блок…………………………………………………………..6</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4.Примерный тематический план коррекционно- развивающей программы…………………………………………………………………………8</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5. Оценочный блок……………………………………………………………....10</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6. Результаты апробации программы………………………………………..…11</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Список литературы………………………………………………………………11</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Приложение………………………………………………………………………12</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Пояснительная записка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Неуспеваемость – острейшая проблема современной школы.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Трудности в учебном процессе, особенно если они проявляются еще в начальных классах, существенно мешают овладению ребенком обязательной школьной программы. Именно в начальный период обучения у детей закладывается фундамент системы знаний, которые пополняются в дальнейшие годы, в то же время формируются умственные и практические операции, действия и навыки, без которых невозможны последующие учения и практическая деятельность. Отсутствие этого фундамента приводит к чрезмерным трудностям в овладении программой средних классов. В результате такие дети нередко выпадают из обучения.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Несмотря на пристальное внимание педагогов и психологов, ученых и практиков к проблеме школьной неуспеваемости, число учащихся, ис</w:t>
      </w:r>
      <w:r w:rsidRPr="00184F8E">
        <w:rPr>
          <w:rFonts w:ascii="Helvetica" w:eastAsia="Times New Roman" w:hAnsi="Helvetica" w:cs="Helvetica"/>
          <w:color w:val="333333"/>
          <w:sz w:val="21"/>
          <w:szCs w:val="21"/>
          <w:lang w:eastAsia="ru-RU"/>
        </w:rPr>
        <w:softHyphen/>
        <w:t>пытывающих трудности в обучении, непрерывно растет. Поданным Ин</w:t>
      </w:r>
      <w:r w:rsidRPr="00184F8E">
        <w:rPr>
          <w:rFonts w:ascii="Helvetica" w:eastAsia="Times New Roman" w:hAnsi="Helvetica" w:cs="Helvetica"/>
          <w:color w:val="333333"/>
          <w:sz w:val="21"/>
          <w:szCs w:val="21"/>
          <w:lang w:eastAsia="ru-RU"/>
        </w:rPr>
        <w:softHyphen/>
        <w:t>ститута возрастной физиологии РАО, трудности в обучении отмечаются у 15-40% школьников (Дубровинская Н. В., 2000; Корнев А. И., 1996). М. М. Безруких (1995) отмечает, что более 30% детей имеют непреходя</w:t>
      </w:r>
      <w:r w:rsidRPr="00184F8E">
        <w:rPr>
          <w:rFonts w:ascii="Helvetica" w:eastAsia="Times New Roman" w:hAnsi="Helvetica" w:cs="Helvetica"/>
          <w:color w:val="333333"/>
          <w:sz w:val="21"/>
          <w:szCs w:val="21"/>
          <w:lang w:eastAsia="ru-RU"/>
        </w:rPr>
        <w:softHyphen/>
        <w:t>щие трудности в обучении. Надо сказать, что проблема школьной неуспеваемости характерна не только для нашей страны. Так, например, по данным М. Ленардюсси (Бабой Д., 1994), 25% учащихся Западной Евро</w:t>
      </w:r>
      <w:r w:rsidRPr="00184F8E">
        <w:rPr>
          <w:rFonts w:ascii="Helvetica" w:eastAsia="Times New Roman" w:hAnsi="Helvetica" w:cs="Helvetica"/>
          <w:color w:val="333333"/>
          <w:sz w:val="21"/>
          <w:szCs w:val="21"/>
          <w:lang w:eastAsia="ru-RU"/>
        </w:rPr>
        <w:softHyphen/>
        <w:t>пы отстают в учебе, а в Мали число неуспевающих учеников составляет 25-35%.</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Устойчивая неуспеваемость и второгодничество, по мнению Н. И. Мурачковского (1977), могут привести к серьезным психологическим по</w:t>
      </w:r>
      <w:r w:rsidRPr="00184F8E">
        <w:rPr>
          <w:rFonts w:ascii="Helvetica" w:eastAsia="Times New Roman" w:hAnsi="Helvetica" w:cs="Helvetica"/>
          <w:color w:val="333333"/>
          <w:sz w:val="21"/>
          <w:szCs w:val="21"/>
          <w:lang w:eastAsia="ru-RU"/>
        </w:rPr>
        <w:softHyphen/>
        <w:t>следствиям. Возможны существенные отклонения в развитии личности школьников, формирование агрессивности, неуверенности в себе, за</w:t>
      </w:r>
      <w:r w:rsidRPr="00184F8E">
        <w:rPr>
          <w:rFonts w:ascii="Helvetica" w:eastAsia="Times New Roman" w:hAnsi="Helvetica" w:cs="Helvetica"/>
          <w:color w:val="333333"/>
          <w:sz w:val="21"/>
          <w:szCs w:val="21"/>
          <w:lang w:eastAsia="ru-RU"/>
        </w:rPr>
        <w:softHyphen/>
        <w:t>мкнутости, лживости. Неуспеваемость школьника может стать причи</w:t>
      </w:r>
      <w:r w:rsidRPr="00184F8E">
        <w:rPr>
          <w:rFonts w:ascii="Helvetica" w:eastAsia="Times New Roman" w:hAnsi="Helvetica" w:cs="Helvetica"/>
          <w:color w:val="333333"/>
          <w:sz w:val="21"/>
          <w:szCs w:val="21"/>
          <w:lang w:eastAsia="ru-RU"/>
        </w:rPr>
        <w:softHyphen/>
        <w:t>ной школьной дезадаптации, стремительного снижения учебной моти</w:t>
      </w:r>
      <w:r w:rsidRPr="00184F8E">
        <w:rPr>
          <w:rFonts w:ascii="Helvetica" w:eastAsia="Times New Roman" w:hAnsi="Helvetica" w:cs="Helvetica"/>
          <w:color w:val="333333"/>
          <w:sz w:val="21"/>
          <w:szCs w:val="21"/>
          <w:lang w:eastAsia="ru-RU"/>
        </w:rPr>
        <w:softHyphen/>
        <w:t>вации, а как следствие — ухудшение поведения, а иногда даже и криминального поведения (Корнев А. Н., 1997; Заваденко Н. Н., 199). По данным Н. Н. Заваденко, школьная дезадаптация имеет место у од</w:t>
      </w:r>
      <w:r w:rsidRPr="00184F8E">
        <w:rPr>
          <w:rFonts w:ascii="Helvetica" w:eastAsia="Times New Roman" w:hAnsi="Helvetica" w:cs="Helvetica"/>
          <w:color w:val="333333"/>
          <w:sz w:val="21"/>
          <w:szCs w:val="21"/>
          <w:lang w:eastAsia="ru-RU"/>
        </w:rPr>
        <w:softHyphen/>
        <w:t>ной трети учащихся первых классов (31,6%).</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Кроме того, только 15,1% детей предшкольного возраста признаны здоровыми (Корсакова Н. К., Микадзе Ю. В., Балашова Е. Ю., 1997), поэтому уже на начальных этапах обучения в школе из-за интенсивно возрастающих нагрузок появляется большое количество детей, не справ</w:t>
      </w:r>
      <w:r w:rsidRPr="00184F8E">
        <w:rPr>
          <w:rFonts w:ascii="Helvetica" w:eastAsia="Times New Roman" w:hAnsi="Helvetica" w:cs="Helvetica"/>
          <w:color w:val="333333"/>
          <w:sz w:val="21"/>
          <w:szCs w:val="21"/>
          <w:lang w:eastAsia="ru-RU"/>
        </w:rPr>
        <w:softHyphen/>
        <w:t>ляющихся с учебной программой. Год от года «армия неуспевающих» пополняется.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Под школьными трудностями имеется в виду весь комплекс школь</w:t>
      </w:r>
      <w:r w:rsidRPr="00184F8E">
        <w:rPr>
          <w:rFonts w:ascii="Helvetica" w:eastAsia="Times New Roman" w:hAnsi="Helvetica" w:cs="Helvetica"/>
          <w:color w:val="333333"/>
          <w:sz w:val="21"/>
          <w:szCs w:val="21"/>
          <w:lang w:eastAsia="ru-RU"/>
        </w:rPr>
        <w:softHyphen/>
        <w:t>ных проблем, которые могут возникнуть у ребенка в связи с началом систематического обучения в школе (Дубровинская Н. В., Фарбер Д. А., 2000). Они, как правило, приводят к выраженному функциональному напряжению, ухудшению здоровья, нарушению социально-психологи</w:t>
      </w:r>
      <w:r w:rsidRPr="00184F8E">
        <w:rPr>
          <w:rFonts w:ascii="Helvetica" w:eastAsia="Times New Roman" w:hAnsi="Helvetica" w:cs="Helvetica"/>
          <w:color w:val="333333"/>
          <w:sz w:val="21"/>
          <w:szCs w:val="21"/>
          <w:lang w:eastAsia="ru-RU"/>
        </w:rPr>
        <w:softHyphen/>
        <w:t>ческой адаптации, а также к снижению успешности обучения.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Отставание- невыполнение требований (или одного их них), которые имеет место на одном из предметов, этапов внутри того отрезка учебного процесса, который служит временной рамкой для определения успеваемости.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 мнению специалистов, школьные трудности, которые не были во</w:t>
      </w:r>
      <w:r w:rsidRPr="00184F8E">
        <w:rPr>
          <w:rFonts w:ascii="Helvetica" w:eastAsia="Times New Roman" w:hAnsi="Helvetica" w:cs="Helvetica"/>
          <w:color w:val="333333"/>
          <w:sz w:val="21"/>
          <w:szCs w:val="21"/>
          <w:lang w:eastAsia="ru-RU"/>
        </w:rPr>
        <w:softHyphen/>
        <w:t>время выявлены и скомпенсированы, приводят к неуспеваемости. Под не</w:t>
      </w:r>
      <w:r w:rsidRPr="00184F8E">
        <w:rPr>
          <w:rFonts w:ascii="Helvetica" w:eastAsia="Times New Roman" w:hAnsi="Helvetica" w:cs="Helvetica"/>
          <w:color w:val="333333"/>
          <w:sz w:val="21"/>
          <w:szCs w:val="21"/>
          <w:lang w:eastAsia="ru-RU"/>
        </w:rPr>
        <w:softHyphen/>
        <w:t>успеваемостью обычно имеют в виду неудовлетворительные оценки по ка</w:t>
      </w:r>
      <w:r w:rsidRPr="00184F8E">
        <w:rPr>
          <w:rFonts w:ascii="Helvetica" w:eastAsia="Times New Roman" w:hAnsi="Helvetica" w:cs="Helvetica"/>
          <w:color w:val="333333"/>
          <w:sz w:val="21"/>
          <w:szCs w:val="21"/>
          <w:lang w:eastAsia="ru-RU"/>
        </w:rPr>
        <w:softHyphen/>
        <w:t>кому-либо предмету (или по всем предметам сразу) в четверти или в году.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Неуспеваемость и отставание взаимосвязаны. В неуспеваемости как продукте систематизированы отдельные отставания, она итог отставания. Многочисленные отставания в итоге их переплетения дают неуспеваемость.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свою очередь, школьная неуспеваемость может спровоцировать возникновение школьной дезадаптации, то есть такого состояния уча</w:t>
      </w:r>
      <w:r w:rsidRPr="00184F8E">
        <w:rPr>
          <w:rFonts w:ascii="Helvetica" w:eastAsia="Times New Roman" w:hAnsi="Helvetica" w:cs="Helvetica"/>
          <w:color w:val="333333"/>
          <w:sz w:val="21"/>
          <w:szCs w:val="21"/>
          <w:lang w:eastAsia="ru-RU"/>
        </w:rPr>
        <w:softHyphen/>
        <w:t>щихся, при котором они не усваивают учебную программу, испытывают трудности при взаимодействии со сверстниками и учителями.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Понятие «неуспеваемость» по-разному трактуется в педагогической и психологической литературе. По мнению Л. А. Регуш (1999. С. 8), «в психологии, говоря о неуспеваемости, имеют в виду ее психологичес</w:t>
      </w:r>
      <w:r w:rsidRPr="00184F8E">
        <w:rPr>
          <w:rFonts w:ascii="Helvetica" w:eastAsia="Times New Roman" w:hAnsi="Helvetica" w:cs="Helvetica"/>
          <w:color w:val="333333"/>
          <w:sz w:val="21"/>
          <w:szCs w:val="21"/>
          <w:lang w:eastAsia="ru-RU"/>
        </w:rPr>
        <w:softHyphen/>
        <w:t>кие причины, которыми являются, как правило, свойства самого уче</w:t>
      </w:r>
      <w:r w:rsidRPr="00184F8E">
        <w:rPr>
          <w:rFonts w:ascii="Helvetica" w:eastAsia="Times New Roman" w:hAnsi="Helvetica" w:cs="Helvetica"/>
          <w:color w:val="333333"/>
          <w:sz w:val="21"/>
          <w:szCs w:val="21"/>
          <w:lang w:eastAsia="ru-RU"/>
        </w:rPr>
        <w:softHyphen/>
        <w:t>ника, его способности, мотивы, интересы и т. д. Педагогика рассматри</w:t>
      </w:r>
      <w:r w:rsidRPr="00184F8E">
        <w:rPr>
          <w:rFonts w:ascii="Helvetica" w:eastAsia="Times New Roman" w:hAnsi="Helvetica" w:cs="Helvetica"/>
          <w:color w:val="333333"/>
          <w:sz w:val="21"/>
          <w:szCs w:val="21"/>
          <w:lang w:eastAsia="ru-RU"/>
        </w:rPr>
        <w:softHyphen/>
        <w:t>вает как источник неуспеваемости формы, методы организации обучения и даже систему образования в целом».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Существуют различные концепции и теории неуспеваемости: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-биологическая теория (Л. С. Славина),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-социогенетический подход (И.А. Армянов, П.П. Блонский, Л.С. Выготский),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-социологическая теория (Дембеле Бабой).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зависимости от причин, которые вызывают неуспеваемость, суще</w:t>
      </w:r>
      <w:r w:rsidRPr="00184F8E">
        <w:rPr>
          <w:rFonts w:ascii="Helvetica" w:eastAsia="Times New Roman" w:hAnsi="Helvetica" w:cs="Helvetica"/>
          <w:color w:val="333333"/>
          <w:sz w:val="21"/>
          <w:szCs w:val="21"/>
          <w:lang w:eastAsia="ru-RU"/>
        </w:rPr>
        <w:softHyphen/>
        <w:t>ствует несколько подходов к классификации типов неуспеваемости. Рас</w:t>
      </w:r>
      <w:r w:rsidRPr="00184F8E">
        <w:rPr>
          <w:rFonts w:ascii="Helvetica" w:eastAsia="Times New Roman" w:hAnsi="Helvetica" w:cs="Helvetica"/>
          <w:color w:val="333333"/>
          <w:sz w:val="21"/>
          <w:szCs w:val="21"/>
          <w:lang w:eastAsia="ru-RU"/>
        </w:rPr>
        <w:softHyphen/>
        <w:t>смотрим некоторые из них.</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Так, А. А. Бударный (1965) выделяет два типа неуспеваемости — аб</w:t>
      </w:r>
      <w:r w:rsidRPr="00184F8E">
        <w:rPr>
          <w:rFonts w:ascii="Helvetica" w:eastAsia="Times New Roman" w:hAnsi="Helvetica" w:cs="Helvetica"/>
          <w:color w:val="333333"/>
          <w:sz w:val="21"/>
          <w:szCs w:val="21"/>
          <w:lang w:eastAsia="ru-RU"/>
        </w:rPr>
        <w:softHyphen/>
        <w:t>солютную и относительную.</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Абсолютная неуспеваемость</w:t>
      </w:r>
      <w:r w:rsidRPr="00184F8E">
        <w:rPr>
          <w:rFonts w:ascii="Helvetica" w:eastAsia="Times New Roman" w:hAnsi="Helvetica" w:cs="Helvetica"/>
          <w:color w:val="333333"/>
          <w:sz w:val="21"/>
          <w:szCs w:val="21"/>
          <w:lang w:eastAsia="ru-RU"/>
        </w:rPr>
        <w:t>, по мнению автора, выражена оценка</w:t>
      </w:r>
      <w:r w:rsidRPr="00184F8E">
        <w:rPr>
          <w:rFonts w:ascii="Helvetica" w:eastAsia="Times New Roman" w:hAnsi="Helvetica" w:cs="Helvetica"/>
          <w:color w:val="333333"/>
          <w:sz w:val="21"/>
          <w:szCs w:val="21"/>
          <w:lang w:eastAsia="ru-RU"/>
        </w:rPr>
        <w:softHyphen/>
        <w:t>ми «2» и «1» и соотносится с минимальными требованиями школь</w:t>
      </w:r>
      <w:r w:rsidRPr="00184F8E">
        <w:rPr>
          <w:rFonts w:ascii="Helvetica" w:eastAsia="Times New Roman" w:hAnsi="Helvetica" w:cs="Helvetica"/>
          <w:color w:val="333333"/>
          <w:sz w:val="21"/>
          <w:szCs w:val="21"/>
          <w:lang w:eastAsia="ru-RU"/>
        </w:rPr>
        <w:softHyphen/>
        <w:t>ной программы.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Относительная неуспеваемость</w:t>
      </w:r>
      <w:r w:rsidRPr="00184F8E">
        <w:rPr>
          <w:rFonts w:ascii="Helvetica" w:eastAsia="Times New Roman" w:hAnsi="Helvetica" w:cs="Helvetica"/>
          <w:color w:val="333333"/>
          <w:sz w:val="21"/>
          <w:szCs w:val="21"/>
          <w:lang w:eastAsia="ru-RU"/>
        </w:rPr>
        <w:t> характеризуется недостаточной познавательной нагрузкой тех учащихся, которые могли бы пре</w:t>
      </w:r>
      <w:r w:rsidRPr="00184F8E">
        <w:rPr>
          <w:rFonts w:ascii="Helvetica" w:eastAsia="Times New Roman" w:hAnsi="Helvetica" w:cs="Helvetica"/>
          <w:color w:val="333333"/>
          <w:sz w:val="21"/>
          <w:szCs w:val="21"/>
          <w:lang w:eastAsia="ru-RU"/>
        </w:rPr>
        <w:softHyphen/>
        <w:t>высить обязательные требования, и соотносится с минимальными требованиями школьной программы и возможностями отдельных учащихся.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Польский исследователь В. С. Цетлин (1977), анализируя литературу по проблеме неуспеваемости, акцентирует наше внимание на том, что наряду с фиксированной неуспеваемостью существует неуспеваемость скрытая, что школьная неуспеваемость может выражаться не только в пробелах в знаниях, но и в отношении учащихся к учению.</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Классификация английского автора Ф. Шонелла (Борисов П. П., 1980) составлена на основании выделения вызывающих ее причин, а именно: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А — общая неуспеваемость, к которой ведет тупость;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 общая неуспеваемость (исправленная и неисправленная) или спе</w:t>
      </w:r>
      <w:r w:rsidRPr="00184F8E">
        <w:rPr>
          <w:rFonts w:ascii="Helvetica" w:eastAsia="Times New Roman" w:hAnsi="Helvetica" w:cs="Helvetica"/>
          <w:color w:val="333333"/>
          <w:sz w:val="21"/>
          <w:szCs w:val="21"/>
          <w:lang w:eastAsia="ru-RU"/>
        </w:rPr>
        <w:softHyphen/>
        <w:t>циальная (исправленная и неисправленная);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 — неуспеваемость, вызванная нереализованными возможностями ребенка. Высшая степень этой неуспеваемости ведет к В, т. е. к общей неуспеваемости.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 П. Локалова (1998) выделяет два типа школьной неуспеваемости: общее отставание в учении и отставание по отдельным предметам.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 П. Блонский (1930, 1965) считал, что причинами неуспеваемости могут стать патологическая наследственность (нервные и сердечные бо</w:t>
      </w:r>
      <w:r w:rsidRPr="00184F8E">
        <w:rPr>
          <w:rFonts w:ascii="Helvetica" w:eastAsia="Times New Roman" w:hAnsi="Helvetica" w:cs="Helvetica"/>
          <w:color w:val="333333"/>
          <w:sz w:val="21"/>
          <w:szCs w:val="21"/>
          <w:lang w:eastAsia="ru-RU"/>
        </w:rPr>
        <w:softHyphen/>
        <w:t>лезни), неблагоприятное утробное детство, плохая успеваемость роди</w:t>
      </w:r>
      <w:r w:rsidRPr="00184F8E">
        <w:rPr>
          <w:rFonts w:ascii="Helvetica" w:eastAsia="Times New Roman" w:hAnsi="Helvetica" w:cs="Helvetica"/>
          <w:color w:val="333333"/>
          <w:sz w:val="21"/>
          <w:szCs w:val="21"/>
          <w:lang w:eastAsia="ru-RU"/>
        </w:rPr>
        <w:softHyphen/>
        <w:t>телей и др.</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 П. Борисов (1980) предлагает подробную классификацию причин неуспеваемости, объединяя все возможные причины в четыре крупных блока.</w:t>
      </w:r>
    </w:p>
    <w:p w:rsidR="00184F8E" w:rsidRPr="00184F8E" w:rsidRDefault="00184F8E" w:rsidP="00184F8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Педагогические причины: недостатки преподавания отдельных пред</w:t>
      </w:r>
      <w:r w:rsidRPr="00184F8E">
        <w:rPr>
          <w:rFonts w:ascii="Helvetica" w:eastAsia="Times New Roman" w:hAnsi="Helvetica" w:cs="Helvetica"/>
          <w:color w:val="333333"/>
          <w:sz w:val="21"/>
          <w:szCs w:val="21"/>
          <w:lang w:eastAsia="ru-RU"/>
        </w:rPr>
        <w:softHyphen/>
        <w:t>метов, пробелы в знаниях за предыдущие годы, неправильный пе</w:t>
      </w:r>
      <w:r w:rsidRPr="00184F8E">
        <w:rPr>
          <w:rFonts w:ascii="Helvetica" w:eastAsia="Times New Roman" w:hAnsi="Helvetica" w:cs="Helvetica"/>
          <w:color w:val="333333"/>
          <w:sz w:val="21"/>
          <w:szCs w:val="21"/>
          <w:lang w:eastAsia="ru-RU"/>
        </w:rPr>
        <w:softHyphen/>
        <w:t>ревод в следующий класс.</w:t>
      </w:r>
    </w:p>
    <w:p w:rsidR="00184F8E" w:rsidRPr="00184F8E" w:rsidRDefault="00184F8E" w:rsidP="00184F8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Социально-бытовые причины: неблагополучные условия жизни. Недостойное поведение родителей. Материальная обеспеченность семьи, отсутствие домашнего режима, безнадзорность ребенка.</w:t>
      </w:r>
    </w:p>
    <w:p w:rsidR="00184F8E" w:rsidRPr="00184F8E" w:rsidRDefault="00184F8E" w:rsidP="00184F8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Физиологические причины: болезни, общая слабость здоровья, бо</w:t>
      </w:r>
      <w:r w:rsidRPr="00184F8E">
        <w:rPr>
          <w:rFonts w:ascii="Helvetica" w:eastAsia="Times New Roman" w:hAnsi="Helvetica" w:cs="Helvetica"/>
          <w:color w:val="333333"/>
          <w:sz w:val="21"/>
          <w:szCs w:val="21"/>
          <w:lang w:eastAsia="ru-RU"/>
        </w:rPr>
        <w:softHyphen/>
        <w:t>лезни верхних дыхательных путей. Инфекционные болезни, нару</w:t>
      </w:r>
      <w:r w:rsidRPr="00184F8E">
        <w:rPr>
          <w:rFonts w:ascii="Helvetica" w:eastAsia="Times New Roman" w:hAnsi="Helvetica" w:cs="Helvetica"/>
          <w:color w:val="333333"/>
          <w:sz w:val="21"/>
          <w:szCs w:val="21"/>
          <w:lang w:eastAsia="ru-RU"/>
        </w:rPr>
        <w:softHyphen/>
        <w:t>шения двигательных функций центральной нервной системы, бо</w:t>
      </w:r>
      <w:r w:rsidRPr="00184F8E">
        <w:rPr>
          <w:rFonts w:ascii="Helvetica" w:eastAsia="Times New Roman" w:hAnsi="Helvetica" w:cs="Helvetica"/>
          <w:color w:val="333333"/>
          <w:sz w:val="21"/>
          <w:szCs w:val="21"/>
          <w:lang w:eastAsia="ru-RU"/>
        </w:rPr>
        <w:softHyphen/>
        <w:t>лезни нервной системы.</w:t>
      </w:r>
    </w:p>
    <w:p w:rsidR="00184F8E" w:rsidRPr="00184F8E" w:rsidRDefault="00184F8E" w:rsidP="00184F8E">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Психологические причины: особенности развития внимания, памя</w:t>
      </w:r>
      <w:r w:rsidRPr="00184F8E">
        <w:rPr>
          <w:rFonts w:ascii="Helvetica" w:eastAsia="Times New Roman" w:hAnsi="Helvetica" w:cs="Helvetica"/>
          <w:color w:val="333333"/>
          <w:sz w:val="21"/>
          <w:szCs w:val="21"/>
          <w:lang w:eastAsia="ru-RU"/>
        </w:rPr>
        <w:softHyphen/>
        <w:t>ти, медленность понимания, недостаточный уровень развития речи, несформированность познавательных интересов, узость кру</w:t>
      </w:r>
      <w:r w:rsidRPr="00184F8E">
        <w:rPr>
          <w:rFonts w:ascii="Helvetica" w:eastAsia="Times New Roman" w:hAnsi="Helvetica" w:cs="Helvetica"/>
          <w:color w:val="333333"/>
          <w:sz w:val="21"/>
          <w:szCs w:val="21"/>
          <w:lang w:eastAsia="ru-RU"/>
        </w:rPr>
        <w:softHyphen/>
        <w:t>гозора.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Неуспеваемость тесным образом связана с индивидуальными особенностями детей, с условиями протекания их развития, с наследственными факторами. Именно поэтому необходима систематическая работа по поиску способов решения проблемы школьной неуспеваемости. Для этого необходимо знать возможные причины трудностей в учебной деятельности ребёнка, уметь установить, какие из них действуют в конкретном случае (т.е. диагностировать трудности в учебной деятельности) и корригировать их последствия, а также осуществить систему мер по совершенствованию учебно-воспитательного процесса, а именно:</w:t>
      </w:r>
    </w:p>
    <w:p w:rsidR="00184F8E" w:rsidRPr="00184F8E" w:rsidRDefault="00184F8E" w:rsidP="00184F8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помощь неуспевающему ученику в планировании учебной деятельности (планирование повторения и выполнения минимума упражнений для ликвидации пробелов, алгоритмизация учебной деятельности по анализу и устранению типичных ошибок и др.)</w:t>
      </w:r>
    </w:p>
    <w:p w:rsidR="00184F8E" w:rsidRPr="00184F8E" w:rsidRDefault="00184F8E" w:rsidP="00184F8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дополнительное инструктирование неуспевающих школьников в ходе учебной деятельности</w:t>
      </w:r>
    </w:p>
    <w:p w:rsidR="00184F8E" w:rsidRPr="00184F8E" w:rsidRDefault="00184F8E" w:rsidP="00184F8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стимулирование учебной деятельности неуспевающего ученика</w:t>
      </w:r>
    </w:p>
    <w:p w:rsidR="00184F8E" w:rsidRPr="00184F8E" w:rsidRDefault="00184F8E" w:rsidP="00184F8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контроль учителя за учебной деятельностью неуспевающего ученика</w:t>
      </w:r>
    </w:p>
    <w:p w:rsidR="00184F8E" w:rsidRPr="00184F8E" w:rsidRDefault="00184F8E" w:rsidP="00184F8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различные формы взаимопомощи</w:t>
      </w:r>
    </w:p>
    <w:p w:rsidR="00184F8E" w:rsidRPr="00184F8E" w:rsidRDefault="00184F8E" w:rsidP="00184F8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организация коррекционно - развивающих занятий с неуспевающим учеником</w:t>
      </w:r>
    </w:p>
    <w:p w:rsidR="00184F8E" w:rsidRPr="00184F8E" w:rsidRDefault="00184F8E" w:rsidP="00184F8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организация работы с родителями по ликвидации неуспеваемости у ребенка</w:t>
      </w:r>
    </w:p>
    <w:p w:rsidR="00184F8E" w:rsidRPr="00184F8E" w:rsidRDefault="00184F8E" w:rsidP="00184F8E">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профилактика неуспеваемости среди учащихся.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Если причины трудностей в учебе вовремя определить и повести необходимую, с точки зрения специалистов, коррекционную работу, то это будет лишь временные трудности, преодолев которые ребенок почувствует уверенность в своих силах. Поэтому данная коррекционно- развивающая программа будет способствовать решению проблемы школьной неуспеваемости школьников.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Цель, задачи и содержание коррекционно - развивающей программы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Цель программы</w:t>
      </w:r>
      <w:r w:rsidRPr="00184F8E">
        <w:rPr>
          <w:rFonts w:ascii="Helvetica" w:eastAsia="Times New Roman" w:hAnsi="Helvetica" w:cs="Helvetica"/>
          <w:color w:val="333333"/>
          <w:sz w:val="21"/>
          <w:szCs w:val="21"/>
          <w:lang w:eastAsia="ru-RU"/>
        </w:rPr>
        <w:t>: коррекция и профилактика школьной неуспеваемости у учащихся начальных классов (2 класс).</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Задачи программы</w:t>
      </w:r>
      <w:r w:rsidRPr="00184F8E">
        <w:rPr>
          <w:rFonts w:ascii="Helvetica" w:eastAsia="Times New Roman" w:hAnsi="Helvetica" w:cs="Helvetica"/>
          <w:color w:val="333333"/>
          <w:sz w:val="21"/>
          <w:szCs w:val="21"/>
          <w:lang w:eastAsia="ru-RU"/>
        </w:rPr>
        <w:t>:</w:t>
      </w:r>
    </w:p>
    <w:p w:rsidR="00184F8E" w:rsidRPr="00184F8E" w:rsidRDefault="00184F8E" w:rsidP="00184F8E">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Развить познавательные процессы.</w:t>
      </w:r>
    </w:p>
    <w:p w:rsidR="00184F8E" w:rsidRPr="00184F8E" w:rsidRDefault="00184F8E" w:rsidP="00184F8E">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Развить эмоциональную, волевую, личностную, мотивационную сферы младших школьников.</w:t>
      </w:r>
    </w:p>
    <w:p w:rsidR="00184F8E" w:rsidRPr="00184F8E" w:rsidRDefault="00184F8E" w:rsidP="00184F8E">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Развитие общеучебных умений.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Программа состоит из четырёх основных блоков: диагностический, коррекционный и оценочный.</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Диагностический блок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Цель:</w:t>
      </w:r>
      <w:r w:rsidRPr="00184F8E">
        <w:rPr>
          <w:rFonts w:ascii="Helvetica" w:eastAsia="Times New Roman" w:hAnsi="Helvetica" w:cs="Helvetica"/>
          <w:color w:val="333333"/>
          <w:sz w:val="21"/>
          <w:szCs w:val="21"/>
          <w:lang w:eastAsia="ru-RU"/>
        </w:rPr>
        <w:t> изучение индивидуально - типических и возрастных особенностей ребенка, условия протекания их развития, уровень сформированности учебной деятельности.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Методы исследования</w:t>
      </w:r>
      <w:r w:rsidRPr="00184F8E">
        <w:rPr>
          <w:rFonts w:ascii="Helvetica" w:eastAsia="Times New Roman" w:hAnsi="Helvetica" w:cs="Helvetica"/>
          <w:color w:val="333333"/>
          <w:sz w:val="21"/>
          <w:szCs w:val="21"/>
          <w:lang w:eastAsia="ru-RU"/>
        </w:rPr>
        <w:t>:</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беседа с родителями об особенностях развития и поведения ребёнка – выявление социальных, физиологических, социально - бытовых причин неуспеваемости школьников.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-наблюдение за поведением ребенка, тестирование школьников - выявление психических причин неуспеваемости.</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Используемые диагностические методики </w:t>
      </w:r>
      <w:r w:rsidRPr="00184F8E">
        <w:rPr>
          <w:rFonts w:ascii="Helvetica" w:eastAsia="Times New Roman" w:hAnsi="Helvetica" w:cs="Helvetica"/>
          <w:color w:val="333333"/>
          <w:sz w:val="21"/>
          <w:szCs w:val="21"/>
          <w:lang w:eastAsia="ru-RU"/>
        </w:rPr>
        <w:t>(приложение 1):</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1. Изучение познавательных мотивов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наиболее значимые мотивы школьника.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2. Диагностика развития логического мышления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уровень развития операции обобщение.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Методика 3. Диагностика логической памяти методом запоминания ряда слов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объем логической памяти.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4. Методика изучения внимания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уровень концентрации и устойчивости внимания.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5. Диагностика сформированности приемов учебной деятельности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уровень умения действовать в работе по правилу.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Коррекционный блок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Цель: </w:t>
      </w:r>
      <w:r w:rsidRPr="00184F8E">
        <w:rPr>
          <w:rFonts w:ascii="Helvetica" w:eastAsia="Times New Roman" w:hAnsi="Helvetica" w:cs="Helvetica"/>
          <w:color w:val="333333"/>
          <w:sz w:val="21"/>
          <w:szCs w:val="21"/>
          <w:lang w:eastAsia="ru-RU"/>
        </w:rPr>
        <w:t>оказание психологической помощи</w:t>
      </w:r>
      <w:r w:rsidRPr="00184F8E">
        <w:rPr>
          <w:rFonts w:ascii="Helvetica" w:eastAsia="Times New Roman" w:hAnsi="Helvetica" w:cs="Helvetica"/>
          <w:b/>
          <w:bCs/>
          <w:color w:val="333333"/>
          <w:sz w:val="21"/>
          <w:szCs w:val="21"/>
          <w:lang w:eastAsia="ru-RU"/>
        </w:rPr>
        <w:t> </w:t>
      </w:r>
      <w:r w:rsidRPr="00184F8E">
        <w:rPr>
          <w:rFonts w:ascii="Helvetica" w:eastAsia="Times New Roman" w:hAnsi="Helvetica" w:cs="Helvetica"/>
          <w:color w:val="333333"/>
          <w:sz w:val="21"/>
          <w:szCs w:val="21"/>
          <w:lang w:eastAsia="ru-RU"/>
        </w:rPr>
        <w:t>неуспевающим школьникам.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Объект </w:t>
      </w:r>
      <w:r w:rsidRPr="00184F8E">
        <w:rPr>
          <w:rFonts w:ascii="Helvetica" w:eastAsia="Times New Roman" w:hAnsi="Helvetica" w:cs="Helvetica"/>
          <w:color w:val="333333"/>
          <w:sz w:val="21"/>
          <w:szCs w:val="21"/>
          <w:lang w:eastAsia="ru-RU"/>
        </w:rPr>
        <w:t>коррекции – живой и развивающийся ребенок, поэтому воздействии всегда по своей сути есть творческий процесс, в том числе и в отношении выбора средств с учетом индивидуально-психологической диагностики развития каждого ребенка.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Приступая к реализации коррекционно - развивающей программы по преодолению отставаний в учении младших школьников, преподаватель должен осмыслить и принять следующие </w:t>
      </w:r>
      <w:r w:rsidRPr="00184F8E">
        <w:rPr>
          <w:rFonts w:ascii="Helvetica" w:eastAsia="Times New Roman" w:hAnsi="Helvetica" w:cs="Helvetica"/>
          <w:i/>
          <w:iCs/>
          <w:color w:val="333333"/>
          <w:sz w:val="21"/>
          <w:szCs w:val="21"/>
          <w:lang w:eastAsia="ru-RU"/>
        </w:rPr>
        <w:t>аксиомы: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а) овладение содержанием начального образования в значительной степени обуславливается тем действенным, наличным уровнем психического развития учащихся, который должен быть сформирован на каждой возрастной ступени обучения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 несформированность навыков мешает школьнику усвоить школьную программу, тем самым отражается на успеваемости ребенка, на его отношении к учебе, на эмоциональном самочувствии, на характере взаимоотношений со сверстниками, учителями, родителями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без выявления причин возникновения отставаний в учении невозможна эффективная работа по их преодолению, в связи с этим, в работе учителя должна присутствовать психодиагностика, т. к. только она предоставляет возможность экспресс-анализа умения каждого ученика строить интеллектуальные действия в учебной деятельности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г) на основании результатов диагностики учителю предоставляется возможность планирование и реализация адресной коррекционно - развивающей работы с неуспевающими учениками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д) центральное место в коррекционно - развивающей программе должны занимать упражнения и задания, в игровой форме, т. к. только в игре образуются зоны ближайшего развития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Задачи психолога</w:t>
      </w:r>
      <w:r w:rsidRPr="00184F8E">
        <w:rPr>
          <w:rFonts w:ascii="Helvetica" w:eastAsia="Times New Roman" w:hAnsi="Helvetica" w:cs="Helvetica"/>
          <w:color w:val="333333"/>
          <w:sz w:val="21"/>
          <w:szCs w:val="21"/>
          <w:lang w:eastAsia="ru-RU"/>
        </w:rPr>
        <w:t> в реализации коррекционно - развивающей программы: помочь ребенку лучше учиться, подготовить его к успешной учебной деятельности на следующей ступени образования. Если у школьника возникли отставания в учении, то психологу следует:</w:t>
      </w:r>
    </w:p>
    <w:p w:rsidR="00184F8E" w:rsidRPr="00184F8E" w:rsidRDefault="00184F8E" w:rsidP="00184F8E">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Провести анализ состояния изучаемой проблемы в психолого-педагогической и методической литературе с целью выявления степени ее разработанности в педагогической теории и практике (приложение 2).</w:t>
      </w:r>
    </w:p>
    <w:p w:rsidR="00184F8E" w:rsidRPr="00184F8E" w:rsidRDefault="00184F8E" w:rsidP="00184F8E">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Изучить особенности познавательной сферы младшего школьного возраста, выявить причины их неуспеваемости (приложение 3).</w:t>
      </w:r>
    </w:p>
    <w:p w:rsidR="00184F8E" w:rsidRPr="00184F8E" w:rsidRDefault="00184F8E" w:rsidP="00184F8E">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Выявить трудности, возникающие у младших школьников в конкретных учебных ситуациях.</w:t>
      </w:r>
    </w:p>
    <w:p w:rsidR="00184F8E" w:rsidRPr="00184F8E" w:rsidRDefault="00184F8E" w:rsidP="00184F8E">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Определить направления и содержания коррекционно-развивающей работы по оказанию помощи ребенку в преодолении отставания и неуспеваемости (приложение 4, 5, 6).</w:t>
      </w:r>
    </w:p>
    <w:p w:rsidR="00184F8E" w:rsidRPr="00184F8E" w:rsidRDefault="00184F8E" w:rsidP="00184F8E">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Реализовать коррекционно - развивающие занятия в рамках внеурочного времени.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Коррекционно - развивающая программа включает в себя следующие </w:t>
      </w:r>
      <w:r w:rsidRPr="00184F8E">
        <w:rPr>
          <w:rFonts w:ascii="Helvetica" w:eastAsia="Times New Roman" w:hAnsi="Helvetica" w:cs="Helvetica"/>
          <w:i/>
          <w:iCs/>
          <w:color w:val="333333"/>
          <w:sz w:val="21"/>
          <w:szCs w:val="21"/>
          <w:lang w:eastAsia="ru-RU"/>
        </w:rPr>
        <w:t>направления: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1) развитие компонентов психологической готовности к обучению в школе (мотивационная, произвольная, интеллектуальная и речевая сферы).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 развитие когнитивных процессов (памяти, внимания, мышления),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 развитие интеллектуально-познавательной сферы.</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Формы и методы психологического воздействия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разработанную программу коррекции школьной неуспеваемости мы включили разнообразные </w:t>
      </w:r>
      <w:r w:rsidRPr="00184F8E">
        <w:rPr>
          <w:rFonts w:ascii="Helvetica" w:eastAsia="Times New Roman" w:hAnsi="Helvetica" w:cs="Helvetica"/>
          <w:i/>
          <w:iCs/>
          <w:color w:val="333333"/>
          <w:sz w:val="21"/>
          <w:szCs w:val="21"/>
          <w:lang w:eastAsia="ru-RU"/>
        </w:rPr>
        <w:t>формы и методы </w:t>
      </w:r>
      <w:r w:rsidRPr="00184F8E">
        <w:rPr>
          <w:rFonts w:ascii="Helvetica" w:eastAsia="Times New Roman" w:hAnsi="Helvetica" w:cs="Helvetica"/>
          <w:color w:val="333333"/>
          <w:sz w:val="21"/>
          <w:szCs w:val="21"/>
          <w:lang w:eastAsia="ru-RU"/>
        </w:rPr>
        <w:t>психологического воздействия (приложение 7):</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1.Индивидуальные и групповые консультации родителей.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2.Индивидуальные консультации для педагогов.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3.Индивидуальные и групповые практические занятия для учащихся, проводимые во внеурочное время.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4.Упражнения (задания, тренинговые и др.), игры (дидактические, интеллектуальные и др.) с учащимися, проводимые на занятиях.</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Структура занятий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Каждое занятие состоит из трех частей: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Первая часть – вводная</w:t>
      </w:r>
      <w:r w:rsidRPr="00184F8E">
        <w:rPr>
          <w:rFonts w:ascii="Helvetica" w:eastAsia="Times New Roman" w:hAnsi="Helvetica" w:cs="Helvetica"/>
          <w:color w:val="333333"/>
          <w:sz w:val="21"/>
          <w:szCs w:val="21"/>
          <w:lang w:eastAsia="ru-RU"/>
        </w:rPr>
        <w:t>. Включает в себя приветствие и разминку. Цель вводной части занятия – настроить группу на совместную работу, установить эмоциональный контакт между всеми участниками. На данном этапе проводилась беседа с учащимися на определенную тему.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Вторая часть - основная</w:t>
      </w:r>
      <w:r w:rsidRPr="00184F8E">
        <w:rPr>
          <w:rFonts w:ascii="Helvetica" w:eastAsia="Times New Roman" w:hAnsi="Helvetica" w:cs="Helvetica"/>
          <w:color w:val="333333"/>
          <w:sz w:val="21"/>
          <w:szCs w:val="21"/>
          <w:lang w:eastAsia="ru-RU"/>
        </w:rPr>
        <w:t>. На эту часть приходиться основная смысловая нагрузка всего занятия. Она включает в себя: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элементы групповой дискуссии;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дидактические игры;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игровые задания;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упражнения- тренинги;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упражнения;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техники и приемы саморегуляции.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Третья часть – завершающая</w:t>
      </w:r>
      <w:r w:rsidRPr="00184F8E">
        <w:rPr>
          <w:rFonts w:ascii="Helvetica" w:eastAsia="Times New Roman" w:hAnsi="Helvetica" w:cs="Helvetica"/>
          <w:color w:val="333333"/>
          <w:sz w:val="21"/>
          <w:szCs w:val="21"/>
          <w:lang w:eastAsia="ru-RU"/>
        </w:rPr>
        <w:t>. Включает в себя обязательно итоговую рефлексию учащихся и ритуал прощания, а так же возможно проведение какой-либо подвижной игры. Основной целью этой части занятия является закрепление полученного материала и создание у каждого участника чувства принадлежности к группе.</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Рекомендации по проведению занятий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Некоторые занятия включают в себя элементы социально-психологического тренинга, поэтому проводить их лучше в просторном помещении, которое разделено на рабочую зону и зону в котором участники могут свободно располагаться и перемещаться.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Продолжительность занятий не должна превышать 40 минут.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Оптимальная периодичность встреч участников программы 1 - 2 раза в неделю.</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Программа относится к разряду групповых. Рассчитана на работу в группе из 10-12 человек.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Важно, чтобы ведущий был искренним, эмоционально открытым, артистичным, способным к импровизации и владел навыками саморегуляции и рефлексии.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lastRenderedPageBreak/>
        <w:t>Функции психолога</w:t>
      </w:r>
      <w:r w:rsidRPr="00184F8E">
        <w:rPr>
          <w:rFonts w:ascii="Helvetica" w:eastAsia="Times New Roman" w:hAnsi="Helvetica" w:cs="Helvetica"/>
          <w:color w:val="333333"/>
          <w:sz w:val="21"/>
          <w:szCs w:val="21"/>
          <w:lang w:eastAsia="ru-RU"/>
        </w:rPr>
        <w:t> в реализации коррекционно - развивающей программы:</w:t>
      </w:r>
    </w:p>
    <w:p w:rsidR="00184F8E" w:rsidRPr="00184F8E" w:rsidRDefault="00184F8E" w:rsidP="00184F8E">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Целеполагания (исходя из индивидуальных особенностей испытуемого ученика, определить цель коррекционной работы),</w:t>
      </w:r>
    </w:p>
    <w:p w:rsidR="00184F8E" w:rsidRPr="00184F8E" w:rsidRDefault="00184F8E" w:rsidP="00184F8E">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Проектировочная (наметить коррекционные мероприятия и соответствующие рекомендации по их выполнению),</w:t>
      </w:r>
    </w:p>
    <w:p w:rsidR="00184F8E" w:rsidRPr="00184F8E" w:rsidRDefault="00184F8E" w:rsidP="00184F8E">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Коммуникативная (помочь ученику понять суть предлагаемых методик и рекомендаций, установление доверительных отношений, коммуникативного контакта с учащимися),</w:t>
      </w:r>
    </w:p>
    <w:p w:rsidR="00184F8E" w:rsidRPr="00184F8E" w:rsidRDefault="00184F8E" w:rsidP="00184F8E">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Организационная (провести коррекционные занятие)</w:t>
      </w:r>
    </w:p>
    <w:p w:rsidR="00184F8E" w:rsidRPr="00184F8E" w:rsidRDefault="00184F8E" w:rsidP="00184F8E">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Рефлексивная (самооценка, самокритика своего труда, определение положительных и отрицательных результатов коррекционно-развивающей работы).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Примерный тематический план коррекционно- развивающей программы</w:t>
      </w:r>
    </w:p>
    <w:tbl>
      <w:tblPr>
        <w:tblW w:w="10035" w:type="dxa"/>
        <w:shd w:val="clear" w:color="auto" w:fill="FFFFFF"/>
        <w:tblCellMar>
          <w:top w:w="105" w:type="dxa"/>
          <w:left w:w="105" w:type="dxa"/>
          <w:bottom w:w="105" w:type="dxa"/>
          <w:right w:w="105" w:type="dxa"/>
        </w:tblCellMar>
        <w:tblLook w:val="04A0" w:firstRow="1" w:lastRow="0" w:firstColumn="1" w:lastColumn="0" w:noHBand="0" w:noVBand="1"/>
      </w:tblPr>
      <w:tblGrid>
        <w:gridCol w:w="2488"/>
        <w:gridCol w:w="1898"/>
        <w:gridCol w:w="5649"/>
      </w:tblGrid>
      <w:tr w:rsidR="00184F8E" w:rsidRPr="00184F8E" w:rsidTr="00184F8E">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Название</w:t>
            </w:r>
          </w:p>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этапа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Форма организации</w:t>
            </w:r>
          </w:p>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Формы и методы</w:t>
            </w:r>
          </w:p>
        </w:tc>
      </w:tr>
      <w:tr w:rsidR="00184F8E" w:rsidRPr="00184F8E" w:rsidTr="00184F8E">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Диагностический</w:t>
            </w:r>
          </w:p>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блок</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Индивидуальная</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 Наблюдение.</w:t>
            </w:r>
            <w:r w:rsidRPr="00184F8E">
              <w:rPr>
                <w:rFonts w:ascii="Helvetica" w:eastAsia="Times New Roman" w:hAnsi="Helvetica" w:cs="Helvetica"/>
                <w:color w:val="333333"/>
                <w:sz w:val="21"/>
                <w:szCs w:val="21"/>
                <w:lang w:eastAsia="ru-RU"/>
              </w:rPr>
              <w:br/>
              <w:t>2. Сбор и анализ вербальной информации (беседа с родителями и ребёнком). </w:t>
            </w:r>
            <w:r w:rsidRPr="00184F8E">
              <w:rPr>
                <w:rFonts w:ascii="Helvetica" w:eastAsia="Times New Roman" w:hAnsi="Helvetica" w:cs="Helvetica"/>
                <w:color w:val="333333"/>
                <w:sz w:val="21"/>
                <w:szCs w:val="21"/>
                <w:lang w:eastAsia="ru-RU"/>
              </w:rPr>
              <w:br/>
              <w:t>3. Тесты, опросники.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Диагностический материал</w:t>
            </w:r>
            <w:r w:rsidRPr="00184F8E">
              <w:rPr>
                <w:rFonts w:ascii="Helvetica" w:eastAsia="Times New Roman" w:hAnsi="Helvetica" w:cs="Helvetica"/>
                <w:b/>
                <w:bCs/>
                <w:color w:val="333333"/>
                <w:sz w:val="21"/>
                <w:szCs w:val="21"/>
                <w:lang w:eastAsia="ru-RU"/>
              </w:rPr>
              <w:t>:</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1. Изучение познавательных мотивов</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2. Диагностика развития логического мышления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3. Диагностика логической памяти методом запоминания ряда слов</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4. Методика изучения внимания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5. Диагностика сформированности приемов учебной деятельности</w:t>
            </w:r>
          </w:p>
        </w:tc>
      </w:tr>
      <w:tr w:rsidR="00184F8E" w:rsidRPr="00184F8E" w:rsidTr="00184F8E">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Коррекционный блок</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Групповая и индивидуальная</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Игры и упражнения</w:t>
            </w:r>
          </w:p>
          <w:p w:rsidR="00184F8E" w:rsidRPr="00184F8E" w:rsidRDefault="00184F8E" w:rsidP="00184F8E">
            <w:pPr>
              <w:numPr>
                <w:ilvl w:val="0"/>
                <w:numId w:val="6"/>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Игры, направленные на развитие компонентов психологической готовности к обучению в школе</w:t>
            </w:r>
            <w:r w:rsidRPr="00184F8E">
              <w:rPr>
                <w:rFonts w:ascii="Helvetica" w:eastAsia="Times New Roman" w:hAnsi="Helvetica" w:cs="Helvetica"/>
                <w:color w:val="333333"/>
                <w:sz w:val="21"/>
                <w:szCs w:val="21"/>
                <w:lang w:eastAsia="ru-RU"/>
              </w:rPr>
              <w:t> (игра «Определи звуки», игра «Правая, левая», игра «Назови как можно больше предметов, имеющих данный признак», игра «Сколько знаешь имен?», игра «Узнай фигуру».</w:t>
            </w:r>
          </w:p>
          <w:p w:rsidR="00184F8E" w:rsidRPr="00184F8E" w:rsidRDefault="00184F8E" w:rsidP="00184F8E">
            <w:pPr>
              <w:numPr>
                <w:ilvl w:val="0"/>
                <w:numId w:val="6"/>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Игры, направленные на развитие когнитивных процессов</w:t>
            </w:r>
            <w:r w:rsidRPr="00184F8E">
              <w:rPr>
                <w:rFonts w:ascii="Helvetica" w:eastAsia="Times New Roman" w:hAnsi="Helvetica" w:cs="Helvetica"/>
                <w:color w:val="333333"/>
                <w:sz w:val="21"/>
                <w:szCs w:val="21"/>
                <w:lang w:eastAsia="ru-RU"/>
              </w:rPr>
              <w:t> (умение работать с понятиями; умения определять логические отношения, развитие операционной памяти, развитие концентрации внимания, тренировка переключения и распределения внимания).</w:t>
            </w:r>
          </w:p>
          <w:p w:rsidR="00184F8E" w:rsidRPr="00184F8E" w:rsidRDefault="00184F8E" w:rsidP="00184F8E">
            <w:pPr>
              <w:numPr>
                <w:ilvl w:val="0"/>
                <w:numId w:val="6"/>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lastRenderedPageBreak/>
              <w:t>Упражнения, направленные на развитие интеллектуально- познавательной сферы.</w:t>
            </w:r>
          </w:p>
          <w:p w:rsidR="00184F8E" w:rsidRPr="00184F8E" w:rsidRDefault="00184F8E" w:rsidP="00184F8E">
            <w:pPr>
              <w:numPr>
                <w:ilvl w:val="0"/>
                <w:numId w:val="6"/>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Игры, направленные на развитие общеучебных умений (</w:t>
            </w:r>
            <w:r w:rsidRPr="00184F8E">
              <w:rPr>
                <w:rFonts w:ascii="Helvetica" w:eastAsia="Times New Roman" w:hAnsi="Helvetica" w:cs="Helvetica"/>
                <w:color w:val="333333"/>
                <w:sz w:val="21"/>
                <w:szCs w:val="21"/>
                <w:lang w:eastAsia="ru-RU"/>
              </w:rPr>
              <w:t>игра «Передвигай фигуру, не дотрагиваясь», игра «Назови число», игра «Мозаика- телевизор», игра «Кто первый?»).</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Практические занятия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Занятие 1.</w:t>
            </w:r>
            <w:r w:rsidRPr="00184F8E">
              <w:rPr>
                <w:rFonts w:ascii="Helvetica" w:eastAsia="Times New Roman" w:hAnsi="Helvetica" w:cs="Helvetica"/>
                <w:color w:val="333333"/>
                <w:sz w:val="21"/>
                <w:szCs w:val="21"/>
                <w:lang w:eastAsia="ru-RU"/>
              </w:rPr>
              <w:t> «Развитие компонентов психологической готовности к обучению»</w:t>
            </w:r>
          </w:p>
          <w:p w:rsidR="00184F8E" w:rsidRPr="00184F8E" w:rsidRDefault="00184F8E" w:rsidP="00184F8E">
            <w:pPr>
              <w:numPr>
                <w:ilvl w:val="0"/>
                <w:numId w:val="7"/>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Вступительная беседа.</w:t>
            </w:r>
          </w:p>
          <w:p w:rsidR="00184F8E" w:rsidRPr="00184F8E" w:rsidRDefault="00184F8E" w:rsidP="00184F8E">
            <w:pPr>
              <w:numPr>
                <w:ilvl w:val="0"/>
                <w:numId w:val="7"/>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Тренинговые упражнения (</w:t>
            </w:r>
            <w:r w:rsidRPr="00184F8E">
              <w:rPr>
                <w:rFonts w:ascii="Helvetica" w:eastAsia="Times New Roman" w:hAnsi="Helvetica" w:cs="Helvetica"/>
                <w:color w:val="333333"/>
                <w:sz w:val="21"/>
                <w:szCs w:val="21"/>
                <w:lang w:eastAsia="ru-RU"/>
              </w:rPr>
              <w:t>“Составление картинки из разрозненных деталей», игра «Определи звуки», упражнение </w:t>
            </w:r>
            <w:r w:rsidRPr="00184F8E">
              <w:rPr>
                <w:rFonts w:ascii="Helvetica" w:eastAsia="Times New Roman" w:hAnsi="Helvetica" w:cs="Helvetica"/>
                <w:b/>
                <w:bCs/>
                <w:color w:val="333333"/>
                <w:sz w:val="21"/>
                <w:szCs w:val="21"/>
                <w:lang w:eastAsia="ru-RU"/>
              </w:rPr>
              <w:t>«Построй в темноте», </w:t>
            </w:r>
            <w:r w:rsidRPr="00184F8E">
              <w:rPr>
                <w:rFonts w:ascii="Helvetica" w:eastAsia="Times New Roman" w:hAnsi="Helvetica" w:cs="Helvetica"/>
                <w:color w:val="333333"/>
                <w:sz w:val="21"/>
                <w:szCs w:val="21"/>
                <w:lang w:eastAsia="ru-RU"/>
              </w:rPr>
              <w:t>упражнение </w:t>
            </w:r>
            <w:r w:rsidRPr="00184F8E">
              <w:rPr>
                <w:rFonts w:ascii="Helvetica" w:eastAsia="Times New Roman" w:hAnsi="Helvetica" w:cs="Helvetica"/>
                <w:b/>
                <w:bCs/>
                <w:color w:val="333333"/>
                <w:sz w:val="21"/>
                <w:szCs w:val="21"/>
                <w:lang w:eastAsia="ru-RU"/>
              </w:rPr>
              <w:t>«Справа – слева»).</w:t>
            </w:r>
          </w:p>
          <w:p w:rsidR="00184F8E" w:rsidRPr="00184F8E" w:rsidRDefault="00184F8E" w:rsidP="00184F8E">
            <w:pPr>
              <w:numPr>
                <w:ilvl w:val="0"/>
                <w:numId w:val="7"/>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Упражнение-тренинг: «Волшебные зеркала»</w:t>
            </w:r>
          </w:p>
          <w:p w:rsidR="00184F8E" w:rsidRPr="00184F8E" w:rsidRDefault="00184F8E" w:rsidP="00184F8E">
            <w:pPr>
              <w:numPr>
                <w:ilvl w:val="0"/>
                <w:numId w:val="7"/>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Подведение итогов.</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Занятие 2.</w:t>
            </w:r>
            <w:r w:rsidRPr="00184F8E">
              <w:rPr>
                <w:rFonts w:ascii="Helvetica" w:eastAsia="Times New Roman" w:hAnsi="Helvetica" w:cs="Helvetica"/>
                <w:color w:val="333333"/>
                <w:sz w:val="21"/>
                <w:szCs w:val="21"/>
                <w:lang w:eastAsia="ru-RU"/>
              </w:rPr>
              <w:t> «Развитие когнитивных процессов (память, внимание, мышление)»</w:t>
            </w:r>
          </w:p>
          <w:p w:rsidR="00184F8E" w:rsidRPr="00184F8E" w:rsidRDefault="00184F8E" w:rsidP="00184F8E">
            <w:pPr>
              <w:numPr>
                <w:ilvl w:val="0"/>
                <w:numId w:val="8"/>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Вступительная беседа.</w:t>
            </w:r>
          </w:p>
          <w:p w:rsidR="00184F8E" w:rsidRPr="00184F8E" w:rsidRDefault="00184F8E" w:rsidP="00184F8E">
            <w:pPr>
              <w:numPr>
                <w:ilvl w:val="0"/>
                <w:numId w:val="8"/>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Тренинговые упражнения </w:t>
            </w:r>
            <w:r w:rsidRPr="00184F8E">
              <w:rPr>
                <w:rFonts w:ascii="Helvetica" w:eastAsia="Times New Roman" w:hAnsi="Helvetica" w:cs="Helvetica"/>
                <w:color w:val="333333"/>
                <w:sz w:val="21"/>
                <w:szCs w:val="21"/>
                <w:lang w:eastAsia="ru-RU"/>
              </w:rPr>
              <w:t>упражнение на тренировку переключения и распределения внимания</w:t>
            </w:r>
            <w:r w:rsidRPr="00184F8E">
              <w:rPr>
                <w:rFonts w:ascii="Helvetica" w:eastAsia="Times New Roman" w:hAnsi="Helvetica" w:cs="Helvetica"/>
                <w:b/>
                <w:bCs/>
                <w:color w:val="333333"/>
                <w:sz w:val="21"/>
                <w:szCs w:val="21"/>
                <w:lang w:eastAsia="ru-RU"/>
              </w:rPr>
              <w:t>, </w:t>
            </w:r>
            <w:r w:rsidRPr="00184F8E">
              <w:rPr>
                <w:rFonts w:ascii="Helvetica" w:eastAsia="Times New Roman" w:hAnsi="Helvetica" w:cs="Helvetica"/>
                <w:color w:val="333333"/>
                <w:sz w:val="21"/>
                <w:szCs w:val="21"/>
                <w:lang w:eastAsia="ru-RU"/>
              </w:rPr>
              <w:t>упражнение «Осознание визуального материала», упражнение «Формирование умения устанавливать связи между понятиями», упражнение «Формирование умение концентрировать внимание»).</w:t>
            </w:r>
          </w:p>
          <w:p w:rsidR="00184F8E" w:rsidRPr="00184F8E" w:rsidRDefault="00184F8E" w:rsidP="00184F8E">
            <w:pPr>
              <w:numPr>
                <w:ilvl w:val="0"/>
                <w:numId w:val="8"/>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Подведение итогов.</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Занятие 3.</w:t>
            </w:r>
            <w:r w:rsidRPr="00184F8E">
              <w:rPr>
                <w:rFonts w:ascii="Helvetica" w:eastAsia="Times New Roman" w:hAnsi="Helvetica" w:cs="Helvetica"/>
                <w:color w:val="333333"/>
                <w:sz w:val="21"/>
                <w:szCs w:val="21"/>
                <w:lang w:eastAsia="ru-RU"/>
              </w:rPr>
              <w:t> «Развитие интеллектуально-познавательной сферы»</w:t>
            </w:r>
          </w:p>
          <w:p w:rsidR="00184F8E" w:rsidRPr="00184F8E" w:rsidRDefault="00184F8E" w:rsidP="00184F8E">
            <w:pPr>
              <w:numPr>
                <w:ilvl w:val="0"/>
                <w:numId w:val="9"/>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Вступительная беседа.</w:t>
            </w:r>
          </w:p>
          <w:p w:rsidR="00184F8E" w:rsidRPr="00184F8E" w:rsidRDefault="00184F8E" w:rsidP="00184F8E">
            <w:pPr>
              <w:numPr>
                <w:ilvl w:val="0"/>
                <w:numId w:val="9"/>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Оздоровительная минутка.</w:t>
            </w:r>
          </w:p>
          <w:p w:rsidR="00184F8E" w:rsidRPr="00184F8E" w:rsidRDefault="00184F8E" w:rsidP="00184F8E">
            <w:pPr>
              <w:numPr>
                <w:ilvl w:val="0"/>
                <w:numId w:val="9"/>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Тренинговые упражнения (</w:t>
            </w:r>
            <w:r w:rsidRPr="00184F8E">
              <w:rPr>
                <w:rFonts w:ascii="Helvetica" w:eastAsia="Times New Roman" w:hAnsi="Helvetica" w:cs="Helvetica"/>
                <w:color w:val="333333"/>
                <w:sz w:val="21"/>
                <w:szCs w:val="21"/>
                <w:lang w:eastAsia="ru-RU"/>
              </w:rPr>
              <w:t>упражнение «Зрительно-вербальный диктант», упражнения «Странички математики»,,, упражнение для развития наглядно – образной сферы</w:t>
            </w:r>
            <w:r w:rsidRPr="00184F8E">
              <w:rPr>
                <w:rFonts w:ascii="Helvetica" w:eastAsia="Times New Roman" w:hAnsi="Helvetica" w:cs="Helvetica"/>
                <w:b/>
                <w:bCs/>
                <w:color w:val="333333"/>
                <w:sz w:val="21"/>
                <w:szCs w:val="21"/>
                <w:lang w:eastAsia="ru-RU"/>
              </w:rPr>
              <w:t>).</w:t>
            </w:r>
          </w:p>
          <w:p w:rsidR="00184F8E" w:rsidRPr="00184F8E" w:rsidRDefault="00184F8E" w:rsidP="00184F8E">
            <w:pPr>
              <w:numPr>
                <w:ilvl w:val="0"/>
                <w:numId w:val="9"/>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Подведение итогов.</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Занятие 4.</w:t>
            </w:r>
            <w:r w:rsidRPr="00184F8E">
              <w:rPr>
                <w:rFonts w:ascii="Helvetica" w:eastAsia="Times New Roman" w:hAnsi="Helvetica" w:cs="Helvetica"/>
                <w:color w:val="333333"/>
                <w:sz w:val="21"/>
                <w:szCs w:val="21"/>
                <w:lang w:eastAsia="ru-RU"/>
              </w:rPr>
              <w:t> «Развитие общеучебных умений»</w:t>
            </w:r>
          </w:p>
          <w:p w:rsidR="00184F8E" w:rsidRPr="00184F8E" w:rsidRDefault="00184F8E" w:rsidP="00184F8E">
            <w:pPr>
              <w:numPr>
                <w:ilvl w:val="0"/>
                <w:numId w:val="10"/>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Вступительная беседа.</w:t>
            </w:r>
          </w:p>
          <w:p w:rsidR="00184F8E" w:rsidRPr="00184F8E" w:rsidRDefault="00184F8E" w:rsidP="00184F8E">
            <w:pPr>
              <w:numPr>
                <w:ilvl w:val="0"/>
                <w:numId w:val="10"/>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Тренинговые упражнения (игра «Да, нет», упражнение «Волшебный квадрат», упражнение «Найди красивый предмет»).</w:t>
            </w:r>
          </w:p>
          <w:p w:rsidR="00184F8E" w:rsidRPr="00184F8E" w:rsidRDefault="00184F8E" w:rsidP="00184F8E">
            <w:pPr>
              <w:numPr>
                <w:ilvl w:val="0"/>
                <w:numId w:val="10"/>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Рефлексия.</w:t>
            </w:r>
          </w:p>
          <w:p w:rsidR="00184F8E" w:rsidRPr="00184F8E" w:rsidRDefault="00184F8E" w:rsidP="00184F8E">
            <w:pPr>
              <w:numPr>
                <w:ilvl w:val="0"/>
                <w:numId w:val="10"/>
              </w:num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По</w:t>
            </w:r>
            <w:r w:rsidRPr="00184F8E">
              <w:rPr>
                <w:rFonts w:ascii="Helvetica" w:eastAsia="Times New Roman" w:hAnsi="Helvetica" w:cs="Helvetica"/>
                <w:color w:val="333333"/>
                <w:sz w:val="21"/>
                <w:szCs w:val="21"/>
                <w:lang w:eastAsia="ru-RU"/>
              </w:rPr>
              <w:t>дведение итогов.</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r>
      <w:tr w:rsidR="00184F8E" w:rsidRPr="00184F8E" w:rsidTr="00184F8E">
        <w:tc>
          <w:tcPr>
            <w:tcW w:w="23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Оценочный блок</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Индивидуальная и групповая</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 Повторная диагностика</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1. Изучение познавательных мотивов</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2. Тестирование по русскому языку и математики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3. Диагностика развития логического мышления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4. Диагностика логической памяти методом запоминания ряда слов</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5. Методика изучения внимания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Методика 6. Диагностика сформированности приемов учебной деятельности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 Наблюдение, беседа с учащимися.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 Беседа с родителями, учителями.</w:t>
            </w:r>
          </w:p>
        </w:tc>
      </w:tr>
    </w:tbl>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Оценочный блок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Цель: выявление динамики развития ребёнка с эмоциональными проблемами.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Данный этап предполагает повторное диагностирование учащихся, подведение итогов проделанной работы, корректирование программы, беседа с родителями и учителями.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 </w:t>
      </w:r>
      <w:r w:rsidRPr="00184F8E">
        <w:rPr>
          <w:rFonts w:ascii="Helvetica" w:eastAsia="Times New Roman" w:hAnsi="Helvetica" w:cs="Helvetica"/>
          <w:i/>
          <w:iCs/>
          <w:color w:val="333333"/>
          <w:sz w:val="21"/>
          <w:szCs w:val="21"/>
          <w:lang w:eastAsia="ru-RU"/>
        </w:rPr>
        <w:t>условии </w:t>
      </w:r>
      <w:r w:rsidRPr="00184F8E">
        <w:rPr>
          <w:rFonts w:ascii="Helvetica" w:eastAsia="Times New Roman" w:hAnsi="Helvetica" w:cs="Helvetica"/>
          <w:color w:val="333333"/>
          <w:sz w:val="21"/>
          <w:szCs w:val="21"/>
          <w:lang w:eastAsia="ru-RU"/>
        </w:rPr>
        <w:t>успешной реализации данной программы будет наблюдаться: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положительная динамика в школьной успеваемости учащихся;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сформированность познавательной мотивации учения;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-изменения в интеллектуальной сфере школьников (развитость познавательных процессов);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развитость волевой сферы младших школьников;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-сформированность общеучебных навыков.</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Список литературы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w:t>
      </w:r>
      <w:r w:rsidRPr="00184F8E">
        <w:rPr>
          <w:rFonts w:ascii="Helvetica" w:eastAsia="Times New Roman" w:hAnsi="Helvetica" w:cs="Helvetica"/>
          <w:i/>
          <w:iCs/>
          <w:color w:val="333333"/>
          <w:sz w:val="21"/>
          <w:szCs w:val="21"/>
          <w:lang w:eastAsia="ru-RU"/>
        </w:rPr>
        <w:t>Ануфриев А. Ф. , Костромина С. Н.</w:t>
      </w:r>
      <w:r w:rsidRPr="00184F8E">
        <w:rPr>
          <w:rFonts w:ascii="Helvetica" w:eastAsia="Times New Roman" w:hAnsi="Helvetica" w:cs="Helvetica"/>
          <w:color w:val="333333"/>
          <w:sz w:val="21"/>
          <w:szCs w:val="21"/>
          <w:lang w:eastAsia="ru-RU"/>
        </w:rPr>
        <w:t> Как преодолеть трудности в обучении детей. – М., 1997.</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w:t>
      </w:r>
      <w:r w:rsidRPr="00184F8E">
        <w:rPr>
          <w:rFonts w:ascii="Helvetica" w:eastAsia="Times New Roman" w:hAnsi="Helvetica" w:cs="Helvetica"/>
          <w:i/>
          <w:iCs/>
          <w:color w:val="333333"/>
          <w:sz w:val="21"/>
          <w:szCs w:val="21"/>
          <w:lang w:eastAsia="ru-RU"/>
        </w:rPr>
        <w:t>Бондаренко С. Н.</w:t>
      </w:r>
      <w:r w:rsidRPr="00184F8E">
        <w:rPr>
          <w:rFonts w:ascii="Helvetica" w:eastAsia="Times New Roman" w:hAnsi="Helvetica" w:cs="Helvetica"/>
          <w:color w:val="333333"/>
          <w:sz w:val="21"/>
          <w:szCs w:val="21"/>
          <w:lang w:eastAsia="ru-RU"/>
        </w:rPr>
        <w:t> Почему детям трудно учиться. – М., 1998.</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w:t>
      </w:r>
      <w:r w:rsidRPr="00184F8E">
        <w:rPr>
          <w:rFonts w:ascii="Helvetica" w:eastAsia="Times New Roman" w:hAnsi="Helvetica" w:cs="Helvetica"/>
          <w:i/>
          <w:iCs/>
          <w:color w:val="333333"/>
          <w:sz w:val="21"/>
          <w:szCs w:val="21"/>
          <w:lang w:eastAsia="ru-RU"/>
        </w:rPr>
        <w:t>Давыдов В. В.</w:t>
      </w:r>
      <w:r w:rsidRPr="00184F8E">
        <w:rPr>
          <w:rFonts w:ascii="Helvetica" w:eastAsia="Times New Roman" w:hAnsi="Helvetica" w:cs="Helvetica"/>
          <w:color w:val="333333"/>
          <w:sz w:val="21"/>
          <w:szCs w:val="21"/>
          <w:lang w:eastAsia="ru-RU"/>
        </w:rPr>
        <w:t> Проблемы развивающего обучения. – М., 1986.</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w:t>
      </w:r>
      <w:r w:rsidRPr="00184F8E">
        <w:rPr>
          <w:rFonts w:ascii="Helvetica" w:eastAsia="Times New Roman" w:hAnsi="Helvetica" w:cs="Helvetica"/>
          <w:i/>
          <w:iCs/>
          <w:color w:val="333333"/>
          <w:sz w:val="21"/>
          <w:szCs w:val="21"/>
          <w:lang w:eastAsia="ru-RU"/>
        </w:rPr>
        <w:t>Зак А. З</w:t>
      </w:r>
      <w:r w:rsidRPr="00184F8E">
        <w:rPr>
          <w:rFonts w:ascii="Helvetica" w:eastAsia="Times New Roman" w:hAnsi="Helvetica" w:cs="Helvetica"/>
          <w:color w:val="333333"/>
          <w:sz w:val="21"/>
          <w:szCs w:val="21"/>
          <w:lang w:eastAsia="ru-RU"/>
        </w:rPr>
        <w:t>. Как определить уровень развития мышления. – М., 1984.</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5. </w:t>
      </w:r>
      <w:r w:rsidRPr="00184F8E">
        <w:rPr>
          <w:rFonts w:ascii="Helvetica" w:eastAsia="Times New Roman" w:hAnsi="Helvetica" w:cs="Helvetica"/>
          <w:i/>
          <w:iCs/>
          <w:color w:val="333333"/>
          <w:sz w:val="21"/>
          <w:szCs w:val="21"/>
          <w:lang w:eastAsia="ru-RU"/>
        </w:rPr>
        <w:t>Блинова Л.Ф.</w:t>
      </w:r>
      <w:r w:rsidRPr="00184F8E">
        <w:rPr>
          <w:rFonts w:ascii="Helvetica" w:eastAsia="Times New Roman" w:hAnsi="Helvetica" w:cs="Helvetica"/>
          <w:color w:val="333333"/>
          <w:sz w:val="21"/>
          <w:szCs w:val="21"/>
          <w:lang w:eastAsia="ru-RU"/>
        </w:rPr>
        <w:t> Игровые технологии как условие формирования личности ребенка. – Казань, 2003.</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6.</w:t>
      </w:r>
      <w:r w:rsidRPr="00184F8E">
        <w:rPr>
          <w:rFonts w:ascii="Helvetica" w:eastAsia="Times New Roman" w:hAnsi="Helvetica" w:cs="Helvetica"/>
          <w:i/>
          <w:iCs/>
          <w:color w:val="333333"/>
          <w:sz w:val="21"/>
          <w:szCs w:val="21"/>
          <w:lang w:eastAsia="ru-RU"/>
        </w:rPr>
        <w:t>Круглова Н. Ф.</w:t>
      </w:r>
      <w:r w:rsidRPr="00184F8E">
        <w:rPr>
          <w:rFonts w:ascii="Helvetica" w:eastAsia="Times New Roman" w:hAnsi="Helvetica" w:cs="Helvetica"/>
          <w:color w:val="333333"/>
          <w:sz w:val="21"/>
          <w:szCs w:val="21"/>
          <w:lang w:eastAsia="ru-RU"/>
        </w:rPr>
        <w:t> Психодиагностика регуляторно – когнитивной структуры учебной деятельности и школьная неуспешность / / прикладная психология. – 2001. - № 5. – с. 41-51.</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7.</w:t>
      </w:r>
      <w:r w:rsidRPr="00184F8E">
        <w:rPr>
          <w:rFonts w:ascii="Helvetica" w:eastAsia="Times New Roman" w:hAnsi="Helvetica" w:cs="Helvetica"/>
          <w:i/>
          <w:iCs/>
          <w:color w:val="333333"/>
          <w:sz w:val="21"/>
          <w:szCs w:val="21"/>
          <w:lang w:eastAsia="ru-RU"/>
        </w:rPr>
        <w:t>Круглова Н. Ф.</w:t>
      </w:r>
      <w:r w:rsidRPr="00184F8E">
        <w:rPr>
          <w:rFonts w:ascii="Helvetica" w:eastAsia="Times New Roman" w:hAnsi="Helvetica" w:cs="Helvetica"/>
          <w:color w:val="333333"/>
          <w:sz w:val="21"/>
          <w:szCs w:val="21"/>
          <w:lang w:eastAsia="ru-RU"/>
        </w:rPr>
        <w:t> Причины неуспеваемости в школе и пути их устранения. –М., 2004.</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8.</w:t>
      </w:r>
      <w:r w:rsidRPr="00184F8E">
        <w:rPr>
          <w:rFonts w:ascii="Helvetica" w:eastAsia="Times New Roman" w:hAnsi="Helvetica" w:cs="Helvetica"/>
          <w:i/>
          <w:iCs/>
          <w:color w:val="333333"/>
          <w:sz w:val="21"/>
          <w:szCs w:val="21"/>
          <w:lang w:eastAsia="ru-RU"/>
        </w:rPr>
        <w:t>Менчинская Н. А</w:t>
      </w:r>
      <w:r w:rsidRPr="00184F8E">
        <w:rPr>
          <w:rFonts w:ascii="Helvetica" w:eastAsia="Times New Roman" w:hAnsi="Helvetica" w:cs="Helvetica"/>
          <w:color w:val="333333"/>
          <w:sz w:val="21"/>
          <w:szCs w:val="21"/>
          <w:lang w:eastAsia="ru-RU"/>
        </w:rPr>
        <w:t>. Психологические проблемы неуспевающих школьников.- М., 1981.</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9.</w:t>
      </w:r>
      <w:r w:rsidRPr="00184F8E">
        <w:rPr>
          <w:rFonts w:ascii="Helvetica" w:eastAsia="Times New Roman" w:hAnsi="Helvetica" w:cs="Helvetica"/>
          <w:i/>
          <w:iCs/>
          <w:color w:val="333333"/>
          <w:sz w:val="21"/>
          <w:szCs w:val="21"/>
          <w:lang w:eastAsia="ru-RU"/>
        </w:rPr>
        <w:t>Цетлин В. С</w:t>
      </w:r>
      <w:r w:rsidRPr="00184F8E">
        <w:rPr>
          <w:rFonts w:ascii="Helvetica" w:eastAsia="Times New Roman" w:hAnsi="Helvetica" w:cs="Helvetica"/>
          <w:color w:val="333333"/>
          <w:sz w:val="21"/>
          <w:szCs w:val="21"/>
          <w:lang w:eastAsia="ru-RU"/>
        </w:rPr>
        <w:t>. Неуспешность школьников и ее предупреждение. – М., 2001.</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10.</w:t>
      </w:r>
      <w:r w:rsidRPr="00184F8E">
        <w:rPr>
          <w:rFonts w:ascii="Helvetica" w:eastAsia="Times New Roman" w:hAnsi="Helvetica" w:cs="Helvetica"/>
          <w:i/>
          <w:iCs/>
          <w:color w:val="333333"/>
          <w:sz w:val="21"/>
          <w:szCs w:val="21"/>
          <w:lang w:eastAsia="ru-RU"/>
        </w:rPr>
        <w:t>Эльконин Д. Б.</w:t>
      </w:r>
      <w:r w:rsidRPr="00184F8E">
        <w:rPr>
          <w:rFonts w:ascii="Helvetica" w:eastAsia="Times New Roman" w:hAnsi="Helvetica" w:cs="Helvetica"/>
          <w:color w:val="333333"/>
          <w:sz w:val="21"/>
          <w:szCs w:val="21"/>
          <w:lang w:eastAsia="ru-RU"/>
        </w:rPr>
        <w:t> Некоторые вопросы психического развития детей // Диагностика учебной деятельности и интеллектуального развития ребенка. – М., 1981.</w:t>
      </w: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Приложение 1</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Методики для диагностики причин неуспеваемости учащихся</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lastRenderedPageBreak/>
        <w:t>Методика 1. Изучение познавательных мотивов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наиболее значимые мотивы школьника.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эксперимента.</w:t>
      </w:r>
      <w:r w:rsidRPr="00184F8E">
        <w:rPr>
          <w:rFonts w:ascii="Helvetica" w:eastAsia="Times New Roman" w:hAnsi="Helvetica" w:cs="Helvetica"/>
          <w:color w:val="333333"/>
          <w:sz w:val="21"/>
          <w:szCs w:val="21"/>
          <w:lang w:eastAsia="ru-RU"/>
        </w:rPr>
        <w:t> Каждый мотив выписывается на отдельной карточке в виде суждений.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Суждения 1-3 направлены на выявление мотивов долга 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ответственности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4-6 – самоопределение и самосовершенствования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7-9 – мотивация благополучия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10-12 – престижной мотивации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13-15 – мотивации избегания неприятностей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16-18 – мотивации содержанием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19-21 – мотивации процессом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Исследование проводится несколькими сериями.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Первая серия. </w:t>
      </w:r>
      <w:r w:rsidRPr="00184F8E">
        <w:rPr>
          <w:rFonts w:ascii="Helvetica" w:eastAsia="Times New Roman" w:hAnsi="Helvetica" w:cs="Helvetica"/>
          <w:color w:val="333333"/>
          <w:sz w:val="21"/>
          <w:szCs w:val="21"/>
          <w:lang w:eastAsia="ru-RU"/>
        </w:rPr>
        <w:t>Детям дают карточки, на каждой из которых написано одно из суждений. Предлагается разложить карточки на пять групп: в одну группу отложить все карточки с мотивами, которые имеют очень большое значение для учения, во вторую – имеют значение, в третью – имеют небольшое значение, в четвертую – имеют очень малое значение, в пятую – совсем не имеют значения.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Вторая серия. </w:t>
      </w:r>
      <w:r w:rsidRPr="00184F8E">
        <w:rPr>
          <w:rFonts w:ascii="Helvetica" w:eastAsia="Times New Roman" w:hAnsi="Helvetica" w:cs="Helvetica"/>
          <w:color w:val="333333"/>
          <w:sz w:val="21"/>
          <w:szCs w:val="21"/>
          <w:lang w:eastAsia="ru-RU"/>
        </w:rPr>
        <w:t>Из тех же карточек надо отобрать только 7, на которых написаны побуждения, и которые, по мнению испытуемого, особенно важны.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Третья серия. </w:t>
      </w:r>
      <w:r w:rsidRPr="00184F8E">
        <w:rPr>
          <w:rFonts w:ascii="Helvetica" w:eastAsia="Times New Roman" w:hAnsi="Helvetica" w:cs="Helvetica"/>
          <w:color w:val="333333"/>
          <w:sz w:val="21"/>
          <w:szCs w:val="21"/>
          <w:lang w:eastAsia="ru-RU"/>
        </w:rPr>
        <w:t>Из тех же карточек отложить только три, на которых написаны особенно важные для ребенка побуждения.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Обработка полученных данных. </w:t>
      </w:r>
      <w:r w:rsidRPr="00184F8E">
        <w:rPr>
          <w:rFonts w:ascii="Helvetica" w:eastAsia="Times New Roman" w:hAnsi="Helvetica" w:cs="Helvetica"/>
          <w:color w:val="333333"/>
          <w:sz w:val="21"/>
          <w:szCs w:val="21"/>
          <w:lang w:eastAsia="ru-RU"/>
        </w:rPr>
        <w:t>Первая серия дает большой простор для выбора. Может случиться, что большинство карточек окажется в группе «имеют очень большое значение». Вторая серия обязывает более строго отнестись к выбору. Это ограничивает выбор ребенка и заставляет его лучше осознавать свои побуждения. Третья серия требует еще более глубокого осознания своего отношения к учению. При обработке результатов учитывается только случаи совпадения, когда в двух или трех сериях у ребенка наблюдались одинаковые ответы. Если такого совпадения нет, выбор считается случайным и не учитывается.</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Методика 2. Тестирование по русскому языку и математики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проверить фактические знания неуспевающего школьника.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выполнения.</w:t>
      </w:r>
      <w:r w:rsidRPr="00184F8E">
        <w:rPr>
          <w:rFonts w:ascii="Helvetica" w:eastAsia="Times New Roman" w:hAnsi="Helvetica" w:cs="Helvetica"/>
          <w:color w:val="333333"/>
          <w:sz w:val="21"/>
          <w:szCs w:val="21"/>
          <w:lang w:eastAsia="ru-RU"/>
        </w:rPr>
        <w:t> Ребенку предлагается выполнить 9 заданий. Текст заданий содержит материал, соответствующий возрасту обследуемых учащихся.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Обработка полученных данных.</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Тестирование по русскому языку оценивается по уровням: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«высокий» - выполнены 9-7 заданий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«средний» - выполнены 6-4 задания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«низкий» - выполнены 3 -1 задание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Обработка полученных данных.</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Оценивается тест по математики по уровням: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«высокий» - выполнены 9-7 заданий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«средний» - выполнены 6-4 задания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«низкий» - выполнены 3-1 задание</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lastRenderedPageBreak/>
        <w:t>Методика 3. Диагностика развития логического мышления</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типа «Четвертый лишний»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уровень развития операции обобщение.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выполнения</w:t>
      </w:r>
      <w:r w:rsidRPr="00184F8E">
        <w:rPr>
          <w:rFonts w:ascii="Helvetica" w:eastAsia="Times New Roman" w:hAnsi="Helvetica" w:cs="Helvetica"/>
          <w:color w:val="333333"/>
          <w:sz w:val="21"/>
          <w:szCs w:val="21"/>
          <w:lang w:eastAsia="ru-RU"/>
        </w:rPr>
        <w:t>. Ребенку зачитывается четыре слова, три из которых связаны между собой по смыслу, а одно слово не подходит к остальным. Ученик должен найти «лишнее» слово и объяснить, почему оно «лишнее».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Материал:</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w:t>
      </w:r>
      <w:r w:rsidRPr="00184F8E">
        <w:rPr>
          <w:rFonts w:ascii="Helvetica" w:eastAsia="Times New Roman" w:hAnsi="Helvetica" w:cs="Helvetica"/>
          <w:i/>
          <w:iCs/>
          <w:color w:val="333333"/>
          <w:sz w:val="21"/>
          <w:szCs w:val="21"/>
          <w:lang w:eastAsia="ru-RU"/>
        </w:rPr>
        <w:t>книга, портфель, чемодан, кошелек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 печка, керосинка, свеча, электроплитка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 трамвай, автобус, трактор, троллейбус</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 лодка, тачка, мотоцикл, велосипед</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 река, мост, озеро, море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 бабочка, линейка, карандаш, ластик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 добрый, ласковый, веселый, злой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Обработка полученных данных</w:t>
      </w:r>
      <w:r w:rsidRPr="00184F8E">
        <w:rPr>
          <w:rFonts w:ascii="Helvetica" w:eastAsia="Times New Roman" w:hAnsi="Helvetica" w:cs="Helvetica"/>
          <w:color w:val="333333"/>
          <w:sz w:val="21"/>
          <w:szCs w:val="21"/>
          <w:lang w:eastAsia="ru-RU"/>
        </w:rPr>
        <w:t>.</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За каждый правильный ответ - 1 балл</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10 – 8 баллов – высокий уровень развития обобщения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7 –5 баллов – средний уровень развития обобщения, не всегда может выделить существенные признаки предметов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 и менее баллов – способность к обобщению развита слабо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Методика 4. Диагностика логической памяти методом запоминания ряда слов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объем логической памяти.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выполнения.</w:t>
      </w:r>
      <w:r w:rsidRPr="00184F8E">
        <w:rPr>
          <w:rFonts w:ascii="Helvetica" w:eastAsia="Times New Roman" w:hAnsi="Helvetica" w:cs="Helvetica"/>
          <w:color w:val="333333"/>
          <w:sz w:val="21"/>
          <w:szCs w:val="21"/>
          <w:lang w:eastAsia="ru-RU"/>
        </w:rPr>
        <w:t> Экспериментатор читает испытуемому 10 пар слов исследуемого ряда (интервал между парой – 5 секунд). После 10 – секундного перерыва читаются левые слова ряда (с интервалом 10 секунд), а испытуемый записывает запомнившиеся слова правой половины ряда.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Материал:</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кукла – играть бабочка – муха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курица – яйцо щетка – зубы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ножницы – резать барабан – пионер</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лошадь – сани снег – зима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книга – учитель корова – молоко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Обработка полученных данных</w:t>
      </w:r>
      <w:r w:rsidRPr="00184F8E">
        <w:rPr>
          <w:rFonts w:ascii="Helvetica" w:eastAsia="Times New Roman" w:hAnsi="Helvetica" w:cs="Helvetica"/>
          <w:color w:val="333333"/>
          <w:sz w:val="21"/>
          <w:szCs w:val="21"/>
          <w:lang w:eastAsia="ru-RU"/>
        </w:rPr>
        <w:t>.</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Коэффициент смысловой памяти высчитывается по следующей формуле: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 = В/ А • 100%,</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где А – количество слов для запоминания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 количество запомнившихся слов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 – коэффициент смысловой памяти, т. е. объем логической памяти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Результаты интерпретируются следующим образом: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100-75 % - высокий уровень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75-50 % - средний уровень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50 % и ниже - низкий уровень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Методика 5. Методика изучения внимания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уровень концентрации и устойчивости внимания.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выполнения</w:t>
      </w:r>
      <w:r w:rsidRPr="00184F8E">
        <w:rPr>
          <w:rFonts w:ascii="Helvetica" w:eastAsia="Times New Roman" w:hAnsi="Helvetica" w:cs="Helvetica"/>
          <w:color w:val="333333"/>
          <w:sz w:val="21"/>
          <w:szCs w:val="21"/>
          <w:lang w:eastAsia="ru-RU"/>
        </w:rPr>
        <w:t>. Дети должны закодировать таблицу 1, расставив в ней знаки по образцу 1.</w:t>
      </w: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Образец 1</w:t>
      </w:r>
    </w:p>
    <w:tbl>
      <w:tblPr>
        <w:tblW w:w="6525" w:type="dxa"/>
        <w:shd w:val="clear" w:color="auto" w:fill="FFFFFF"/>
        <w:tblCellMar>
          <w:top w:w="105" w:type="dxa"/>
          <w:left w:w="105" w:type="dxa"/>
          <w:bottom w:w="105" w:type="dxa"/>
          <w:right w:w="105" w:type="dxa"/>
        </w:tblCellMar>
        <w:tblLook w:val="04A0" w:firstRow="1" w:lastRow="0" w:firstColumn="1" w:lastColumn="0" w:noHBand="0" w:noVBand="1"/>
      </w:tblPr>
      <w:tblGrid>
        <w:gridCol w:w="617"/>
        <w:gridCol w:w="677"/>
        <w:gridCol w:w="677"/>
        <w:gridCol w:w="790"/>
        <w:gridCol w:w="790"/>
        <w:gridCol w:w="677"/>
        <w:gridCol w:w="677"/>
        <w:gridCol w:w="677"/>
        <w:gridCol w:w="943"/>
      </w:tblGrid>
      <w:tr w:rsidR="00184F8E" w:rsidRPr="00184F8E" w:rsidTr="00184F8E">
        <w:trPr>
          <w:trHeight w:val="120"/>
        </w:trPr>
        <w:tc>
          <w:tcPr>
            <w:tcW w:w="465"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1</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2</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3</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4</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5</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6</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7</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8</w:t>
            </w:r>
          </w:p>
        </w:tc>
        <w:tc>
          <w:tcPr>
            <w:tcW w:w="510" w:type="dxa"/>
            <w:tcBorders>
              <w:top w:val="single" w:sz="18" w:space="0" w:color="000000"/>
              <w:left w:val="single" w:sz="6" w:space="0" w:color="000000"/>
              <w:bottom w:val="single" w:sz="18"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9</w:t>
            </w:r>
          </w:p>
        </w:tc>
      </w:tr>
      <w:tr w:rsidR="00184F8E" w:rsidRPr="00184F8E" w:rsidTr="00184F8E">
        <w:tc>
          <w:tcPr>
            <w:tcW w:w="0" w:type="auto"/>
            <w:shd w:val="clear" w:color="auto" w:fill="FFFFFF"/>
            <w:vAlign w:val="center"/>
            <w:hideMark/>
          </w:tcPr>
          <w:p w:rsidR="00184F8E" w:rsidRPr="00184F8E" w:rsidRDefault="00184F8E" w:rsidP="00184F8E">
            <w:pPr>
              <w:spacing w:after="0" w:line="240" w:lineRule="auto"/>
              <w:rPr>
                <w:rFonts w:ascii="Helvetica" w:eastAsia="Times New Roman" w:hAnsi="Helvetica" w:cs="Helvetica"/>
                <w:color w:val="333333"/>
                <w:sz w:val="21"/>
                <w:szCs w:val="21"/>
                <w:lang w:eastAsia="ru-RU"/>
              </w:rPr>
            </w:pPr>
          </w:p>
        </w:tc>
        <w:tc>
          <w:tcPr>
            <w:tcW w:w="0" w:type="auto"/>
            <w:shd w:val="clear" w:color="auto" w:fill="FFFFFF"/>
            <w:vAlign w:val="center"/>
            <w:hideMark/>
          </w:tcPr>
          <w:p w:rsidR="00184F8E" w:rsidRPr="00184F8E" w:rsidRDefault="00184F8E" w:rsidP="00184F8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84F8E" w:rsidRPr="00184F8E" w:rsidRDefault="00184F8E" w:rsidP="00184F8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84F8E" w:rsidRPr="00184F8E" w:rsidRDefault="00184F8E" w:rsidP="00184F8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84F8E" w:rsidRPr="00184F8E" w:rsidRDefault="00184F8E" w:rsidP="00184F8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84F8E" w:rsidRPr="00184F8E" w:rsidRDefault="00184F8E" w:rsidP="00184F8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84F8E" w:rsidRPr="00184F8E" w:rsidRDefault="00184F8E" w:rsidP="00184F8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84F8E" w:rsidRPr="00184F8E" w:rsidRDefault="00184F8E" w:rsidP="00184F8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84F8E" w:rsidRPr="00184F8E" w:rsidRDefault="00184F8E" w:rsidP="00184F8E">
            <w:pPr>
              <w:spacing w:after="0" w:line="240" w:lineRule="auto"/>
              <w:rPr>
                <w:rFonts w:ascii="Times New Roman" w:eastAsia="Times New Roman" w:hAnsi="Times New Roman" w:cs="Times New Roman"/>
                <w:sz w:val="20"/>
                <w:szCs w:val="20"/>
                <w:lang w:eastAsia="ru-RU"/>
              </w:rPr>
            </w:pPr>
          </w:p>
        </w:tc>
      </w:tr>
      <w:tr w:rsidR="00184F8E" w:rsidRPr="00184F8E" w:rsidTr="00184F8E">
        <w:trPr>
          <w:trHeight w:val="150"/>
        </w:trPr>
        <w:tc>
          <w:tcPr>
            <w:tcW w:w="465"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0" w:line="240" w:lineRule="auto"/>
              <w:rPr>
                <w:rFonts w:ascii="Helvetica" w:eastAsia="Times New Roman" w:hAnsi="Helvetica" w:cs="Helvetica"/>
                <w:color w:val="333333"/>
                <w:sz w:val="21"/>
                <w:szCs w:val="21"/>
                <w:lang w:eastAsia="ru-RU"/>
              </w:rPr>
            </w:pP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59264" behindDoc="0" locked="0" layoutInCell="1" allowOverlap="0" wp14:anchorId="3CF005C1" wp14:editId="0E83D714">
                  <wp:simplePos x="0" y="0"/>
                  <wp:positionH relativeFrom="column">
                    <wp:align>left</wp:align>
                  </wp:positionH>
                  <wp:positionV relativeFrom="line">
                    <wp:posOffset>0</wp:posOffset>
                  </wp:positionV>
                  <wp:extent cx="304800" cy="304800"/>
                  <wp:effectExtent l="0" t="0" r="0" b="0"/>
                  <wp:wrapSquare wrapText="bothSides"/>
                  <wp:docPr id="1" name="Рисунок 2" descr="https://arhivurokov.ru/kopilka/uploads/user_file_565b315fcaac9/korriektsionnorazvivaiushchaiaproghramm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5b315fcaac9/korriektsionnorazvivaiushchaiaproghramma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60288" behindDoc="0" locked="0" layoutInCell="1" allowOverlap="0" wp14:anchorId="5F198591" wp14:editId="6A264BDD">
                  <wp:simplePos x="0" y="0"/>
                  <wp:positionH relativeFrom="column">
                    <wp:align>left</wp:align>
                  </wp:positionH>
                  <wp:positionV relativeFrom="line">
                    <wp:posOffset>0</wp:posOffset>
                  </wp:positionV>
                  <wp:extent cx="304800" cy="304800"/>
                  <wp:effectExtent l="0" t="0" r="0" b="0"/>
                  <wp:wrapSquare wrapText="bothSides"/>
                  <wp:docPr id="2" name="Рисунок 3" descr="https://arhivurokov.ru/kopilka/uploads/user_file_565b315fcaac9/korriektsionnorazvivaiushchaiaproghramm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5b315fcaac9/korriektsionnorazvivaiushchaiaproghramma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61312" behindDoc="0" locked="0" layoutInCell="1" allowOverlap="0" wp14:anchorId="7125FE50" wp14:editId="465D7C6C">
                  <wp:simplePos x="0" y="0"/>
                  <wp:positionH relativeFrom="column">
                    <wp:align>left</wp:align>
                  </wp:positionH>
                  <wp:positionV relativeFrom="line">
                    <wp:posOffset>0</wp:posOffset>
                  </wp:positionV>
                  <wp:extent cx="304800" cy="304800"/>
                  <wp:effectExtent l="0" t="0" r="0" b="0"/>
                  <wp:wrapSquare wrapText="bothSides"/>
                  <wp:docPr id="3" name="Рисунок 4" descr="https://arhivurokov.ru/kopilka/uploads/user_file_565b315fcaac9/korriektsionnorazvivaiushchaiaproghramm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5b315fcaac9/korriektsionnorazvivaiushchaiaproghramma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V</w:t>
            </w: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0" w:line="240" w:lineRule="auto"/>
              <w:rPr>
                <w:rFonts w:ascii="Helvetica" w:eastAsia="Times New Roman" w:hAnsi="Helvetica" w:cs="Helvetica"/>
                <w:color w:val="333333"/>
                <w:sz w:val="21"/>
                <w:szCs w:val="21"/>
                <w:lang w:eastAsia="ru-RU"/>
              </w:rPr>
            </w:pPr>
          </w:p>
        </w:tc>
        <w:tc>
          <w:tcPr>
            <w:tcW w:w="510" w:type="dxa"/>
            <w:tcBorders>
              <w:top w:val="single" w:sz="18" w:space="0" w:color="000000"/>
              <w:left w:val="single" w:sz="6"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w:t>
            </w:r>
          </w:p>
        </w:tc>
        <w:tc>
          <w:tcPr>
            <w:tcW w:w="510" w:type="dxa"/>
            <w:tcBorders>
              <w:top w:val="single" w:sz="18" w:space="0" w:color="000000"/>
              <w:left w:val="single" w:sz="6" w:space="0" w:color="000000"/>
              <w:bottom w:val="single" w:sz="18"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62336" behindDoc="0" locked="0" layoutInCell="1" allowOverlap="0" wp14:anchorId="599A3FD1" wp14:editId="0E9EE5F3">
                  <wp:simplePos x="0" y="0"/>
                  <wp:positionH relativeFrom="column">
                    <wp:align>left</wp:align>
                  </wp:positionH>
                  <wp:positionV relativeFrom="line">
                    <wp:posOffset>0</wp:posOffset>
                  </wp:positionV>
                  <wp:extent cx="304800" cy="304800"/>
                  <wp:effectExtent l="0" t="0" r="0" b="0"/>
                  <wp:wrapSquare wrapText="bothSides"/>
                  <wp:docPr id="4" name="Рисунок 4" descr="https://arhivurokov.ru/kopilka/uploads/user_file_565b315fcaac9/korriektsionnorazvivaiushchaiaproghramm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65b315fcaac9/korriektsionnorazvivaiushchaiaproghramma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4F8E" w:rsidRPr="00184F8E" w:rsidRDefault="00184F8E" w:rsidP="00184F8E">
      <w:pPr>
        <w:spacing w:after="0" w:line="240" w:lineRule="auto"/>
        <w:rPr>
          <w:rFonts w:ascii="Times New Roman" w:eastAsia="Times New Roman" w:hAnsi="Times New Roman" w:cs="Times New Roman"/>
          <w:sz w:val="24"/>
          <w:szCs w:val="24"/>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Таблица 1</w:t>
      </w:r>
    </w:p>
    <w:tbl>
      <w:tblPr>
        <w:tblW w:w="6690" w:type="dxa"/>
        <w:shd w:val="clear" w:color="auto" w:fill="FFFFFF"/>
        <w:tblCellMar>
          <w:top w:w="105" w:type="dxa"/>
          <w:left w:w="105" w:type="dxa"/>
          <w:bottom w:w="105" w:type="dxa"/>
          <w:right w:w="105" w:type="dxa"/>
        </w:tblCellMar>
        <w:tblLook w:val="04A0" w:firstRow="1" w:lastRow="0" w:firstColumn="1" w:lastColumn="0" w:noHBand="0" w:noVBand="1"/>
      </w:tblPr>
      <w:tblGrid>
        <w:gridCol w:w="437"/>
        <w:gridCol w:w="437"/>
        <w:gridCol w:w="437"/>
        <w:gridCol w:w="437"/>
        <w:gridCol w:w="437"/>
        <w:gridCol w:w="437"/>
        <w:gridCol w:w="436"/>
        <w:gridCol w:w="436"/>
        <w:gridCol w:w="436"/>
        <w:gridCol w:w="436"/>
        <w:gridCol w:w="436"/>
        <w:gridCol w:w="436"/>
        <w:gridCol w:w="436"/>
        <w:gridCol w:w="436"/>
        <w:gridCol w:w="580"/>
      </w:tblGrid>
      <w:tr w:rsidR="00184F8E" w:rsidRPr="00184F8E" w:rsidTr="00184F8E">
        <w:trPr>
          <w:trHeight w:val="405"/>
        </w:trPr>
        <w:tc>
          <w:tcPr>
            <w:tcW w:w="195"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11</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33</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22</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55</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44</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22</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77</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44</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66</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99</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55</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88</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77</w:t>
            </w: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66</w:t>
            </w:r>
          </w:p>
        </w:tc>
        <w:tc>
          <w:tcPr>
            <w:tcW w:w="240"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11</w:t>
            </w:r>
          </w:p>
        </w:tc>
      </w:tr>
      <w:tr w:rsidR="00184F8E" w:rsidRPr="00184F8E" w:rsidTr="00184F8E">
        <w:tc>
          <w:tcPr>
            <w:tcW w:w="195"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6"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r>
      <w:tr w:rsidR="00184F8E" w:rsidRPr="00184F8E" w:rsidTr="00184F8E">
        <w:trPr>
          <w:trHeight w:val="30"/>
        </w:trPr>
        <w:tc>
          <w:tcPr>
            <w:tcW w:w="195"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88</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11</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44</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22</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99</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77</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66</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22</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55</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44</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77</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33</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66</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88</w:t>
            </w:r>
          </w:p>
        </w:tc>
        <w:tc>
          <w:tcPr>
            <w:tcW w:w="240" w:type="dxa"/>
            <w:tcBorders>
              <w:top w:val="single" w:sz="18" w:space="0" w:color="000000"/>
              <w:left w:val="single" w:sz="18" w:space="0" w:color="000000"/>
              <w:bottom w:val="single" w:sz="6"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55</w:t>
            </w:r>
          </w:p>
        </w:tc>
      </w:tr>
      <w:tr w:rsidR="00184F8E" w:rsidRPr="00184F8E" w:rsidTr="00184F8E">
        <w:trPr>
          <w:trHeight w:val="45"/>
        </w:trPr>
        <w:tc>
          <w:tcPr>
            <w:tcW w:w="195"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r>
      <w:tr w:rsidR="00184F8E" w:rsidRPr="00184F8E" w:rsidTr="00184F8E">
        <w:trPr>
          <w:trHeight w:val="30"/>
        </w:trPr>
        <w:tc>
          <w:tcPr>
            <w:tcW w:w="195"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11</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22</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33</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44</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66</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33</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55</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22</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11</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33</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11</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44</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22</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66</w:t>
            </w:r>
          </w:p>
        </w:tc>
        <w:tc>
          <w:tcPr>
            <w:tcW w:w="240" w:type="dxa"/>
            <w:tcBorders>
              <w:top w:val="single" w:sz="18" w:space="0" w:color="000000"/>
              <w:left w:val="single" w:sz="18" w:space="0" w:color="000000"/>
              <w:bottom w:val="single" w:sz="6"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33</w:t>
            </w:r>
          </w:p>
        </w:tc>
      </w:tr>
      <w:tr w:rsidR="00184F8E" w:rsidRPr="00184F8E" w:rsidTr="00184F8E">
        <w:trPr>
          <w:trHeight w:val="15"/>
        </w:trPr>
        <w:tc>
          <w:tcPr>
            <w:tcW w:w="195"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6"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r>
      <w:tr w:rsidR="00184F8E" w:rsidRPr="00184F8E" w:rsidTr="00184F8E">
        <w:trPr>
          <w:trHeight w:val="30"/>
        </w:trPr>
        <w:tc>
          <w:tcPr>
            <w:tcW w:w="195"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11</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99</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33</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55</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88</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77</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66</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99</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77</w:t>
            </w: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88</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55</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66</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77</w:t>
            </w:r>
          </w:p>
        </w:tc>
        <w:tc>
          <w:tcPr>
            <w:tcW w:w="240" w:type="dxa"/>
            <w:tcBorders>
              <w:top w:val="single" w:sz="18" w:space="0" w:color="000000"/>
              <w:left w:val="single" w:sz="18"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11</w:t>
            </w:r>
          </w:p>
        </w:tc>
        <w:tc>
          <w:tcPr>
            <w:tcW w:w="240" w:type="dxa"/>
            <w:tcBorders>
              <w:top w:val="single" w:sz="18" w:space="0" w:color="000000"/>
              <w:left w:val="single" w:sz="18" w:space="0" w:color="000000"/>
              <w:bottom w:val="single" w:sz="6"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99</w:t>
            </w:r>
          </w:p>
        </w:tc>
      </w:tr>
      <w:tr w:rsidR="00184F8E" w:rsidRPr="00184F8E" w:rsidTr="00184F8E">
        <w:tc>
          <w:tcPr>
            <w:tcW w:w="195"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6"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40"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r>
    </w:tbl>
    <w:p w:rsidR="00184F8E" w:rsidRPr="00184F8E" w:rsidRDefault="00184F8E" w:rsidP="00184F8E">
      <w:pPr>
        <w:spacing w:after="0" w:line="240" w:lineRule="auto"/>
        <w:rPr>
          <w:rFonts w:ascii="Times New Roman" w:eastAsia="Times New Roman" w:hAnsi="Times New Roman" w:cs="Times New Roman"/>
          <w:sz w:val="24"/>
          <w:szCs w:val="24"/>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Анализ результатов и оценка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Фиксируется количество ошибок: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высокий уровень устойчивости внимания - без ошибок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средний уровень – 2-4 ошибки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низкий уровень – 5 и более ошибок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Методика 6. Диагностика сформированности приемов учебной деятельности</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Диктант «Узор»</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определить уровень умения действовать в работе по правилу.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выполнения.</w:t>
      </w:r>
      <w:r w:rsidRPr="00184F8E">
        <w:rPr>
          <w:rFonts w:ascii="Helvetica" w:eastAsia="Times New Roman" w:hAnsi="Helvetica" w:cs="Helvetica"/>
          <w:color w:val="333333"/>
          <w:sz w:val="21"/>
          <w:szCs w:val="21"/>
          <w:lang w:eastAsia="ru-RU"/>
        </w:rPr>
        <w:t> Ребенку предлагается листок с рисунком. Проверяющий говорит: «Нужно нарисовать узор. Я буду называть те фигурки, которые нужно соединить. Линия должна быть непрерывной и идти все время вперед, но при этом нельзя забывать условие, что соединять фигурки можно только через кружок. Если ошибетесь, то не исправляйте ошибку, а начинайте со следующей фигурки». Диктовать следует медленно. Повторять одно и то же дважды нельзя.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Материал:</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 □ □ □ □ □ □ □ □ □ □ □ □ □ □ □</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 ○ ○ ○ ○ ○ ○ ○ ○ ○ ○ ○ ○ ○ ○</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 ∆ ∆ ∆ ∆ ∆ ∆ ∆ ∆ ∆ ∆ ∆ ∆ ∆ ∆ ∆</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Диктант:</w:t>
      </w:r>
      <w:r w:rsidRPr="00184F8E">
        <w:rPr>
          <w:rFonts w:ascii="Helvetica" w:eastAsia="Times New Roman" w:hAnsi="Helvetica" w:cs="Helvetica"/>
          <w:color w:val="333333"/>
          <w:sz w:val="21"/>
          <w:szCs w:val="21"/>
          <w:lang w:eastAsia="ru-RU"/>
        </w:rPr>
        <w:t> «Соедините треугольник с квадратом, квадрат с треугольником, два треугольника, треугольник с квадратом, два квадрата, квадрат с треугольником, треугольник с квадратом, два квадрата, квадрат с треугольником, два треугольника, два треугольника, треугольник с квадратом».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Обработка полученных данных.</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xml:space="preserve">Каждое правильное соединение засчитывается за два очка. За ошибку начисляется по одному штрафному очку. Окончательное количество набранных баллов вычисляется за счет разницы </w:t>
      </w:r>
      <w:r w:rsidRPr="00184F8E">
        <w:rPr>
          <w:rFonts w:ascii="Helvetica" w:eastAsia="Times New Roman" w:hAnsi="Helvetica" w:cs="Helvetica"/>
          <w:color w:val="333333"/>
          <w:sz w:val="21"/>
          <w:szCs w:val="21"/>
          <w:lang w:eastAsia="ru-RU"/>
        </w:rPr>
        <w:lastRenderedPageBreak/>
        <w:t>между количеством правильно набранных очков и количеством штрафных очков (из первых вычитают вторые).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Интерпретация полученных результатов: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24 –18 очка – достаточно высокий уровень умения действовать по правилу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17- 11 очков – средний уровень умения действовать по правилу, сформировано недостаточно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11 очков и менее – низкий уровень умения действовать по правилу, не сформировано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Приложение 2</w:t>
      </w: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Типы неуспевающих</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Для диагностики в условиях массовой школы учитель может воспользоваться классификацией типов неуспевающих, разработанной Ю. К. Бабанским.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Основные восемь типов неуспевающих, которые не успевают:</w:t>
      </w:r>
    </w:p>
    <w:p w:rsidR="00184F8E" w:rsidRPr="00184F8E" w:rsidRDefault="00184F8E" w:rsidP="00184F8E">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из-за недостатков в биологическом развитии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из-за недостатков в психическом развитии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из-за отсутствия положительного отношения к учению</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из-за слабой воспитанности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из-за слабого развития навыков учебного труда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из-за больших пробелов в знаниях</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из-за отрицательных внешкольных влияний (семьи, сверстников)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из-за недостатков педагогических влияний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numPr>
          <w:ilvl w:val="0"/>
          <w:numId w:val="19"/>
        </w:numPr>
        <w:shd w:val="clear" w:color="auto" w:fill="FFFFFF"/>
        <w:spacing w:beforeAutospacing="1" w:after="0" w:afterAutospacing="1"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Приложение 3</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Психодиагностическая таблица</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для определения типичных трудностей у младших школьников</w:t>
      </w: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373"/>
        <w:gridCol w:w="2996"/>
        <w:gridCol w:w="6216"/>
      </w:tblGrid>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Феноменология трудностей</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Возможные причины</w:t>
            </w:r>
          </w:p>
        </w:tc>
      </w:tr>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1</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Пропускают буквы в письменных работах (20%)</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1.Уровень фонетического слуха</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2.Слабая концентрация внимания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3.Несформированность приемов самоконтроля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4.Индивидуально – типологические особенности личности</w:t>
            </w:r>
          </w:p>
        </w:tc>
      </w:tr>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Допускают орфографические ошибки (19%)</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*хотя при этом наизусть может рассказать любое правило</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1.Низкий уровень развития произвольности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2.Несформированность приемов учебной деятельности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3.Низкий уровень объема и распределения внимания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4.Низкий уровень развития кратковременной памяти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5.Слабое развитие фонетического слуха</w:t>
            </w:r>
          </w:p>
        </w:tc>
      </w:tr>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Невнимательны и рассеяны (17%)</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1.Низкий уровень развития произвольности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2.Низкий уровень объема внимания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3.Преобладающая мотивация учения - игровая</w:t>
            </w:r>
          </w:p>
        </w:tc>
      </w:tr>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Испытывают трудности при решении математических задач (15%)</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1.Низкий уровень развития общего интеллекта</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2.Несформированность умения ориентироваться на систему признаков</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3.Низкий уровень развития образного мышления</w:t>
            </w:r>
          </w:p>
        </w:tc>
      </w:tr>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5</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Испытывают затруднения при пересказывании текста (12%)</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1.Несформированность умения планировать свои действия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2.Слабое развитие логического запоминания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3.Низкий уровень речевого развития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4.Заниженная самооценка</w:t>
            </w:r>
          </w:p>
        </w:tc>
      </w:tr>
      <w:tr w:rsidR="00184F8E" w:rsidRPr="00184F8E" w:rsidTr="00184F8E">
        <w:trPr>
          <w:trHeight w:val="690"/>
        </w:trPr>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6</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Трудно понимают объяснение с первого раза (12%)</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1.Несформированность приемов учебной деятельности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2.Слабая концентрация внимания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 Низкий уровень восприятия</w:t>
            </w:r>
          </w:p>
        </w:tc>
      </w:tr>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7</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Неусидчивы (13%)</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1.Низкий уровень развития произвольности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2.Индивидуально – типологические особенности личности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3.Низкий уровень развития волевой сферы</w:t>
            </w:r>
          </w:p>
        </w:tc>
      </w:tr>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8</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Постоянная грязь в тетради (11%)</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1.Слабое развитие мелкой моторики пальцев рук</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2.Недостаточный объем внимания</w:t>
            </w:r>
          </w:p>
        </w:tc>
      </w:tr>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9</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Плохо знают таблицу сложения (умножения) (10%)</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1.Низкий уровень развития механической памяти и долговременной памяти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2.Слабая концентрация внимания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3.Несформированность приемов учебной деятельности</w:t>
            </w:r>
          </w:p>
        </w:tc>
      </w:tr>
      <w:tr w:rsidR="00184F8E" w:rsidRPr="00184F8E" w:rsidTr="00184F8E">
        <w:tc>
          <w:tcPr>
            <w:tcW w:w="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10</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Не справляются с заданиями для самостоятельной работы (9%)</w:t>
            </w:r>
          </w:p>
        </w:tc>
        <w:tc>
          <w:tcPr>
            <w:tcW w:w="5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1.Несформированность приемов учебной деятельности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2.Низкий уровень развития произвольности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Приложение 4</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lastRenderedPageBreak/>
        <w:t>Памятка для работающих специалистов</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с неуспевающими учениками</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tbl>
      <w:tblPr>
        <w:tblW w:w="8760" w:type="dxa"/>
        <w:shd w:val="clear" w:color="auto" w:fill="FFFFFF"/>
        <w:tblCellMar>
          <w:top w:w="105" w:type="dxa"/>
          <w:left w:w="105" w:type="dxa"/>
          <w:bottom w:w="105" w:type="dxa"/>
          <w:right w:w="105" w:type="dxa"/>
        </w:tblCellMar>
        <w:tblLook w:val="04A0" w:firstRow="1" w:lastRow="0" w:firstColumn="1" w:lastColumn="0" w:noHBand="0" w:noVBand="1"/>
      </w:tblPr>
      <w:tblGrid>
        <w:gridCol w:w="248"/>
        <w:gridCol w:w="4416"/>
        <w:gridCol w:w="4096"/>
      </w:tblGrid>
      <w:tr w:rsidR="00184F8E" w:rsidRPr="00184F8E" w:rsidTr="00184F8E">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Фамилия, имя ученика</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r w:rsidR="00184F8E" w:rsidRPr="00184F8E" w:rsidTr="00184F8E">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Класс</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r w:rsidR="00184F8E" w:rsidRPr="00184F8E" w:rsidTr="00184F8E">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 каким предметам не успевает</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r w:rsidR="00184F8E" w:rsidRPr="00184F8E" w:rsidTr="00184F8E">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Поведение ученика</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r w:rsidR="00184F8E" w:rsidRPr="00184F8E" w:rsidTr="00184F8E">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5</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Причины, которые привели к плохой успеваемости</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r w:rsidR="00184F8E" w:rsidRPr="00184F8E" w:rsidTr="00184F8E">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6</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Какие средства (дидактические, воспитательные, учебные, внеклассные, дополнительные занятия) используют в работе с учеником</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r w:rsidR="00184F8E" w:rsidRPr="00184F8E" w:rsidTr="00184F8E">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7</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Кто првлечен к работе по преодолению неуспеваемости ученика</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r w:rsidR="00184F8E" w:rsidRPr="00184F8E" w:rsidTr="00184F8E">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8</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Сколько времени уже длится эта работа</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r w:rsidR="00184F8E" w:rsidRPr="00184F8E" w:rsidTr="00184F8E">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9</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Какие изменения наблюдаются, есть ли результаты работы</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Приложение 5</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Профилактика неуспеваемости</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364"/>
        <w:gridCol w:w="4402"/>
        <w:gridCol w:w="4819"/>
      </w:tblGrid>
      <w:tr w:rsidR="00184F8E" w:rsidRPr="00184F8E" w:rsidTr="00184F8E">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w:t>
            </w:r>
          </w:p>
        </w:tc>
        <w:tc>
          <w:tcPr>
            <w:tcW w:w="4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Этапы урока</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Акценты в обучении</w:t>
            </w:r>
          </w:p>
        </w:tc>
      </w:tr>
      <w:tr w:rsidR="00184F8E" w:rsidRPr="00184F8E" w:rsidTr="00184F8E">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w:t>
            </w:r>
          </w:p>
        </w:tc>
        <w:tc>
          <w:tcPr>
            <w:tcW w:w="4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процессе контроля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за подготовленностью учащихся</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1.Специально контролировать усвоение вопросов, обычно вызывающих у учащихся наибольшие затруднения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2.Тщательно анализировать и систематизировать ошибки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3.Контролировать усвоение материала учениками, пропустившими предыдущие уроки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4.По окончании изучения темы обобщить итоги, выявить причины отставания</w:t>
            </w:r>
          </w:p>
        </w:tc>
      </w:tr>
      <w:tr w:rsidR="00184F8E" w:rsidRPr="00184F8E" w:rsidTr="00184F8E">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w:t>
            </w:r>
          </w:p>
        </w:tc>
        <w:tc>
          <w:tcPr>
            <w:tcW w:w="4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 изложении нового материала</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1.Обязательно проверить в ходе урока степень понимания ребенком основных элементов излагаемого материала</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2.Стимулировать вопросы со стороны ребенка при затруднениях</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3.Применять средства поддержания интереса к усвоению знаний</w:t>
            </w:r>
          </w:p>
        </w:tc>
      </w:tr>
      <w:tr w:rsidR="00184F8E" w:rsidRPr="00184F8E" w:rsidTr="00184F8E">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3</w:t>
            </w:r>
          </w:p>
        </w:tc>
        <w:tc>
          <w:tcPr>
            <w:tcW w:w="4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ходе самостоятельной работы учащихся на уроке</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эффекта</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2.Умело оказывать помощь ученикам в работе, всемерно развивать их самостоятельность</w:t>
            </w:r>
          </w:p>
        </w:tc>
      </w:tr>
      <w:tr w:rsidR="00184F8E" w:rsidRPr="00184F8E" w:rsidTr="00184F8E">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w:t>
            </w:r>
          </w:p>
        </w:tc>
        <w:tc>
          <w:tcPr>
            <w:tcW w:w="4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 организации самостоятельной работы вне класса</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1.Обеспечить в ходе домашней работы повторение пройденного материала. При этом, концентрируя внимание на наиболее существенных элементах программы, вызывающих обычно наибольшие затруднения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2.Систематически давать домашние задания по работе над типичными ошибками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3.Четко инструктировать учащихся о порядке выполнения домашних работ</w:t>
            </w: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Приложение 6</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Оказание помощи неуспевающему ученику на уроке</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564"/>
        <w:gridCol w:w="2932"/>
        <w:gridCol w:w="6089"/>
      </w:tblGrid>
      <w:tr w:rsidR="00184F8E" w:rsidRPr="00184F8E" w:rsidTr="00184F8E">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Этапы урока</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Виды помощи в учении</w:t>
            </w:r>
          </w:p>
        </w:tc>
      </w:tr>
      <w:tr w:rsidR="00184F8E" w:rsidRPr="00184F8E" w:rsidTr="00184F8E">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процессе контроля</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за подготовленностью учащихся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1.Создание атмосферы особой доброжелательности при опросе</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2.Снижение темпа опроса, разрешение дольше готовиться у доски</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3.Предложения учащимся примерного плана ответа</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4.Разрешение пользоваться пособиями, помогающими излагать суть явления</w:t>
            </w:r>
          </w:p>
        </w:tc>
      </w:tr>
      <w:tr w:rsidR="00184F8E" w:rsidRPr="00184F8E" w:rsidTr="00184F8E">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 изложении нового материала</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1.Применение мер поддержания интереса к усвоению темы</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2.Более частое обращение к слабоуспевающим с вопросами, выясняющими степень понимания ими учебного материала</w:t>
            </w:r>
          </w:p>
        </w:tc>
      </w:tr>
      <w:tr w:rsidR="00184F8E" w:rsidRPr="00184F8E" w:rsidTr="00184F8E">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3</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ходе самостоятельной работы учащихся на уроке</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1.Разбивка заданий на дозы, выделение в сложных заданиях ряда простых</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2.Напоминание о рациональных путях выполнения заданий, требованиях к их оформлению</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3.Стимулирование самостоятельных действий слабоуспевающих</w:t>
            </w:r>
          </w:p>
        </w:tc>
      </w:tr>
      <w:tr w:rsidR="00184F8E" w:rsidRPr="00184F8E" w:rsidTr="00184F8E">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lastRenderedPageBreak/>
              <w:t>4</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 организации самостоятельной работы вне класса</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1.Выбор для групп слабоуспевающих наиболее рациональной системы упражнений, а не механическое увеличение их числа</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2.Предупреждение о возможных затруднениях, использование карточек – консультаций, карточек с направляющим планом действий</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r>
    </w:tbl>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right"/>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Приложение 7</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Игры для развития</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компонентов психологической готовности к обучению</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«Определи звуки»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развитие фонематического слуха, слухового сосредоточения, всех форм внимания, пассивного словаря, звуко - буквенного анализа.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выполнения:</w:t>
      </w:r>
      <w:r w:rsidRPr="00184F8E">
        <w:rPr>
          <w:rFonts w:ascii="Helvetica" w:eastAsia="Times New Roman" w:hAnsi="Helvetica" w:cs="Helvetica"/>
          <w:color w:val="333333"/>
          <w:sz w:val="21"/>
          <w:szCs w:val="21"/>
          <w:lang w:eastAsia="ru-RU"/>
        </w:rPr>
        <w:t> учитель читает ребенку ряды слов, в каждом из слов повторяется, какой - либо звук. Задача ребенка – определить этот звук.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Примеры:</w:t>
      </w:r>
      <w:r w:rsidRPr="00184F8E">
        <w:rPr>
          <w:rFonts w:ascii="Helvetica" w:eastAsia="Times New Roman" w:hAnsi="Helvetica" w:cs="Helvetica"/>
          <w:i/>
          <w:iCs/>
          <w:color w:val="333333"/>
          <w:sz w:val="21"/>
          <w:szCs w:val="21"/>
          <w:lang w:eastAsia="ru-RU"/>
        </w:rPr>
        <w:t> а) дротик, кров, песок, мост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б) лимон, килька, батист, бисквит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в) носки, астра, постель, стриж</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«Правая, левая»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развитие произвольного внимания, координации и последовательности движений.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выполнения:</w:t>
      </w:r>
      <w:r w:rsidRPr="00184F8E">
        <w:rPr>
          <w:rFonts w:ascii="Helvetica" w:eastAsia="Times New Roman" w:hAnsi="Helvetica" w:cs="Helvetica"/>
          <w:color w:val="333333"/>
          <w:sz w:val="21"/>
          <w:szCs w:val="21"/>
          <w:lang w:eastAsia="ru-RU"/>
        </w:rPr>
        <w:t> учитель читает ряд слов с согласными на конце. В паузах между словами ребенок поднимает руку. Если окончание твердое – правую руку; если мягкое - левую руку.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Варианты слов: </w:t>
      </w:r>
      <w:r w:rsidRPr="00184F8E">
        <w:rPr>
          <w:rFonts w:ascii="Helvetica" w:eastAsia="Times New Roman" w:hAnsi="Helvetica" w:cs="Helvetica"/>
          <w:i/>
          <w:iCs/>
          <w:color w:val="333333"/>
          <w:sz w:val="21"/>
          <w:szCs w:val="21"/>
          <w:lang w:eastAsia="ru-RU"/>
        </w:rPr>
        <w:t>брат, нож, был, мель, брать, ел, топь, хор, угол</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«Назови как можно больше предметов, имеющих данный признак»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развитие мышления, речи.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выполнения:</w:t>
      </w:r>
      <w:r w:rsidRPr="00184F8E">
        <w:rPr>
          <w:rFonts w:ascii="Helvetica" w:eastAsia="Times New Roman" w:hAnsi="Helvetica" w:cs="Helvetica"/>
          <w:color w:val="333333"/>
          <w:sz w:val="21"/>
          <w:szCs w:val="21"/>
          <w:lang w:eastAsia="ru-RU"/>
        </w:rPr>
        <w:t> необходимо назвать как можно больше предметов, имеющих данный признак, для чего должен ответить на вопросы.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Например</w:t>
      </w:r>
      <w:r w:rsidRPr="00184F8E">
        <w:rPr>
          <w:rFonts w:ascii="Helvetica" w:eastAsia="Times New Roman" w:hAnsi="Helvetica" w:cs="Helvetica"/>
          <w:b/>
          <w:bCs/>
          <w:color w:val="333333"/>
          <w:sz w:val="21"/>
          <w:szCs w:val="21"/>
          <w:lang w:eastAsia="ru-RU"/>
        </w:rPr>
        <w:t>:</w:t>
      </w:r>
      <w:r w:rsidRPr="00184F8E">
        <w:rPr>
          <w:rFonts w:ascii="Helvetica" w:eastAsia="Times New Roman" w:hAnsi="Helvetica" w:cs="Helvetica"/>
          <w:color w:val="333333"/>
          <w:sz w:val="21"/>
          <w:szCs w:val="21"/>
          <w:lang w:eastAsia="ru-RU"/>
        </w:rPr>
        <w:t> </w:t>
      </w:r>
      <w:r w:rsidRPr="00184F8E">
        <w:rPr>
          <w:rFonts w:ascii="Helvetica" w:eastAsia="Times New Roman" w:hAnsi="Helvetica" w:cs="Helvetica"/>
          <w:i/>
          <w:iCs/>
          <w:color w:val="333333"/>
          <w:sz w:val="21"/>
          <w:szCs w:val="21"/>
          <w:lang w:eastAsia="ru-RU"/>
        </w:rPr>
        <w:t>« Что бывает круглым (квадратным)?»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 Что бывает высоким (низким)?»</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«Сколько знаешь ты имен?»</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расширение зрительно-слуховое сосредоточение, моторная координация.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lastRenderedPageBreak/>
        <w:t>Ход выполнения:</w:t>
      </w:r>
      <w:r w:rsidRPr="00184F8E">
        <w:rPr>
          <w:rFonts w:ascii="Helvetica" w:eastAsia="Times New Roman" w:hAnsi="Helvetica" w:cs="Helvetica"/>
          <w:color w:val="333333"/>
          <w:sz w:val="21"/>
          <w:szCs w:val="21"/>
          <w:lang w:eastAsia="ru-RU"/>
        </w:rPr>
        <w:t> играющий должен быстро сделать 10-15 шагов, называя на каждом мужское или женское имя, или деревья, или фрукты, или цветы.</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«Узнай фигуру»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предупредить дислексии (расстройство чтения) и развитие тактильных ощущений.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игры:</w:t>
      </w:r>
      <w:r w:rsidRPr="00184F8E">
        <w:rPr>
          <w:rFonts w:ascii="Helvetica" w:eastAsia="Times New Roman" w:hAnsi="Helvetica" w:cs="Helvetica"/>
          <w:color w:val="333333"/>
          <w:sz w:val="21"/>
          <w:szCs w:val="21"/>
          <w:lang w:eastAsia="ru-RU"/>
        </w:rPr>
        <w:t> в небольшой мешочек кладут различные предметы, желательно разной формы и разной фактуры. Ребенку предлагают вытащить какой-либо предмет с закрытыми глазами, определить и назвать его.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Игры для развития когнитивных процессов</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а) на развитие умения детей работать с понятиями</w:t>
      </w:r>
      <w:r w:rsidRPr="00184F8E">
        <w:rPr>
          <w:rFonts w:ascii="Helvetica" w:eastAsia="Times New Roman" w:hAnsi="Helvetica" w:cs="Helvetica"/>
          <w:color w:val="333333"/>
          <w:sz w:val="21"/>
          <w:szCs w:val="21"/>
          <w:lang w:eastAsia="ru-RU"/>
        </w:rPr>
        <w:t> (обобщение и ограничение понятий, выделение существенных и несущественных признаков понятий)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Например: проведите анализ понятий, т. е. </w:t>
      </w:r>
      <w:r w:rsidRPr="00184F8E">
        <w:rPr>
          <w:rFonts w:ascii="Helvetica" w:eastAsia="Times New Roman" w:hAnsi="Helvetica" w:cs="Helvetica"/>
          <w:color w:val="333333"/>
          <w:sz w:val="21"/>
          <w:szCs w:val="21"/>
          <w:u w:val="single"/>
          <w:lang w:eastAsia="ru-RU"/>
        </w:rPr>
        <w:t>существенные</w:t>
      </w:r>
      <w:r w:rsidRPr="00184F8E">
        <w:rPr>
          <w:rFonts w:ascii="Helvetica" w:eastAsia="Times New Roman" w:hAnsi="Helvetica" w:cs="Helvetica"/>
          <w:color w:val="333333"/>
          <w:sz w:val="21"/>
          <w:szCs w:val="21"/>
          <w:lang w:eastAsia="ru-RU"/>
        </w:rPr>
        <w:t> и случайные признаки.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Ботаника</w:t>
      </w:r>
      <w:r w:rsidRPr="00184F8E">
        <w:rPr>
          <w:rFonts w:ascii="Helvetica" w:eastAsia="Times New Roman" w:hAnsi="Helvetica" w:cs="Helvetica"/>
          <w:color w:val="333333"/>
          <w:sz w:val="21"/>
          <w:szCs w:val="21"/>
          <w:lang w:eastAsia="ru-RU"/>
        </w:rPr>
        <w:t> – учебный предмет, наука, скучный урок, сложная наука, не изучает человека, </w:t>
      </w:r>
      <w:r w:rsidRPr="00184F8E">
        <w:rPr>
          <w:rFonts w:ascii="Helvetica" w:eastAsia="Times New Roman" w:hAnsi="Helvetica" w:cs="Helvetica"/>
          <w:color w:val="333333"/>
          <w:sz w:val="21"/>
          <w:szCs w:val="21"/>
          <w:u w:val="single"/>
          <w:lang w:eastAsia="ru-RU"/>
        </w:rPr>
        <w:t>часть естествознания.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Золото</w:t>
      </w:r>
      <w:r w:rsidRPr="00184F8E">
        <w:rPr>
          <w:rFonts w:ascii="Helvetica" w:eastAsia="Times New Roman" w:hAnsi="Helvetica" w:cs="Helvetica"/>
          <w:color w:val="333333"/>
          <w:sz w:val="21"/>
          <w:szCs w:val="21"/>
          <w:lang w:eastAsia="ru-RU"/>
        </w:rPr>
        <w:t> – </w:t>
      </w:r>
      <w:r w:rsidRPr="00184F8E">
        <w:rPr>
          <w:rFonts w:ascii="Helvetica" w:eastAsia="Times New Roman" w:hAnsi="Helvetica" w:cs="Helvetica"/>
          <w:color w:val="333333"/>
          <w:sz w:val="21"/>
          <w:szCs w:val="21"/>
          <w:u w:val="single"/>
          <w:lang w:eastAsia="ru-RU"/>
        </w:rPr>
        <w:t>металл, драгоценный металл</w:t>
      </w:r>
      <w:r w:rsidRPr="00184F8E">
        <w:rPr>
          <w:rFonts w:ascii="Helvetica" w:eastAsia="Times New Roman" w:hAnsi="Helvetica" w:cs="Helvetica"/>
          <w:color w:val="333333"/>
          <w:sz w:val="21"/>
          <w:szCs w:val="21"/>
          <w:lang w:eastAsia="ru-RU"/>
        </w:rPr>
        <w:t>, имеет желтый цвет, служит для изготовления украшений.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Точка</w:t>
      </w:r>
      <w:r w:rsidRPr="00184F8E">
        <w:rPr>
          <w:rFonts w:ascii="Helvetica" w:eastAsia="Times New Roman" w:hAnsi="Helvetica" w:cs="Helvetica"/>
          <w:color w:val="333333"/>
          <w:sz w:val="21"/>
          <w:szCs w:val="21"/>
          <w:lang w:eastAsia="ru-RU"/>
        </w:rPr>
        <w:t> – маленький знак, знак препинания, нужный знак, </w:t>
      </w:r>
      <w:r w:rsidRPr="00184F8E">
        <w:rPr>
          <w:rFonts w:ascii="Helvetica" w:eastAsia="Times New Roman" w:hAnsi="Helvetica" w:cs="Helvetica"/>
          <w:color w:val="333333"/>
          <w:sz w:val="21"/>
          <w:szCs w:val="21"/>
          <w:u w:val="single"/>
          <w:lang w:eastAsia="ru-RU"/>
        </w:rPr>
        <w:t>стоит в конце предложения.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б) на развитие умения определять логические отношения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Например: подберите к данным понятиям противоположные по смыслу.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Начало; день; твердый; замерзание; легкий; жизнь.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Например: «</w:t>
      </w:r>
      <w:r w:rsidRPr="00184F8E">
        <w:rPr>
          <w:rFonts w:ascii="Helvetica" w:eastAsia="Times New Roman" w:hAnsi="Helvetica" w:cs="Helvetica"/>
          <w:i/>
          <w:iCs/>
          <w:color w:val="333333"/>
          <w:sz w:val="21"/>
          <w:szCs w:val="21"/>
          <w:lang w:eastAsia="ru-RU"/>
        </w:rPr>
        <w:t>Четвертый лишний</w:t>
      </w:r>
      <w:r w:rsidRPr="00184F8E">
        <w:rPr>
          <w:rFonts w:ascii="Helvetica" w:eastAsia="Times New Roman" w:hAnsi="Helvetica" w:cs="Helvetica"/>
          <w:color w:val="333333"/>
          <w:sz w:val="21"/>
          <w:szCs w:val="21"/>
          <w:lang w:eastAsia="ru-RU"/>
        </w:rPr>
        <w:t>» - задание предполагает исключение предмета, не имеющего некоторого признака, общего для остальных предметов (на материале картинок из лото) или исключение одного слова из пяти заданных.</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в) для развития оперативной памяти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Например: вслух читается небольшое предложение. Чтение сопровождается постукиванием карандашом по столу. Необходимо запомнить текст и сосчитать число ударов (лучше использовать хорошо известные детские стихи).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г) на концентрацию внимания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Например: вслух читаются слова, ребенок записывает их с конца.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а) </w:t>
      </w:r>
      <w:r w:rsidRPr="00184F8E">
        <w:rPr>
          <w:rFonts w:ascii="Helvetica" w:eastAsia="Times New Roman" w:hAnsi="Helvetica" w:cs="Helvetica"/>
          <w:i/>
          <w:iCs/>
          <w:color w:val="333333"/>
          <w:sz w:val="21"/>
          <w:szCs w:val="21"/>
          <w:lang w:eastAsia="ru-RU"/>
        </w:rPr>
        <w:t>нос, дом, село, дело, вода и т. д.</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w:t>
      </w:r>
      <w:r w:rsidRPr="00184F8E">
        <w:rPr>
          <w:rFonts w:ascii="Helvetica" w:eastAsia="Times New Roman" w:hAnsi="Helvetica" w:cs="Helvetica"/>
          <w:i/>
          <w:iCs/>
          <w:color w:val="333333"/>
          <w:sz w:val="21"/>
          <w:szCs w:val="21"/>
          <w:lang w:eastAsia="ru-RU"/>
        </w:rPr>
        <w:t> молоко, крот, пирог, туфли и т. д.</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д) на тренировку переключения и распределения внимания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Например: в тексте один вариант буквы вычеркивается, а другой – подчеркивается.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Упражнения для развития интеллектуально-познавательной сферы</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Упражнение 1</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Назовите 5 слов, содержащих числительное 3.</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Пример: </w:t>
      </w:r>
      <w:r w:rsidRPr="00184F8E">
        <w:rPr>
          <w:rFonts w:ascii="Helvetica" w:eastAsia="Times New Roman" w:hAnsi="Helvetica" w:cs="Helvetica"/>
          <w:i/>
          <w:iCs/>
          <w:color w:val="333333"/>
          <w:sz w:val="21"/>
          <w:szCs w:val="21"/>
          <w:lang w:eastAsia="ru-RU"/>
        </w:rPr>
        <w:t>актриса, стриж, патриот, трио, тритон</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Упражнение 2</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Вставьте общее слово, для которого подходят следующие определения: </w:t>
      </w:r>
      <w:r w:rsidRPr="00184F8E">
        <w:rPr>
          <w:rFonts w:ascii="Helvetica" w:eastAsia="Times New Roman" w:hAnsi="Helvetica" w:cs="Helvetica"/>
          <w:i/>
          <w:iCs/>
          <w:color w:val="333333"/>
          <w:sz w:val="21"/>
          <w:szCs w:val="21"/>
          <w:lang w:eastAsia="ru-RU"/>
        </w:rPr>
        <w:t>кухонный, разделочный, перочинный (нож) - глазное, раздора (яблоко)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Упражнение 3</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Составьте рассказ со словами «</w:t>
      </w:r>
      <w:r w:rsidRPr="00184F8E">
        <w:rPr>
          <w:rFonts w:ascii="Helvetica" w:eastAsia="Times New Roman" w:hAnsi="Helvetica" w:cs="Helvetica"/>
          <w:i/>
          <w:iCs/>
          <w:color w:val="333333"/>
          <w:sz w:val="21"/>
          <w:szCs w:val="21"/>
          <w:lang w:eastAsia="ru-RU"/>
        </w:rPr>
        <w:t>яблоко</w:t>
      </w:r>
      <w:r w:rsidRPr="00184F8E">
        <w:rPr>
          <w:rFonts w:ascii="Helvetica" w:eastAsia="Times New Roman" w:hAnsi="Helvetica" w:cs="Helvetica"/>
          <w:color w:val="333333"/>
          <w:sz w:val="21"/>
          <w:szCs w:val="21"/>
          <w:lang w:eastAsia="ru-RU"/>
        </w:rPr>
        <w:t>», «</w:t>
      </w:r>
      <w:r w:rsidRPr="00184F8E">
        <w:rPr>
          <w:rFonts w:ascii="Helvetica" w:eastAsia="Times New Roman" w:hAnsi="Helvetica" w:cs="Helvetica"/>
          <w:i/>
          <w:iCs/>
          <w:color w:val="333333"/>
          <w:sz w:val="21"/>
          <w:szCs w:val="21"/>
          <w:lang w:eastAsia="ru-RU"/>
        </w:rPr>
        <w:t>сад</w:t>
      </w:r>
      <w:r w:rsidRPr="00184F8E">
        <w:rPr>
          <w:rFonts w:ascii="Helvetica" w:eastAsia="Times New Roman" w:hAnsi="Helvetica" w:cs="Helvetica"/>
          <w:color w:val="333333"/>
          <w:sz w:val="21"/>
          <w:szCs w:val="21"/>
          <w:lang w:eastAsia="ru-RU"/>
        </w:rPr>
        <w:t>», «</w:t>
      </w:r>
      <w:r w:rsidRPr="00184F8E">
        <w:rPr>
          <w:rFonts w:ascii="Helvetica" w:eastAsia="Times New Roman" w:hAnsi="Helvetica" w:cs="Helvetica"/>
          <w:i/>
          <w:iCs/>
          <w:color w:val="333333"/>
          <w:sz w:val="21"/>
          <w:szCs w:val="21"/>
          <w:lang w:eastAsia="ru-RU"/>
        </w:rPr>
        <w:t>ваза</w:t>
      </w:r>
      <w:r w:rsidRPr="00184F8E">
        <w:rPr>
          <w:rFonts w:ascii="Helvetica" w:eastAsia="Times New Roman" w:hAnsi="Helvetica" w:cs="Helvetica"/>
          <w:color w:val="333333"/>
          <w:sz w:val="21"/>
          <w:szCs w:val="21"/>
          <w:lang w:eastAsia="ru-RU"/>
        </w:rPr>
        <w:t>», «</w:t>
      </w:r>
      <w:r w:rsidRPr="00184F8E">
        <w:rPr>
          <w:rFonts w:ascii="Helvetica" w:eastAsia="Times New Roman" w:hAnsi="Helvetica" w:cs="Helvetica"/>
          <w:i/>
          <w:iCs/>
          <w:color w:val="333333"/>
          <w:sz w:val="21"/>
          <w:szCs w:val="21"/>
          <w:lang w:eastAsia="ru-RU"/>
        </w:rPr>
        <w:t>стол</w:t>
      </w:r>
      <w:r w:rsidRPr="00184F8E">
        <w:rPr>
          <w:rFonts w:ascii="Helvetica" w:eastAsia="Times New Roman" w:hAnsi="Helvetica" w:cs="Helvetica"/>
          <w:color w:val="333333"/>
          <w:sz w:val="21"/>
          <w:szCs w:val="21"/>
          <w:lang w:eastAsia="ru-RU"/>
        </w:rPr>
        <w:t>», «</w:t>
      </w:r>
      <w:r w:rsidRPr="00184F8E">
        <w:rPr>
          <w:rFonts w:ascii="Helvetica" w:eastAsia="Times New Roman" w:hAnsi="Helvetica" w:cs="Helvetica"/>
          <w:i/>
          <w:iCs/>
          <w:color w:val="333333"/>
          <w:sz w:val="21"/>
          <w:szCs w:val="21"/>
          <w:lang w:eastAsia="ru-RU"/>
        </w:rPr>
        <w:t>праздник</w:t>
      </w:r>
      <w:r w:rsidRPr="00184F8E">
        <w:rPr>
          <w:rFonts w:ascii="Helvetica" w:eastAsia="Times New Roman" w:hAnsi="Helvetica" w:cs="Helvetica"/>
          <w:color w:val="333333"/>
          <w:sz w:val="21"/>
          <w:szCs w:val="21"/>
          <w:lang w:eastAsia="ru-RU"/>
        </w:rPr>
        <w:t>», «</w:t>
      </w:r>
      <w:r w:rsidRPr="00184F8E">
        <w:rPr>
          <w:rFonts w:ascii="Helvetica" w:eastAsia="Times New Roman" w:hAnsi="Helvetica" w:cs="Helvetica"/>
          <w:i/>
          <w:iCs/>
          <w:color w:val="333333"/>
          <w:sz w:val="21"/>
          <w:szCs w:val="21"/>
          <w:lang w:eastAsia="ru-RU"/>
        </w:rPr>
        <w:t>гости</w:t>
      </w:r>
      <w:r w:rsidRPr="00184F8E">
        <w:rPr>
          <w:rFonts w:ascii="Helvetica" w:eastAsia="Times New Roman" w:hAnsi="Helvetica" w:cs="Helvetica"/>
          <w:color w:val="333333"/>
          <w:sz w:val="21"/>
          <w:szCs w:val="21"/>
          <w:lang w:eastAsia="ru-RU"/>
        </w:rPr>
        <w:t>». Существенными при выполнении этого задания являются два момента. Во-первых, до составления рассказа проводится работа по «нанизыванию признаков» на эти слова. Например: </w:t>
      </w:r>
      <w:r w:rsidRPr="00184F8E">
        <w:rPr>
          <w:rFonts w:ascii="Helvetica" w:eastAsia="Times New Roman" w:hAnsi="Helvetica" w:cs="Helvetica"/>
          <w:i/>
          <w:iCs/>
          <w:color w:val="333333"/>
          <w:sz w:val="21"/>
          <w:szCs w:val="21"/>
          <w:lang w:eastAsia="ru-RU"/>
        </w:rPr>
        <w:t>Яблоко. Какое оно? Сочное, красивое, круглое, полезное.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Упражнение 4</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а) задачи на расхождение сюжетного и арифметического действий. Пример: «</w:t>
      </w:r>
      <w:r w:rsidRPr="00184F8E">
        <w:rPr>
          <w:rFonts w:ascii="Helvetica" w:eastAsia="Times New Roman" w:hAnsi="Helvetica" w:cs="Helvetica"/>
          <w:i/>
          <w:iCs/>
          <w:color w:val="333333"/>
          <w:sz w:val="21"/>
          <w:szCs w:val="21"/>
          <w:lang w:eastAsia="ru-RU"/>
        </w:rPr>
        <w:t>Сначала улетели 2 птички, потом 3 птички. Сколько птичек улетело?</w:t>
      </w:r>
      <w:r w:rsidRPr="00184F8E">
        <w:rPr>
          <w:rFonts w:ascii="Helvetica" w:eastAsia="Times New Roman" w:hAnsi="Helvetica" w:cs="Helvetica"/>
          <w:color w:val="333333"/>
          <w:sz w:val="21"/>
          <w:szCs w:val="21"/>
          <w:lang w:eastAsia="ru-RU"/>
        </w:rPr>
        <w:t>»</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 упражнения на формирование понятий «больше», «меньше», «равно»; на развитие понимания связи между компонентами «+», «-»; для овладения числовым рядом и его свойствами; на развитие общей осведомленности с использованием знаково–числового материала (материал для упражнений может быть взят из книги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А. З. Зак «Как развивать логическое мышление»)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Упражнение 5</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 доске написаны слова цветными мелками: </w:t>
      </w:r>
      <w:r w:rsidRPr="00184F8E">
        <w:rPr>
          <w:rFonts w:ascii="Helvetica" w:eastAsia="Times New Roman" w:hAnsi="Helvetica" w:cs="Helvetica"/>
          <w:i/>
          <w:iCs/>
          <w:color w:val="333333"/>
          <w:sz w:val="21"/>
          <w:szCs w:val="21"/>
          <w:lang w:eastAsia="ru-RU"/>
        </w:rPr>
        <w:t>балаган, воротник, палитра</w:t>
      </w:r>
      <w:r w:rsidRPr="00184F8E">
        <w:rPr>
          <w:rFonts w:ascii="Helvetica" w:eastAsia="Times New Roman" w:hAnsi="Helvetica" w:cs="Helvetica"/>
          <w:color w:val="333333"/>
          <w:sz w:val="21"/>
          <w:szCs w:val="21"/>
          <w:lang w:eastAsia="ru-RU"/>
        </w:rPr>
        <w:t>.</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Красное слово левее синего, синее – выше зеленого. Какое слово красного цвета? (</w:t>
      </w:r>
      <w:r w:rsidRPr="00184F8E">
        <w:rPr>
          <w:rFonts w:ascii="Helvetica" w:eastAsia="Times New Roman" w:hAnsi="Helvetica" w:cs="Helvetica"/>
          <w:i/>
          <w:iCs/>
          <w:color w:val="333333"/>
          <w:sz w:val="21"/>
          <w:szCs w:val="21"/>
          <w:lang w:eastAsia="ru-RU"/>
        </w:rPr>
        <w:t>балаган)</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Упражнение 6</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Восстановите предлог в высказываниях: «</w:t>
      </w:r>
      <w:r w:rsidRPr="00184F8E">
        <w:rPr>
          <w:rFonts w:ascii="Helvetica" w:eastAsia="Times New Roman" w:hAnsi="Helvetica" w:cs="Helvetica"/>
          <w:i/>
          <w:iCs/>
          <w:color w:val="333333"/>
          <w:sz w:val="21"/>
          <w:szCs w:val="21"/>
          <w:lang w:eastAsia="ru-RU"/>
        </w:rPr>
        <w:t>Положи книгу….парту</w:t>
      </w:r>
      <w:r w:rsidRPr="00184F8E">
        <w:rPr>
          <w:rFonts w:ascii="Helvetica" w:eastAsia="Times New Roman" w:hAnsi="Helvetica" w:cs="Helvetica"/>
          <w:color w:val="333333"/>
          <w:sz w:val="21"/>
          <w:szCs w:val="21"/>
          <w:lang w:eastAsia="ru-RU"/>
        </w:rPr>
        <w:t>»</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w:t>
      </w:r>
      <w:r w:rsidRPr="00184F8E">
        <w:rPr>
          <w:rFonts w:ascii="Helvetica" w:eastAsia="Times New Roman" w:hAnsi="Helvetica" w:cs="Helvetica"/>
          <w:i/>
          <w:iCs/>
          <w:color w:val="333333"/>
          <w:sz w:val="21"/>
          <w:szCs w:val="21"/>
          <w:lang w:eastAsia="ru-RU"/>
        </w:rPr>
        <w:t>Встань…столом</w:t>
      </w:r>
      <w:r w:rsidRPr="00184F8E">
        <w:rPr>
          <w:rFonts w:ascii="Helvetica" w:eastAsia="Times New Roman" w:hAnsi="Helvetica" w:cs="Helvetica"/>
          <w:color w:val="333333"/>
          <w:sz w:val="21"/>
          <w:szCs w:val="21"/>
          <w:lang w:eastAsia="ru-RU"/>
        </w:rPr>
        <w:t>»</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w:t>
      </w:r>
      <w:r w:rsidRPr="00184F8E">
        <w:rPr>
          <w:rFonts w:ascii="Helvetica" w:eastAsia="Times New Roman" w:hAnsi="Helvetica" w:cs="Helvetica"/>
          <w:i/>
          <w:iCs/>
          <w:color w:val="333333"/>
          <w:sz w:val="21"/>
          <w:szCs w:val="21"/>
          <w:lang w:eastAsia="ru-RU"/>
        </w:rPr>
        <w:t>Загляни…шкаф</w:t>
      </w:r>
      <w:r w:rsidRPr="00184F8E">
        <w:rPr>
          <w:rFonts w:ascii="Helvetica" w:eastAsia="Times New Roman" w:hAnsi="Helvetica" w:cs="Helvetica"/>
          <w:color w:val="333333"/>
          <w:sz w:val="21"/>
          <w:szCs w:val="21"/>
          <w:lang w:eastAsia="ru-RU"/>
        </w:rPr>
        <w:t>»</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Упражнение 7 «Чтение пунктирно написанных слов»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Дети получают карточки со словами, буквы которых написаны не полностью, а с отсутствием некоторых их частей, однако так, чтобы сохранилось однозначность прочтения. Степень разрушения букв с каждым разом постепенно увеличивается.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lastRenderedPageBreak/>
        <w:t>Упражнение 8 «Чтение строчек с прикрытой верхней половиной»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Чистый лист накладывается на текст так, чтобы верхняя часть строчки была прикрыта, а нижняя открыта. Читать приходится только по нижним частям букв. Желая облегчить себе задачу, ученик, вслух читая верхнюю строчку, будет стремиться одновременно быстро про себя прочитать нижнюю, следующую строчку, пока она открыта. Переход на такой способ чтения весьма желателен, т. к. формирует способность быстрого охватывания целиком нескольких слов.</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Игры для развития общеучебных умений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«Передвигай фигуру, не дотрагиваясь»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 </w:t>
      </w:r>
      <w:r w:rsidRPr="00184F8E">
        <w:rPr>
          <w:rFonts w:ascii="Helvetica" w:eastAsia="Times New Roman" w:hAnsi="Helvetica" w:cs="Helvetica"/>
          <w:color w:val="333333"/>
          <w:sz w:val="21"/>
          <w:szCs w:val="21"/>
          <w:lang w:eastAsia="ru-RU"/>
        </w:rPr>
        <w:t>развитие умения действовать в уме по инструкции и составлять внутренний план действия.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выполнения</w:t>
      </w:r>
      <w:r w:rsidRPr="00184F8E">
        <w:rPr>
          <w:rFonts w:ascii="Helvetica" w:eastAsia="Times New Roman" w:hAnsi="Helvetica" w:cs="Helvetica"/>
          <w:color w:val="333333"/>
          <w:sz w:val="21"/>
          <w:szCs w:val="21"/>
          <w:lang w:eastAsia="ru-RU"/>
        </w:rPr>
        <w:t>: перед учеником находится большой квадрат, разделенный на девять клеточек. Ученика просят смотреть на фигуру, расположенную в центральной клеточке и мысленно ее передвигать на одну клеточку в соответствии с указаниями учителя (например, «Вверх, влево, вниз, вправо, вверх, вправо, вниз»).</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«Назови число»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формирование умения принять учебную задачу в полном объеме.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Ход игры:</w:t>
      </w:r>
      <w:r w:rsidRPr="00184F8E">
        <w:rPr>
          <w:rFonts w:ascii="Helvetica" w:eastAsia="Times New Roman" w:hAnsi="Helvetica" w:cs="Helvetica"/>
          <w:color w:val="333333"/>
          <w:sz w:val="21"/>
          <w:szCs w:val="21"/>
          <w:lang w:eastAsia="ru-RU"/>
        </w:rPr>
        <w:t> загадывается число, находящееся в пределах от 0 до 10, и сообщаются некоторые его признаки. Учащийся посредством дополнительных вопросов определяет это число и называет его.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«Мозаика – телевизор»</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 </w:t>
      </w:r>
      <w:r w:rsidRPr="00184F8E">
        <w:rPr>
          <w:rFonts w:ascii="Helvetica" w:eastAsia="Times New Roman" w:hAnsi="Helvetica" w:cs="Helvetica"/>
          <w:color w:val="333333"/>
          <w:sz w:val="21"/>
          <w:szCs w:val="21"/>
          <w:lang w:eastAsia="ru-RU"/>
        </w:rPr>
        <w:t>формирование умения планировать свои действия.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Содержание:</w:t>
      </w:r>
      <w:r w:rsidRPr="00184F8E">
        <w:rPr>
          <w:rFonts w:ascii="Helvetica" w:eastAsia="Times New Roman" w:hAnsi="Helvetica" w:cs="Helvetica"/>
          <w:color w:val="333333"/>
          <w:sz w:val="21"/>
          <w:szCs w:val="21"/>
          <w:lang w:eastAsia="ru-RU"/>
        </w:rPr>
        <w:t> игра включает два этапа работы. На первом этапе учащемуся предлагается выложить ряд из цветных фишек на листе белой бумаги. Перед учащимся находится образец, на котором изображен соответствующий цветовой ряд. В цветовом ряду содержатся точки четырех цветов: красного, синего, желтого, зеленого. Точки расположены не по порядку. На первом этапе цветовой ряд может быть коротким – из 6-8 точек. Цветные фишки (из мозаики) лежат кучкой около учащегося, и он может брать только одну фишку, которая соответствует цветовой точке образца. После того, как учащийся перестал ошибаться в выполнении пяти таких цветовых рядов подряд, можно перейти ко второму этапу заданий.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Следующим этапом является </w:t>
      </w:r>
      <w:r w:rsidRPr="00184F8E">
        <w:rPr>
          <w:rFonts w:ascii="Helvetica" w:eastAsia="Times New Roman" w:hAnsi="Helvetica" w:cs="Helvetica"/>
          <w:i/>
          <w:iCs/>
          <w:color w:val="333333"/>
          <w:sz w:val="21"/>
          <w:szCs w:val="21"/>
          <w:lang w:eastAsia="ru-RU"/>
        </w:rPr>
        <w:t>игра «Телевизор».</w:t>
      </w:r>
      <w:r w:rsidRPr="00184F8E">
        <w:rPr>
          <w:rFonts w:ascii="Helvetica" w:eastAsia="Times New Roman" w:hAnsi="Helvetica" w:cs="Helvetica"/>
          <w:color w:val="333333"/>
          <w:sz w:val="21"/>
          <w:szCs w:val="21"/>
          <w:lang w:eastAsia="ru-RU"/>
        </w:rPr>
        <w:t> Учащемуся предлагается выложить целый рисунок из приложения к игре «Мозаика» подобно тому, как луч в телевизоре чертит изображение, пробегая слева направо и сверху вниз. Выкладывайте рисунок по строчкам, начиная с верхней. При этом брать из коробки можно только одну фишку нужного цвета. После того, как учащийся научится собирать такие картинки безошибочно, можно перейти к завершающей части – к «чтению» цветных точек. Перед учащимся ставится задача – «прочитать» цветные точки на листе бумаги, расположенные в 4 строчки по 14 штук в каждой строке.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Игра «Кто первый»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Цель:</w:t>
      </w:r>
      <w:r w:rsidRPr="00184F8E">
        <w:rPr>
          <w:rFonts w:ascii="Helvetica" w:eastAsia="Times New Roman" w:hAnsi="Helvetica" w:cs="Helvetica"/>
          <w:color w:val="333333"/>
          <w:sz w:val="21"/>
          <w:szCs w:val="21"/>
          <w:lang w:eastAsia="ru-RU"/>
        </w:rPr>
        <w:t> тренировка умения удерживать заданную последовательность действий с пошаговым контролем. Смысл игры в том, что нужно по очереди уменьшать или увеличивать начальное число. Кто первый достигнет конечного, заранее установленного числа, тот и выиграл.</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lastRenderedPageBreak/>
        <w:t>Практические занятия</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Занятие 1. «Развитие компонентов психологической готовности к обучению»</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Цель занятия:</w:t>
      </w:r>
      <w:r w:rsidRPr="00184F8E">
        <w:rPr>
          <w:rFonts w:ascii="Helvetica" w:eastAsia="Times New Roman" w:hAnsi="Helvetica" w:cs="Helvetica"/>
          <w:b/>
          <w:bCs/>
          <w:color w:val="333333"/>
          <w:sz w:val="21"/>
          <w:szCs w:val="21"/>
          <w:lang w:eastAsia="ru-RU"/>
        </w:rPr>
        <w:t> гармонизация и развитие гармонической «Я – концепции»;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развитие пространственной ориентации, координации движений, последовательности действий; развитие речи,</w:t>
      </w:r>
      <w:r w:rsidRPr="00184F8E">
        <w:rPr>
          <w:rFonts w:ascii="Helvetica" w:eastAsia="Times New Roman" w:hAnsi="Helvetica" w:cs="Helvetica"/>
          <w:color w:val="333333"/>
          <w:sz w:val="21"/>
          <w:szCs w:val="21"/>
          <w:lang w:eastAsia="ru-RU"/>
        </w:rPr>
        <w:t> фонематического слуха, слухового сосредоточения, пассивного словаря; развитие всех форм внимания.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Материал к занятию:</w:t>
      </w:r>
      <w:r w:rsidRPr="00184F8E">
        <w:rPr>
          <w:rFonts w:ascii="Helvetica" w:eastAsia="Times New Roman" w:hAnsi="Helvetica" w:cs="Helvetica"/>
          <w:b/>
          <w:bCs/>
          <w:color w:val="333333"/>
          <w:sz w:val="21"/>
          <w:szCs w:val="21"/>
          <w:lang w:eastAsia="ru-RU"/>
        </w:rPr>
        <w:t> альбомный лист, карандаши, кубики.</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Ход занятия</w:t>
      </w:r>
    </w:p>
    <w:p w:rsidR="00184F8E" w:rsidRPr="00184F8E" w:rsidRDefault="00184F8E" w:rsidP="00184F8E">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Вступительная беседа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Учитель знакомит ребенка с отрывком стихотворения Дж. Родари: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«Жил однажды человек,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Беспокойный человек,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Он объездил всю планету,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Все искал по белу свету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Страну без ошибок.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Но, увы; надежды зыбки,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Всюду он встречал ошибки…»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Все ли ошибки можно исправить?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Как вы понимаете пословицу «Учимся на своих ошибках»? (</w:t>
      </w:r>
      <w:r w:rsidRPr="00184F8E">
        <w:rPr>
          <w:rFonts w:ascii="Helvetica" w:eastAsia="Times New Roman" w:hAnsi="Helvetica" w:cs="Helvetica"/>
          <w:b/>
          <w:bCs/>
          <w:i/>
          <w:iCs/>
          <w:color w:val="333333"/>
          <w:sz w:val="21"/>
          <w:szCs w:val="21"/>
          <w:lang w:eastAsia="ru-RU"/>
        </w:rPr>
        <w:t>ошибки нужны для того, чтобы чему - то научиться, разобраться, стать уверенным в каких - то вопросах)</w:t>
      </w:r>
    </w:p>
    <w:p w:rsidR="00184F8E" w:rsidRPr="00184F8E" w:rsidRDefault="00184F8E" w:rsidP="00184F8E">
      <w:pPr>
        <w:numPr>
          <w:ilvl w:val="0"/>
          <w:numId w:val="21"/>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Тренировочные упражнения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а) упражнение “Составление картинки из разрозненных деталей»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учитель предлагает ребенку отдельные детали, какого – либо предмета. Ребенок соединяет их так, чтобы получился заданный предмет (по образцу или сам должен догадаться).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inline distT="0" distB="0" distL="0" distR="0" wp14:anchorId="0C95BCEA" wp14:editId="6E16A828">
            <wp:extent cx="1152525" cy="933450"/>
            <wp:effectExtent l="0" t="0" r="9525" b="0"/>
            <wp:docPr id="5" name="Рисунок 5" descr="https://arhivurokov.ru/kopilka/uploads/user_file_565b315fcaac9/korriektsionnorazvivaiushchaiaproghramma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65b315fcaac9/korriektsionnorazvivaiushchaiaproghramma_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33450"/>
                    </a:xfrm>
                    <a:prstGeom prst="rect">
                      <a:avLst/>
                    </a:prstGeom>
                    <a:noFill/>
                    <a:ln>
                      <a:noFill/>
                    </a:ln>
                  </pic:spPr>
                </pic:pic>
              </a:graphicData>
            </a:graphic>
          </wp:inline>
        </w:drawing>
      </w:r>
      <w:r w:rsidRPr="00184F8E">
        <w:rPr>
          <w:rFonts w:ascii="Helvetica" w:eastAsia="Times New Roman" w:hAnsi="Helvetica" w:cs="Helvetica"/>
          <w:noProof/>
          <w:color w:val="333333"/>
          <w:sz w:val="21"/>
          <w:szCs w:val="21"/>
          <w:lang w:eastAsia="ru-RU"/>
        </w:rPr>
        <w:drawing>
          <wp:anchor distT="0" distB="0" distL="0" distR="0" simplePos="0" relativeHeight="251663360" behindDoc="0" locked="0" layoutInCell="1" allowOverlap="0" wp14:anchorId="0D8F1F67" wp14:editId="16E565D6">
            <wp:simplePos x="0" y="0"/>
            <wp:positionH relativeFrom="column">
              <wp:align>left</wp:align>
            </wp:positionH>
            <wp:positionV relativeFrom="line">
              <wp:posOffset>0</wp:posOffset>
            </wp:positionV>
            <wp:extent cx="304800" cy="304800"/>
            <wp:effectExtent l="0" t="0" r="0" b="0"/>
            <wp:wrapSquare wrapText="bothSides"/>
            <wp:docPr id="6" name="Рисунок 6" descr="https://arhivurokov.ru/kopilka/uploads/user_file_565b315fcaac9/korriektsionnorazvivaiushchaiaproghramma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65b315fcaac9/korriektsionnorazvivaiushchaiaproghramma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64384" behindDoc="0" locked="0" layoutInCell="1" allowOverlap="0" wp14:anchorId="46B46A2A" wp14:editId="2F944D7B">
            <wp:simplePos x="0" y="0"/>
            <wp:positionH relativeFrom="column">
              <wp:align>left</wp:align>
            </wp:positionH>
            <wp:positionV relativeFrom="line">
              <wp:posOffset>0</wp:posOffset>
            </wp:positionV>
            <wp:extent cx="304800" cy="304800"/>
            <wp:effectExtent l="0" t="0" r="0" b="0"/>
            <wp:wrapSquare wrapText="bothSides"/>
            <wp:docPr id="7" name="Рисунок 7" descr="https://arhivurokov.ru/kopilka/uploads/user_file_565b315fcaac9/korriektsionnorazvivaiushchaiaproghramma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65b315fcaac9/korriektsionnorazvivaiushchaiaproghramma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65408" behindDoc="0" locked="0" layoutInCell="1" allowOverlap="0" wp14:anchorId="1259AC7F" wp14:editId="0AB7B479">
            <wp:simplePos x="0" y="0"/>
            <wp:positionH relativeFrom="column">
              <wp:align>left</wp:align>
            </wp:positionH>
            <wp:positionV relativeFrom="line">
              <wp:posOffset>0</wp:posOffset>
            </wp:positionV>
            <wp:extent cx="304800" cy="304800"/>
            <wp:effectExtent l="0" t="0" r="0" b="0"/>
            <wp:wrapSquare wrapText="bothSides"/>
            <wp:docPr id="8" name="Рисунок 8" descr="https://arhivurokov.ru/kopilka/uploads/user_file_565b315fcaac9/korriektsionnorazvivaiushchaiaproghramma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65b315fcaac9/korriektsionnorazvivaiushchaiaproghramma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66432" behindDoc="0" locked="0" layoutInCell="1" allowOverlap="0" wp14:anchorId="153B3272" wp14:editId="57E1ADAF">
            <wp:simplePos x="0" y="0"/>
            <wp:positionH relativeFrom="column">
              <wp:align>left</wp:align>
            </wp:positionH>
            <wp:positionV relativeFrom="line">
              <wp:posOffset>0</wp:posOffset>
            </wp:positionV>
            <wp:extent cx="304800" cy="304800"/>
            <wp:effectExtent l="0" t="0" r="0" b="0"/>
            <wp:wrapSquare wrapText="bothSides"/>
            <wp:docPr id="9" name="Рисунок 9" descr="https://arhivurokov.ru/kopilka/uploads/user_file_565b315fcaac9/korriektsionnorazvivaiushchaiaproghramma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65b315fcaac9/korriektsionnorazvivaiushchaiaproghramma_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67456" behindDoc="0" locked="0" layoutInCell="1" allowOverlap="0" wp14:anchorId="1B0AFCA2" wp14:editId="0EEC81AE">
            <wp:simplePos x="0" y="0"/>
            <wp:positionH relativeFrom="column">
              <wp:align>left</wp:align>
            </wp:positionH>
            <wp:positionV relativeFrom="line">
              <wp:posOffset>0</wp:posOffset>
            </wp:positionV>
            <wp:extent cx="304800" cy="304800"/>
            <wp:effectExtent l="0" t="0" r="0" b="0"/>
            <wp:wrapSquare wrapText="bothSides"/>
            <wp:docPr id="10" name="Рисунок 10" descr="https://arhivurokov.ru/kopilka/uploads/user_file_565b315fcaac9/korriektsionnorazvivaiushchaiaproghramma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loads/user_file_565b315fcaac9/korriektsionnorazvivaiushchaiaproghramma_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68480" behindDoc="0" locked="0" layoutInCell="1" allowOverlap="0" wp14:anchorId="0F8A95B1" wp14:editId="1DF475F9">
            <wp:simplePos x="0" y="0"/>
            <wp:positionH relativeFrom="column">
              <wp:align>left</wp:align>
            </wp:positionH>
            <wp:positionV relativeFrom="line">
              <wp:posOffset>0</wp:posOffset>
            </wp:positionV>
            <wp:extent cx="304800" cy="304800"/>
            <wp:effectExtent l="0" t="0" r="0" b="0"/>
            <wp:wrapSquare wrapText="bothSides"/>
            <wp:docPr id="11" name="Рисунок 11" descr="https://arhivurokov.ru/kopilka/uploads/user_file_565b315fcaac9/korriektsionnorazvivaiushchaiaproghramma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loads/user_file_565b315fcaac9/korriektsionnorazvivaiushchaiaproghramma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69504" behindDoc="0" locked="0" layoutInCell="1" allowOverlap="0" wp14:anchorId="529D5BAD" wp14:editId="4492C656">
            <wp:simplePos x="0" y="0"/>
            <wp:positionH relativeFrom="column">
              <wp:align>left</wp:align>
            </wp:positionH>
            <wp:positionV relativeFrom="line">
              <wp:posOffset>0</wp:posOffset>
            </wp:positionV>
            <wp:extent cx="304800" cy="304800"/>
            <wp:effectExtent l="0" t="0" r="0" b="0"/>
            <wp:wrapSquare wrapText="bothSides"/>
            <wp:docPr id="12" name="Рисунок 12" descr="https://arhivurokov.ru/kopilka/uploads/user_file_565b315fcaac9/korriektsionnorazvivaiushchaiaproghramma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kopilka/uploads/user_file_565b315fcaac9/korriektsionnorazvivaiushchaiaproghramma_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70528" behindDoc="0" locked="0" layoutInCell="1" allowOverlap="0" wp14:anchorId="79D2D469" wp14:editId="2866F881">
            <wp:simplePos x="0" y="0"/>
            <wp:positionH relativeFrom="column">
              <wp:align>left</wp:align>
            </wp:positionH>
            <wp:positionV relativeFrom="line">
              <wp:posOffset>0</wp:posOffset>
            </wp:positionV>
            <wp:extent cx="304800" cy="304800"/>
            <wp:effectExtent l="0" t="0" r="0" b="0"/>
            <wp:wrapSquare wrapText="bothSides"/>
            <wp:docPr id="13" name="Рисунок 13" descr="https://arhivurokov.ru/kopilka/uploads/user_file_565b315fcaac9/korriektsionnorazvivaiushchaiaproghramma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kopilka/uploads/user_file_565b315fcaac9/korriektsionnorazvivaiushchaiaproghramma_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71552" behindDoc="0" locked="0" layoutInCell="1" allowOverlap="0" wp14:anchorId="282BB4CF" wp14:editId="654BD17D">
            <wp:simplePos x="0" y="0"/>
            <wp:positionH relativeFrom="column">
              <wp:align>left</wp:align>
            </wp:positionH>
            <wp:positionV relativeFrom="line">
              <wp:posOffset>0</wp:posOffset>
            </wp:positionV>
            <wp:extent cx="304800" cy="304800"/>
            <wp:effectExtent l="0" t="0" r="0" b="0"/>
            <wp:wrapSquare wrapText="bothSides"/>
            <wp:docPr id="14" name="Рисунок 14" descr="https://arhivurokov.ru/kopilka/uploads/user_file_565b315fcaac9/korriektsionnorazvivaiushchaiaproghramma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kopilka/uploads/user_file_565b315fcaac9/korriektsionnorazvivaiushchaiaproghramma_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72576" behindDoc="0" locked="0" layoutInCell="1" allowOverlap="0" wp14:anchorId="2FC43BFF" wp14:editId="0ADE6A54">
            <wp:simplePos x="0" y="0"/>
            <wp:positionH relativeFrom="column">
              <wp:align>left</wp:align>
            </wp:positionH>
            <wp:positionV relativeFrom="line">
              <wp:posOffset>0</wp:posOffset>
            </wp:positionV>
            <wp:extent cx="304800" cy="304800"/>
            <wp:effectExtent l="0" t="0" r="0" b="0"/>
            <wp:wrapSquare wrapText="bothSides"/>
            <wp:docPr id="15" name="Рисунок 15" descr="https://arhivurokov.ru/kopilka/uploads/user_file_565b315fcaac9/korriektsionnorazvivaiushchaiaproghramma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rhivurokov.ru/kopilka/uploads/user_file_565b315fcaac9/korriektsionnorazvivaiushchaiaproghramma_1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73600" behindDoc="0" locked="0" layoutInCell="1" allowOverlap="0" wp14:anchorId="163E7477" wp14:editId="48BE4961">
            <wp:simplePos x="0" y="0"/>
            <wp:positionH relativeFrom="column">
              <wp:align>left</wp:align>
            </wp:positionH>
            <wp:positionV relativeFrom="line">
              <wp:posOffset>0</wp:posOffset>
            </wp:positionV>
            <wp:extent cx="304800" cy="304800"/>
            <wp:effectExtent l="0" t="0" r="0" b="0"/>
            <wp:wrapSquare wrapText="bothSides"/>
            <wp:docPr id="16" name="Рисунок 16" descr="https://arhivurokov.ru/kopilka/uploads/user_file_565b315fcaac9/korriektsionnorazvivaiushchaiaproghramma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rhivurokov.ru/kopilka/uploads/user_file_565b315fcaac9/korriektsionnorazvivaiushchaiaproghramma_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74624" behindDoc="0" locked="0" layoutInCell="1" allowOverlap="0" wp14:anchorId="7506B000" wp14:editId="03536758">
            <wp:simplePos x="0" y="0"/>
            <wp:positionH relativeFrom="column">
              <wp:align>left</wp:align>
            </wp:positionH>
            <wp:positionV relativeFrom="line">
              <wp:posOffset>0</wp:posOffset>
            </wp:positionV>
            <wp:extent cx="304800" cy="304800"/>
            <wp:effectExtent l="0" t="0" r="0" b="0"/>
            <wp:wrapSquare wrapText="bothSides"/>
            <wp:docPr id="17" name="Рисунок 17" descr="https://arhivurokov.ru/kopilka/uploads/user_file_565b315fcaac9/korriektsionnorazvivaiushchaiaproghramma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rhivurokov.ru/kopilka/uploads/user_file_565b315fcaac9/korriektsionnorazvivaiushchaiaproghramma_1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75648" behindDoc="0" locked="0" layoutInCell="1" allowOverlap="0" wp14:anchorId="1C9AE7BD" wp14:editId="07D3DD26">
            <wp:simplePos x="0" y="0"/>
            <wp:positionH relativeFrom="column">
              <wp:align>left</wp:align>
            </wp:positionH>
            <wp:positionV relativeFrom="line">
              <wp:posOffset>0</wp:posOffset>
            </wp:positionV>
            <wp:extent cx="304800" cy="304800"/>
            <wp:effectExtent l="0" t="0" r="0" b="0"/>
            <wp:wrapSquare wrapText="bothSides"/>
            <wp:docPr id="18" name="Рисунок 18" descr="https://arhivurokov.ru/kopilka/uploads/user_file_565b315fcaac9/korriektsionnorazvivaiushchaiaproghramma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rhivurokov.ru/kopilka/uploads/user_file_565b315fcaac9/korriektsionnorazvivaiushchaiaproghramma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76672" behindDoc="0" locked="0" layoutInCell="1" allowOverlap="0" wp14:anchorId="7DB8FB53" wp14:editId="0B0622C3">
            <wp:simplePos x="0" y="0"/>
            <wp:positionH relativeFrom="column">
              <wp:align>left</wp:align>
            </wp:positionH>
            <wp:positionV relativeFrom="line">
              <wp:posOffset>0</wp:posOffset>
            </wp:positionV>
            <wp:extent cx="304800" cy="304800"/>
            <wp:effectExtent l="0" t="0" r="0" b="0"/>
            <wp:wrapSquare wrapText="bothSides"/>
            <wp:docPr id="19" name="Рисунок 19" descr="https://arhivurokov.ru/kopilka/uploads/user_file_565b315fcaac9/korriektsionnorazvivaiushchaiaproghramma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kopilka/uploads/user_file_565b315fcaac9/korriektsionnorazvivaiushchaiaproghramma_1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color w:val="333333"/>
          <w:sz w:val="21"/>
          <w:szCs w:val="21"/>
          <w:lang w:eastAsia="ru-RU"/>
        </w:rPr>
        <w:t> </w:t>
      </w:r>
      <w:r w:rsidRPr="00184F8E">
        <w:rPr>
          <w:rFonts w:ascii="Helvetica" w:eastAsia="Times New Roman" w:hAnsi="Helvetica" w:cs="Helvetica"/>
          <w:noProof/>
          <w:color w:val="333333"/>
          <w:sz w:val="21"/>
          <w:szCs w:val="21"/>
          <w:lang w:eastAsia="ru-RU"/>
        </w:rPr>
        <w:drawing>
          <wp:inline distT="0" distB="0" distL="0" distR="0" wp14:anchorId="677D03F8" wp14:editId="7B511C67">
            <wp:extent cx="1276350" cy="1571625"/>
            <wp:effectExtent l="0" t="0" r="0" b="9525"/>
            <wp:docPr id="20" name="Рисунок 20" descr="https://arhivurokov.ru/kopilka/uploads/user_file_565b315fcaac9/korriektsionnorazvivaiushchaiaproghramma_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5b315fcaac9/korriektsionnorazvivaiushchaiaproghramma_20.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350" cy="1571625"/>
                    </a:xfrm>
                    <a:prstGeom prst="rect">
                      <a:avLst/>
                    </a:prstGeom>
                    <a:noFill/>
                    <a:ln>
                      <a:noFill/>
                    </a:ln>
                  </pic:spPr>
                </pic:pic>
              </a:graphicData>
            </a:graphic>
          </wp:inline>
        </w:drawing>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 игра «Определи звуки»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учитель читает ребенку ряды слов, в каждом из слов повторяется, какой - либо звук. Задача ребенка – определить этот звук.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Примеры:</w:t>
      </w:r>
      <w:r w:rsidRPr="00184F8E">
        <w:rPr>
          <w:rFonts w:ascii="Helvetica" w:eastAsia="Times New Roman" w:hAnsi="Helvetica" w:cs="Helvetica"/>
          <w:i/>
          <w:iCs/>
          <w:color w:val="333333"/>
          <w:sz w:val="21"/>
          <w:szCs w:val="21"/>
          <w:lang w:eastAsia="ru-RU"/>
        </w:rPr>
        <w:t> а) дротик, кров, песок, мост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б) лимон, килька, батист, бисквит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lastRenderedPageBreak/>
        <w:t>в) носки, астра, постель, стриж</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Вариант игры: определить, какие два звука повторяются в каждом из следующих рядов слов: </w:t>
      </w:r>
      <w:r w:rsidRPr="00184F8E">
        <w:rPr>
          <w:rFonts w:ascii="Helvetica" w:eastAsia="Times New Roman" w:hAnsi="Helvetica" w:cs="Helvetica"/>
          <w:i/>
          <w:iCs/>
          <w:color w:val="333333"/>
          <w:sz w:val="21"/>
          <w:szCs w:val="21"/>
          <w:lang w:eastAsia="ru-RU"/>
        </w:rPr>
        <w:t>а) книга, гора, ангел, грамота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б) бокс, короб, роба, забор</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упражнение </w:t>
      </w:r>
      <w:r w:rsidRPr="00184F8E">
        <w:rPr>
          <w:rFonts w:ascii="Helvetica" w:eastAsia="Times New Roman" w:hAnsi="Helvetica" w:cs="Helvetica"/>
          <w:b/>
          <w:bCs/>
          <w:color w:val="333333"/>
          <w:sz w:val="21"/>
          <w:szCs w:val="21"/>
          <w:lang w:eastAsia="ru-RU"/>
        </w:rPr>
        <w:t>«Построй в темноте»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н</w:t>
      </w:r>
      <w:r w:rsidRPr="00184F8E">
        <w:rPr>
          <w:rFonts w:ascii="Helvetica" w:eastAsia="Times New Roman" w:hAnsi="Helvetica" w:cs="Helvetica"/>
          <w:b/>
          <w:bCs/>
          <w:color w:val="333333"/>
          <w:sz w:val="21"/>
          <w:szCs w:val="21"/>
          <w:lang w:eastAsia="ru-RU"/>
        </w:rPr>
        <w:t>а столе лежит 10-12 кубиков или спичечных коробок. Играющий за определенное время с завязанными глазами должен соорудить одной рукой столбик.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г) упражнение </w:t>
      </w:r>
      <w:r w:rsidRPr="00184F8E">
        <w:rPr>
          <w:rFonts w:ascii="Helvetica" w:eastAsia="Times New Roman" w:hAnsi="Helvetica" w:cs="Helvetica"/>
          <w:b/>
          <w:bCs/>
          <w:color w:val="333333"/>
          <w:sz w:val="21"/>
          <w:szCs w:val="21"/>
          <w:lang w:eastAsia="ru-RU"/>
        </w:rPr>
        <w:t>«Справа – слева»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п</w:t>
      </w:r>
      <w:r w:rsidRPr="00184F8E">
        <w:rPr>
          <w:rFonts w:ascii="Helvetica" w:eastAsia="Times New Roman" w:hAnsi="Helvetica" w:cs="Helvetica"/>
          <w:b/>
          <w:bCs/>
          <w:color w:val="333333"/>
          <w:sz w:val="21"/>
          <w:szCs w:val="21"/>
          <w:lang w:eastAsia="ru-RU"/>
        </w:rPr>
        <w:t>опросите ребенка показать или назвать те предметы в классной комнате, которые в данный момент находятся справа от него, затем – слева от него. Параллельно ребенок объясняет предназначение этого предмета.</w:t>
      </w:r>
    </w:p>
    <w:p w:rsidR="00184F8E" w:rsidRPr="00184F8E" w:rsidRDefault="00184F8E" w:rsidP="00184F8E">
      <w:pPr>
        <w:numPr>
          <w:ilvl w:val="0"/>
          <w:numId w:val="2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Упражнение-тренинг: «Волшебные зеркала»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у</w:t>
      </w:r>
      <w:r w:rsidRPr="00184F8E">
        <w:rPr>
          <w:rFonts w:ascii="Helvetica" w:eastAsia="Times New Roman" w:hAnsi="Helvetica" w:cs="Helvetica"/>
          <w:b/>
          <w:bCs/>
          <w:color w:val="333333"/>
          <w:sz w:val="21"/>
          <w:szCs w:val="21"/>
          <w:lang w:eastAsia="ru-RU"/>
        </w:rPr>
        <w:t>читель предлагает ребенку нарисовать себя в двух «волшебных» зеркалах. В первом – испуганным; во втором – веселым и уверенным.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Какой человек симпатичнее?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На кого ты больше похож?</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В какое зеркало ты чаще смотришься?</w:t>
      </w:r>
    </w:p>
    <w:p w:rsidR="00184F8E" w:rsidRPr="00184F8E" w:rsidRDefault="00184F8E" w:rsidP="00184F8E">
      <w:pPr>
        <w:numPr>
          <w:ilvl w:val="0"/>
          <w:numId w:val="23"/>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Итог</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Чему ты сегодня научился?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Чему ты можешь научить своего одноклассника?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Какая эмблема соответствует твоему настроению?</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inline distT="0" distB="0" distL="0" distR="0" wp14:anchorId="420E2C51" wp14:editId="542DBAA0">
            <wp:extent cx="1104900" cy="1228725"/>
            <wp:effectExtent l="0" t="0" r="0" b="9525"/>
            <wp:docPr id="21" name="Рисунок 21" descr="https://arhivurokov.ru/kopilka/uploads/user_file_565b315fcaac9/korriektsionnorazvivaiushchaiaproghramma_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5b315fcaac9/korriektsionnorazvivaiushchaiaproghramma_2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4900" cy="1228725"/>
                    </a:xfrm>
                    <a:prstGeom prst="rect">
                      <a:avLst/>
                    </a:prstGeom>
                    <a:noFill/>
                    <a:ln>
                      <a:noFill/>
                    </a:ln>
                  </pic:spPr>
                </pic:pic>
              </a:graphicData>
            </a:graphic>
          </wp:inline>
        </w:drawing>
      </w:r>
      <w:r w:rsidRPr="00184F8E">
        <w:rPr>
          <w:rFonts w:ascii="Helvetica" w:eastAsia="Times New Roman" w:hAnsi="Helvetica" w:cs="Helvetica"/>
          <w:color w:val="333333"/>
          <w:sz w:val="21"/>
          <w:szCs w:val="21"/>
          <w:lang w:eastAsia="ru-RU"/>
        </w:rPr>
        <w:t> </w:t>
      </w:r>
      <w:r w:rsidRPr="00184F8E">
        <w:rPr>
          <w:rFonts w:ascii="Helvetica" w:eastAsia="Times New Roman" w:hAnsi="Helvetica" w:cs="Helvetica"/>
          <w:noProof/>
          <w:color w:val="333333"/>
          <w:sz w:val="21"/>
          <w:szCs w:val="21"/>
          <w:lang w:eastAsia="ru-RU"/>
        </w:rPr>
        <w:drawing>
          <wp:inline distT="0" distB="0" distL="0" distR="0" wp14:anchorId="34C6F67E" wp14:editId="22867D11">
            <wp:extent cx="1752600" cy="1381125"/>
            <wp:effectExtent l="0" t="0" r="0" b="9525"/>
            <wp:docPr id="22" name="Рисунок 22" descr="https://arhivurokov.ru/kopilka/uploads/user_file_565b315fcaac9/korriektsionnorazvivaiushchaiaproghramma_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5b315fcaac9/korriektsionnorazvivaiushchaiaproghramma_22.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52600" cy="1381125"/>
                    </a:xfrm>
                    <a:prstGeom prst="rect">
                      <a:avLst/>
                    </a:prstGeom>
                    <a:noFill/>
                    <a:ln>
                      <a:noFill/>
                    </a:ln>
                  </pic:spPr>
                </pic:pic>
              </a:graphicData>
            </a:graphic>
          </wp:inline>
        </w:drawing>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Занятие 2. «Развитие когнитивных процессов (память, внимание, мышление)»</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Цель занятия:</w:t>
      </w:r>
      <w:r w:rsidRPr="00184F8E">
        <w:rPr>
          <w:rFonts w:ascii="Helvetica" w:eastAsia="Times New Roman" w:hAnsi="Helvetica" w:cs="Helvetica"/>
          <w:b/>
          <w:bCs/>
          <w:color w:val="333333"/>
          <w:sz w:val="21"/>
          <w:szCs w:val="21"/>
          <w:lang w:eastAsia="ru-RU"/>
        </w:rPr>
        <w:t> гармонизация и развитие гармонической «Я – концепции»;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развитие умения анализировать написанные слова, формировать внимательность; развитие осознанного восприятия; формирование устойчивого и последовательного умения устанавливать логические ассоциации; </w:t>
      </w:r>
      <w:r w:rsidRPr="00184F8E">
        <w:rPr>
          <w:rFonts w:ascii="Helvetica" w:eastAsia="Times New Roman" w:hAnsi="Helvetica" w:cs="Helvetica"/>
          <w:color w:val="333333"/>
          <w:sz w:val="21"/>
          <w:szCs w:val="21"/>
          <w:lang w:eastAsia="ru-RU"/>
        </w:rPr>
        <w:t>формирование умение концентрировать и удерживать внимание.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Материал к занятию:</w:t>
      </w:r>
      <w:r w:rsidRPr="00184F8E">
        <w:rPr>
          <w:rFonts w:ascii="Helvetica" w:eastAsia="Times New Roman" w:hAnsi="Helvetica" w:cs="Helvetica"/>
          <w:b/>
          <w:bCs/>
          <w:color w:val="333333"/>
          <w:sz w:val="21"/>
          <w:szCs w:val="21"/>
          <w:lang w:eastAsia="ru-RU"/>
        </w:rPr>
        <w:t> лист бумаги, карандаши, секундомер, толковый словарь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С. И. Ожегова, карточки для упражнений.</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Ход занятия</w:t>
      </w:r>
    </w:p>
    <w:p w:rsidR="00184F8E" w:rsidRPr="00184F8E" w:rsidRDefault="00184F8E" w:rsidP="00184F8E">
      <w:pPr>
        <w:numPr>
          <w:ilvl w:val="0"/>
          <w:numId w:val="24"/>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Вступительная беседа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lastRenderedPageBreak/>
        <w:t>- Как вы понимаете пословицу «Ум и здоровье всего дороже»? </w:t>
      </w:r>
      <w:r w:rsidRPr="00184F8E">
        <w:rPr>
          <w:rFonts w:ascii="Helvetica" w:eastAsia="Times New Roman" w:hAnsi="Helvetica" w:cs="Helvetica"/>
          <w:b/>
          <w:bCs/>
          <w:i/>
          <w:iCs/>
          <w:color w:val="333333"/>
          <w:sz w:val="21"/>
          <w:szCs w:val="21"/>
          <w:lang w:eastAsia="ru-RU"/>
        </w:rPr>
        <w:t>(ответы детей)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Что такое «ум»?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Обратимся к толковому словарю русского языка С. И. Ожегова, где раскрывается понятие «ум» как «способность человека мыслить, т. е. думать, рассуждать». Значит, наши занятия помогут нам стать еще умнее и сообразительнее.</w:t>
      </w:r>
    </w:p>
    <w:p w:rsidR="00184F8E" w:rsidRPr="00184F8E" w:rsidRDefault="00184F8E" w:rsidP="00184F8E">
      <w:pPr>
        <w:numPr>
          <w:ilvl w:val="0"/>
          <w:numId w:val="25"/>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Тренировочные упражнения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а) упражнение на тренировку переключения и распределения внимания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учитель предлагает карточки с пословицами. Задача ребенка гласные буквы подчеркивать, а согласные - вычеркивать.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Второй вариант: учитель может провести беседу по содержанию пословиц с целью развития речи детей.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Образец карточки:</w:t>
      </w:r>
    </w:p>
    <w:tbl>
      <w:tblPr>
        <w:tblW w:w="5640" w:type="dxa"/>
        <w:shd w:val="clear" w:color="auto" w:fill="FFFFFF"/>
        <w:tblCellMar>
          <w:top w:w="105" w:type="dxa"/>
          <w:left w:w="105" w:type="dxa"/>
          <w:bottom w:w="105" w:type="dxa"/>
          <w:right w:w="105" w:type="dxa"/>
        </w:tblCellMar>
        <w:tblLook w:val="04A0" w:firstRow="1" w:lastRow="0" w:firstColumn="1" w:lastColumn="0" w:noHBand="0" w:noVBand="1"/>
      </w:tblPr>
      <w:tblGrid>
        <w:gridCol w:w="5640"/>
      </w:tblGrid>
      <w:tr w:rsidR="00184F8E" w:rsidRPr="00184F8E" w:rsidTr="00184F8E">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Ум хорошо, а два лучше.</w:t>
            </w:r>
          </w:p>
        </w:tc>
      </w:tr>
      <w:tr w:rsidR="00184F8E" w:rsidRPr="00184F8E" w:rsidTr="00184F8E">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Сколько голов, столько умов.</w:t>
            </w:r>
          </w:p>
        </w:tc>
      </w:tr>
      <w:tr w:rsidR="00184F8E" w:rsidRPr="00184F8E" w:rsidTr="00184F8E">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По одежке встречают, по уму провожают.</w:t>
            </w: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 упражнение «Осознание визуального материала»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учитель предлагает ребенку рассмотреть рисунок 30 секунд, затем по памяти его нарисовать. Далее сравнить свой рисунок с оригиналом.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Второй вариант: количество рисунков для запоминания можно увеличить.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Образец:</w:t>
      </w:r>
    </w:p>
    <w:tbl>
      <w:tblPr>
        <w:tblW w:w="7905" w:type="dxa"/>
        <w:shd w:val="clear" w:color="auto" w:fill="FFFFFF"/>
        <w:tblCellMar>
          <w:top w:w="105" w:type="dxa"/>
          <w:left w:w="105" w:type="dxa"/>
          <w:bottom w:w="105" w:type="dxa"/>
          <w:right w:w="105" w:type="dxa"/>
        </w:tblCellMar>
        <w:tblLook w:val="04A0" w:firstRow="1" w:lastRow="0" w:firstColumn="1" w:lastColumn="0" w:noHBand="0" w:noVBand="1"/>
      </w:tblPr>
      <w:tblGrid>
        <w:gridCol w:w="2668"/>
        <w:gridCol w:w="2733"/>
        <w:gridCol w:w="2504"/>
      </w:tblGrid>
      <w:tr w:rsidR="00184F8E" w:rsidRPr="00184F8E" w:rsidTr="00184F8E">
        <w:trPr>
          <w:trHeight w:val="315"/>
        </w:trPr>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77696" behindDoc="0" locked="0" layoutInCell="1" allowOverlap="0" wp14:anchorId="3C8E8BCD" wp14:editId="4766E062">
                  <wp:simplePos x="0" y="0"/>
                  <wp:positionH relativeFrom="column">
                    <wp:align>left</wp:align>
                  </wp:positionH>
                  <wp:positionV relativeFrom="line">
                    <wp:posOffset>0</wp:posOffset>
                  </wp:positionV>
                  <wp:extent cx="304800" cy="304800"/>
                  <wp:effectExtent l="0" t="0" r="0" b="0"/>
                  <wp:wrapSquare wrapText="bothSides"/>
                  <wp:docPr id="23" name="Рисунок 23" descr="https://arhivurokov.ru/kopilka/uploads/user_file_565b315fcaac9/korriektsionnorazvivaiushchaiaproghramma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hivurokov.ru/kopilka/uploads/user_file_565b315fcaac9/korriektsionnorazvivaiushchaiaproghramma_2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78720" behindDoc="0" locked="0" layoutInCell="1" allowOverlap="0" wp14:anchorId="4395F9A2" wp14:editId="2E95C13A">
                  <wp:simplePos x="0" y="0"/>
                  <wp:positionH relativeFrom="column">
                    <wp:align>left</wp:align>
                  </wp:positionH>
                  <wp:positionV relativeFrom="line">
                    <wp:posOffset>0</wp:posOffset>
                  </wp:positionV>
                  <wp:extent cx="304800" cy="304800"/>
                  <wp:effectExtent l="0" t="0" r="0" b="0"/>
                  <wp:wrapSquare wrapText="bothSides"/>
                  <wp:docPr id="24" name="Рисунок 24" descr="https://arhivurokov.ru/kopilka/uploads/user_file_565b315fcaac9/korriektsionnorazvivaiushchaiaproghramma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rhivurokov.ru/kopilka/uploads/user_file_565b315fcaac9/korriektsionnorazvivaiushchaiaproghramma_2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color w:val="333333"/>
                <w:sz w:val="21"/>
                <w:szCs w:val="21"/>
                <w:lang w:eastAsia="ru-RU"/>
              </w:rPr>
              <w:br/>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2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79744" behindDoc="0" locked="0" layoutInCell="1" allowOverlap="0" wp14:anchorId="6B96A499" wp14:editId="1EF27EA5">
                  <wp:simplePos x="0" y="0"/>
                  <wp:positionH relativeFrom="column">
                    <wp:align>left</wp:align>
                  </wp:positionH>
                  <wp:positionV relativeFrom="line">
                    <wp:posOffset>0</wp:posOffset>
                  </wp:positionV>
                  <wp:extent cx="304800" cy="304800"/>
                  <wp:effectExtent l="0" t="0" r="0" b="0"/>
                  <wp:wrapSquare wrapText="bothSides"/>
                  <wp:docPr id="25" name="Рисунок 25" descr="https://arhivurokov.ru/kopilka/uploads/user_file_565b315fcaac9/korriektsionnorazvivaiushchaiaproghramma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hivurokov.ru/kopilka/uploads/user_file_565b315fcaac9/korriektsionnorazvivaiushchaiaproghramma_2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80768" behindDoc="0" locked="0" layoutInCell="1" allowOverlap="0" wp14:anchorId="0D357F3D" wp14:editId="12F5E3AE">
                  <wp:simplePos x="0" y="0"/>
                  <wp:positionH relativeFrom="column">
                    <wp:align>left</wp:align>
                  </wp:positionH>
                  <wp:positionV relativeFrom="line">
                    <wp:posOffset>0</wp:posOffset>
                  </wp:positionV>
                  <wp:extent cx="304800" cy="304800"/>
                  <wp:effectExtent l="0" t="0" r="0" b="0"/>
                  <wp:wrapSquare wrapText="bothSides"/>
                  <wp:docPr id="26" name="Рисунок 26" descr="https://arhivurokov.ru/kopilka/uploads/user_file_565b315fcaac9/korriektsionnorazvivaiushchaiaproghramma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rhivurokov.ru/kopilka/uploads/user_file_565b315fcaac9/korriektsionnorazvivaiushchaiaproghramma_2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81792" behindDoc="0" locked="0" layoutInCell="1" allowOverlap="0" wp14:anchorId="585F122A" wp14:editId="44F30158">
                  <wp:simplePos x="0" y="0"/>
                  <wp:positionH relativeFrom="column">
                    <wp:align>left</wp:align>
                  </wp:positionH>
                  <wp:positionV relativeFrom="line">
                    <wp:posOffset>0</wp:posOffset>
                  </wp:positionV>
                  <wp:extent cx="304800" cy="304800"/>
                  <wp:effectExtent l="0" t="0" r="0" b="0"/>
                  <wp:wrapSquare wrapText="bothSides"/>
                  <wp:docPr id="27" name="Рисунок 27" descr="https://arhivurokov.ru/kopilka/uploads/user_file_565b315fcaac9/korriektsionnorazvivaiushchaiaproghramma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rhivurokov.ru/kopilka/uploads/user_file_565b315fcaac9/korriektsionnorazvivaiushchaiaproghramma_2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82816" behindDoc="0" locked="0" layoutInCell="1" allowOverlap="0" wp14:anchorId="5248A847" wp14:editId="5C7F0C8F">
                  <wp:simplePos x="0" y="0"/>
                  <wp:positionH relativeFrom="column">
                    <wp:align>left</wp:align>
                  </wp:positionH>
                  <wp:positionV relativeFrom="line">
                    <wp:posOffset>0</wp:posOffset>
                  </wp:positionV>
                  <wp:extent cx="304800" cy="304800"/>
                  <wp:effectExtent l="0" t="0" r="0" b="0"/>
                  <wp:wrapSquare wrapText="bothSides"/>
                  <wp:docPr id="28" name="Рисунок 28" descr="https://arhivurokov.ru/kopilka/uploads/user_file_565b315fcaac9/korriektsionnorazvivaiushchaiaproghramma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rhivurokov.ru/kopilka/uploads/user_file_565b315fcaac9/korriektsionnorazvivaiushchaiaproghramma_2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83840" behindDoc="0" locked="0" layoutInCell="1" allowOverlap="0" wp14:anchorId="486C8F86" wp14:editId="489C8A8E">
                  <wp:simplePos x="0" y="0"/>
                  <wp:positionH relativeFrom="column">
                    <wp:align>left</wp:align>
                  </wp:positionH>
                  <wp:positionV relativeFrom="line">
                    <wp:posOffset>0</wp:posOffset>
                  </wp:positionV>
                  <wp:extent cx="304800" cy="304800"/>
                  <wp:effectExtent l="0" t="0" r="0" b="0"/>
                  <wp:wrapSquare wrapText="bothSides"/>
                  <wp:docPr id="29" name="Рисунок 29" descr="https://arhivurokov.ru/kopilka/uploads/user_file_565b315fcaac9/korriektsionnorazvivaiushchaiaproghramma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rhivurokov.ru/kopilka/uploads/user_file_565b315fcaac9/korriektsionnorazvivaiushchaiaproghramma_2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color w:val="333333"/>
                <w:sz w:val="21"/>
                <w:szCs w:val="21"/>
                <w:lang w:eastAsia="ru-RU"/>
              </w:rPr>
              <w:br/>
            </w:r>
          </w:p>
          <w:p w:rsidR="00184F8E" w:rsidRPr="00184F8E" w:rsidRDefault="00184F8E" w:rsidP="00184F8E">
            <w:pPr>
              <w:spacing w:after="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84864" behindDoc="0" locked="0" layoutInCell="1" allowOverlap="0" wp14:anchorId="07CAD875" wp14:editId="1E646B3F">
                  <wp:simplePos x="0" y="0"/>
                  <wp:positionH relativeFrom="column">
                    <wp:align>left</wp:align>
                  </wp:positionH>
                  <wp:positionV relativeFrom="line">
                    <wp:posOffset>0</wp:posOffset>
                  </wp:positionV>
                  <wp:extent cx="304800" cy="304800"/>
                  <wp:effectExtent l="0" t="0" r="0" b="0"/>
                  <wp:wrapSquare wrapText="bothSides"/>
                  <wp:docPr id="30" name="Рисунок 30" descr="https://arhivurokov.ru/kopilka/uploads/user_file_565b315fcaac9/korriektsionnorazvivaiushchaiaproghramm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rhivurokov.ru/kopilka/uploads/user_file_565b315fcaac9/korriektsionnorazvivaiushchaiaproghramma_3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85888" behindDoc="0" locked="0" layoutInCell="1" allowOverlap="0" wp14:anchorId="0BDEACA4" wp14:editId="39281744">
                  <wp:simplePos x="0" y="0"/>
                  <wp:positionH relativeFrom="column">
                    <wp:align>left</wp:align>
                  </wp:positionH>
                  <wp:positionV relativeFrom="line">
                    <wp:posOffset>0</wp:posOffset>
                  </wp:positionV>
                  <wp:extent cx="304800" cy="304800"/>
                  <wp:effectExtent l="0" t="0" r="0" b="0"/>
                  <wp:wrapSquare wrapText="bothSides"/>
                  <wp:docPr id="31" name="Рисунок 31" descr="https://arhivurokov.ru/kopilka/uploads/user_file_565b315fcaac9/korriektsionnorazvivaiushchaiaproghramma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rhivurokov.ru/kopilka/uploads/user_file_565b315fcaac9/korriektsionnorazvivaiushchaiaproghramma_2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86912" behindDoc="0" locked="0" layoutInCell="1" allowOverlap="0" wp14:anchorId="7891C287" wp14:editId="635D74BC">
                  <wp:simplePos x="0" y="0"/>
                  <wp:positionH relativeFrom="column">
                    <wp:align>left</wp:align>
                  </wp:positionH>
                  <wp:positionV relativeFrom="line">
                    <wp:posOffset>0</wp:posOffset>
                  </wp:positionV>
                  <wp:extent cx="304800" cy="304800"/>
                  <wp:effectExtent l="0" t="0" r="0" b="0"/>
                  <wp:wrapSquare wrapText="bothSides"/>
                  <wp:docPr id="32" name="Рисунок 32" descr="https://arhivurokov.ru/kopilka/uploads/user_file_565b315fcaac9/korriektsionnorazvivaiushchaiaproghramma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rhivurokov.ru/kopilka/uploads/user_file_565b315fcaac9/korriektsionnorazvivaiushchaiaproghramma_2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87936" behindDoc="0" locked="0" layoutInCell="1" allowOverlap="0" wp14:anchorId="0AE0A2AB" wp14:editId="59EE1B74">
                  <wp:simplePos x="0" y="0"/>
                  <wp:positionH relativeFrom="column">
                    <wp:align>left</wp:align>
                  </wp:positionH>
                  <wp:positionV relativeFrom="line">
                    <wp:posOffset>0</wp:posOffset>
                  </wp:positionV>
                  <wp:extent cx="304800" cy="304800"/>
                  <wp:effectExtent l="0" t="0" r="0" b="0"/>
                  <wp:wrapSquare wrapText="bothSides"/>
                  <wp:docPr id="33" name="Рисунок 33" descr="https://arhivurokov.ru/kopilka/uploads/user_file_565b315fcaac9/korriektsionnorazvivaiushchaiaproghramma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rhivurokov.ru/kopilka/uploads/user_file_565b315fcaac9/korriektsionnorazvivaiushchaiaproghramma_3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Times New Roman" w:eastAsia="Times New Roman" w:hAnsi="Times New Roman" w:cs="Times New Roman"/>
                <w:noProof/>
                <w:sz w:val="20"/>
                <w:szCs w:val="20"/>
                <w:lang w:eastAsia="ru-RU"/>
              </w:rPr>
              <w:drawing>
                <wp:anchor distT="0" distB="0" distL="0" distR="0" simplePos="0" relativeHeight="251688960" behindDoc="0" locked="0" layoutInCell="1" allowOverlap="0" wp14:anchorId="66CD23B4" wp14:editId="231D4B25">
                  <wp:simplePos x="0" y="0"/>
                  <wp:positionH relativeFrom="column">
                    <wp:align>left</wp:align>
                  </wp:positionH>
                  <wp:positionV relativeFrom="line">
                    <wp:posOffset>0</wp:posOffset>
                  </wp:positionV>
                  <wp:extent cx="304800" cy="304800"/>
                  <wp:effectExtent l="0" t="0" r="0" b="0"/>
                  <wp:wrapSquare wrapText="bothSides"/>
                  <wp:docPr id="34" name="Рисунок 34" descr="https://arhivurokov.ru/kopilka/uploads/user_file_565b315fcaac9/korriektsionnorazvivaiushchaiaproghramma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rhivurokov.ru/kopilka/uploads/user_file_565b315fcaac9/korriektsionnorazvivaiushchaiaproghramma_3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Times New Roman" w:eastAsia="Times New Roman" w:hAnsi="Times New Roman" w:cs="Times New Roman"/>
                <w:noProof/>
                <w:sz w:val="20"/>
                <w:szCs w:val="20"/>
                <w:lang w:eastAsia="ru-RU"/>
              </w:rPr>
              <w:drawing>
                <wp:anchor distT="0" distB="0" distL="0" distR="0" simplePos="0" relativeHeight="251689984" behindDoc="0" locked="0" layoutInCell="1" allowOverlap="0" wp14:anchorId="66DFA953" wp14:editId="3BBB1825">
                  <wp:simplePos x="0" y="0"/>
                  <wp:positionH relativeFrom="column">
                    <wp:align>left</wp:align>
                  </wp:positionH>
                  <wp:positionV relativeFrom="line">
                    <wp:posOffset>0</wp:posOffset>
                  </wp:positionV>
                  <wp:extent cx="304800" cy="304800"/>
                  <wp:effectExtent l="0" t="0" r="0" b="0"/>
                  <wp:wrapSquare wrapText="bothSides"/>
                  <wp:docPr id="35" name="Рисунок 35" descr="https://arhivurokov.ru/kopilka/uploads/user_file_565b315fcaac9/korriektsionnorazvivaiushchaiaproghramma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rhivurokov.ru/kopilka/uploads/user_file_565b315fcaac9/korriektsionnorazvivaiushchaiaproghramma_3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84F8E" w:rsidRPr="00184F8E" w:rsidTr="00184F8E">
        <w:trPr>
          <w:trHeight w:val="315"/>
        </w:trPr>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91008" behindDoc="0" locked="0" layoutInCell="1" allowOverlap="0" wp14:anchorId="2D6FB570" wp14:editId="7B383E44">
                  <wp:simplePos x="0" y="0"/>
                  <wp:positionH relativeFrom="column">
                    <wp:align>left</wp:align>
                  </wp:positionH>
                  <wp:positionV relativeFrom="line">
                    <wp:posOffset>0</wp:posOffset>
                  </wp:positionV>
                  <wp:extent cx="304800" cy="304800"/>
                  <wp:effectExtent l="0" t="0" r="0" b="0"/>
                  <wp:wrapSquare wrapText="bothSides"/>
                  <wp:docPr id="36" name="Рисунок 36" descr="https://arhivurokov.ru/kopilka/uploads/user_file_565b315fcaac9/korriektsionnorazvivaiushchaiaproghramma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rhivurokov.ru/kopilka/uploads/user_file_565b315fcaac9/korriektsionnorazvivaiushchaiaproghramma_3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92032" behindDoc="0" locked="0" layoutInCell="1" allowOverlap="0" wp14:anchorId="31904CD3" wp14:editId="5804CEB2">
                  <wp:simplePos x="0" y="0"/>
                  <wp:positionH relativeFrom="column">
                    <wp:align>left</wp:align>
                  </wp:positionH>
                  <wp:positionV relativeFrom="line">
                    <wp:posOffset>0</wp:posOffset>
                  </wp:positionV>
                  <wp:extent cx="304800" cy="304800"/>
                  <wp:effectExtent l="0" t="0" r="0" b="0"/>
                  <wp:wrapSquare wrapText="bothSides"/>
                  <wp:docPr id="37" name="Рисунок 37" descr="https://arhivurokov.ru/kopilka/uploads/user_file_565b315fcaac9/korriektsionnorazvivaiushchaiaproghramma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rhivurokov.ru/kopilka/uploads/user_file_565b315fcaac9/korriektsionnorazvivaiushchaiaproghramma_3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color w:val="333333"/>
                <w:sz w:val="21"/>
                <w:szCs w:val="21"/>
                <w:lang w:eastAsia="ru-RU"/>
              </w:rPr>
              <w:br/>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tc>
        <w:tc>
          <w:tcPr>
            <w:tcW w:w="25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93056" behindDoc="0" locked="0" layoutInCell="1" allowOverlap="0" wp14:anchorId="07E00AE7" wp14:editId="76EF6AF1">
                  <wp:simplePos x="0" y="0"/>
                  <wp:positionH relativeFrom="column">
                    <wp:align>left</wp:align>
                  </wp:positionH>
                  <wp:positionV relativeFrom="line">
                    <wp:posOffset>0</wp:posOffset>
                  </wp:positionV>
                  <wp:extent cx="304800" cy="304800"/>
                  <wp:effectExtent l="0" t="0" r="0" b="0"/>
                  <wp:wrapSquare wrapText="bothSides"/>
                  <wp:docPr id="38" name="Рисунок 38" descr="https://arhivurokov.ru/kopilka/uploads/user_file_565b315fcaac9/korriektsionnorazvivaiushchaiaproghramma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rhivurokov.ru/kopilka/uploads/user_file_565b315fcaac9/korriektsionnorazvivaiushchaiaproghramma_3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94080" behindDoc="0" locked="0" layoutInCell="1" allowOverlap="0" wp14:anchorId="390F0800" wp14:editId="1558B8FD">
                  <wp:simplePos x="0" y="0"/>
                  <wp:positionH relativeFrom="column">
                    <wp:align>left</wp:align>
                  </wp:posi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aproghramma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rhivurokov.ru/kopilka/uploads/user_file_565b315fcaac9/korriektsionnorazvivaiushchaiaproghramma_3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95104" behindDoc="0" locked="0" layoutInCell="1" allowOverlap="0" wp14:anchorId="10B2B7CD" wp14:editId="079998B5">
                  <wp:simplePos x="0" y="0"/>
                  <wp:positionH relativeFrom="column">
                    <wp:align>left</wp:align>
                  </wp:positionH>
                  <wp:positionV relativeFrom="line">
                    <wp:posOffset>0</wp:posOffset>
                  </wp:positionV>
                  <wp:extent cx="304800" cy="304800"/>
                  <wp:effectExtent l="0" t="0" r="0" b="0"/>
                  <wp:wrapSquare wrapText="bothSides"/>
                  <wp:docPr id="40" name="Рисунок 40" descr="https://arhivurokov.ru/kopilka/uploads/user_file_565b315fcaac9/korriektsionnorazvivaiushchaiaproghramma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rhivurokov.ru/kopilka/uploads/user_file_565b315fcaac9/korriektsionnorazvivaiushchaiaproghramma_4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96128" behindDoc="0" locked="0" layoutInCell="1" allowOverlap="0" wp14:anchorId="3341F81C" wp14:editId="04E841BB">
                  <wp:simplePos x="0" y="0"/>
                  <wp:positionH relativeFrom="column">
                    <wp:align>left</wp:align>
                  </wp:positionH>
                  <wp:positionV relativeFrom="line">
                    <wp:posOffset>0</wp:posOffset>
                  </wp:positionV>
                  <wp:extent cx="304800" cy="304800"/>
                  <wp:effectExtent l="0" t="0" r="0" b="0"/>
                  <wp:wrapSquare wrapText="bothSides"/>
                  <wp:docPr id="41" name="Рисунок 41" descr="https://arhivurokov.ru/kopilka/uploads/user_file_565b315fcaac9/korriektsionnorazvivaiushchaiaproghramma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rhivurokov.ru/kopilka/uploads/user_file_565b315fcaac9/korriektsionnorazvivaiushchaiaproghramma_4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97152" behindDoc="0" locked="0" layoutInCell="1" allowOverlap="0" wp14:anchorId="04D80C56" wp14:editId="1DD5F638">
                  <wp:simplePos x="0" y="0"/>
                  <wp:positionH relativeFrom="column">
                    <wp:align>left</wp:align>
                  </wp:positionH>
                  <wp:positionV relativeFrom="line">
                    <wp:posOffset>0</wp:posOffset>
                  </wp:positionV>
                  <wp:extent cx="304800" cy="304800"/>
                  <wp:effectExtent l="0" t="0" r="0" b="0"/>
                  <wp:wrapSquare wrapText="bothSides"/>
                  <wp:docPr id="42" name="Рисунок 42" descr="https://arhivurokov.ru/kopilka/uploads/user_file_565b315fcaac9/korriektsionnorazvivaiushchaiaproghramma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rhivurokov.ru/kopilka/uploads/user_file_565b315fcaac9/korriektsionnorazvivaiushchaiaproghramma_4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698176" behindDoc="0" locked="0" layoutInCell="1" allowOverlap="0" wp14:anchorId="6F5E01A0" wp14:editId="6C1D2A21">
                  <wp:simplePos x="0" y="0"/>
                  <wp:positionH relativeFrom="column">
                    <wp:align>left</wp:align>
                  </wp:positionH>
                  <wp:positionV relativeFrom="line">
                    <wp:posOffset>0</wp:posOffset>
                  </wp:positionV>
                  <wp:extent cx="304800" cy="304800"/>
                  <wp:effectExtent l="0" t="0" r="0" b="0"/>
                  <wp:wrapSquare wrapText="bothSides"/>
                  <wp:docPr id="43" name="Рисунок 43" descr="https://arhivurokov.ru/kopilka/uploads/user_file_565b315fcaac9/korriektsionnorazvivaiushchaiaproghramma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rhivurokov.ru/kopilka/uploads/user_file_565b315fcaac9/korriektsionnorazvivaiushchaiaproghramma_4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упражнение «Формирование умения устанавливать связи между понятиями»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учитель знакомит ребенка с парой слов, которые являются ключом выявления отношений между словами. Каждое задание досконально разбирается: находится логическая связь, переносится на приведенное рядом слово, проверяется правильность выбора, приводятся примеры подобных аналогий.</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Образец:</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235"/>
        <w:gridCol w:w="7350"/>
      </w:tblGrid>
      <w:tr w:rsidR="00184F8E" w:rsidRPr="00184F8E" w:rsidTr="00184F8E">
        <w:tc>
          <w:tcPr>
            <w:tcW w:w="213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u w:val="single"/>
                <w:lang w:eastAsia="ru-RU"/>
              </w:rPr>
              <w:t>лошадь</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жеребенок</w:t>
            </w:r>
          </w:p>
        </w:tc>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корова</w:t>
            </w:r>
          </w:p>
        </w:tc>
      </w:tr>
      <w:tr w:rsidR="00184F8E" w:rsidRPr="00184F8E" w:rsidTr="00184F8E">
        <w:tc>
          <w:tcPr>
            <w:tcW w:w="0" w:type="auto"/>
            <w:vMerge/>
            <w:tcBorders>
              <w:top w:val="single" w:sz="6" w:space="0" w:color="000000"/>
              <w:left w:val="single" w:sz="6" w:space="0" w:color="000000"/>
              <w:bottom w:val="single" w:sz="6" w:space="0" w:color="000000"/>
              <w:right w:val="nil"/>
            </w:tcBorders>
            <w:shd w:val="clear" w:color="auto" w:fill="FFFFFF"/>
            <w:hideMark/>
          </w:tcPr>
          <w:p w:rsidR="00184F8E" w:rsidRPr="00184F8E" w:rsidRDefault="00184F8E" w:rsidP="00184F8E">
            <w:pPr>
              <w:spacing w:after="0" w:line="240" w:lineRule="auto"/>
              <w:rPr>
                <w:rFonts w:ascii="Helvetica" w:eastAsia="Times New Roman" w:hAnsi="Helvetica" w:cs="Helvetica"/>
                <w:color w:val="333333"/>
                <w:sz w:val="21"/>
                <w:szCs w:val="21"/>
                <w:lang w:eastAsia="ru-RU"/>
              </w:rPr>
            </w:pPr>
          </w:p>
        </w:tc>
        <w:tc>
          <w:tcPr>
            <w:tcW w:w="7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пастбище, рога, молоко, теленок, бык</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2160"/>
        <w:gridCol w:w="7425"/>
      </w:tblGrid>
      <w:tr w:rsidR="00184F8E" w:rsidRPr="00184F8E" w:rsidTr="00184F8E">
        <w:tc>
          <w:tcPr>
            <w:tcW w:w="205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u w:val="single"/>
                <w:lang w:eastAsia="ru-RU"/>
              </w:rPr>
              <w:t>чай</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сахар</w:t>
            </w:r>
          </w:p>
        </w:tc>
        <w:tc>
          <w:tcPr>
            <w:tcW w:w="7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суп</w:t>
            </w:r>
          </w:p>
        </w:tc>
      </w:tr>
      <w:tr w:rsidR="00184F8E" w:rsidRPr="00184F8E" w:rsidTr="00184F8E">
        <w:tc>
          <w:tcPr>
            <w:tcW w:w="0" w:type="auto"/>
            <w:vMerge/>
            <w:tcBorders>
              <w:top w:val="single" w:sz="6" w:space="0" w:color="000000"/>
              <w:left w:val="single" w:sz="6" w:space="0" w:color="000000"/>
              <w:bottom w:val="single" w:sz="6" w:space="0" w:color="000000"/>
              <w:right w:val="nil"/>
            </w:tcBorders>
            <w:shd w:val="clear" w:color="auto" w:fill="FFFFFF"/>
            <w:hideMark/>
          </w:tcPr>
          <w:p w:rsidR="00184F8E" w:rsidRPr="00184F8E" w:rsidRDefault="00184F8E" w:rsidP="00184F8E">
            <w:pPr>
              <w:spacing w:after="0" w:line="240" w:lineRule="auto"/>
              <w:rPr>
                <w:rFonts w:ascii="Helvetica" w:eastAsia="Times New Roman" w:hAnsi="Helvetica" w:cs="Helvetica"/>
                <w:color w:val="333333"/>
                <w:sz w:val="21"/>
                <w:szCs w:val="21"/>
                <w:lang w:eastAsia="ru-RU"/>
              </w:rPr>
            </w:pPr>
          </w:p>
        </w:tc>
        <w:tc>
          <w:tcPr>
            <w:tcW w:w="7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вода, тарелка, крупа, соль, ложка</w:t>
            </w: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г) упражнение «Формирование умение концентрировать внимание»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ребенку предлагается без ошибок переписать строчки, вычеркнуть строчные буквы и прочитать начало девиза.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 что полезно для здоровья, то и буду выбирать»</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tbl>
      <w:tblPr>
        <w:tblW w:w="7770" w:type="dxa"/>
        <w:shd w:val="clear" w:color="auto" w:fill="FFFFFF"/>
        <w:tblCellMar>
          <w:top w:w="105" w:type="dxa"/>
          <w:left w:w="105" w:type="dxa"/>
          <w:bottom w:w="105" w:type="dxa"/>
          <w:right w:w="105" w:type="dxa"/>
        </w:tblCellMar>
        <w:tblLook w:val="04A0" w:firstRow="1" w:lastRow="0" w:firstColumn="1" w:lastColumn="0" w:noHBand="0" w:noVBand="1"/>
      </w:tblPr>
      <w:tblGrid>
        <w:gridCol w:w="7770"/>
      </w:tblGrid>
      <w:tr w:rsidR="00184F8E" w:rsidRPr="00184F8E" w:rsidTr="00184F8E">
        <w:tc>
          <w:tcPr>
            <w:tcW w:w="7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беЯронгУмотМтиЕЮнавДуУвуМАчиьжТолЬвкуен</w:t>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ЯямхзУМюблоЕывцЮфтимсРячАССыящУбюЖэъДАфысТЬ</w:t>
            </w: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numPr>
          <w:ilvl w:val="0"/>
          <w:numId w:val="26"/>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Итог</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Чему ты сегодня научился?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Какое задание ты сможешь выполнить, работая с текстом на уроке чтения?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Занятие 3. «Развитие интеллектуально-познавательной сферы»</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Цель занятия:</w:t>
      </w:r>
      <w:r w:rsidRPr="00184F8E">
        <w:rPr>
          <w:rFonts w:ascii="Helvetica" w:eastAsia="Times New Roman" w:hAnsi="Helvetica" w:cs="Helvetica"/>
          <w:b/>
          <w:bCs/>
          <w:color w:val="333333"/>
          <w:sz w:val="21"/>
          <w:szCs w:val="21"/>
          <w:lang w:eastAsia="ru-RU"/>
        </w:rPr>
        <w:t> гармонизация и развитие гармонической «Я – концепции»;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развитие речевой сферы, речедвигательной памяти, умения воспринимать и понимать чужие мысли и выражать свои; развитие вербально – понятийной сферы, </w:t>
      </w:r>
      <w:r w:rsidRPr="00184F8E">
        <w:rPr>
          <w:rFonts w:ascii="Helvetica" w:eastAsia="Times New Roman" w:hAnsi="Helvetica" w:cs="Helvetica"/>
          <w:color w:val="333333"/>
          <w:sz w:val="21"/>
          <w:szCs w:val="21"/>
          <w:lang w:eastAsia="ru-RU"/>
        </w:rPr>
        <w:t>развитие процессов зрительного анализа</w:t>
      </w:r>
      <w:r w:rsidRPr="00184F8E">
        <w:rPr>
          <w:rFonts w:ascii="Helvetica" w:eastAsia="Times New Roman" w:hAnsi="Helvetica" w:cs="Helvetica"/>
          <w:b/>
          <w:bCs/>
          <w:color w:val="333333"/>
          <w:sz w:val="21"/>
          <w:szCs w:val="21"/>
          <w:lang w:eastAsia="ru-RU"/>
        </w:rPr>
        <w:t>слова; развитие мыслительной деятельности в работе со знаково – счетным материалом; развитие умения ориентироваться в пространстве и в системе правил с нахождением общего принципа решения проблемной задачи.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Материал к занятию:</w:t>
      </w:r>
      <w:r w:rsidRPr="00184F8E">
        <w:rPr>
          <w:rFonts w:ascii="Helvetica" w:eastAsia="Times New Roman" w:hAnsi="Helvetica" w:cs="Helvetica"/>
          <w:b/>
          <w:bCs/>
          <w:color w:val="333333"/>
          <w:sz w:val="21"/>
          <w:szCs w:val="21"/>
          <w:lang w:eastAsia="ru-RU"/>
        </w:rPr>
        <w:t> сказка </w:t>
      </w:r>
      <w:r w:rsidRPr="00184F8E">
        <w:rPr>
          <w:rFonts w:ascii="Helvetica" w:eastAsia="Times New Roman" w:hAnsi="Helvetica" w:cs="Helvetica"/>
          <w:color w:val="333333"/>
          <w:sz w:val="21"/>
          <w:szCs w:val="21"/>
          <w:lang w:eastAsia="ru-RU"/>
        </w:rPr>
        <w:t>«Вершки и корешки».</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Ход занятия</w:t>
      </w:r>
    </w:p>
    <w:p w:rsidR="00184F8E" w:rsidRPr="00184F8E" w:rsidRDefault="00184F8E" w:rsidP="00184F8E">
      <w:pPr>
        <w:numPr>
          <w:ilvl w:val="0"/>
          <w:numId w:val="27"/>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Вступительная беседа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Учитель читает русскую народную сказку «Вершки и корешки». Ребенок пытается составить алгоритм поведения главных героев по отношению друг к другу.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Какие пословицы можно подобрать к данной сказке? (</w:t>
      </w:r>
      <w:r w:rsidRPr="00184F8E">
        <w:rPr>
          <w:rFonts w:ascii="Helvetica" w:eastAsia="Times New Roman" w:hAnsi="Helvetica" w:cs="Helvetica"/>
          <w:i/>
          <w:iCs/>
          <w:color w:val="333333"/>
          <w:sz w:val="21"/>
          <w:szCs w:val="21"/>
          <w:lang w:eastAsia="ru-RU"/>
        </w:rPr>
        <w:t>Без труда не вынешь и рыбку из пруда)</w:t>
      </w:r>
    </w:p>
    <w:p w:rsidR="00184F8E" w:rsidRPr="00184F8E" w:rsidRDefault="00184F8E" w:rsidP="00184F8E">
      <w:pPr>
        <w:numPr>
          <w:ilvl w:val="0"/>
          <w:numId w:val="28"/>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Оздоровительная минутка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если едим подземные части продуктов надо присесть, если наземные – встать во весь рост и вытянуть руки вверх.</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Например: </w:t>
      </w:r>
      <w:r w:rsidRPr="00184F8E">
        <w:rPr>
          <w:rFonts w:ascii="Helvetica" w:eastAsia="Times New Roman" w:hAnsi="Helvetica" w:cs="Helvetica"/>
          <w:i/>
          <w:iCs/>
          <w:color w:val="333333"/>
          <w:sz w:val="21"/>
          <w:szCs w:val="21"/>
          <w:lang w:eastAsia="ru-RU"/>
        </w:rPr>
        <w:t>картофель, фасоль, морковь, помидор, свекла, огурец, репа, тыква.</w:t>
      </w:r>
    </w:p>
    <w:p w:rsidR="00184F8E" w:rsidRPr="00184F8E" w:rsidRDefault="00184F8E" w:rsidP="00184F8E">
      <w:pPr>
        <w:numPr>
          <w:ilvl w:val="0"/>
          <w:numId w:val="29"/>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Тренировочные упражнения.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а) упражнение «Зрительно-вербальный диктант»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xml:space="preserve">Ход выполнения: предлагаемый материал учитель заранее пишет на классной доске, причем те орфограммы, которые должны быть усвоены, могут быть выделены графически (подчеркиванием, другим цветом или более крупным шрифтом). Материал подвергается </w:t>
      </w:r>
      <w:r w:rsidRPr="00184F8E">
        <w:rPr>
          <w:rFonts w:ascii="Helvetica" w:eastAsia="Times New Roman" w:hAnsi="Helvetica" w:cs="Helvetica"/>
          <w:color w:val="333333"/>
          <w:sz w:val="21"/>
          <w:szCs w:val="21"/>
          <w:lang w:eastAsia="ru-RU"/>
        </w:rPr>
        <w:lastRenderedPageBreak/>
        <w:t>разбору, чтобы прочно запечатлеться в зрительной памяти. Учитель предупреждает, что слова будут стерты с доски.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Образец:</w:t>
      </w:r>
    </w:p>
    <w:tbl>
      <w:tblPr>
        <w:tblW w:w="5685" w:type="dxa"/>
        <w:shd w:val="clear" w:color="auto" w:fill="FFFFFF"/>
        <w:tblCellMar>
          <w:top w:w="105" w:type="dxa"/>
          <w:left w:w="105" w:type="dxa"/>
          <w:bottom w:w="105" w:type="dxa"/>
          <w:right w:w="105" w:type="dxa"/>
        </w:tblCellMar>
        <w:tblLook w:val="04A0" w:firstRow="1" w:lastRow="0" w:firstColumn="1" w:lastColumn="0" w:noHBand="0" w:noVBand="1"/>
      </w:tblPr>
      <w:tblGrid>
        <w:gridCol w:w="5685"/>
      </w:tblGrid>
      <w:tr w:rsidR="00184F8E" w:rsidRPr="00184F8E" w:rsidTr="00184F8E">
        <w:trPr>
          <w:trHeight w:val="900"/>
        </w:trPr>
        <w:tc>
          <w:tcPr>
            <w:tcW w:w="5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Рады дети лету. Каждое утро мчатся они к реке. Днем собирают щавель. Потом идут гулять в рощу. Там поют чижи, стучат дятлы, трещат сойки. Хорошо летом!</w:t>
            </w:r>
          </w:p>
          <w:p w:rsidR="00184F8E" w:rsidRPr="00184F8E" w:rsidRDefault="00184F8E" w:rsidP="00184F8E">
            <w:pPr>
              <w:spacing w:after="150" w:line="240" w:lineRule="auto"/>
              <w:jc w:val="center"/>
              <w:rPr>
                <w:rFonts w:ascii="Helvetica" w:eastAsia="Times New Roman" w:hAnsi="Helvetica" w:cs="Helvetica"/>
                <w:color w:val="333333"/>
                <w:sz w:val="21"/>
                <w:szCs w:val="21"/>
                <w:lang w:eastAsia="ru-RU"/>
              </w:rPr>
            </w:pPr>
          </w:p>
        </w:tc>
      </w:tr>
    </w:tbl>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 упражнения «Странички математики»«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устный счет</w:t>
      </w:r>
    </w:p>
    <w:p w:rsidR="00184F8E" w:rsidRPr="00184F8E" w:rsidRDefault="00184F8E" w:rsidP="00184F8E">
      <w:pPr>
        <w:numPr>
          <w:ilvl w:val="0"/>
          <w:numId w:val="30"/>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Числа 6 и 3.</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Сложите их и от полученного результата, отнимите 2.</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Затем отнимите еще 4. Пишите ответ </w:t>
      </w:r>
      <w:r w:rsidRPr="00184F8E">
        <w:rPr>
          <w:rFonts w:ascii="Helvetica" w:eastAsia="Times New Roman" w:hAnsi="Helvetica" w:cs="Helvetica"/>
          <w:i/>
          <w:iCs/>
          <w:color w:val="333333"/>
          <w:sz w:val="21"/>
          <w:szCs w:val="21"/>
          <w:lang w:eastAsia="ru-RU"/>
        </w:rPr>
        <w:t>(3).</w:t>
      </w:r>
    </w:p>
    <w:p w:rsidR="00184F8E" w:rsidRPr="00184F8E" w:rsidRDefault="00184F8E" w:rsidP="00184F8E">
      <w:pPr>
        <w:numPr>
          <w:ilvl w:val="0"/>
          <w:numId w:val="31"/>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Числа 15 и 23.</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Первую цифру второго числа прибавьте к первой цифре первого числа. Отнимите от полученного числа 2. А теперь прибавьте 7. Пишите ответ </w:t>
      </w:r>
      <w:r w:rsidRPr="00184F8E">
        <w:rPr>
          <w:rFonts w:ascii="Helvetica" w:eastAsia="Times New Roman" w:hAnsi="Helvetica" w:cs="Helvetica"/>
          <w:i/>
          <w:iCs/>
          <w:color w:val="333333"/>
          <w:sz w:val="21"/>
          <w:szCs w:val="21"/>
          <w:lang w:eastAsia="ru-RU"/>
        </w:rPr>
        <w:t>(8).</w:t>
      </w:r>
    </w:p>
    <w:p w:rsidR="00184F8E" w:rsidRPr="00184F8E" w:rsidRDefault="00184F8E" w:rsidP="00184F8E">
      <w:pPr>
        <w:numPr>
          <w:ilvl w:val="0"/>
          <w:numId w:val="3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Боря сейчас на 9 лет моложе, чем Ася была год назад. Кто старше? </w:t>
      </w:r>
      <w:r w:rsidRPr="00184F8E">
        <w:rPr>
          <w:rFonts w:ascii="Helvetica" w:eastAsia="Times New Roman" w:hAnsi="Helvetica" w:cs="Helvetica"/>
          <w:i/>
          <w:iCs/>
          <w:color w:val="333333"/>
          <w:sz w:val="21"/>
          <w:szCs w:val="21"/>
          <w:lang w:eastAsia="ru-RU"/>
        </w:rPr>
        <w:t>(Ася)</w:t>
      </w:r>
    </w:p>
    <w:p w:rsidR="00184F8E" w:rsidRPr="00184F8E" w:rsidRDefault="00184F8E" w:rsidP="00184F8E">
      <w:pPr>
        <w:numPr>
          <w:ilvl w:val="0"/>
          <w:numId w:val="32"/>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Что общего между следующими цифрами и буквами: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4 7 5 Г Ж Д</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Вариант: учитель предлагает ребенку упражнения из школьных учебников.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в) упражнение для развития наглядно – образной сферы</w:t>
      </w:r>
    </w:p>
    <w:p w:rsidR="00184F8E" w:rsidRPr="00184F8E" w:rsidRDefault="00184F8E" w:rsidP="00184F8E">
      <w:pPr>
        <w:numPr>
          <w:ilvl w:val="0"/>
          <w:numId w:val="33"/>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на доске написаны слова цветными мелками: </w:t>
      </w:r>
      <w:r w:rsidRPr="00184F8E">
        <w:rPr>
          <w:rFonts w:ascii="Helvetica" w:eastAsia="Times New Roman" w:hAnsi="Helvetica" w:cs="Helvetica"/>
          <w:i/>
          <w:iCs/>
          <w:color w:val="333333"/>
          <w:sz w:val="21"/>
          <w:szCs w:val="21"/>
          <w:lang w:eastAsia="ru-RU"/>
        </w:rPr>
        <w:t>буква, тетрадь, учебник. </w:t>
      </w:r>
      <w:r w:rsidRPr="00184F8E">
        <w:rPr>
          <w:rFonts w:ascii="Helvetica" w:eastAsia="Times New Roman" w:hAnsi="Helvetica" w:cs="Helvetica"/>
          <w:color w:val="333333"/>
          <w:sz w:val="21"/>
          <w:szCs w:val="21"/>
          <w:lang w:eastAsia="ru-RU"/>
        </w:rPr>
        <w:t>Задание: красное слово левее синего, синее – выше зеленого. Какое слово красного цвета? </w:t>
      </w:r>
      <w:r w:rsidRPr="00184F8E">
        <w:rPr>
          <w:rFonts w:ascii="Helvetica" w:eastAsia="Times New Roman" w:hAnsi="Helvetica" w:cs="Helvetica"/>
          <w:i/>
          <w:iCs/>
          <w:color w:val="333333"/>
          <w:sz w:val="21"/>
          <w:szCs w:val="21"/>
          <w:lang w:eastAsia="ru-RU"/>
        </w:rPr>
        <w:t>(буква)</w:t>
      </w:r>
    </w:p>
    <w:p w:rsidR="00184F8E" w:rsidRPr="00184F8E" w:rsidRDefault="00184F8E" w:rsidP="00184F8E">
      <w:pPr>
        <w:numPr>
          <w:ilvl w:val="0"/>
          <w:numId w:val="33"/>
        </w:numPr>
        <w:shd w:val="clear" w:color="auto" w:fill="FFFFFF"/>
        <w:spacing w:beforeAutospacing="1" w:after="0" w:afterAutospacing="1" w:line="240" w:lineRule="auto"/>
        <w:rPr>
          <w:rFonts w:ascii="Helvetica" w:eastAsia="Times New Roman" w:hAnsi="Helvetica" w:cs="Helvetica"/>
          <w:color w:val="333333"/>
          <w:sz w:val="21"/>
          <w:szCs w:val="21"/>
          <w:lang w:eastAsia="ru-RU"/>
        </w:rPr>
      </w:pPr>
    </w:p>
    <w:tbl>
      <w:tblPr>
        <w:tblpPr w:leftFromText="45" w:rightFromText="45" w:vertAnchor="text"/>
        <w:tblW w:w="2700" w:type="dxa"/>
        <w:tblCellMar>
          <w:top w:w="105" w:type="dxa"/>
          <w:left w:w="105" w:type="dxa"/>
          <w:bottom w:w="105" w:type="dxa"/>
          <w:right w:w="105" w:type="dxa"/>
        </w:tblCellMar>
        <w:tblLook w:val="04A0" w:firstRow="1" w:lastRow="0" w:firstColumn="1" w:lastColumn="0" w:noHBand="0" w:noVBand="1"/>
      </w:tblPr>
      <w:tblGrid>
        <w:gridCol w:w="568"/>
        <w:gridCol w:w="592"/>
        <w:gridCol w:w="381"/>
        <w:gridCol w:w="592"/>
        <w:gridCol w:w="567"/>
      </w:tblGrid>
      <w:tr w:rsidR="00184F8E" w:rsidRPr="00184F8E" w:rsidTr="00184F8E">
        <w:tc>
          <w:tcPr>
            <w:tcW w:w="3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84F8E" w:rsidRPr="00184F8E" w:rsidRDefault="00184F8E" w:rsidP="00184F8E">
            <w:pPr>
              <w:spacing w:after="150" w:line="240" w:lineRule="auto"/>
              <w:rPr>
                <w:rFonts w:ascii="Times New Roman" w:eastAsia="Times New Roman" w:hAnsi="Times New Roman" w:cs="Times New Roman"/>
                <w:sz w:val="21"/>
                <w:szCs w:val="21"/>
                <w:lang w:eastAsia="ru-RU"/>
              </w:rPr>
            </w:pPr>
          </w:p>
        </w:tc>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84F8E" w:rsidRPr="00184F8E" w:rsidRDefault="00184F8E" w:rsidP="00184F8E">
            <w:pPr>
              <w:spacing w:after="150" w:line="240" w:lineRule="auto"/>
              <w:rPr>
                <w:rFonts w:ascii="Times New Roman" w:eastAsia="Times New Roman" w:hAnsi="Times New Roman" w:cs="Times New Roman"/>
                <w:sz w:val="21"/>
                <w:szCs w:val="21"/>
                <w:lang w:eastAsia="ru-RU"/>
              </w:rPr>
            </w:pPr>
          </w:p>
        </w:tc>
        <w:tc>
          <w:tcPr>
            <w:tcW w:w="2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84F8E" w:rsidRPr="00184F8E" w:rsidRDefault="00184F8E" w:rsidP="00184F8E">
            <w:pPr>
              <w:spacing w:after="150" w:line="240" w:lineRule="auto"/>
              <w:rPr>
                <w:rFonts w:ascii="Times New Roman" w:eastAsia="Times New Roman" w:hAnsi="Times New Roman" w:cs="Times New Roman"/>
                <w:sz w:val="21"/>
                <w:szCs w:val="21"/>
                <w:lang w:eastAsia="ru-RU"/>
              </w:rPr>
            </w:pPr>
            <w:r w:rsidRPr="00184F8E">
              <w:rPr>
                <w:rFonts w:ascii="Times New Roman" w:eastAsia="Times New Roman" w:hAnsi="Times New Roman" w:cs="Times New Roman"/>
                <w:sz w:val="21"/>
                <w:szCs w:val="21"/>
                <w:lang w:eastAsia="ru-RU"/>
              </w:rPr>
              <w:t>Р</w:t>
            </w:r>
          </w:p>
        </w:tc>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184F8E" w:rsidRPr="00184F8E" w:rsidRDefault="00184F8E" w:rsidP="00184F8E">
            <w:pPr>
              <w:spacing w:after="150" w:line="240" w:lineRule="auto"/>
              <w:rPr>
                <w:rFonts w:ascii="Times New Roman" w:eastAsia="Times New Roman" w:hAnsi="Times New Roman" w:cs="Times New Roman"/>
                <w:sz w:val="21"/>
                <w:szCs w:val="21"/>
                <w:lang w:eastAsia="ru-RU"/>
              </w:rPr>
            </w:pPr>
          </w:p>
        </w:tc>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84F8E" w:rsidRPr="00184F8E" w:rsidRDefault="00184F8E" w:rsidP="00184F8E">
            <w:pPr>
              <w:spacing w:after="150" w:line="240" w:lineRule="auto"/>
              <w:rPr>
                <w:rFonts w:ascii="Times New Roman" w:eastAsia="Times New Roman" w:hAnsi="Times New Roman" w:cs="Times New Roman"/>
                <w:sz w:val="21"/>
                <w:szCs w:val="21"/>
                <w:lang w:eastAsia="ru-RU"/>
              </w:rPr>
            </w:pPr>
          </w:p>
        </w:tc>
      </w:tr>
    </w:tbl>
    <w:p w:rsidR="00184F8E" w:rsidRPr="00184F8E" w:rsidRDefault="00184F8E" w:rsidP="00184F8E">
      <w:pPr>
        <w:numPr>
          <w:ilvl w:val="0"/>
          <w:numId w:val="33"/>
        </w:numPr>
        <w:shd w:val="clear" w:color="auto" w:fill="FFFFFF"/>
        <w:spacing w:beforeAutospacing="1" w:after="0" w:afterAutospacing="1"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Ход выполнения: за 3 минуты нужно записать 12 слов по модели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Например: </w:t>
      </w:r>
      <w:r w:rsidRPr="00184F8E">
        <w:rPr>
          <w:rFonts w:ascii="Helvetica" w:eastAsia="Times New Roman" w:hAnsi="Helvetica" w:cs="Helvetica"/>
          <w:i/>
          <w:iCs/>
          <w:color w:val="333333"/>
          <w:sz w:val="21"/>
          <w:szCs w:val="21"/>
          <w:lang w:eastAsia="ru-RU"/>
        </w:rPr>
        <w:t>марка, корка, парад, ворон, хурма, нарыв, сурок, шарик</w:t>
      </w:r>
    </w:p>
    <w:p w:rsidR="00184F8E" w:rsidRPr="00184F8E" w:rsidRDefault="00184F8E" w:rsidP="00184F8E">
      <w:pPr>
        <w:numPr>
          <w:ilvl w:val="0"/>
          <w:numId w:val="34"/>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Итог</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Чему ты сегодня научился?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Чему ты можешь научить своего друга?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Занятие 4. «Развитие уровня сформированности общеучебных умений»</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Цель занятия:</w:t>
      </w:r>
      <w:r w:rsidRPr="00184F8E">
        <w:rPr>
          <w:rFonts w:ascii="Helvetica" w:eastAsia="Times New Roman" w:hAnsi="Helvetica" w:cs="Helvetica"/>
          <w:b/>
          <w:bCs/>
          <w:color w:val="333333"/>
          <w:sz w:val="21"/>
          <w:szCs w:val="21"/>
          <w:lang w:eastAsia="ru-RU"/>
        </w:rPr>
        <w:t> гармонизация и развитие гармонической «Я – концепции»;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xml:space="preserve">развитие уровня осознаваемости регуляторной части психологической основы учебной деятельности; корректировать сформированность действий анализа и </w:t>
      </w:r>
      <w:r w:rsidRPr="00184F8E">
        <w:rPr>
          <w:rFonts w:ascii="Helvetica" w:eastAsia="Times New Roman" w:hAnsi="Helvetica" w:cs="Helvetica"/>
          <w:b/>
          <w:bCs/>
          <w:color w:val="333333"/>
          <w:sz w:val="21"/>
          <w:szCs w:val="21"/>
          <w:lang w:eastAsia="ru-RU"/>
        </w:rPr>
        <w:lastRenderedPageBreak/>
        <w:t>осознанность способа решения; развитие умения удерживать в памяти цель деятельности.</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Материал к занятию:</w:t>
      </w:r>
      <w:r w:rsidRPr="00184F8E">
        <w:rPr>
          <w:rFonts w:ascii="Helvetica" w:eastAsia="Times New Roman" w:hAnsi="Helvetica" w:cs="Helvetica"/>
          <w:b/>
          <w:bCs/>
          <w:color w:val="333333"/>
          <w:sz w:val="21"/>
          <w:szCs w:val="21"/>
          <w:lang w:eastAsia="ru-RU"/>
        </w:rPr>
        <w:t> 9-ти клеточный квадрат (9х9 см); игрушки из киндер – сюрпризов.</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Ход занятия</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184F8E" w:rsidRPr="00184F8E" w:rsidRDefault="00184F8E" w:rsidP="00184F8E">
      <w:pPr>
        <w:numPr>
          <w:ilvl w:val="0"/>
          <w:numId w:val="35"/>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Вступительная беседа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-Учитель знакомит ребенка с «добрым» советом: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«Суета плохой помощник.</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В час, когда пришла беда,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Лишь спокойствие поможет,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i/>
          <w:iCs/>
          <w:color w:val="333333"/>
          <w:sz w:val="21"/>
          <w:szCs w:val="21"/>
          <w:lang w:eastAsia="ru-RU"/>
        </w:rPr>
        <w:t>Паникерство никогда!»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Согласны вы с этим советом?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t>- Приведите примеры, которые доказывают истинность высказывания.</w:t>
      </w:r>
    </w:p>
    <w:p w:rsidR="00184F8E" w:rsidRPr="00184F8E" w:rsidRDefault="00184F8E" w:rsidP="00184F8E">
      <w:pPr>
        <w:numPr>
          <w:ilvl w:val="0"/>
          <w:numId w:val="36"/>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Тренировочные упражнения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а) игра «Да, нет»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Ход выполнения: в игре нельзя произносить слова «да» и « нет». Учитель задает провоцирующие вопросы, ребенок отвечает на них, избегая слов «да» и « нет».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Образец вопросов:</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Ты любишь смотреть телевизор? Все зайцы серые?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Ты занимаешься спортом? Мячи бывают только резиновые?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Вариант игры: количество и сложность вопросов можно варьировать по желанию учителя.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б) упражнение «Волшебный квадрат»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Ход выполнения: ребенок получает 9-ти клеточный квадрат (9х9 см). Каждая клетка (3х3см) этого квадрата имеет свой цвет. Учитель предлагает следующие задания:</w:t>
      </w:r>
    </w:p>
    <w:p w:rsidR="00184F8E" w:rsidRPr="00184F8E" w:rsidRDefault="00184F8E" w:rsidP="00184F8E">
      <w:pPr>
        <w:numPr>
          <w:ilvl w:val="0"/>
          <w:numId w:val="37"/>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Цветовая ориентировка</w:t>
      </w:r>
      <w:r w:rsidRPr="00184F8E">
        <w:rPr>
          <w:rFonts w:ascii="Helvetica" w:eastAsia="Times New Roman" w:hAnsi="Helvetica" w:cs="Helvetica"/>
          <w:b/>
          <w:bCs/>
          <w:color w:val="333333"/>
          <w:sz w:val="21"/>
          <w:szCs w:val="21"/>
          <w:lang w:eastAsia="ru-RU"/>
        </w:rPr>
        <w:t>: покажи квадрат голубого цвета; покажи квадрат такого же цвета как трава и т. п.</w:t>
      </w:r>
    </w:p>
    <w:p w:rsidR="00184F8E" w:rsidRPr="00184F8E" w:rsidRDefault="00184F8E" w:rsidP="00184F8E">
      <w:pPr>
        <w:numPr>
          <w:ilvl w:val="0"/>
          <w:numId w:val="37"/>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Счет:</w:t>
      </w:r>
      <w:r w:rsidRPr="00184F8E">
        <w:rPr>
          <w:rFonts w:ascii="Helvetica" w:eastAsia="Times New Roman" w:hAnsi="Helvetica" w:cs="Helvetica"/>
          <w:b/>
          <w:bCs/>
          <w:color w:val="333333"/>
          <w:sz w:val="21"/>
          <w:szCs w:val="21"/>
          <w:lang w:eastAsia="ru-RU"/>
        </w:rPr>
        <w:t> посчитай все зеленые квадраты; на каком месте в первом ряду красный цвет и т. п.</w:t>
      </w:r>
    </w:p>
    <w:p w:rsidR="00184F8E" w:rsidRPr="00184F8E" w:rsidRDefault="00184F8E" w:rsidP="00184F8E">
      <w:pPr>
        <w:numPr>
          <w:ilvl w:val="0"/>
          <w:numId w:val="37"/>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Знакомство с понятиями: </w:t>
      </w:r>
      <w:r w:rsidRPr="00184F8E">
        <w:rPr>
          <w:rFonts w:ascii="Helvetica" w:eastAsia="Times New Roman" w:hAnsi="Helvetica" w:cs="Helvetica"/>
          <w:b/>
          <w:bCs/>
          <w:color w:val="333333"/>
          <w:sz w:val="21"/>
          <w:szCs w:val="21"/>
          <w:lang w:eastAsia="ru-RU"/>
        </w:rPr>
        <w:t>покажи – верхний правый угол, </w:t>
      </w:r>
      <w:r w:rsidRPr="00184F8E">
        <w:rPr>
          <w:rFonts w:ascii="Helvetica" w:eastAsia="Times New Roman" w:hAnsi="Helvetica" w:cs="Helvetica"/>
          <w:b/>
          <w:bCs/>
          <w:color w:val="333333"/>
          <w:sz w:val="21"/>
          <w:szCs w:val="21"/>
          <w:lang w:eastAsia="ru-RU"/>
        </w:rPr>
        <w:br/>
        <w:t>левую сторону, нижний правый угол и т. п.</w:t>
      </w:r>
    </w:p>
    <w:p w:rsidR="00184F8E" w:rsidRPr="00184F8E" w:rsidRDefault="00184F8E" w:rsidP="00184F8E">
      <w:pPr>
        <w:numPr>
          <w:ilvl w:val="0"/>
          <w:numId w:val="37"/>
        </w:num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«Путешествие»: </w:t>
      </w:r>
      <w:r w:rsidRPr="00184F8E">
        <w:rPr>
          <w:rFonts w:ascii="Helvetica" w:eastAsia="Times New Roman" w:hAnsi="Helvetica" w:cs="Helvetica"/>
          <w:b/>
          <w:bCs/>
          <w:color w:val="333333"/>
          <w:sz w:val="21"/>
          <w:szCs w:val="21"/>
          <w:lang w:eastAsia="ru-RU"/>
        </w:rPr>
        <w:t>путешествие начинается с верхнего левого угла. Дальше мы идем на одну клетку вниз, затем на одну клетку направо, на две клетки вверх и т. д.</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в) упражнение «Найди красивый предмет»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Ход выполнения: ребенку предлагается выбрать правильный предмет и объяснить почему (по каким признакам определяется «красивый» предмет).</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Образец:</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tbl>
      <w:tblPr>
        <w:tblW w:w="9180" w:type="dxa"/>
        <w:shd w:val="clear" w:color="auto" w:fill="FFFFFF"/>
        <w:tblCellMar>
          <w:top w:w="105" w:type="dxa"/>
          <w:left w:w="105" w:type="dxa"/>
          <w:bottom w:w="105" w:type="dxa"/>
          <w:right w:w="105" w:type="dxa"/>
        </w:tblCellMar>
        <w:tblLook w:val="04A0" w:firstRow="1" w:lastRow="0" w:firstColumn="1" w:lastColumn="0" w:noHBand="0" w:noVBand="1"/>
      </w:tblPr>
      <w:tblGrid>
        <w:gridCol w:w="3265"/>
        <w:gridCol w:w="3281"/>
        <w:gridCol w:w="2634"/>
      </w:tblGrid>
      <w:tr w:rsidR="00184F8E" w:rsidRPr="00184F8E" w:rsidTr="00184F8E">
        <w:trPr>
          <w:trHeight w:val="1380"/>
        </w:trPr>
        <w:tc>
          <w:tcPr>
            <w:tcW w:w="30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699200" behindDoc="0" locked="0" layoutInCell="1" allowOverlap="0" wp14:anchorId="047154C9" wp14:editId="1EE64B81">
                  <wp:simplePos x="0" y="0"/>
                  <wp:positionH relativeFrom="column">
                    <wp:align>left</wp:align>
                  </wp:positionH>
                  <wp:positionV relativeFrom="line">
                    <wp:posOffset>0</wp:posOffset>
                  </wp:positionV>
                  <wp:extent cx="304800" cy="304800"/>
                  <wp:effectExtent l="0" t="0" r="0" b="0"/>
                  <wp:wrapSquare wrapText="bothSides"/>
                  <wp:docPr id="44" name="Рисунок 44" descr="https://arhivurokov.ru/kopilka/uploads/user_file_565b315fcaac9/korriektsionnorazvivaiushchaiaproghramma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rhivurokov.ru/kopilka/uploads/user_file_565b315fcaac9/korriektsionnorazvivaiushchaiaproghramma_4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00224" behindDoc="0" locked="0" layoutInCell="1" allowOverlap="0" wp14:anchorId="0ACE47AA" wp14:editId="3A7A1376">
                  <wp:simplePos x="0" y="0"/>
                  <wp:positionH relativeFrom="column">
                    <wp:align>left</wp:align>
                  </wp:positionH>
                  <wp:positionV relativeFrom="line">
                    <wp:posOffset>0</wp:posOffset>
                  </wp:positionV>
                  <wp:extent cx="304800" cy="304800"/>
                  <wp:effectExtent l="0" t="0" r="0" b="0"/>
                  <wp:wrapSquare wrapText="bothSides"/>
                  <wp:docPr id="45" name="Рисунок 45" descr="https://arhivurokov.ru/kopilka/uploads/user_file_565b315fcaac9/korriektsionnorazvivaiushchaiaproghramma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arhivurokov.ru/kopilka/uploads/user_file_565b315fcaac9/korriektsionnorazvivaiushchaiaproghramma_4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701248" behindDoc="0" locked="0" layoutInCell="1" allowOverlap="0" wp14:anchorId="269FF16B" wp14:editId="0AB2DA5B">
                  <wp:simplePos x="0" y="0"/>
                  <wp:positionH relativeFrom="column">
                    <wp:align>left</wp:align>
                  </wp:positionH>
                  <wp:positionV relativeFrom="line">
                    <wp:posOffset>0</wp:posOffset>
                  </wp:positionV>
                  <wp:extent cx="304800" cy="304800"/>
                  <wp:effectExtent l="0" t="0" r="0" b="0"/>
                  <wp:wrapSquare wrapText="bothSides"/>
                  <wp:docPr id="46" name="Рисунок 46" descr="https://arhivurokov.ru/kopilka/uploads/user_file_565b315fcaac9/korriektsionnorazvivaiushchaiaproghramma_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rhivurokov.ru/kopilka/uploads/user_file_565b315fcaac9/korriektsionnorazvivaiushchaiaproghramma_4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702272" behindDoc="0" locked="0" layoutInCell="1" allowOverlap="0" wp14:anchorId="60FD533C" wp14:editId="454E6CB1">
                  <wp:simplePos x="0" y="0"/>
                  <wp:positionH relativeFrom="column">
                    <wp:align>left</wp:align>
                  </wp:positionH>
                  <wp:positionV relativeFrom="line">
                    <wp:posOffset>0</wp:posOffset>
                  </wp:positionV>
                  <wp:extent cx="304800" cy="304800"/>
                  <wp:effectExtent l="0" t="0" r="0" b="0"/>
                  <wp:wrapSquare wrapText="bothSides"/>
                  <wp:docPr id="47" name="Рисунок 47" descr="https://arhivurokov.ru/kopilka/uploads/user_file_565b315fcaac9/korriektsionnorazvivaiushchaiaproghramma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rhivurokov.ru/kopilka/uploads/user_file_565b315fcaac9/korriektsionnorazvivaiushchaiaproghramma_4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03296" behindDoc="0" locked="0" layoutInCell="1" allowOverlap="0" wp14:anchorId="716F1BEE" wp14:editId="154D2BF9">
                  <wp:simplePos x="0" y="0"/>
                  <wp:positionH relativeFrom="column">
                    <wp:align>left</wp:align>
                  </wp:positionH>
                  <wp:positionV relativeFrom="line">
                    <wp:posOffset>0</wp:posOffset>
                  </wp:positionV>
                  <wp:extent cx="304800" cy="304800"/>
                  <wp:effectExtent l="0" t="0" r="0" b="0"/>
                  <wp:wrapSquare wrapText="bothSides"/>
                  <wp:docPr id="48" name="Рисунок 48" descr="https://arhivurokov.ru/kopilka/uploads/user_file_565b315fcaac9/korriektsionnorazvivaiushchaiaproghramma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rhivurokov.ru/kopilka/uploads/user_file_565b315fcaac9/korriektsionnorazvivaiushchaiaproghramma_4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04320" behindDoc="0" locked="0" layoutInCell="1" allowOverlap="0" wp14:anchorId="4E8F7252" wp14:editId="0CECCF6D">
                  <wp:simplePos x="0" y="0"/>
                  <wp:positionH relativeFrom="column">
                    <wp:align>left</wp:align>
                  </wp:positionH>
                  <wp:positionV relativeFrom="line">
                    <wp:posOffset>0</wp:posOffset>
                  </wp:positionV>
                  <wp:extent cx="304800" cy="304800"/>
                  <wp:effectExtent l="0" t="0" r="0" b="0"/>
                  <wp:wrapSquare wrapText="bothSides"/>
                  <wp:docPr id="49" name="Рисунок 49" descr="https://arhivurokov.ru/kopilka/uploads/user_file_565b315fcaac9/korriektsionnorazvivaiushchaiaproghramma_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rhivurokov.ru/kopilka/uploads/user_file_565b315fcaac9/korriektsionnorazvivaiushchaiaproghramma_4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30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705344" behindDoc="0" locked="0" layoutInCell="1" allowOverlap="0" wp14:anchorId="70218D2D" wp14:editId="3EFDBBAA">
                  <wp:simplePos x="0" y="0"/>
                  <wp:positionH relativeFrom="column">
                    <wp:align>left</wp:align>
                  </wp:positionH>
                  <wp:positionV relativeFrom="line">
                    <wp:posOffset>0</wp:posOffset>
                  </wp:positionV>
                  <wp:extent cx="304800" cy="304800"/>
                  <wp:effectExtent l="0" t="0" r="0" b="0"/>
                  <wp:wrapSquare wrapText="bothSides"/>
                  <wp:docPr id="50" name="Рисунок 50" descr="https://arhivurokov.ru/kopilka/uploads/user_file_565b315fcaac9/korriektsionnorazvivaiushchaiaproghramma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rhivurokov.ru/kopilka/uploads/user_file_565b315fcaac9/korriektsionnorazvivaiushchaiaproghramma_5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06368" behindDoc="0" locked="0" layoutInCell="1" allowOverlap="0" wp14:anchorId="5231EBEF" wp14:editId="52BEC647">
                  <wp:simplePos x="0" y="0"/>
                  <wp:positionH relativeFrom="column">
                    <wp:align>left</wp:align>
                  </wp:positionH>
                  <wp:positionV relativeFrom="line">
                    <wp:posOffset>0</wp:posOffset>
                  </wp:positionV>
                  <wp:extent cx="304800" cy="304800"/>
                  <wp:effectExtent l="0" t="0" r="0" b="0"/>
                  <wp:wrapSquare wrapText="bothSides"/>
                  <wp:docPr id="51" name="Рисунок 51" descr="https://arhivurokov.ru/kopilka/uploads/user_file_565b315fcaac9/korriektsionnorazvivaiushchaiaproghramma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arhivurokov.ru/kopilka/uploads/user_file_565b315fcaac9/korriektsionnorazvivaiushchaiaproghramma_5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07392" behindDoc="0" locked="0" layoutInCell="1" allowOverlap="0" wp14:anchorId="603521F0" wp14:editId="283F610A">
                  <wp:simplePos x="0" y="0"/>
                  <wp:positionH relativeFrom="column">
                    <wp:align>left</wp:align>
                  </wp:positionH>
                  <wp:positionV relativeFrom="line">
                    <wp:posOffset>0</wp:posOffset>
                  </wp:positionV>
                  <wp:extent cx="304800" cy="304800"/>
                  <wp:effectExtent l="0" t="0" r="0" b="0"/>
                  <wp:wrapSquare wrapText="bothSides"/>
                  <wp:docPr id="52" name="Рисунок 52" descr="https://arhivurokov.ru/kopilka/uploads/user_file_565b315fcaac9/korriektsionnorazvivaiushchaiaproghramma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rhivurokov.ru/kopilka/uploads/user_file_565b315fcaac9/korriektsionnorazvivaiushchaiaproghramma_5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08416" behindDoc="0" locked="0" layoutInCell="1" allowOverlap="0" wp14:anchorId="7163E686" wp14:editId="4CB53168">
                  <wp:simplePos x="0" y="0"/>
                  <wp:positionH relativeFrom="column">
                    <wp:align>left</wp:align>
                  </wp:positionH>
                  <wp:positionV relativeFrom="line">
                    <wp:posOffset>0</wp:posOffset>
                  </wp:positionV>
                  <wp:extent cx="304800" cy="304800"/>
                  <wp:effectExtent l="0" t="0" r="0" b="0"/>
                  <wp:wrapSquare wrapText="bothSides"/>
                  <wp:docPr id="53" name="Рисунок 53" descr="https://arhivurokov.ru/kopilka/uploads/user_file_565b315fcaac9/korriektsionnorazvivaiushchaiaproghramma_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rhivurokov.ru/kopilka/uploads/user_file_565b315fcaac9/korriektsionnorazvivaiushchaiaproghramma_5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09440" behindDoc="0" locked="0" layoutInCell="1" allowOverlap="0" wp14:anchorId="208FA9ED" wp14:editId="1CA5E879">
                  <wp:simplePos x="0" y="0"/>
                  <wp:positionH relativeFrom="column">
                    <wp:align>left</wp:align>
                  </wp:positionH>
                  <wp:positionV relativeFrom="line">
                    <wp:posOffset>0</wp:posOffset>
                  </wp:positionV>
                  <wp:extent cx="304800" cy="304800"/>
                  <wp:effectExtent l="0" t="0" r="0" b="0"/>
                  <wp:wrapSquare wrapText="bothSides"/>
                  <wp:docPr id="54" name="Рисунок 54" descr="https://arhivurokov.ru/kopilka/uploads/user_file_565b315fcaac9/korriektsionnorazvivaiushchaiaproghramma_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arhivurokov.ru/kopilka/uploads/user_file_565b315fcaac9/korriektsionnorazvivaiushchaiaproghramma_5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10464" behindDoc="0" locked="0" layoutInCell="1" allowOverlap="0" wp14:anchorId="4276BDB1" wp14:editId="3BE47661">
                  <wp:simplePos x="0" y="0"/>
                  <wp:positionH relativeFrom="column">
                    <wp:align>left</wp:align>
                  </wp:positionH>
                  <wp:positionV relativeFrom="line">
                    <wp:posOffset>0</wp:posOffset>
                  </wp:positionV>
                  <wp:extent cx="304800" cy="304800"/>
                  <wp:effectExtent l="0" t="0" r="0" b="0"/>
                  <wp:wrapSquare wrapText="bothSides"/>
                  <wp:docPr id="55" name="Рисунок 55" descr="https://arhivurokov.ru/kopilka/uploads/user_file_565b315fcaac9/korriektsionnorazvivaiushchaiaproghramma_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arhivurokov.ru/kopilka/uploads/user_file_565b315fcaac9/korriektsionnorazvivaiushchaiaproghramma_5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711488" behindDoc="0" locked="0" layoutInCell="1" allowOverlap="0" wp14:anchorId="60580BE9" wp14:editId="73625524">
                  <wp:simplePos x="0" y="0"/>
                  <wp:positionH relativeFrom="column">
                    <wp:align>left</wp:align>
                  </wp:positionH>
                  <wp:positionV relativeFrom="line">
                    <wp:posOffset>0</wp:posOffset>
                  </wp:positionV>
                  <wp:extent cx="304800" cy="304800"/>
                  <wp:effectExtent l="0" t="0" r="0" b="0"/>
                  <wp:wrapSquare wrapText="bothSides"/>
                  <wp:docPr id="56" name="Рисунок 56" descr="https://arhivurokov.ru/kopilka/uploads/user_file_565b315fcaac9/korriektsionnorazvivaiushchaiaproghramma_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arhivurokov.ru/kopilka/uploads/user_file_565b315fcaac9/korriektsionnorazvivaiushchaiaproghramma_5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12512" behindDoc="0" locked="0" layoutInCell="1" allowOverlap="0" wp14:anchorId="2CCDD6F7" wp14:editId="2B8950D8">
                  <wp:simplePos x="0" y="0"/>
                  <wp:positionH relativeFrom="column">
                    <wp:align>left</wp:align>
                  </wp:positionH>
                  <wp:positionV relativeFrom="line">
                    <wp:posOffset>0</wp:posOffset>
                  </wp:positionV>
                  <wp:extent cx="304800" cy="304800"/>
                  <wp:effectExtent l="0" t="0" r="0" b="0"/>
                  <wp:wrapSquare wrapText="bothSides"/>
                  <wp:docPr id="57" name="Рисунок 57" descr="https://arhivurokov.ru/kopilka/uploads/user_file_565b315fcaac9/korriektsionnorazvivaiushchaiaproghramma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rhivurokov.ru/kopilka/uploads/user_file_565b315fcaac9/korriektsionnorazvivaiushchaiaproghramma_5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13536" behindDoc="0" locked="0" layoutInCell="1" allowOverlap="0" wp14:anchorId="6FBC9C17" wp14:editId="28E49A04">
                  <wp:simplePos x="0" y="0"/>
                  <wp:positionH relativeFrom="column">
                    <wp:align>left</wp:align>
                  </wp:positionH>
                  <wp:positionV relativeFrom="line">
                    <wp:posOffset>0</wp:posOffset>
                  </wp:positionV>
                  <wp:extent cx="304800" cy="304800"/>
                  <wp:effectExtent l="0" t="0" r="0" b="0"/>
                  <wp:wrapSquare wrapText="bothSides"/>
                  <wp:docPr id="58" name="Рисунок 58" descr="https://arhivurokov.ru/kopilka/uploads/user_file_565b315fcaac9/korriektsionnorazvivaiushchaiaproghramma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arhivurokov.ru/kopilka/uploads/user_file_565b315fcaac9/korriektsionnorazvivaiushchaiaproghramma_5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14560" behindDoc="0" locked="0" layoutInCell="1" allowOverlap="0" wp14:anchorId="31BD20CF" wp14:editId="6FCF38D1">
                  <wp:simplePos x="0" y="0"/>
                  <wp:positionH relativeFrom="column">
                    <wp:align>left</wp:align>
                  </wp:positionH>
                  <wp:positionV relativeFrom="line">
                    <wp:posOffset>0</wp:posOffset>
                  </wp:positionV>
                  <wp:extent cx="304800" cy="304800"/>
                  <wp:effectExtent l="0" t="0" r="0" b="0"/>
                  <wp:wrapSquare wrapText="bothSides"/>
                  <wp:docPr id="59" name="Рисунок 59" descr="https://arhivurokov.ru/kopilka/uploads/user_file_565b315fcaac9/korriektsionnorazvivaiushchaiaproghramma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arhivurokov.ru/kopilka/uploads/user_file_565b315fcaac9/korriektsionnorazvivaiushchaiaproghramma_5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15584" behindDoc="0" locked="0" layoutInCell="1" allowOverlap="0" wp14:anchorId="3FA061D1" wp14:editId="75C74A48">
                  <wp:simplePos x="0" y="0"/>
                  <wp:positionH relativeFrom="column">
                    <wp:align>left</wp:align>
                  </wp:positionH>
                  <wp:positionV relativeFrom="line">
                    <wp:posOffset>0</wp:posOffset>
                  </wp:positionV>
                  <wp:extent cx="304800" cy="304800"/>
                  <wp:effectExtent l="0" t="0" r="0" b="0"/>
                  <wp:wrapSquare wrapText="bothSides"/>
                  <wp:docPr id="60" name="Рисунок 60" descr="https://arhivurokov.ru/kopilka/uploads/user_file_565b315fcaac9/korriektsionnorazvivaiushchaiaproghramma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arhivurokov.ru/kopilka/uploads/user_file_565b315fcaac9/korriektsionnorazvivaiushchaiaproghramma_60.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16608" behindDoc="0" locked="0" layoutInCell="1" allowOverlap="0" wp14:anchorId="06D566BF" wp14:editId="0E465555">
                  <wp:simplePos x="0" y="0"/>
                  <wp:positionH relativeFrom="column">
                    <wp:align>left</wp:align>
                  </wp:positionH>
                  <wp:positionV relativeFrom="line">
                    <wp:posOffset>0</wp:posOffset>
                  </wp:positionV>
                  <wp:extent cx="304800" cy="304800"/>
                  <wp:effectExtent l="0" t="0" r="0" b="0"/>
                  <wp:wrapSquare wrapText="bothSides"/>
                  <wp:docPr id="61" name="Рисунок 61" descr="https://arhivurokov.ru/kopilka/uploads/user_file_565b315fcaac9/korriektsionnorazvivaiushchaiaproghramma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rhivurokov.ru/kopilka/uploads/user_file_565b315fcaac9/korriektsionnorazvivaiushchaiaproghramma_61.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17632" behindDoc="0" locked="0" layoutInCell="1" allowOverlap="0" wp14:anchorId="43D35C5E" wp14:editId="1CA4FB0D">
                  <wp:simplePos x="0" y="0"/>
                  <wp:positionH relativeFrom="column">
                    <wp:align>left</wp:align>
                  </wp:positionH>
                  <wp:positionV relativeFrom="line">
                    <wp:posOffset>0</wp:posOffset>
                  </wp:positionV>
                  <wp:extent cx="304800" cy="304800"/>
                  <wp:effectExtent l="0" t="0" r="0" b="0"/>
                  <wp:wrapSquare wrapText="bothSides"/>
                  <wp:docPr id="62" name="Рисунок 62" descr="https://arhivurokov.ru/kopilka/uploads/user_file_565b315fcaac9/korriektsionnorazvivaiushchaiaproghramma_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arhivurokov.ru/kopilka/uploads/user_file_565b315fcaac9/korriektsionnorazvivaiushchaiaproghramma_62.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18656" behindDoc="0" locked="0" layoutInCell="1" allowOverlap="0" wp14:anchorId="1E8B57B8" wp14:editId="03D740FF">
                  <wp:simplePos x="0" y="0"/>
                  <wp:positionH relativeFrom="column">
                    <wp:align>left</wp:align>
                  </wp:positionH>
                  <wp:positionV relativeFrom="line">
                    <wp:posOffset>0</wp:posOffset>
                  </wp:positionV>
                  <wp:extent cx="304800" cy="304800"/>
                  <wp:effectExtent l="0" t="0" r="0" b="0"/>
                  <wp:wrapSquare wrapText="bothSides"/>
                  <wp:docPr id="63" name="Рисунок 63" descr="https://arhivurokov.ru/kopilka/uploads/user_file_565b315fcaac9/korriektsionnorazvivaiushchaiaproghramma_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arhivurokov.ru/kopilka/uploads/user_file_565b315fcaac9/korriektsionnorazvivaiushchaiaproghramma_6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tbl>
      <w:tblPr>
        <w:tblW w:w="7125" w:type="dxa"/>
        <w:shd w:val="clear" w:color="auto" w:fill="FFFFFF"/>
        <w:tblCellMar>
          <w:top w:w="105" w:type="dxa"/>
          <w:left w:w="105" w:type="dxa"/>
          <w:bottom w:w="105" w:type="dxa"/>
          <w:right w:w="105" w:type="dxa"/>
        </w:tblCellMar>
        <w:tblLook w:val="04A0" w:firstRow="1" w:lastRow="0" w:firstColumn="1" w:lastColumn="0" w:noHBand="0" w:noVBand="1"/>
      </w:tblPr>
      <w:tblGrid>
        <w:gridCol w:w="3554"/>
        <w:gridCol w:w="3571"/>
      </w:tblGrid>
      <w:tr w:rsidR="00184F8E" w:rsidRPr="00184F8E" w:rsidTr="00184F8E">
        <w:tc>
          <w:tcPr>
            <w:tcW w:w="3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719680" behindDoc="0" locked="0" layoutInCell="1" allowOverlap="0" wp14:anchorId="62B0F1F4" wp14:editId="2FA543EC">
                  <wp:simplePos x="0" y="0"/>
                  <wp:positionH relativeFrom="column">
                    <wp:align>left</wp:align>
                  </wp:positionH>
                  <wp:positionV relativeFrom="line">
                    <wp:posOffset>0</wp:posOffset>
                  </wp:positionV>
                  <wp:extent cx="304800" cy="304800"/>
                  <wp:effectExtent l="0" t="0" r="0" b="0"/>
                  <wp:wrapSquare wrapText="bothSides"/>
                  <wp:docPr id="64" name="Рисунок 64" descr="https://arhivurokov.ru/kopilka/uploads/user_file_565b315fcaac9/korriektsionnorazvivaiushchaiaproghramma_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arhivurokov.ru/kopilka/uploads/user_file_565b315fcaac9/korriektsionnorazvivaiushchaiaproghramma_64.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20704" behindDoc="0" locked="0" layoutInCell="1" allowOverlap="0" wp14:anchorId="393EFBC0" wp14:editId="5BEB0102">
                  <wp:simplePos x="0" y="0"/>
                  <wp:positionH relativeFrom="column">
                    <wp:align>left</wp:align>
                  </wp:positionH>
                  <wp:positionV relativeFrom="line">
                    <wp:posOffset>0</wp:posOffset>
                  </wp:positionV>
                  <wp:extent cx="304800" cy="304800"/>
                  <wp:effectExtent l="0" t="0" r="0" b="0"/>
                  <wp:wrapSquare wrapText="bothSides"/>
                  <wp:docPr id="65" name="Рисунок 65" descr="https://arhivurokov.ru/kopilka/uploads/user_file_565b315fcaac9/korriektsionnorazvivaiushchaiaproghramma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rhivurokov.ru/kopilka/uploads/user_file_565b315fcaac9/korriektsionnorazvivaiushchaiaproghramma_65.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21728" behindDoc="0" locked="0" layoutInCell="1" allowOverlap="0" wp14:anchorId="404CD3FC" wp14:editId="3E41F63D">
                  <wp:simplePos x="0" y="0"/>
                  <wp:positionH relativeFrom="column">
                    <wp:align>left</wp:align>
                  </wp:positionH>
                  <wp:positionV relativeFrom="line">
                    <wp:posOffset>0</wp:posOffset>
                  </wp:positionV>
                  <wp:extent cx="304800" cy="304800"/>
                  <wp:effectExtent l="0" t="0" r="0" b="0"/>
                  <wp:wrapSquare wrapText="bothSides"/>
                  <wp:docPr id="66" name="Рисунок 66" descr="https://arhivurokov.ru/kopilka/uploads/user_file_565b315fcaac9/korriektsionnorazvivaiushchaiaproghramma_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arhivurokov.ru/kopilka/uploads/user_file_565b315fcaac9/korriektsionnorazvivaiushchaiaproghramma_6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722752" behindDoc="0" locked="0" layoutInCell="1" allowOverlap="0" wp14:anchorId="5E6D3F37" wp14:editId="52AD94B8">
                  <wp:simplePos x="0" y="0"/>
                  <wp:positionH relativeFrom="column">
                    <wp:align>left</wp:align>
                  </wp:positionH>
                  <wp:positionV relativeFrom="line">
                    <wp:posOffset>0</wp:posOffset>
                  </wp:positionV>
                  <wp:extent cx="304800" cy="304800"/>
                  <wp:effectExtent l="0" t="0" r="0" b="0"/>
                  <wp:wrapSquare wrapText="bothSides"/>
                  <wp:docPr id="67" name="Рисунок 67" descr="https://arhivurokov.ru/kopilka/uploads/user_file_565b315fcaac9/korriektsionnorazvivaiushchaiaproghramm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arhivurokov.ru/kopilka/uploads/user_file_565b315fcaac9/korriektsionnorazvivaiushchaiaproghramma_67.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723776" behindDoc="0" locked="0" layoutInCell="1" allowOverlap="0" wp14:anchorId="201F0490" wp14:editId="5D1D4674">
                  <wp:simplePos x="0" y="0"/>
                  <wp:positionH relativeFrom="column">
                    <wp:align>left</wp:align>
                  </wp:positionH>
                  <wp:positionV relativeFrom="line">
                    <wp:posOffset>0</wp:posOffset>
                  </wp:positionV>
                  <wp:extent cx="304800" cy="304800"/>
                  <wp:effectExtent l="0" t="0" r="0" b="0"/>
                  <wp:wrapSquare wrapText="bothSides"/>
                  <wp:docPr id="68" name="Рисунок 68" descr="https://arhivurokov.ru/kopilka/uploads/user_file_565b315fcaac9/korriektsionnorazvivaiushchaiaproghramma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arhivurokov.ru/kopilka/uploads/user_file_565b315fcaac9/korriektsionnorazvivaiushchaiaproghramma_68.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pacing w:after="150" w:line="240" w:lineRule="auto"/>
              <w:rPr>
                <w:rFonts w:ascii="Helvetica" w:eastAsia="Times New Roman" w:hAnsi="Helvetica" w:cs="Helvetica"/>
                <w:color w:val="333333"/>
                <w:sz w:val="21"/>
                <w:szCs w:val="21"/>
                <w:lang w:eastAsia="ru-RU"/>
              </w:rPr>
            </w:pPr>
          </w:p>
        </w:tc>
        <w:tc>
          <w:tcPr>
            <w:tcW w:w="3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84F8E" w:rsidRPr="00184F8E" w:rsidRDefault="00184F8E" w:rsidP="00184F8E">
            <w:pPr>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noProof/>
                <w:color w:val="333333"/>
                <w:sz w:val="21"/>
                <w:szCs w:val="21"/>
                <w:lang w:eastAsia="ru-RU"/>
              </w:rPr>
              <w:drawing>
                <wp:anchor distT="0" distB="0" distL="0" distR="0" simplePos="0" relativeHeight="251724800" behindDoc="0" locked="0" layoutInCell="1" allowOverlap="0" wp14:anchorId="60FECB26" wp14:editId="135D8CDC">
                  <wp:simplePos x="0" y="0"/>
                  <wp:positionH relativeFrom="column">
                    <wp:align>left</wp:align>
                  </wp:positionH>
                  <wp:positionV relativeFrom="line">
                    <wp:posOffset>0</wp:posOffset>
                  </wp:positionV>
                  <wp:extent cx="304800" cy="304800"/>
                  <wp:effectExtent l="0" t="0" r="0" b="0"/>
                  <wp:wrapSquare wrapText="bothSides"/>
                  <wp:docPr id="69" name="Рисунок 69" descr="https://arhivurokov.ru/kopilka/uploads/user_file_565b315fcaac9/korriektsionnorazvivaiushchaiaproghramma_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arhivurokov.ru/kopilka/uploads/user_file_565b315fcaac9/korriektsionnorazvivaiushchaiaproghramma_64.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25824" behindDoc="0" locked="0" layoutInCell="1" allowOverlap="0" wp14:anchorId="29C44B8B" wp14:editId="79EED342">
                  <wp:simplePos x="0" y="0"/>
                  <wp:positionH relativeFrom="column">
                    <wp:align>left</wp:align>
                  </wp:positionH>
                  <wp:positionV relativeFrom="line">
                    <wp:posOffset>0</wp:posOffset>
                  </wp:positionV>
                  <wp:extent cx="304800" cy="304800"/>
                  <wp:effectExtent l="0" t="0" r="0" b="0"/>
                  <wp:wrapSquare wrapText="bothSides"/>
                  <wp:docPr id="70" name="Рисунок 70" descr="https://arhivurokov.ru/kopilka/uploads/user_file_565b315fcaac9/korriektsionnorazvivaiushchaiaproghramma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arhivurokov.ru/kopilka/uploads/user_file_565b315fcaac9/korriektsionnorazvivaiushchaiaproghramma_68.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26848" behindDoc="0" locked="0" layoutInCell="1" allowOverlap="0" wp14:anchorId="6A92EC0F" wp14:editId="0AD22AD2">
                  <wp:simplePos x="0" y="0"/>
                  <wp:positionH relativeFrom="column">
                    <wp:align>left</wp:align>
                  </wp:positionH>
                  <wp:positionV relativeFrom="line">
                    <wp:posOffset>0</wp:posOffset>
                  </wp:positionV>
                  <wp:extent cx="304800" cy="304800"/>
                  <wp:effectExtent l="0" t="0" r="0" b="0"/>
                  <wp:wrapSquare wrapText="bothSides"/>
                  <wp:docPr id="71" name="Рисунок 71" descr="https://arhivurokov.ru/kopilka/uploads/user_file_565b315fcaac9/korriektsionnorazvivaiushchaiaproghramma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arhivurokov.ru/kopilka/uploads/user_file_565b315fcaac9/korriektsionnorazvivaiushchaiaproghramma_68.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27872" behindDoc="0" locked="0" layoutInCell="1" allowOverlap="0" wp14:anchorId="2176F01D" wp14:editId="0A870B28">
                  <wp:simplePos x="0" y="0"/>
                  <wp:positionH relativeFrom="column">
                    <wp:align>left</wp:align>
                  </wp:positionH>
                  <wp:positionV relativeFrom="line">
                    <wp:posOffset>0</wp:posOffset>
                  </wp:positionV>
                  <wp:extent cx="304800" cy="304800"/>
                  <wp:effectExtent l="0" t="0" r="0" b="0"/>
                  <wp:wrapSquare wrapText="bothSides"/>
                  <wp:docPr id="72" name="Рисунок 72" descr="https://arhivurokov.ru/kopilka/uploads/user_file_565b315fcaac9/korriektsionnorazvivaiushchaiaproghramma_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arhivurokov.ru/kopilka/uploads/user_file_565b315fcaac9/korriektsionnorazvivaiushchaiaproghramma_6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28896" behindDoc="0" locked="0" layoutInCell="1" allowOverlap="0" wp14:anchorId="6AE65B41" wp14:editId="5376E6B4">
                  <wp:simplePos x="0" y="0"/>
                  <wp:positionH relativeFrom="column">
                    <wp:align>left</wp:align>
                  </wp:positionH>
                  <wp:positionV relativeFrom="line">
                    <wp:posOffset>0</wp:posOffset>
                  </wp:positionV>
                  <wp:extent cx="304800" cy="304800"/>
                  <wp:effectExtent l="0" t="0" r="0" b="0"/>
                  <wp:wrapSquare wrapText="bothSides"/>
                  <wp:docPr id="73" name="Рисунок 73" descr="https://arhivurokov.ru/kopilka/uploads/user_file_565b315fcaac9/korriektsionnorazvivaiushchaiaproghramma_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arhivurokov.ru/kopilka/uploads/user_file_565b315fcaac9/korriektsionnorazvivaiushchaiaproghramma_7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29920" behindDoc="0" locked="0" layoutInCell="1" allowOverlap="0" wp14:anchorId="2247BAD6" wp14:editId="7F91C000">
                  <wp:simplePos x="0" y="0"/>
                  <wp:positionH relativeFrom="column">
                    <wp:align>left</wp:align>
                  </wp:positionH>
                  <wp:positionV relativeFrom="line">
                    <wp:posOffset>0</wp:posOffset>
                  </wp:positionV>
                  <wp:extent cx="304800" cy="304800"/>
                  <wp:effectExtent l="0" t="0" r="0" b="0"/>
                  <wp:wrapSquare wrapText="bothSides"/>
                  <wp:docPr id="74" name="Рисунок 74" descr="https://arhivurokov.ru/kopilka/uploads/user_file_565b315fcaac9/korriektsionnorazvivaiushchaiaproghramma_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arhivurokov.ru/kopilka/uploads/user_file_565b315fcaac9/korriektsionnorazvivaiushchaiaproghramma_6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30944" behindDoc="0" locked="0" layoutInCell="1" allowOverlap="0" wp14:anchorId="34D75EB6" wp14:editId="1E5C0B9F">
                  <wp:simplePos x="0" y="0"/>
                  <wp:positionH relativeFrom="column">
                    <wp:align>left</wp:align>
                  </wp:positionH>
                  <wp:positionV relativeFrom="line">
                    <wp:posOffset>0</wp:posOffset>
                  </wp:positionV>
                  <wp:extent cx="304800" cy="304800"/>
                  <wp:effectExtent l="0" t="0" r="0" b="0"/>
                  <wp:wrapSquare wrapText="bothSides"/>
                  <wp:docPr id="75" name="Рисунок 75" descr="https://arhivurokov.ru/kopilka/uploads/user_file_565b315fcaac9/korriektsionnorazvivaiushchaiaproghramma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arhivurokov.ru/kopilka/uploads/user_file_565b315fcaac9/korriektsionnorazvivaiushchaiaproghramma_68.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F8E">
              <w:rPr>
                <w:rFonts w:ascii="Helvetica" w:eastAsia="Times New Roman" w:hAnsi="Helvetica" w:cs="Helvetica"/>
                <w:noProof/>
                <w:color w:val="333333"/>
                <w:sz w:val="21"/>
                <w:szCs w:val="21"/>
                <w:lang w:eastAsia="ru-RU"/>
              </w:rPr>
              <w:drawing>
                <wp:anchor distT="0" distB="0" distL="0" distR="0" simplePos="0" relativeHeight="251731968" behindDoc="0" locked="0" layoutInCell="1" allowOverlap="0" wp14:anchorId="45594415" wp14:editId="3BA8BDDB">
                  <wp:simplePos x="0" y="0"/>
                  <wp:positionH relativeFrom="column">
                    <wp:align>left</wp:align>
                  </wp:positionH>
                  <wp:positionV relativeFrom="line">
                    <wp:posOffset>0</wp:posOffset>
                  </wp:positionV>
                  <wp:extent cx="304800" cy="304800"/>
                  <wp:effectExtent l="0" t="0" r="0" b="0"/>
                  <wp:wrapSquare wrapText="bothSides"/>
                  <wp:docPr id="76" name="Рисунок 76" descr="https://arhivurokov.ru/kopilka/uploads/user_file_565b315fcaac9/korriektsionnorazvivaiushchaiaproghramma_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arhivurokov.ru/kopilka/uploads/user_file_565b315fcaac9/korriektsionnorazvivaiushchaiaproghramma_76.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3.Релаксация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Ход выполнения: учитель читает текст, ребенок закрывает глаза и расслабляется.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«Реснички опускаются…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Глазки закрываются….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Сном волшебным засыпаем,</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Дышится легко, ровно, глубоко.</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Напряжение улетело….(представляем картинку)</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Будто мы лежим на травке…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На зеленой мягкой травке…</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Греет солнышко сейчас…</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i/>
          <w:iCs/>
          <w:color w:val="333333"/>
          <w:sz w:val="21"/>
          <w:szCs w:val="21"/>
          <w:lang w:eastAsia="ru-RU"/>
        </w:rPr>
        <w:t>Мы спокойно отдыхаем (2 раза)»</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4.Итог</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Чему ты сегодня научился?</w:t>
      </w:r>
    </w:p>
    <w:p w:rsidR="00184F8E" w:rsidRPr="00184F8E" w:rsidRDefault="00184F8E" w:rsidP="00184F8E">
      <w:pPr>
        <w:shd w:val="clear" w:color="auto" w:fill="FFFFFF"/>
        <w:spacing w:after="150" w:line="240" w:lineRule="auto"/>
        <w:rPr>
          <w:rFonts w:ascii="Helvetica" w:eastAsia="Times New Roman" w:hAnsi="Helvetica" w:cs="Helvetica"/>
          <w:color w:val="333333"/>
          <w:sz w:val="21"/>
          <w:szCs w:val="21"/>
          <w:lang w:eastAsia="ru-RU"/>
        </w:rPr>
      </w:pPr>
      <w:r w:rsidRPr="00184F8E">
        <w:rPr>
          <w:rFonts w:ascii="Helvetica" w:eastAsia="Times New Roman" w:hAnsi="Helvetica" w:cs="Helvetica"/>
          <w:b/>
          <w:bCs/>
          <w:color w:val="333333"/>
          <w:sz w:val="21"/>
          <w:szCs w:val="21"/>
          <w:lang w:eastAsia="ru-RU"/>
        </w:rPr>
        <w:t>- В какую игру ты сможешь поиграть со своим другом?</w:t>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r w:rsidRPr="00184F8E">
        <w:rPr>
          <w:rFonts w:ascii="Helvetica" w:eastAsia="Times New Roman" w:hAnsi="Helvetica" w:cs="Helvetica"/>
          <w:color w:val="333333"/>
          <w:sz w:val="21"/>
          <w:szCs w:val="21"/>
          <w:lang w:eastAsia="ru-RU"/>
        </w:rPr>
        <w:br/>
      </w:r>
    </w:p>
    <w:p w:rsidR="00184F8E" w:rsidRPr="00184F8E" w:rsidRDefault="00184F8E" w:rsidP="00184F8E">
      <w:pPr>
        <w:shd w:val="clear" w:color="auto" w:fill="FFFFFF"/>
        <w:spacing w:after="150" w:line="240" w:lineRule="auto"/>
        <w:jc w:val="center"/>
        <w:rPr>
          <w:rFonts w:ascii="Helvetica" w:eastAsia="Times New Roman" w:hAnsi="Helvetica" w:cs="Helvetica"/>
          <w:color w:val="333333"/>
          <w:sz w:val="21"/>
          <w:szCs w:val="21"/>
          <w:lang w:eastAsia="ru-RU"/>
        </w:rPr>
      </w:pPr>
    </w:p>
    <w:p w:rsidR="00C474E3" w:rsidRDefault="00C474E3">
      <w:bookmarkStart w:id="0" w:name="_GoBack"/>
      <w:bookmarkEnd w:id="0"/>
    </w:p>
    <w:sectPr w:rsidR="00C47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CB0"/>
    <w:multiLevelType w:val="multilevel"/>
    <w:tmpl w:val="40C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33697"/>
    <w:multiLevelType w:val="multilevel"/>
    <w:tmpl w:val="EDE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230"/>
    <w:multiLevelType w:val="multilevel"/>
    <w:tmpl w:val="D2140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C76CA"/>
    <w:multiLevelType w:val="multilevel"/>
    <w:tmpl w:val="DD1C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D6BEF"/>
    <w:multiLevelType w:val="multilevel"/>
    <w:tmpl w:val="FC52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1027B6"/>
    <w:multiLevelType w:val="multilevel"/>
    <w:tmpl w:val="44A0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E4EE0"/>
    <w:multiLevelType w:val="multilevel"/>
    <w:tmpl w:val="53CC3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A3431B"/>
    <w:multiLevelType w:val="multilevel"/>
    <w:tmpl w:val="27DC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1F30FE"/>
    <w:multiLevelType w:val="multilevel"/>
    <w:tmpl w:val="70E0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D3271"/>
    <w:multiLevelType w:val="multilevel"/>
    <w:tmpl w:val="D28E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F0AAF"/>
    <w:multiLevelType w:val="multilevel"/>
    <w:tmpl w:val="06C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B0803"/>
    <w:multiLevelType w:val="multilevel"/>
    <w:tmpl w:val="3616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312B57"/>
    <w:multiLevelType w:val="multilevel"/>
    <w:tmpl w:val="A80A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686676"/>
    <w:multiLevelType w:val="multilevel"/>
    <w:tmpl w:val="2504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996ED7"/>
    <w:multiLevelType w:val="multilevel"/>
    <w:tmpl w:val="ED1A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312D39"/>
    <w:multiLevelType w:val="multilevel"/>
    <w:tmpl w:val="36A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F6236"/>
    <w:multiLevelType w:val="multilevel"/>
    <w:tmpl w:val="EE6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CB61F6"/>
    <w:multiLevelType w:val="multilevel"/>
    <w:tmpl w:val="BF32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FE75CA"/>
    <w:multiLevelType w:val="multilevel"/>
    <w:tmpl w:val="34D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A4E82"/>
    <w:multiLevelType w:val="multilevel"/>
    <w:tmpl w:val="4776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A86D7D"/>
    <w:multiLevelType w:val="multilevel"/>
    <w:tmpl w:val="2F78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F56DDB"/>
    <w:multiLevelType w:val="multilevel"/>
    <w:tmpl w:val="77A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C853CC"/>
    <w:multiLevelType w:val="multilevel"/>
    <w:tmpl w:val="0830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0E5F68"/>
    <w:multiLevelType w:val="multilevel"/>
    <w:tmpl w:val="E512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715A2C"/>
    <w:multiLevelType w:val="multilevel"/>
    <w:tmpl w:val="2730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F563BF"/>
    <w:multiLevelType w:val="multilevel"/>
    <w:tmpl w:val="A006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C91592"/>
    <w:multiLevelType w:val="multilevel"/>
    <w:tmpl w:val="78E4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B2483D"/>
    <w:multiLevelType w:val="multilevel"/>
    <w:tmpl w:val="26B0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F922EE"/>
    <w:multiLevelType w:val="multilevel"/>
    <w:tmpl w:val="8FE8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8C182D"/>
    <w:multiLevelType w:val="multilevel"/>
    <w:tmpl w:val="3CAA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1E1523"/>
    <w:multiLevelType w:val="multilevel"/>
    <w:tmpl w:val="1012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126506"/>
    <w:multiLevelType w:val="multilevel"/>
    <w:tmpl w:val="AE70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226F48"/>
    <w:multiLevelType w:val="multilevel"/>
    <w:tmpl w:val="DC6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4C3099"/>
    <w:multiLevelType w:val="multilevel"/>
    <w:tmpl w:val="5256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D2409E"/>
    <w:multiLevelType w:val="multilevel"/>
    <w:tmpl w:val="4720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2B122B"/>
    <w:multiLevelType w:val="multilevel"/>
    <w:tmpl w:val="5E1C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3A5A05"/>
    <w:multiLevelType w:val="multilevel"/>
    <w:tmpl w:val="849C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25"/>
  </w:num>
  <w:num w:numId="4">
    <w:abstractNumId w:val="24"/>
  </w:num>
  <w:num w:numId="5">
    <w:abstractNumId w:val="26"/>
  </w:num>
  <w:num w:numId="6">
    <w:abstractNumId w:val="30"/>
  </w:num>
  <w:num w:numId="7">
    <w:abstractNumId w:val="19"/>
  </w:num>
  <w:num w:numId="8">
    <w:abstractNumId w:val="28"/>
  </w:num>
  <w:num w:numId="9">
    <w:abstractNumId w:val="22"/>
  </w:num>
  <w:num w:numId="10">
    <w:abstractNumId w:val="7"/>
  </w:num>
  <w:num w:numId="11">
    <w:abstractNumId w:val="34"/>
  </w:num>
  <w:num w:numId="12">
    <w:abstractNumId w:val="18"/>
  </w:num>
  <w:num w:numId="13">
    <w:abstractNumId w:val="23"/>
  </w:num>
  <w:num w:numId="14">
    <w:abstractNumId w:val="5"/>
  </w:num>
  <w:num w:numId="15">
    <w:abstractNumId w:val="8"/>
  </w:num>
  <w:num w:numId="16">
    <w:abstractNumId w:val="12"/>
  </w:num>
  <w:num w:numId="17">
    <w:abstractNumId w:val="1"/>
  </w:num>
  <w:num w:numId="18">
    <w:abstractNumId w:val="36"/>
  </w:num>
  <w:num w:numId="19">
    <w:abstractNumId w:val="14"/>
  </w:num>
  <w:num w:numId="20">
    <w:abstractNumId w:val="31"/>
  </w:num>
  <w:num w:numId="21">
    <w:abstractNumId w:val="2"/>
  </w:num>
  <w:num w:numId="22">
    <w:abstractNumId w:val="20"/>
  </w:num>
  <w:num w:numId="23">
    <w:abstractNumId w:val="17"/>
  </w:num>
  <w:num w:numId="24">
    <w:abstractNumId w:val="11"/>
  </w:num>
  <w:num w:numId="25">
    <w:abstractNumId w:val="9"/>
  </w:num>
  <w:num w:numId="26">
    <w:abstractNumId w:val="6"/>
  </w:num>
  <w:num w:numId="27">
    <w:abstractNumId w:val="4"/>
  </w:num>
  <w:num w:numId="28">
    <w:abstractNumId w:val="3"/>
  </w:num>
  <w:num w:numId="29">
    <w:abstractNumId w:val="33"/>
  </w:num>
  <w:num w:numId="30">
    <w:abstractNumId w:val="21"/>
  </w:num>
  <w:num w:numId="31">
    <w:abstractNumId w:val="35"/>
  </w:num>
  <w:num w:numId="32">
    <w:abstractNumId w:val="15"/>
  </w:num>
  <w:num w:numId="33">
    <w:abstractNumId w:val="32"/>
  </w:num>
  <w:num w:numId="34">
    <w:abstractNumId w:val="29"/>
  </w:num>
  <w:num w:numId="35">
    <w:abstractNumId w:val="16"/>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8E"/>
    <w:rsid w:val="00184F8E"/>
    <w:rsid w:val="00C4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BAFBA-3CA6-4E5B-B2C6-95C57747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4F8E"/>
  </w:style>
  <w:style w:type="paragraph" w:styleId="a3">
    <w:name w:val="Normal (Web)"/>
    <w:basedOn w:val="a"/>
    <w:uiPriority w:val="99"/>
    <w:semiHidden/>
    <w:unhideWhenUsed/>
    <w:rsid w:val="00184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4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jpe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7607</Words>
  <Characters>43362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2019-02-28T17:56:00Z</dcterms:created>
  <dcterms:modified xsi:type="dcterms:W3CDTF">2019-02-28T17:56:00Z</dcterms:modified>
</cp:coreProperties>
</file>