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EC" w:rsidRPr="00F44A59" w:rsidRDefault="002A2FEC" w:rsidP="00930D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E6B66">
        <w:rPr>
          <w:rFonts w:ascii="Times New Roman" w:hAnsi="Times New Roman" w:cs="Times New Roman"/>
          <w:b/>
          <w:sz w:val="28"/>
          <w:szCs w:val="28"/>
          <w:highlight w:val="yellow"/>
          <w:lang w:val="be-BY"/>
        </w:rPr>
        <w:t>Накірунак №3. «Дарагія мясціны роднага краю »</w:t>
      </w:r>
    </w:p>
    <w:p w:rsidR="002A2FEC" w:rsidRDefault="002A2FEC" w:rsidP="002A2F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2FEC" w:rsidRPr="0046694E" w:rsidRDefault="0046694E" w:rsidP="00F04621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46694E">
        <w:rPr>
          <w:rFonts w:ascii="Times New Roman" w:hAnsi="Times New Roman" w:cs="Times New Roman"/>
          <w:sz w:val="28"/>
          <w:szCs w:val="28"/>
          <w:lang w:val="be-BY"/>
        </w:rPr>
        <w:t>З сабою патрэбна ўзяць фотаапарат (тэлефон)</w:t>
      </w:r>
      <w:r w:rsidR="00F04621">
        <w:rPr>
          <w:rFonts w:ascii="Times New Roman" w:hAnsi="Times New Roman" w:cs="Times New Roman"/>
          <w:sz w:val="28"/>
          <w:szCs w:val="28"/>
          <w:lang w:val="be-BY"/>
        </w:rPr>
        <w:t xml:space="preserve"> і кветкі (лепш самаробныя з паперы або іншых матэрыялаў)</w:t>
      </w:r>
    </w:p>
    <w:p w:rsidR="009772E7" w:rsidRPr="00F04621" w:rsidRDefault="00F04621" w:rsidP="00F046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F04621">
        <w:rPr>
          <w:rFonts w:ascii="Times New Roman" w:hAnsi="Times New Roman" w:cs="Times New Roman"/>
          <w:sz w:val="28"/>
          <w:szCs w:val="28"/>
          <w:lang w:val="be-BY"/>
        </w:rPr>
        <w:t>Бацькам патрэбна расказаць дзецям пра тое, што ў нас многа мясцін святых, ёсць помнікі загінуўшым воінам.</w:t>
      </w:r>
    </w:p>
    <w:p w:rsidR="009772E7" w:rsidRDefault="009772E7" w:rsidP="002A2FE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</w:p>
    <w:p w:rsidR="009772E7" w:rsidRDefault="009772E7" w:rsidP="002A2FE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</w:p>
    <w:p w:rsidR="00F04621" w:rsidRDefault="00F04621" w:rsidP="00977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:rsidR="002A2FEC" w:rsidRPr="000E452B" w:rsidRDefault="002A2FEC" w:rsidP="00977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E452B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Аб’ект №1.</w:t>
      </w:r>
      <w:r w:rsidRPr="000E452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Свята-Ксененскі манастыр в.Барань</w:t>
      </w:r>
    </w:p>
    <w:p w:rsidR="008F4E07" w:rsidRPr="000E452B" w:rsidRDefault="002A2FEC" w:rsidP="008F4E07">
      <w:pPr>
        <w:pStyle w:val="a7"/>
        <w:spacing w:before="0" w:beforeAutospacing="0" w:after="150" w:afterAutospacing="0"/>
        <w:jc w:val="both"/>
        <w:rPr>
          <w:rFonts w:ascii="Georgia" w:hAnsi="Georgia" w:cs="Arial"/>
          <w:sz w:val="27"/>
          <w:szCs w:val="27"/>
        </w:rPr>
      </w:pPr>
      <w:r>
        <w:rPr>
          <w:sz w:val="28"/>
          <w:szCs w:val="28"/>
          <w:lang w:val="be-BY"/>
        </w:rPr>
        <w:t xml:space="preserve"> </w:t>
      </w:r>
      <w:r w:rsidR="008F4E07">
        <w:rPr>
          <w:noProof/>
        </w:rPr>
        <w:drawing>
          <wp:inline distT="0" distB="0" distL="0" distR="0">
            <wp:extent cx="5940425" cy="3960283"/>
            <wp:effectExtent l="19050" t="0" r="3175" b="0"/>
            <wp:docPr id="14" name="Рисунок 14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452B">
        <w:rPr>
          <w:b/>
          <w:i/>
          <w:sz w:val="28"/>
          <w:szCs w:val="28"/>
          <w:lang w:val="be-BY"/>
        </w:rPr>
        <w:t>Раскажыце дзецям:</w:t>
      </w:r>
      <w:r w:rsidR="008F4E07" w:rsidRPr="000E452B">
        <w:rPr>
          <w:rFonts w:ascii="Georgia" w:hAnsi="Georgia" w:cs="Arial"/>
          <w:sz w:val="27"/>
          <w:szCs w:val="27"/>
        </w:rPr>
        <w:t xml:space="preserve"> </w:t>
      </w:r>
    </w:p>
    <w:p w:rsidR="008F4E07" w:rsidRPr="002307AA" w:rsidRDefault="00BA3A8F" w:rsidP="008F4E07">
      <w:pPr>
        <w:pStyle w:val="a7"/>
        <w:spacing w:before="0" w:beforeAutospacing="0" w:after="150" w:afterAutospacing="0"/>
        <w:jc w:val="both"/>
        <w:rPr>
          <w:rFonts w:ascii="Arial" w:hAnsi="Arial" w:cs="Arial"/>
          <w:sz w:val="20"/>
          <w:szCs w:val="20"/>
          <w:lang w:val="be-BY"/>
        </w:rPr>
      </w:pPr>
      <w:r w:rsidRPr="000E452B">
        <w:rPr>
          <w:rFonts w:ascii="Georgia" w:hAnsi="Georgia" w:cs="Arial"/>
          <w:sz w:val="27"/>
          <w:szCs w:val="27"/>
          <w:lang w:val="be-BY"/>
        </w:rPr>
        <w:t>Манастыр знаходзіцца на месцы царквы старой капліцы ў гонар св. Прарока Божага Іллі</w:t>
      </w:r>
      <w:r w:rsidR="008F4E07" w:rsidRPr="002307AA">
        <w:rPr>
          <w:rFonts w:ascii="Georgia" w:hAnsi="Georgia" w:cs="Arial"/>
          <w:sz w:val="27"/>
          <w:szCs w:val="27"/>
          <w:lang w:val="be-BY"/>
        </w:rPr>
        <w:t xml:space="preserve">. </w:t>
      </w:r>
      <w:r w:rsidRPr="000E452B">
        <w:rPr>
          <w:rFonts w:ascii="Georgia" w:hAnsi="Georgia" w:cs="Arial"/>
          <w:sz w:val="27"/>
          <w:szCs w:val="27"/>
          <w:lang w:val="be-BY"/>
        </w:rPr>
        <w:t>Калісьці недалёка ад манастыра была старажытная царква ў гонар Пакрова Прасвятой Багародзіцы</w:t>
      </w:r>
      <w:r w:rsidR="008F4E07" w:rsidRPr="002307AA">
        <w:rPr>
          <w:rFonts w:ascii="Georgia" w:hAnsi="Georgia" w:cs="Arial"/>
          <w:sz w:val="27"/>
          <w:szCs w:val="27"/>
          <w:lang w:val="be-BY"/>
        </w:rPr>
        <w:t>.</w:t>
      </w:r>
    </w:p>
    <w:p w:rsidR="002A2FEC" w:rsidRPr="000E452B" w:rsidRDefault="002A2FEC" w:rsidP="00BA3A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E452B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Аб’ект №2.</w:t>
      </w:r>
      <w:r w:rsidRPr="000E452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помнік "Журботная маці" аг.Маісееўшчына</w:t>
      </w:r>
    </w:p>
    <w:p w:rsidR="00BA3A8F" w:rsidRDefault="009772E7" w:rsidP="00BA3A8F">
      <w:pPr>
        <w:pStyle w:val="a7"/>
        <w:shd w:val="clear" w:color="auto" w:fill="FFFFFF"/>
        <w:spacing w:before="0" w:beforeAutospacing="0" w:line="315" w:lineRule="atLeast"/>
        <w:jc w:val="center"/>
        <w:rPr>
          <w:b/>
          <w:i/>
          <w:sz w:val="28"/>
          <w:szCs w:val="28"/>
          <w:lang w:val="be-BY"/>
        </w:rPr>
      </w:pPr>
      <w:r>
        <w:rPr>
          <w:noProof/>
        </w:rPr>
        <w:lastRenderedPageBreak/>
        <w:drawing>
          <wp:inline distT="0" distB="0" distL="0" distR="0">
            <wp:extent cx="4143375" cy="3107531"/>
            <wp:effectExtent l="19050" t="0" r="9525" b="0"/>
            <wp:docPr id="17" name="Рисунок 17" descr="http://lepel.by/upload/2015/f7d6a487c10e3b6ec3204232dd8560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lepel.by/upload/2015/f7d6a487c10e3b6ec3204232dd8560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795" cy="3109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A8F" w:rsidRDefault="00BA3A8F" w:rsidP="00BA3A8F">
      <w:pPr>
        <w:pStyle w:val="a7"/>
        <w:shd w:val="clear" w:color="auto" w:fill="FFFFFF"/>
        <w:spacing w:before="0" w:beforeAutospacing="0" w:line="315" w:lineRule="atLeast"/>
        <w:rPr>
          <w:b/>
          <w:i/>
          <w:sz w:val="28"/>
          <w:szCs w:val="28"/>
          <w:lang w:val="be-BY"/>
        </w:rPr>
      </w:pPr>
    </w:p>
    <w:p w:rsidR="00BA3A8F" w:rsidRDefault="002A2FEC" w:rsidP="00BA3A8F">
      <w:pPr>
        <w:pStyle w:val="a7"/>
        <w:shd w:val="clear" w:color="auto" w:fill="FFFFFF"/>
        <w:spacing w:before="0" w:beforeAutospacing="0" w:line="315" w:lineRule="atLeast"/>
        <w:rPr>
          <w:b/>
          <w:i/>
          <w:sz w:val="28"/>
          <w:szCs w:val="28"/>
          <w:lang w:val="be-BY"/>
        </w:rPr>
      </w:pPr>
      <w:r w:rsidRPr="009028F9">
        <w:rPr>
          <w:b/>
          <w:i/>
          <w:sz w:val="28"/>
          <w:szCs w:val="28"/>
          <w:lang w:val="be-BY"/>
        </w:rPr>
        <w:t>Раскажыце дзецям:</w:t>
      </w:r>
    </w:p>
    <w:p w:rsidR="009772E7" w:rsidRPr="00BA3A8F" w:rsidRDefault="009772E7" w:rsidP="00BA3A8F">
      <w:pPr>
        <w:pStyle w:val="a7"/>
        <w:shd w:val="clear" w:color="auto" w:fill="FFFFFF"/>
        <w:spacing w:before="0" w:beforeAutospacing="0" w:line="315" w:lineRule="atLeast"/>
        <w:rPr>
          <w:color w:val="000000"/>
          <w:sz w:val="28"/>
          <w:szCs w:val="28"/>
          <w:lang w:val="be-BY"/>
        </w:rPr>
      </w:pPr>
      <w:r w:rsidRPr="009772E7">
        <w:rPr>
          <w:rFonts w:ascii="Arial" w:hAnsi="Arial" w:cs="Arial"/>
          <w:color w:val="000000"/>
          <w:sz w:val="23"/>
          <w:szCs w:val="23"/>
        </w:rPr>
        <w:t xml:space="preserve"> </w:t>
      </w:r>
      <w:r w:rsidR="00BA3A8F">
        <w:rPr>
          <w:rFonts w:ascii="Arial" w:hAnsi="Arial" w:cs="Arial"/>
          <w:color w:val="000000"/>
          <w:sz w:val="23"/>
          <w:szCs w:val="23"/>
          <w:lang w:val="be-BY"/>
        </w:rPr>
        <w:tab/>
      </w:r>
      <w:r w:rsidR="00BA3A8F" w:rsidRPr="00BA3A8F">
        <w:rPr>
          <w:color w:val="000000"/>
          <w:sz w:val="28"/>
          <w:szCs w:val="28"/>
          <w:lang w:val="be-BY"/>
        </w:rPr>
        <w:t>У</w:t>
      </w:r>
      <w:r w:rsidRPr="00BA3A8F">
        <w:rPr>
          <w:color w:val="000000"/>
          <w:sz w:val="28"/>
          <w:szCs w:val="28"/>
        </w:rPr>
        <w:t xml:space="preserve"> 1941 год</w:t>
      </w:r>
      <w:r w:rsidR="00BA3A8F">
        <w:rPr>
          <w:color w:val="000000"/>
          <w:sz w:val="28"/>
          <w:szCs w:val="28"/>
          <w:lang w:val="be-BY"/>
        </w:rPr>
        <w:t>зе  вялі калону палонных немцы з горада Лепеля ў Барысаў. І тут на дарозе людзі пачалі кідаць палонным ежу. І нашы хацелі вызваліць палонных, а немцы іх расстралялі.</w:t>
      </w:r>
      <w:r w:rsidRPr="00BA3A8F">
        <w:rPr>
          <w:color w:val="000000"/>
          <w:sz w:val="28"/>
          <w:szCs w:val="28"/>
        </w:rPr>
        <w:t>18 ч</w:t>
      </w:r>
      <w:r w:rsidR="00BA3A8F">
        <w:rPr>
          <w:color w:val="000000"/>
          <w:sz w:val="28"/>
          <w:szCs w:val="28"/>
          <w:lang w:val="be-BY"/>
        </w:rPr>
        <w:t>алавек загінула</w:t>
      </w:r>
      <w:r w:rsidRPr="00BA3A8F">
        <w:rPr>
          <w:color w:val="000000"/>
          <w:sz w:val="28"/>
          <w:szCs w:val="28"/>
        </w:rPr>
        <w:t xml:space="preserve">. </w:t>
      </w:r>
      <w:r w:rsidR="00BA3A8F">
        <w:rPr>
          <w:color w:val="000000"/>
          <w:sz w:val="28"/>
          <w:szCs w:val="28"/>
          <w:lang w:val="be-BY"/>
        </w:rPr>
        <w:t>Іх мясцовыя жыхары ноччу пахавалі на могілках. У аднаго знайшлі дакументы. Ён быў родам з Сібіры. У 1961 годзе адкрылі помнік і рэшткі салдат перазахавалі тут.</w:t>
      </w:r>
    </w:p>
    <w:p w:rsidR="002A2FEC" w:rsidRPr="00F04621" w:rsidRDefault="002A2FEC" w:rsidP="00F046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04621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Аб’ект №3.</w:t>
      </w:r>
      <w:r w:rsidRPr="00F0462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абеліск в.Загацец</w:t>
      </w:r>
    </w:p>
    <w:p w:rsidR="002A2FEC" w:rsidRDefault="002A2FEC" w:rsidP="002A2FE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9028F9">
        <w:rPr>
          <w:rFonts w:ascii="Times New Roman" w:hAnsi="Times New Roman" w:cs="Times New Roman"/>
          <w:b/>
          <w:i/>
          <w:sz w:val="28"/>
          <w:szCs w:val="28"/>
          <w:lang w:val="be-BY"/>
        </w:rPr>
        <w:t>Раскажыце дзецям:</w:t>
      </w:r>
    </w:p>
    <w:p w:rsidR="00F04621" w:rsidRPr="00F04621" w:rsidRDefault="00F04621" w:rsidP="00F046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F04621">
        <w:rPr>
          <w:rFonts w:ascii="Times New Roman" w:hAnsi="Times New Roman" w:cs="Times New Roman"/>
          <w:sz w:val="28"/>
          <w:szCs w:val="28"/>
          <w:lang w:val="be-BY"/>
        </w:rPr>
        <w:t xml:space="preserve">Гэты абеліск паставілі жыхары вёскі </w:t>
      </w:r>
      <w:r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F04621">
        <w:rPr>
          <w:rFonts w:ascii="Times New Roman" w:hAnsi="Times New Roman" w:cs="Times New Roman"/>
          <w:sz w:val="28"/>
          <w:szCs w:val="28"/>
          <w:lang w:val="be-BY"/>
        </w:rPr>
        <w:t>агацец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04621">
        <w:rPr>
          <w:rFonts w:ascii="Times New Roman" w:hAnsi="Times New Roman" w:cs="Times New Roman"/>
          <w:sz w:val="28"/>
          <w:szCs w:val="28"/>
          <w:lang w:val="be-BY"/>
        </w:rPr>
        <w:t xml:space="preserve">загінуўшым </w:t>
      </w:r>
      <w:r>
        <w:rPr>
          <w:rFonts w:ascii="Times New Roman" w:hAnsi="Times New Roman" w:cs="Times New Roman"/>
          <w:sz w:val="28"/>
          <w:szCs w:val="28"/>
          <w:lang w:val="be-BY"/>
        </w:rPr>
        <w:t>землякам ў гады вялікай Айчыннай вайны.</w:t>
      </w:r>
    </w:p>
    <w:p w:rsidR="002A2FEC" w:rsidRPr="00F04621" w:rsidRDefault="002A2FEC" w:rsidP="00F046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04621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Аб’ект №4.</w:t>
      </w:r>
      <w:r w:rsidRPr="00F0462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Іезуіцкія могілкі в.Траянаўка</w:t>
      </w:r>
    </w:p>
    <w:p w:rsidR="002A2FEC" w:rsidRDefault="002A2FEC" w:rsidP="002A2FE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9028F9">
        <w:rPr>
          <w:rFonts w:ascii="Times New Roman" w:hAnsi="Times New Roman" w:cs="Times New Roman"/>
          <w:b/>
          <w:i/>
          <w:sz w:val="28"/>
          <w:szCs w:val="28"/>
          <w:lang w:val="be-BY"/>
        </w:rPr>
        <w:t>Раскажыце дзецям:</w:t>
      </w:r>
    </w:p>
    <w:p w:rsidR="00F04621" w:rsidRDefault="00F04621" w:rsidP="00F046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04621">
        <w:rPr>
          <w:rFonts w:ascii="Times New Roman" w:hAnsi="Times New Roman" w:cs="Times New Roman"/>
          <w:sz w:val="28"/>
          <w:szCs w:val="28"/>
          <w:lang w:val="be-BY"/>
        </w:rPr>
        <w:t>Пад кожнай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каменнай плітой знаходзіцца могілка.Тут пахаваны першыя жыхары вёскі Траянаўка. Да нашага часу захаваліся каменныя крыжы на могілках, якія людзі самі зрабілі. Адзін з іх вельмі вялікі і цяжкі. Дзіўна толькі, як яго людзі маглі падняць. </w:t>
      </w:r>
    </w:p>
    <w:p w:rsidR="002A2FEC" w:rsidRPr="00F04621" w:rsidRDefault="002A2FEC" w:rsidP="00F046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04621">
        <w:rPr>
          <w:rFonts w:ascii="Times New Roman" w:hAnsi="Times New Roman" w:cs="Times New Roman"/>
          <w:sz w:val="28"/>
          <w:szCs w:val="28"/>
          <w:lang w:val="be-BY"/>
        </w:rPr>
        <w:t>Дзеці кладуць кветкі на могілкі і помнікі</w:t>
      </w:r>
      <w:r w:rsidR="00F04621">
        <w:rPr>
          <w:rFonts w:ascii="Times New Roman" w:hAnsi="Times New Roman" w:cs="Times New Roman"/>
          <w:sz w:val="28"/>
          <w:szCs w:val="28"/>
          <w:lang w:val="be-BY"/>
        </w:rPr>
        <w:t xml:space="preserve"> і фатаграфуюцца разам з бацькамі</w:t>
      </w:r>
      <w:r w:rsidRPr="00F04621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2A2FEC" w:rsidRPr="00C93C6F" w:rsidRDefault="002A2FEC" w:rsidP="002A2FEC">
      <w:pPr>
        <w:spacing w:after="0"/>
        <w:jc w:val="both"/>
        <w:rPr>
          <w:rFonts w:ascii="Times New Roman" w:hAnsi="Times New Roman" w:cs="Times New Roman"/>
          <w:color w:val="601802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 </w:t>
      </w:r>
    </w:p>
    <w:p w:rsidR="00D700C1" w:rsidRPr="002A2FEC" w:rsidRDefault="00D700C1">
      <w:pPr>
        <w:rPr>
          <w:lang w:val="be-BY"/>
        </w:rPr>
      </w:pPr>
    </w:p>
    <w:sectPr w:rsidR="00D700C1" w:rsidRPr="002A2FEC" w:rsidSect="001B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83BEB"/>
    <w:multiLevelType w:val="hybridMultilevel"/>
    <w:tmpl w:val="CE867786"/>
    <w:lvl w:ilvl="0" w:tplc="D020D23C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2FEC"/>
    <w:rsid w:val="000E452B"/>
    <w:rsid w:val="001C0DED"/>
    <w:rsid w:val="002307AA"/>
    <w:rsid w:val="002A2FEC"/>
    <w:rsid w:val="0046694E"/>
    <w:rsid w:val="00840311"/>
    <w:rsid w:val="008A02E8"/>
    <w:rsid w:val="008E4355"/>
    <w:rsid w:val="008F4E07"/>
    <w:rsid w:val="00930D53"/>
    <w:rsid w:val="009772E7"/>
    <w:rsid w:val="00BA3A8F"/>
    <w:rsid w:val="00D700C1"/>
    <w:rsid w:val="00F04621"/>
    <w:rsid w:val="00FE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FEC"/>
    <w:pPr>
      <w:ind w:left="720"/>
      <w:contextualSpacing/>
    </w:pPr>
  </w:style>
  <w:style w:type="character" w:customStyle="1" w:styleId="bold">
    <w:name w:val="bold"/>
    <w:basedOn w:val="a0"/>
    <w:rsid w:val="00FE7786"/>
  </w:style>
  <w:style w:type="character" w:styleId="a4">
    <w:name w:val="Hyperlink"/>
    <w:basedOn w:val="a0"/>
    <w:uiPriority w:val="99"/>
    <w:unhideWhenUsed/>
    <w:rsid w:val="00FE778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35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F4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FEC"/>
    <w:pPr>
      <w:ind w:left="720"/>
      <w:contextualSpacing/>
    </w:pPr>
  </w:style>
  <w:style w:type="character" w:customStyle="1" w:styleId="bold">
    <w:name w:val="bold"/>
    <w:basedOn w:val="a0"/>
    <w:rsid w:val="00FE7786"/>
  </w:style>
  <w:style w:type="character" w:styleId="a4">
    <w:name w:val="Hyperlink"/>
    <w:basedOn w:val="a0"/>
    <w:uiPriority w:val="99"/>
    <w:unhideWhenUsed/>
    <w:rsid w:val="00FE77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8</cp:revision>
  <dcterms:created xsi:type="dcterms:W3CDTF">2020-07-07T12:36:00Z</dcterms:created>
  <dcterms:modified xsi:type="dcterms:W3CDTF">2020-07-29T06:51:00Z</dcterms:modified>
</cp:coreProperties>
</file>