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B6" w:rsidRPr="008536B6" w:rsidRDefault="008536B6" w:rsidP="008536B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8536B6">
        <w:rPr>
          <w:rFonts w:ascii="Times New Roman" w:eastAsia="Calibri" w:hAnsi="Times New Roman" w:cs="Times New Roman"/>
        </w:rPr>
        <w:t>#</w:t>
      </w:r>
      <w:proofErr w:type="spellStart"/>
      <w:r w:rsidRPr="008536B6">
        <w:rPr>
          <w:rFonts w:ascii="Times New Roman" w:eastAsia="Calibri" w:hAnsi="Times New Roman" w:cs="Times New Roman"/>
        </w:rPr>
        <w:t>Помнимкаждого_БРПО</w:t>
      </w:r>
      <w:proofErr w:type="spellEnd"/>
    </w:p>
    <w:p w:rsidR="008536B6" w:rsidRPr="008536B6" w:rsidRDefault="008536B6" w:rsidP="008536B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ГОРОВЕЦ АЛЕКСАНДР КОНСТАНТИНОВИЧ (12.03.1915</w:t>
      </w:r>
      <w:r w:rsidRPr="008536B6">
        <w:rPr>
          <w:rFonts w:ascii="Times New Roman" w:eastAsia="Calibri" w:hAnsi="Times New Roman" w:cs="Times New Roman"/>
        </w:rPr>
        <w:t>г</w:t>
      </w:r>
      <w:r>
        <w:rPr>
          <w:rFonts w:ascii="Times New Roman" w:eastAsia="Calibri" w:hAnsi="Times New Roman" w:cs="Times New Roman"/>
        </w:rPr>
        <w:t>. -06.07.1943</w:t>
      </w:r>
      <w:r w:rsidRPr="008536B6">
        <w:rPr>
          <w:rFonts w:ascii="Times New Roman" w:eastAsia="Calibri" w:hAnsi="Times New Roman" w:cs="Times New Roman"/>
        </w:rPr>
        <w:t>г.)</w:t>
      </w:r>
    </w:p>
    <w:p w:rsidR="008536B6" w:rsidRPr="008536B6" w:rsidRDefault="008536B6" w:rsidP="008536B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4A6A38" wp14:editId="640D9DC0">
                <wp:extent cx="304800" cy="304800"/>
                <wp:effectExtent l="0" t="0" r="0" b="0"/>
                <wp:docPr id="2" name="AutoShape 2" descr="Фотография гвардии старшего лейтенанта Горовца А.К. | IZI Trav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1CDEC" id="AutoShape 2" o:spid="_x0000_s1026" alt="Фотография гвардии старшего лейтенанта Горовца А.К. | IZI Trave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DKKQMAACwGAAAOAAAAZHJzL2Uyb0RvYy54bWysVE1v2zYYvg/YfyB4lyU5smMJUYLUjocA&#10;6QfQ7tIbLVEWMYnUSMZKthZIi2LYrQV663k/oEgaIEWR/Ab6H+0lZSdOehm26UC8H9Tzfj18d/ZO&#10;6gotqFRM8BSHvQAjyjORMz5P8c8vpt4II6UJz0klOE3xKVV4b/fHH3baJqF9UYoqpxIBCFdJ26S4&#10;1LpJfF9lJa2J6omGcnAWQtZEgyrnfi5JC+h15feDYOi3QuaNFBlVCqyTzol3HX5R0Ew/LQpFNapS&#10;DLlpd0p3zuzp7+6QZC5JU7JslQb5F1nUhHEIegs1IZqgY8m+g6pZJoUShe5lovZFUbCMuhqgmjB4&#10;UM3zkjTU1QLNUc1tm9T/B5s9WTyTiOUp7mPESQ0j2j/WwkVGYMqpyqBd5i9zs3xrbszF8sx8Xr4z&#10;V8v3yFyYc1DOzBdzZa7Q8g3cAHX5p7kE1w0y30D4CsZLc20+m2vrRuYjIJ0B0vnyD6t+6JlPPfQK&#10;Hb48RC8kWdDKzqRtVAKpPW+eSdtV1RyJ7BeFuBiXhM/pvmpgssA3yHltklK0JSU5NCe0EP49DKso&#10;QEOz9rHIoUoCVbqJnRSytjFgFujEEeP0lhj0RKMMjFtBNAqAPhm4VrKNQJL1z41U+icqamSFFEvI&#10;zoGTxZHS3dX1FRuLiymrKrCTpOL3DIDZWSA0/Gp9NglHpd/jID4YHYwiL+oPD7womEy8/ek48obT&#10;cHsw2ZqMx5PwtY0bRknJ8pxyG2ZN6zD6Z7RZPbCOkLfEVqJiuYWzKSk5n40riRYEntXUfa7l4Lm7&#10;5t9Pw/ULanlQUtiPgkf92JsOR9teNI0GXrwdjLwgjB/FwyCKo8n0fklHjNP/XhJqUxwP+gM3pY2k&#10;H9QWuO/72khSMw2Lq2J1ioEa8NlLJLEMPOC5kzVhVSdvtMKmf9cKGPd60I6vlqId+2ciPwW6SgF0&#10;AubBigWhFPI3jFpYVylWvx4TSTGqDjlQPg6jyO43p0SD7T4octMz2/QQngFUijVGnTjW3U48biSb&#10;lxApdI3hwi6DgjkK2yfUZbV6XLCSXCWr9Wl33qbubt0t+d2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6dAMopAwAAL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AFC4E72">
            <wp:extent cx="1822800" cy="2520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3D9" w:rsidRPr="002613D9" w:rsidRDefault="008536B6" w:rsidP="002613D9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Герой Советского Союза, 1915 г.р. гвардии лейтенант. Родился </w:t>
      </w:r>
      <w:r w:rsidR="002613D9">
        <w:rPr>
          <w:rFonts w:ascii="Times New Roman" w:eastAsia="Calibri" w:hAnsi="Times New Roman" w:cs="Times New Roman"/>
        </w:rPr>
        <w:t xml:space="preserve">12 марта 1915 г. </w:t>
      </w:r>
      <w:r>
        <w:rPr>
          <w:rFonts w:ascii="Times New Roman" w:eastAsia="Calibri" w:hAnsi="Times New Roman" w:cs="Times New Roman"/>
        </w:rPr>
        <w:t xml:space="preserve">в д. </w:t>
      </w:r>
      <w:proofErr w:type="spellStart"/>
      <w:proofErr w:type="gramStart"/>
      <w:r>
        <w:rPr>
          <w:rFonts w:ascii="Times New Roman" w:eastAsia="Calibri" w:hAnsi="Times New Roman" w:cs="Times New Roman"/>
        </w:rPr>
        <w:t>Мошканы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8536B6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Сенненского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района Витебской обл. </w:t>
      </w:r>
      <w:r w:rsidR="002613D9" w:rsidRPr="002613D9">
        <w:rPr>
          <w:rFonts w:ascii="Times New Roman" w:eastAsia="Calibri" w:hAnsi="Times New Roman" w:cs="Times New Roman"/>
          <w:bCs/>
        </w:rPr>
        <w:t xml:space="preserve">Окончил 7 классов средней школы. Летом 1930 года поступил в техникум в Полоцке, но заболел тифом и вынужден был вернуться на родину. После выздоровления переехал к сестре в Витебск. Работал слесарем во 2-м </w:t>
      </w:r>
      <w:proofErr w:type="spellStart"/>
      <w:r w:rsidR="002613D9" w:rsidRPr="002613D9">
        <w:rPr>
          <w:rFonts w:ascii="Times New Roman" w:eastAsia="Calibri" w:hAnsi="Times New Roman" w:cs="Times New Roman"/>
          <w:bCs/>
        </w:rPr>
        <w:t>Сантехстрое</w:t>
      </w:r>
      <w:proofErr w:type="spellEnd"/>
      <w:r w:rsidR="002613D9" w:rsidRPr="002613D9">
        <w:rPr>
          <w:rFonts w:ascii="Times New Roman" w:eastAsia="Calibri" w:hAnsi="Times New Roman" w:cs="Times New Roman"/>
          <w:bCs/>
        </w:rPr>
        <w:t xml:space="preserve"> и одновреме</w:t>
      </w:r>
      <w:r w:rsidR="002613D9">
        <w:rPr>
          <w:rFonts w:ascii="Times New Roman" w:eastAsia="Calibri" w:hAnsi="Times New Roman" w:cs="Times New Roman"/>
          <w:bCs/>
        </w:rPr>
        <w:t xml:space="preserve">нно учился в аэроклубе. </w:t>
      </w:r>
      <w:r w:rsidR="002613D9" w:rsidRPr="002613D9">
        <w:rPr>
          <w:rFonts w:ascii="Times New Roman" w:eastAsia="Calibri" w:hAnsi="Times New Roman" w:cs="Times New Roman"/>
          <w:bCs/>
        </w:rPr>
        <w:t xml:space="preserve">С 1932 года в рядах Красной Армии. В 1935 году окончил Ульяновскую авиационную школу инструкторов </w:t>
      </w:r>
      <w:proofErr w:type="spellStart"/>
      <w:r w:rsidR="002613D9" w:rsidRPr="002613D9">
        <w:rPr>
          <w:rFonts w:ascii="Times New Roman" w:eastAsia="Calibri" w:hAnsi="Times New Roman" w:cs="Times New Roman"/>
          <w:bCs/>
        </w:rPr>
        <w:t>Осоавиахима</w:t>
      </w:r>
      <w:proofErr w:type="spellEnd"/>
      <w:r w:rsidR="002613D9" w:rsidRPr="002613D9">
        <w:rPr>
          <w:rFonts w:ascii="Times New Roman" w:eastAsia="Calibri" w:hAnsi="Times New Roman" w:cs="Times New Roman"/>
          <w:bCs/>
        </w:rPr>
        <w:t>. Направлен лётчиком-инструктором в аэроклуб города Шахты Ростовской области. В 1939 году окончил курсы командиров звеньев в Кировограде. По возвращении в Шахты стал командиром звена, затем отряда. В декабре 1939 года избран депутатом Шахтинского райсовета. Позже стал начальником лётной части аэроклуба.</w:t>
      </w:r>
      <w:r w:rsidR="002613D9">
        <w:rPr>
          <w:rFonts w:ascii="Times New Roman" w:eastAsia="Calibri" w:hAnsi="Times New Roman" w:cs="Times New Roman"/>
          <w:bCs/>
        </w:rPr>
        <w:t xml:space="preserve"> </w:t>
      </w:r>
      <w:r w:rsidR="002613D9" w:rsidRPr="002613D9">
        <w:rPr>
          <w:rFonts w:ascii="Times New Roman" w:eastAsia="Calibri" w:hAnsi="Times New Roman" w:cs="Times New Roman"/>
          <w:bCs/>
        </w:rPr>
        <w:t xml:space="preserve">25 июня 1941 года вновь призван в армию. Служил командиром звена в 20-й военно-авиационной школе лётчиков первоначального обучения. С 9 июня 1942 года младший лейтенант А. К. </w:t>
      </w:r>
      <w:proofErr w:type="spellStart"/>
      <w:r w:rsidR="002613D9" w:rsidRPr="002613D9">
        <w:rPr>
          <w:rFonts w:ascii="Times New Roman" w:eastAsia="Calibri" w:hAnsi="Times New Roman" w:cs="Times New Roman"/>
          <w:bCs/>
        </w:rPr>
        <w:t>Горовец</w:t>
      </w:r>
      <w:proofErr w:type="spellEnd"/>
      <w:r w:rsidR="002613D9" w:rsidRPr="002613D9">
        <w:rPr>
          <w:rFonts w:ascii="Times New Roman" w:eastAsia="Calibri" w:hAnsi="Times New Roman" w:cs="Times New Roman"/>
          <w:bCs/>
        </w:rPr>
        <w:t xml:space="preserve"> – в фронтах Великой Отечественной войны в составе 166-го истребительного авиационного полка (217-я истребительная авиационная дивизия, 4-я Воздушная армия, </w:t>
      </w:r>
      <w:proofErr w:type="gramStart"/>
      <w:r w:rsidR="002613D9" w:rsidRPr="002613D9">
        <w:rPr>
          <w:rFonts w:ascii="Times New Roman" w:eastAsia="Calibri" w:hAnsi="Times New Roman" w:cs="Times New Roman"/>
          <w:bCs/>
        </w:rPr>
        <w:t>Северо-Кавказский</w:t>
      </w:r>
      <w:proofErr w:type="gramEnd"/>
      <w:r w:rsidR="002613D9" w:rsidRPr="002613D9">
        <w:rPr>
          <w:rFonts w:ascii="Times New Roman" w:eastAsia="Calibri" w:hAnsi="Times New Roman" w:cs="Times New Roman"/>
          <w:bCs/>
        </w:rPr>
        <w:t xml:space="preserve"> фронт). Летал на ЛаГГ-3, и Ла-5.</w:t>
      </w:r>
      <w:r w:rsidR="002613D9">
        <w:rPr>
          <w:rFonts w:ascii="Times New Roman" w:eastAsia="Calibri" w:hAnsi="Times New Roman" w:cs="Times New Roman"/>
          <w:bCs/>
        </w:rPr>
        <w:t xml:space="preserve"> Погиб 06.07.1943г. на хуторе </w:t>
      </w:r>
      <w:proofErr w:type="spellStart"/>
      <w:r w:rsidR="002613D9">
        <w:rPr>
          <w:rFonts w:ascii="Times New Roman" w:eastAsia="Calibri" w:hAnsi="Times New Roman" w:cs="Times New Roman"/>
          <w:bCs/>
        </w:rPr>
        <w:t>Зоринские</w:t>
      </w:r>
      <w:proofErr w:type="spellEnd"/>
      <w:r w:rsidR="002613D9">
        <w:rPr>
          <w:rFonts w:ascii="Times New Roman" w:eastAsia="Calibri" w:hAnsi="Times New Roman" w:cs="Times New Roman"/>
          <w:bCs/>
        </w:rPr>
        <w:t xml:space="preserve"> Дворы Белгородской обл., похоронен на 597-м км автомагистрали Москва – Симферополь.</w:t>
      </w:r>
    </w:p>
    <w:p w:rsidR="008536B6" w:rsidRPr="008536B6" w:rsidRDefault="008536B6" w:rsidP="008536B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8536B6">
        <w:rPr>
          <w:rFonts w:ascii="Times New Roman" w:eastAsia="Calibri" w:hAnsi="Times New Roman" w:cs="Times New Roman"/>
          <w:bCs/>
        </w:rPr>
        <w:t>За проявленное мужество и героизм Александр Константинович был посмертно удостоен звания Героя Советского Союза.</w:t>
      </w:r>
    </w:p>
    <w:p w:rsidR="008536B6" w:rsidRPr="008536B6" w:rsidRDefault="008536B6" w:rsidP="008536B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8536B6">
        <w:rPr>
          <w:rFonts w:ascii="Times New Roman" w:eastAsia="Calibri" w:hAnsi="Times New Roman" w:cs="Times New Roman"/>
        </w:rPr>
        <w:t>Об этом знают все в нашей стране. Меньше известно, что будущий герой хотел получить самую мирную профессию — лесовода, поступив в 1930 году в тогдашний Полоцкий лесной техникум. Наступившие тревожные предвоенные годы заставили его изменить своему призванию. Призванный в Красную армию, он в 1935 году успешно закончил Ульяновскую летную школу и был направлен работать инструктором аэроклуба города Шахты Ростовской области.</w:t>
      </w:r>
    </w:p>
    <w:p w:rsidR="008536B6" w:rsidRPr="008536B6" w:rsidRDefault="008536B6" w:rsidP="008536B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8536B6">
        <w:rPr>
          <w:rFonts w:ascii="Times New Roman" w:eastAsia="Calibri" w:hAnsi="Times New Roman" w:cs="Times New Roman"/>
        </w:rPr>
        <w:t xml:space="preserve">После начала Великой Отечественной войны опытный летчик не сразу попал на фронт: продолжал учить летать молодежь. Только летом 1942 года он впервые совершил боевой вылет в составе эскадрильи истребительного авиаполка. К началу 1943 года Александр </w:t>
      </w:r>
      <w:proofErr w:type="spellStart"/>
      <w:r w:rsidRPr="008536B6">
        <w:rPr>
          <w:rFonts w:ascii="Times New Roman" w:eastAsia="Calibri" w:hAnsi="Times New Roman" w:cs="Times New Roman"/>
        </w:rPr>
        <w:t>Горовец</w:t>
      </w:r>
      <w:proofErr w:type="spellEnd"/>
      <w:r w:rsidRPr="008536B6">
        <w:rPr>
          <w:rFonts w:ascii="Times New Roman" w:eastAsia="Calibri" w:hAnsi="Times New Roman" w:cs="Times New Roman"/>
        </w:rPr>
        <w:t xml:space="preserve"> воюет уже на именном истребителе «Эскадрилья «Валерий Чкалов», совершив 73 боевых вылета.</w:t>
      </w:r>
    </w:p>
    <w:p w:rsidR="008536B6" w:rsidRPr="008536B6" w:rsidRDefault="008536B6" w:rsidP="008536B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8536B6">
        <w:rPr>
          <w:rFonts w:ascii="Times New Roman" w:eastAsia="Calibri" w:hAnsi="Times New Roman" w:cs="Times New Roman"/>
        </w:rPr>
        <w:t xml:space="preserve">Воздушный бой, прославивший героя, произошел 6 июля 1943 года. Не вдаваясь в подробности, можно сказать, что на его пути оказалась группа вражеских бомбардировщиков, которые начали перестраиваться в колонну для бомбометания позиций наших войск. Александр, мастерски </w:t>
      </w:r>
      <w:r w:rsidRPr="008536B6">
        <w:rPr>
          <w:rFonts w:ascii="Times New Roman" w:eastAsia="Calibri" w:hAnsi="Times New Roman" w:cs="Times New Roman"/>
        </w:rPr>
        <w:lastRenderedPageBreak/>
        <w:t xml:space="preserve">маневрируя, сумел в течение 15—20 минут поджечь 9 фашистских </w:t>
      </w:r>
      <w:proofErr w:type="spellStart"/>
      <w:r w:rsidRPr="008536B6">
        <w:rPr>
          <w:rFonts w:ascii="Times New Roman" w:eastAsia="Calibri" w:hAnsi="Times New Roman" w:cs="Times New Roman"/>
        </w:rPr>
        <w:t>юнкерсов</w:t>
      </w:r>
      <w:proofErr w:type="spellEnd"/>
      <w:r w:rsidRPr="008536B6">
        <w:rPr>
          <w:rFonts w:ascii="Times New Roman" w:eastAsia="Calibri" w:hAnsi="Times New Roman" w:cs="Times New Roman"/>
        </w:rPr>
        <w:t xml:space="preserve">, но и сам погиб в этом бою. С земли, усеянной армейскими подразделениями, за мужеством одинокого летчика наблюдали не только советские солдаты, но и высокопоставленные офицеры и генералы. Они-то и сообщили об этом командованию </w:t>
      </w:r>
      <w:r w:rsidRPr="008536B6">
        <w:rPr>
          <w:rFonts w:ascii="Times New Roman" w:eastAsia="Calibri" w:hAnsi="Times New Roman" w:cs="Times New Roman"/>
        </w:rPr>
        <w:softHyphen/>
        <w:t>88-го гвардейского истребительного авиационного полка, которое представила не вернувшегося в часть летчика к заслуженной награде.</w:t>
      </w:r>
    </w:p>
    <w:p w:rsidR="00896C92" w:rsidRPr="008536B6" w:rsidRDefault="008536B6" w:rsidP="008536B6">
      <w:pPr>
        <w:spacing w:after="200" w:line="276" w:lineRule="auto"/>
        <w:ind w:firstLine="426"/>
        <w:jc w:val="both"/>
        <w:rPr>
          <w:lang w:val="be-BY"/>
        </w:rPr>
      </w:pPr>
      <w:r w:rsidRPr="008536B6">
        <w:rPr>
          <w:rFonts w:ascii="Times New Roman" w:eastAsia="Calibri" w:hAnsi="Times New Roman" w:cs="Times New Roman"/>
        </w:rPr>
        <w:t xml:space="preserve">«За образцовое выполнение боевых заданий командования, мужество, отвагу и геройство, проявленные в борьбе с немецко-фашистскими захватчиками, за беспримерный подвиг, совершенный в последнем бою, Указом Президиума Верховного Совета СССР от 28 сентября 1943 года Александр Константинович </w:t>
      </w:r>
      <w:proofErr w:type="spellStart"/>
      <w:r w:rsidRPr="008536B6">
        <w:rPr>
          <w:rFonts w:ascii="Times New Roman" w:eastAsia="Calibri" w:hAnsi="Times New Roman" w:cs="Times New Roman"/>
        </w:rPr>
        <w:t>Горовец</w:t>
      </w:r>
      <w:proofErr w:type="spellEnd"/>
      <w:r w:rsidRPr="008536B6">
        <w:rPr>
          <w:rFonts w:ascii="Times New Roman" w:eastAsia="Calibri" w:hAnsi="Times New Roman" w:cs="Times New Roman"/>
        </w:rPr>
        <w:t xml:space="preserve"> удостоен звания Героя Советского Союза с вручением ордена Ленина и медали «Золотая Звезда».</w:t>
      </w:r>
      <w:bookmarkStart w:id="0" w:name="_GoBack"/>
      <w:bookmarkEnd w:id="0"/>
    </w:p>
    <w:sectPr w:rsidR="00896C92" w:rsidRPr="0085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B6"/>
    <w:rsid w:val="002613D9"/>
    <w:rsid w:val="004F6F7F"/>
    <w:rsid w:val="008536B6"/>
    <w:rsid w:val="008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0EC1"/>
  <w15:chartTrackingRefBased/>
  <w15:docId w15:val="{D87892BB-B084-4D74-B44C-96F511B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2024-11-01T07:16:00Z</dcterms:created>
  <dcterms:modified xsi:type="dcterms:W3CDTF">2024-11-01T07:16:00Z</dcterms:modified>
</cp:coreProperties>
</file>