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A0" w:rsidRPr="006A3EA0" w:rsidRDefault="006A3EA0" w:rsidP="006A3EA0">
      <w:pPr>
        <w:shd w:val="clear" w:color="auto" w:fill="FFFFFF"/>
        <w:spacing w:after="100" w:afterAutospacing="1"/>
        <w:jc w:val="left"/>
        <w:outlineLvl w:val="0"/>
        <w:rPr>
          <w:rFonts w:eastAsia="Times New Roman" w:cs="Times New Roman"/>
          <w:b/>
          <w:bCs/>
          <w:color w:val="121212"/>
          <w:kern w:val="36"/>
          <w:szCs w:val="30"/>
          <w:lang w:val="ru-RU"/>
        </w:rPr>
      </w:pPr>
      <w:r w:rsidRPr="006A3EA0">
        <w:rPr>
          <w:rFonts w:eastAsia="Times New Roman" w:cs="Times New Roman"/>
          <w:b/>
          <w:bCs/>
          <w:color w:val="121212"/>
          <w:kern w:val="36"/>
          <w:szCs w:val="30"/>
          <w:lang w:val="ru-RU"/>
        </w:rPr>
        <w:t>Государственные гарантии многодетным семьям</w:t>
      </w:r>
    </w:p>
    <w:p w:rsidR="006A3EA0" w:rsidRPr="006431AD" w:rsidRDefault="006A3EA0" w:rsidP="00A50679">
      <w:pPr>
        <w:shd w:val="clear" w:color="auto" w:fill="FFFFFF"/>
        <w:jc w:val="left"/>
        <w:rPr>
          <w:rFonts w:eastAsia="Times New Roman" w:cs="Times New Roman"/>
          <w:b/>
          <w:color w:val="121212"/>
          <w:szCs w:val="30"/>
          <w:lang w:val="ru-RU"/>
        </w:rPr>
      </w:pPr>
      <w:r w:rsidRPr="006431AD">
        <w:rPr>
          <w:rFonts w:eastAsia="Times New Roman" w:cs="Times New Roman"/>
          <w:b/>
          <w:color w:val="121212"/>
          <w:szCs w:val="30"/>
          <w:lang w:val="ru-RU"/>
        </w:rPr>
        <w:t>Семейный капитал</w:t>
      </w:r>
    </w:p>
    <w:p w:rsidR="006431AD" w:rsidRDefault="006431AD" w:rsidP="00A50679">
      <w:pPr>
        <w:shd w:val="clear" w:color="auto" w:fill="FFFFFF"/>
        <w:rPr>
          <w:rFonts w:eastAsia="Times New Roman" w:cs="Times New Roman"/>
          <w:color w:val="121212"/>
          <w:szCs w:val="30"/>
          <w:lang w:val="ru-RU"/>
        </w:rPr>
      </w:pP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С 1 января 2015 г. по 31 декабря 2024 г. установлена дополнительная мера государственной поддержки многодетных семей –</w:t>
      </w:r>
      <w:r w:rsidRPr="00A50679">
        <w:rPr>
          <w:rFonts w:eastAsia="Times New Roman" w:cs="Times New Roman"/>
          <w:color w:val="121212"/>
          <w:szCs w:val="30"/>
        </w:rPr>
        <w:t> </w:t>
      </w:r>
      <w:r w:rsidRPr="00A50679">
        <w:rPr>
          <w:rFonts w:eastAsia="Times New Roman" w:cs="Times New Roman"/>
          <w:b/>
          <w:bCs/>
          <w:color w:val="121212"/>
          <w:szCs w:val="30"/>
          <w:lang w:val="ru-RU"/>
        </w:rPr>
        <w:t>единовременное предоставление семьям безналичных денежных средств</w:t>
      </w:r>
      <w:r w:rsidRPr="00A50679">
        <w:rPr>
          <w:rFonts w:eastAsia="Times New Roman" w:cs="Times New Roman"/>
          <w:b/>
          <w:bCs/>
          <w:color w:val="121212"/>
          <w:szCs w:val="30"/>
        </w:rPr>
        <w:t> </w:t>
      </w:r>
      <w:r w:rsidRPr="00A50679">
        <w:rPr>
          <w:rFonts w:eastAsia="Times New Roman" w:cs="Times New Roman"/>
          <w:color w:val="121212"/>
          <w:szCs w:val="30"/>
          <w:lang w:val="ru-RU"/>
        </w:rPr>
        <w:t>(семейный капитал)</w:t>
      </w:r>
      <w:r w:rsidRPr="00A50679">
        <w:rPr>
          <w:rFonts w:eastAsia="Times New Roman" w:cs="Times New Roman"/>
          <w:b/>
          <w:bCs/>
          <w:color w:val="121212"/>
          <w:szCs w:val="30"/>
        </w:rPr>
        <w:t> </w:t>
      </w:r>
      <w:r w:rsidRPr="00A50679">
        <w:rPr>
          <w:rFonts w:eastAsia="Times New Roman" w:cs="Times New Roman"/>
          <w:b/>
          <w:bCs/>
          <w:color w:val="121212"/>
          <w:szCs w:val="30"/>
          <w:lang w:val="ru-RU"/>
        </w:rPr>
        <w:t>при рождении, усыновлении (удочерении) третьего или последующих детей.</w:t>
      </w:r>
    </w:p>
    <w:p w:rsidR="00A50679" w:rsidRDefault="00A50679" w:rsidP="00A50679">
      <w:pPr>
        <w:shd w:val="clear" w:color="auto" w:fill="FFFFFF"/>
        <w:rPr>
          <w:rFonts w:eastAsia="Times New Roman" w:cs="Times New Roman"/>
          <w:color w:val="121212"/>
          <w:szCs w:val="30"/>
          <w:lang w:val="ru-RU"/>
        </w:rPr>
      </w:pPr>
    </w:p>
    <w:p w:rsidR="006A3EA0" w:rsidRPr="00A50679" w:rsidRDefault="006A3EA0" w:rsidP="00A50679">
      <w:pPr>
        <w:shd w:val="clear" w:color="auto" w:fill="FFFFFF"/>
        <w:rPr>
          <w:rFonts w:eastAsia="Times New Roman" w:cs="Times New Roman"/>
          <w:color w:val="121212"/>
          <w:szCs w:val="30"/>
        </w:rPr>
      </w:pPr>
      <w:r w:rsidRPr="00A50679">
        <w:rPr>
          <w:rFonts w:eastAsia="Times New Roman" w:cs="Times New Roman"/>
          <w:color w:val="121212"/>
          <w:szCs w:val="30"/>
        </w:rPr>
        <w:t>Размер семейного капитала составляет:</w:t>
      </w:r>
    </w:p>
    <w:p w:rsidR="006A3EA0" w:rsidRPr="00A50679" w:rsidRDefault="006A3EA0" w:rsidP="00A50679">
      <w:pPr>
        <w:numPr>
          <w:ilvl w:val="0"/>
          <w:numId w:val="1"/>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при рождении, усыновлении (удочерении) третьего или последующих детей в период</w:t>
      </w:r>
      <w:r w:rsidRPr="00A50679">
        <w:rPr>
          <w:rFonts w:eastAsia="Times New Roman" w:cs="Times New Roman"/>
          <w:b/>
          <w:bCs/>
          <w:color w:val="121212"/>
          <w:szCs w:val="30"/>
        </w:rPr>
        <w:t> </w:t>
      </w:r>
      <w:r w:rsidRPr="00A50679">
        <w:rPr>
          <w:rFonts w:eastAsia="Times New Roman" w:cs="Times New Roman"/>
          <w:b/>
          <w:bCs/>
          <w:color w:val="121212"/>
          <w:szCs w:val="30"/>
          <w:lang w:val="ru-RU"/>
        </w:rPr>
        <w:t>с</w:t>
      </w:r>
      <w:r w:rsidRPr="00A50679">
        <w:rPr>
          <w:rFonts w:eastAsia="Times New Roman" w:cs="Times New Roman"/>
          <w:b/>
          <w:bCs/>
          <w:color w:val="121212"/>
          <w:szCs w:val="30"/>
        </w:rPr>
        <w:t> </w:t>
      </w:r>
      <w:r w:rsidRPr="00A50679">
        <w:rPr>
          <w:rFonts w:eastAsia="Times New Roman" w:cs="Times New Roman"/>
          <w:b/>
          <w:bCs/>
          <w:color w:val="121212"/>
          <w:szCs w:val="30"/>
          <w:lang w:val="ru-RU"/>
        </w:rPr>
        <w:t>1</w:t>
      </w:r>
      <w:r w:rsidRPr="00A50679">
        <w:rPr>
          <w:rFonts w:eastAsia="Times New Roman" w:cs="Times New Roman"/>
          <w:b/>
          <w:bCs/>
          <w:color w:val="121212"/>
          <w:szCs w:val="30"/>
        </w:rPr>
        <w:t> </w:t>
      </w:r>
      <w:r w:rsidRPr="00A50679">
        <w:rPr>
          <w:rFonts w:eastAsia="Times New Roman" w:cs="Times New Roman"/>
          <w:b/>
          <w:bCs/>
          <w:color w:val="121212"/>
          <w:szCs w:val="30"/>
          <w:lang w:val="ru-RU"/>
        </w:rPr>
        <w:t>января 2015 г. по 31 декабря 2019 г. – 10</w:t>
      </w:r>
      <w:r w:rsidRPr="00A50679">
        <w:rPr>
          <w:rFonts w:eastAsia="Times New Roman" w:cs="Times New Roman"/>
          <w:b/>
          <w:bCs/>
          <w:color w:val="121212"/>
          <w:szCs w:val="30"/>
        </w:rPr>
        <w:t> </w:t>
      </w:r>
      <w:r w:rsidRPr="00A50679">
        <w:rPr>
          <w:rFonts w:eastAsia="Times New Roman" w:cs="Times New Roman"/>
          <w:b/>
          <w:bCs/>
          <w:color w:val="121212"/>
          <w:szCs w:val="30"/>
          <w:lang w:val="ru-RU"/>
        </w:rPr>
        <w:t>000 долларов США</w:t>
      </w:r>
      <w:r w:rsidRPr="00A50679">
        <w:rPr>
          <w:rFonts w:eastAsia="Times New Roman" w:cs="Times New Roman"/>
          <w:b/>
          <w:bCs/>
          <w:color w:val="121212"/>
          <w:szCs w:val="30"/>
        </w:rPr>
        <w:t>   </w:t>
      </w:r>
    </w:p>
    <w:p w:rsidR="006A3EA0" w:rsidRPr="00A50679" w:rsidRDefault="006A3EA0" w:rsidP="00A50679">
      <w:pPr>
        <w:numPr>
          <w:ilvl w:val="0"/>
          <w:numId w:val="1"/>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при рождении,усыновлении (удочерении) третьего или последующих детей в период</w:t>
      </w:r>
      <w:r w:rsidRPr="00A50679">
        <w:rPr>
          <w:rFonts w:eastAsia="Times New Roman" w:cs="Times New Roman"/>
          <w:color w:val="121212"/>
          <w:szCs w:val="30"/>
        </w:rPr>
        <w:t> </w:t>
      </w:r>
      <w:r w:rsidRPr="00A50679">
        <w:rPr>
          <w:rFonts w:eastAsia="Times New Roman" w:cs="Times New Roman"/>
          <w:b/>
          <w:bCs/>
          <w:color w:val="121212"/>
          <w:szCs w:val="30"/>
          <w:lang w:val="ru-RU"/>
        </w:rPr>
        <w:t>с</w:t>
      </w:r>
      <w:r w:rsidRPr="00A50679">
        <w:rPr>
          <w:rFonts w:eastAsia="Times New Roman" w:cs="Times New Roman"/>
          <w:b/>
          <w:bCs/>
          <w:color w:val="121212"/>
          <w:szCs w:val="30"/>
        </w:rPr>
        <w:t> </w:t>
      </w:r>
      <w:r w:rsidRPr="00A50679">
        <w:rPr>
          <w:rFonts w:eastAsia="Times New Roman" w:cs="Times New Roman"/>
          <w:b/>
          <w:bCs/>
          <w:color w:val="121212"/>
          <w:szCs w:val="30"/>
          <w:lang w:val="ru-RU"/>
        </w:rPr>
        <w:t>1</w:t>
      </w:r>
      <w:r w:rsidRPr="00A50679">
        <w:rPr>
          <w:rFonts w:eastAsia="Times New Roman" w:cs="Times New Roman"/>
          <w:b/>
          <w:bCs/>
          <w:color w:val="121212"/>
          <w:szCs w:val="30"/>
        </w:rPr>
        <w:t> </w:t>
      </w:r>
      <w:r w:rsidRPr="00A50679">
        <w:rPr>
          <w:rFonts w:eastAsia="Times New Roman" w:cs="Times New Roman"/>
          <w:b/>
          <w:bCs/>
          <w:color w:val="121212"/>
          <w:szCs w:val="30"/>
          <w:lang w:val="ru-RU"/>
        </w:rPr>
        <w:t>января 2020 г. по 31 декабря 2020 г. – 22</w:t>
      </w:r>
      <w:r w:rsidRPr="00A50679">
        <w:rPr>
          <w:rFonts w:eastAsia="Times New Roman" w:cs="Times New Roman"/>
          <w:b/>
          <w:bCs/>
          <w:color w:val="121212"/>
          <w:szCs w:val="30"/>
        </w:rPr>
        <w:t> </w:t>
      </w:r>
      <w:r w:rsidRPr="00A50679">
        <w:rPr>
          <w:rFonts w:eastAsia="Times New Roman" w:cs="Times New Roman"/>
          <w:b/>
          <w:bCs/>
          <w:color w:val="121212"/>
          <w:szCs w:val="30"/>
          <w:lang w:val="ru-RU"/>
        </w:rPr>
        <w:t>500</w:t>
      </w:r>
      <w:r w:rsidRPr="00A50679">
        <w:rPr>
          <w:rFonts w:eastAsia="Times New Roman" w:cs="Times New Roman"/>
          <w:b/>
          <w:bCs/>
          <w:color w:val="121212"/>
          <w:szCs w:val="30"/>
        </w:rPr>
        <w:t> </w:t>
      </w:r>
      <w:r w:rsidRPr="00A50679">
        <w:rPr>
          <w:rFonts w:eastAsia="Times New Roman" w:cs="Times New Roman"/>
          <w:b/>
          <w:bCs/>
          <w:color w:val="121212"/>
          <w:szCs w:val="30"/>
          <w:lang w:val="ru-RU"/>
        </w:rPr>
        <w:t>белорусских рублей</w:t>
      </w:r>
    </w:p>
    <w:p w:rsidR="006A3EA0" w:rsidRPr="00A50679" w:rsidRDefault="006A3EA0" w:rsidP="00A50679">
      <w:pPr>
        <w:numPr>
          <w:ilvl w:val="0"/>
          <w:numId w:val="1"/>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при рождении,</w:t>
      </w:r>
      <w:r w:rsidRPr="00A50679">
        <w:rPr>
          <w:rFonts w:eastAsia="Times New Roman" w:cs="Times New Roman"/>
          <w:color w:val="121212"/>
          <w:szCs w:val="30"/>
        </w:rPr>
        <w:t> </w:t>
      </w:r>
      <w:r w:rsidRPr="00A50679">
        <w:rPr>
          <w:rFonts w:eastAsia="Times New Roman" w:cs="Times New Roman"/>
          <w:color w:val="121212"/>
          <w:szCs w:val="30"/>
          <w:lang w:val="ru-RU"/>
        </w:rPr>
        <w:t>усыновлении (удочерении) третьего или последующих детей в период</w:t>
      </w:r>
      <w:r w:rsidRPr="00A50679">
        <w:rPr>
          <w:rFonts w:eastAsia="Times New Roman" w:cs="Times New Roman"/>
          <w:b/>
          <w:bCs/>
          <w:color w:val="121212"/>
          <w:szCs w:val="30"/>
        </w:rPr>
        <w:t> </w:t>
      </w:r>
      <w:r w:rsidRPr="00A50679">
        <w:rPr>
          <w:rFonts w:eastAsia="Times New Roman" w:cs="Times New Roman"/>
          <w:b/>
          <w:bCs/>
          <w:color w:val="121212"/>
          <w:szCs w:val="30"/>
          <w:lang w:val="ru-RU"/>
        </w:rPr>
        <w:t>с</w:t>
      </w:r>
      <w:r w:rsidRPr="00A50679">
        <w:rPr>
          <w:rFonts w:eastAsia="Times New Roman" w:cs="Times New Roman"/>
          <w:b/>
          <w:bCs/>
          <w:color w:val="121212"/>
          <w:szCs w:val="30"/>
        </w:rPr>
        <w:t> </w:t>
      </w:r>
      <w:r w:rsidRPr="00A50679">
        <w:rPr>
          <w:rFonts w:eastAsia="Times New Roman" w:cs="Times New Roman"/>
          <w:b/>
          <w:bCs/>
          <w:color w:val="121212"/>
          <w:szCs w:val="30"/>
          <w:lang w:val="ru-RU"/>
        </w:rPr>
        <w:t>1</w:t>
      </w:r>
      <w:r w:rsidRPr="00A50679">
        <w:rPr>
          <w:rFonts w:eastAsia="Times New Roman" w:cs="Times New Roman"/>
          <w:b/>
          <w:bCs/>
          <w:color w:val="121212"/>
          <w:szCs w:val="30"/>
        </w:rPr>
        <w:t> </w:t>
      </w:r>
      <w:r w:rsidRPr="00A50679">
        <w:rPr>
          <w:rFonts w:eastAsia="Times New Roman" w:cs="Times New Roman"/>
          <w:b/>
          <w:bCs/>
          <w:color w:val="121212"/>
          <w:szCs w:val="30"/>
          <w:lang w:val="ru-RU"/>
        </w:rPr>
        <w:t>января 2021 г. по 31 декабря 2021 г. – 23</w:t>
      </w:r>
      <w:r w:rsidRPr="00A50679">
        <w:rPr>
          <w:rFonts w:eastAsia="Times New Roman" w:cs="Times New Roman"/>
          <w:b/>
          <w:bCs/>
          <w:color w:val="121212"/>
          <w:szCs w:val="30"/>
        </w:rPr>
        <w:t> </w:t>
      </w:r>
      <w:r w:rsidRPr="00A50679">
        <w:rPr>
          <w:rFonts w:eastAsia="Times New Roman" w:cs="Times New Roman"/>
          <w:b/>
          <w:bCs/>
          <w:color w:val="121212"/>
          <w:szCs w:val="30"/>
          <w:lang w:val="ru-RU"/>
        </w:rPr>
        <w:t>737,5 рубля</w:t>
      </w:r>
    </w:p>
    <w:p w:rsidR="006A3EA0" w:rsidRPr="00A50679" w:rsidRDefault="006A3EA0" w:rsidP="00A50679">
      <w:pPr>
        <w:numPr>
          <w:ilvl w:val="0"/>
          <w:numId w:val="1"/>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при рождении, усыновлении (удочерении) третьего или последующих детей в период</w:t>
      </w:r>
      <w:r w:rsidRPr="00A50679">
        <w:rPr>
          <w:rFonts w:eastAsia="Times New Roman" w:cs="Times New Roman"/>
          <w:b/>
          <w:bCs/>
          <w:color w:val="121212"/>
          <w:szCs w:val="30"/>
        </w:rPr>
        <w:t> </w:t>
      </w:r>
      <w:r w:rsidRPr="00A50679">
        <w:rPr>
          <w:rFonts w:eastAsia="Times New Roman" w:cs="Times New Roman"/>
          <w:b/>
          <w:bCs/>
          <w:color w:val="121212"/>
          <w:szCs w:val="30"/>
          <w:lang w:val="ru-RU"/>
        </w:rPr>
        <w:t>с</w:t>
      </w:r>
      <w:r w:rsidRPr="00A50679">
        <w:rPr>
          <w:rFonts w:eastAsia="Times New Roman" w:cs="Times New Roman"/>
          <w:b/>
          <w:bCs/>
          <w:color w:val="121212"/>
          <w:szCs w:val="30"/>
        </w:rPr>
        <w:t> </w:t>
      </w:r>
      <w:r w:rsidRPr="00A50679">
        <w:rPr>
          <w:rFonts w:eastAsia="Times New Roman" w:cs="Times New Roman"/>
          <w:b/>
          <w:bCs/>
          <w:color w:val="121212"/>
          <w:szCs w:val="30"/>
          <w:lang w:val="ru-RU"/>
        </w:rPr>
        <w:t>1</w:t>
      </w:r>
      <w:r w:rsidRPr="00A50679">
        <w:rPr>
          <w:rFonts w:eastAsia="Times New Roman" w:cs="Times New Roman"/>
          <w:b/>
          <w:bCs/>
          <w:color w:val="121212"/>
          <w:szCs w:val="30"/>
        </w:rPr>
        <w:t> </w:t>
      </w:r>
      <w:r w:rsidRPr="00A50679">
        <w:rPr>
          <w:rFonts w:eastAsia="Times New Roman" w:cs="Times New Roman"/>
          <w:b/>
          <w:bCs/>
          <w:color w:val="121212"/>
          <w:szCs w:val="30"/>
          <w:lang w:val="ru-RU"/>
        </w:rPr>
        <w:t>января 2022 г. по 31 декабря 2022 г. – 25</w:t>
      </w:r>
      <w:r w:rsidRPr="00A50679">
        <w:rPr>
          <w:rFonts w:eastAsia="Times New Roman" w:cs="Times New Roman"/>
          <w:b/>
          <w:bCs/>
          <w:color w:val="121212"/>
          <w:szCs w:val="30"/>
        </w:rPr>
        <w:t> </w:t>
      </w:r>
      <w:r w:rsidRPr="00A50679">
        <w:rPr>
          <w:rFonts w:eastAsia="Times New Roman" w:cs="Times New Roman"/>
          <w:b/>
          <w:bCs/>
          <w:color w:val="121212"/>
          <w:szCs w:val="30"/>
          <w:lang w:val="ru-RU"/>
        </w:rPr>
        <w:t>995 рублей</w:t>
      </w:r>
      <w:r w:rsidRPr="00A50679">
        <w:rPr>
          <w:rFonts w:eastAsia="Times New Roman" w:cs="Times New Roman"/>
          <w:b/>
          <w:bCs/>
          <w:color w:val="121212"/>
          <w:szCs w:val="30"/>
        </w:rPr>
        <w:t> </w:t>
      </w:r>
    </w:p>
    <w:p w:rsidR="006A3EA0" w:rsidRPr="00A50679" w:rsidRDefault="006A3EA0" w:rsidP="00A50679">
      <w:pPr>
        <w:numPr>
          <w:ilvl w:val="0"/>
          <w:numId w:val="1"/>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при рождении, усыновлении (удочерении) третьего или последующих детей в период</w:t>
      </w:r>
      <w:r w:rsidRPr="00A50679">
        <w:rPr>
          <w:rFonts w:eastAsia="Times New Roman" w:cs="Times New Roman"/>
          <w:b/>
          <w:bCs/>
          <w:color w:val="121212"/>
          <w:szCs w:val="30"/>
        </w:rPr>
        <w:t> </w:t>
      </w:r>
      <w:r w:rsidRPr="00A50679">
        <w:rPr>
          <w:rFonts w:eastAsia="Times New Roman" w:cs="Times New Roman"/>
          <w:b/>
          <w:bCs/>
          <w:color w:val="121212"/>
          <w:szCs w:val="30"/>
          <w:lang w:val="ru-RU"/>
        </w:rPr>
        <w:t>с</w:t>
      </w:r>
      <w:r w:rsidRPr="00A50679">
        <w:rPr>
          <w:rFonts w:eastAsia="Times New Roman" w:cs="Times New Roman"/>
          <w:b/>
          <w:bCs/>
          <w:color w:val="121212"/>
          <w:szCs w:val="30"/>
        </w:rPr>
        <w:t> </w:t>
      </w:r>
      <w:r w:rsidRPr="00A50679">
        <w:rPr>
          <w:rFonts w:eastAsia="Times New Roman" w:cs="Times New Roman"/>
          <w:b/>
          <w:bCs/>
          <w:color w:val="121212"/>
          <w:szCs w:val="30"/>
          <w:lang w:val="ru-RU"/>
        </w:rPr>
        <w:t>1</w:t>
      </w:r>
      <w:r w:rsidRPr="00A50679">
        <w:rPr>
          <w:rFonts w:eastAsia="Times New Roman" w:cs="Times New Roman"/>
          <w:b/>
          <w:bCs/>
          <w:color w:val="121212"/>
          <w:szCs w:val="30"/>
        </w:rPr>
        <w:t> </w:t>
      </w:r>
      <w:r w:rsidRPr="00A50679">
        <w:rPr>
          <w:rFonts w:eastAsia="Times New Roman" w:cs="Times New Roman"/>
          <w:b/>
          <w:bCs/>
          <w:color w:val="121212"/>
          <w:szCs w:val="30"/>
          <w:lang w:val="ru-RU"/>
        </w:rPr>
        <w:t>января 2023 г. по 31 декабря 2023 г. – 29</w:t>
      </w:r>
      <w:r w:rsidRPr="00A50679">
        <w:rPr>
          <w:rFonts w:eastAsia="Times New Roman" w:cs="Times New Roman"/>
          <w:b/>
          <w:bCs/>
          <w:color w:val="121212"/>
          <w:szCs w:val="30"/>
        </w:rPr>
        <w:t> </w:t>
      </w:r>
      <w:r w:rsidRPr="00A50679">
        <w:rPr>
          <w:rFonts w:eastAsia="Times New Roman" w:cs="Times New Roman"/>
          <w:b/>
          <w:bCs/>
          <w:color w:val="121212"/>
          <w:szCs w:val="30"/>
          <w:lang w:val="ru-RU"/>
        </w:rPr>
        <w:t>950 рублей</w:t>
      </w:r>
    </w:p>
    <w:p w:rsidR="006A3EA0" w:rsidRPr="00A50679" w:rsidRDefault="006A3EA0" w:rsidP="00A50679">
      <w:pPr>
        <w:numPr>
          <w:ilvl w:val="0"/>
          <w:numId w:val="1"/>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при рождении, усыновлении (удочерении) третьего или последующих детей в период</w:t>
      </w:r>
      <w:r w:rsidRPr="00A50679">
        <w:rPr>
          <w:rFonts w:eastAsia="Times New Roman" w:cs="Times New Roman"/>
          <w:b/>
          <w:bCs/>
          <w:color w:val="121212"/>
          <w:szCs w:val="30"/>
        </w:rPr>
        <w:t> </w:t>
      </w:r>
      <w:r w:rsidRPr="00A50679">
        <w:rPr>
          <w:rFonts w:eastAsia="Times New Roman" w:cs="Times New Roman"/>
          <w:b/>
          <w:bCs/>
          <w:color w:val="121212"/>
          <w:szCs w:val="30"/>
          <w:lang w:val="ru-RU"/>
        </w:rPr>
        <w:t>с</w:t>
      </w:r>
      <w:r w:rsidRPr="00A50679">
        <w:rPr>
          <w:rFonts w:eastAsia="Times New Roman" w:cs="Times New Roman"/>
          <w:b/>
          <w:bCs/>
          <w:color w:val="121212"/>
          <w:szCs w:val="30"/>
        </w:rPr>
        <w:t> </w:t>
      </w:r>
      <w:r w:rsidRPr="00A50679">
        <w:rPr>
          <w:rFonts w:eastAsia="Times New Roman" w:cs="Times New Roman"/>
          <w:b/>
          <w:bCs/>
          <w:color w:val="121212"/>
          <w:szCs w:val="30"/>
          <w:lang w:val="ru-RU"/>
        </w:rPr>
        <w:t>1</w:t>
      </w:r>
      <w:r w:rsidRPr="00A50679">
        <w:rPr>
          <w:rFonts w:eastAsia="Times New Roman" w:cs="Times New Roman"/>
          <w:b/>
          <w:bCs/>
          <w:color w:val="121212"/>
          <w:szCs w:val="30"/>
        </w:rPr>
        <w:t> </w:t>
      </w:r>
      <w:r w:rsidRPr="00A50679">
        <w:rPr>
          <w:rFonts w:eastAsia="Times New Roman" w:cs="Times New Roman"/>
          <w:b/>
          <w:bCs/>
          <w:color w:val="121212"/>
          <w:szCs w:val="30"/>
          <w:lang w:val="ru-RU"/>
        </w:rPr>
        <w:t>января 2024 г. по 31 декабря 2024 г. – 31 480 рублей</w:t>
      </w:r>
    </w:p>
    <w:p w:rsidR="00A50679" w:rsidRDefault="00A50679" w:rsidP="00A50679">
      <w:pPr>
        <w:shd w:val="clear" w:color="auto" w:fill="FFFFFF"/>
        <w:rPr>
          <w:rFonts w:eastAsia="Times New Roman" w:cs="Times New Roman"/>
          <w:b/>
          <w:bCs/>
          <w:i/>
          <w:iCs/>
          <w:color w:val="121212"/>
          <w:szCs w:val="30"/>
          <w:lang w:val="ru-RU"/>
        </w:rPr>
      </w:pP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i/>
          <w:iCs/>
          <w:color w:val="121212"/>
          <w:szCs w:val="30"/>
          <w:lang w:val="ru-RU"/>
        </w:rPr>
        <w:t>Справочно.</w:t>
      </w:r>
      <w:r w:rsidRPr="00A50679">
        <w:rPr>
          <w:rFonts w:eastAsia="Times New Roman" w:cs="Times New Roman"/>
          <w:b/>
          <w:bCs/>
          <w:i/>
          <w:iCs/>
          <w:color w:val="121212"/>
          <w:szCs w:val="30"/>
        </w:rPr>
        <w:t> </w:t>
      </w:r>
      <w:r w:rsidRPr="00A50679">
        <w:rPr>
          <w:rFonts w:eastAsia="Times New Roman" w:cs="Times New Roman"/>
          <w:i/>
          <w:iCs/>
          <w:color w:val="121212"/>
          <w:szCs w:val="30"/>
          <w:lang w:val="ru-RU"/>
        </w:rPr>
        <w:t xml:space="preserve">Предоставление семейного капитала производится </w:t>
      </w:r>
      <w:r w:rsidR="006431AD">
        <w:rPr>
          <w:rFonts w:eastAsia="Times New Roman" w:cs="Times New Roman"/>
          <w:i/>
          <w:iCs/>
          <w:color w:val="121212"/>
          <w:szCs w:val="30"/>
          <w:lang w:val="ru-RU"/>
        </w:rPr>
        <w:br/>
      </w:r>
      <w:r w:rsidRPr="00A50679">
        <w:rPr>
          <w:rFonts w:eastAsia="Times New Roman" w:cs="Times New Roman"/>
          <w:i/>
          <w:iCs/>
          <w:color w:val="121212"/>
          <w:szCs w:val="30"/>
          <w:lang w:val="ru-RU"/>
        </w:rPr>
        <w:t>в размере, действующем на дату рождения, в случае усыновления (удочерения) – на дату усыновления (удочерения) третьего или последующих детей (т.е. на день вступления в силу решения суда об усыновлении, удочерении).</w:t>
      </w:r>
    </w:p>
    <w:p w:rsidR="006A3EA0" w:rsidRPr="00A50679" w:rsidRDefault="006A3EA0" w:rsidP="00A50679">
      <w:pPr>
        <w:shd w:val="clear" w:color="auto" w:fill="F4F4F6"/>
        <w:rPr>
          <w:rFonts w:eastAsia="Times New Roman" w:cs="Times New Roman"/>
          <w:color w:val="121212"/>
          <w:szCs w:val="30"/>
          <w:lang w:val="ru-RU"/>
        </w:rPr>
      </w:pPr>
      <w:r w:rsidRPr="00A50679">
        <w:rPr>
          <w:rFonts w:eastAsia="Times New Roman" w:cs="Times New Roman"/>
          <w:i/>
          <w:iCs/>
          <w:color w:val="121212"/>
          <w:szCs w:val="30"/>
          <w:lang w:val="ru-RU"/>
        </w:rPr>
        <w:t>Начиная</w:t>
      </w:r>
      <w:r w:rsidRPr="00A50679">
        <w:rPr>
          <w:rFonts w:eastAsia="Times New Roman" w:cs="Times New Roman"/>
          <w:i/>
          <w:iCs/>
          <w:color w:val="121212"/>
          <w:szCs w:val="30"/>
        </w:rPr>
        <w:t> </w:t>
      </w:r>
      <w:r w:rsidRPr="00A50679">
        <w:rPr>
          <w:rFonts w:eastAsia="Times New Roman" w:cs="Times New Roman"/>
          <w:i/>
          <w:iCs/>
          <w:color w:val="121212"/>
          <w:szCs w:val="30"/>
          <w:lang w:val="ru-RU"/>
        </w:rPr>
        <w:t>с</w:t>
      </w:r>
      <w:r w:rsidRPr="00A50679">
        <w:rPr>
          <w:rFonts w:eastAsia="Times New Roman" w:cs="Times New Roman"/>
          <w:i/>
          <w:iCs/>
          <w:color w:val="121212"/>
          <w:szCs w:val="30"/>
        </w:rPr>
        <w:t> </w:t>
      </w:r>
      <w:r w:rsidRPr="00A50679">
        <w:rPr>
          <w:rFonts w:eastAsia="Times New Roman" w:cs="Times New Roman"/>
          <w:i/>
          <w:iCs/>
          <w:color w:val="121212"/>
          <w:szCs w:val="30"/>
          <w:lang w:val="ru-RU"/>
        </w:rPr>
        <w:t>1</w:t>
      </w:r>
      <w:r w:rsidRPr="00A50679">
        <w:rPr>
          <w:rFonts w:eastAsia="Times New Roman" w:cs="Times New Roman"/>
          <w:i/>
          <w:iCs/>
          <w:color w:val="121212"/>
          <w:szCs w:val="30"/>
        </w:rPr>
        <w:t> </w:t>
      </w:r>
      <w:r w:rsidRPr="00A50679">
        <w:rPr>
          <w:rFonts w:eastAsia="Times New Roman" w:cs="Times New Roman"/>
          <w:i/>
          <w:iCs/>
          <w:color w:val="121212"/>
          <w:szCs w:val="30"/>
          <w:lang w:val="ru-RU"/>
        </w:rPr>
        <w:t>января 2021</w:t>
      </w:r>
      <w:r w:rsidRPr="00A50679">
        <w:rPr>
          <w:rFonts w:eastAsia="Times New Roman" w:cs="Times New Roman"/>
          <w:i/>
          <w:iCs/>
          <w:color w:val="121212"/>
          <w:szCs w:val="30"/>
        </w:rPr>
        <w:t> </w:t>
      </w:r>
      <w:r w:rsidRPr="00A50679">
        <w:rPr>
          <w:rFonts w:eastAsia="Times New Roman" w:cs="Times New Roman"/>
          <w:i/>
          <w:iCs/>
          <w:color w:val="121212"/>
          <w:szCs w:val="30"/>
          <w:lang w:val="ru-RU"/>
        </w:rPr>
        <w:t>г. в</w:t>
      </w:r>
      <w:r w:rsidRPr="00A50679">
        <w:rPr>
          <w:rFonts w:eastAsia="Times New Roman" w:cs="Times New Roman"/>
          <w:i/>
          <w:iCs/>
          <w:color w:val="121212"/>
          <w:szCs w:val="30"/>
        </w:rPr>
        <w:t> </w:t>
      </w:r>
      <w:r w:rsidRPr="00A50679">
        <w:rPr>
          <w:rFonts w:eastAsia="Times New Roman" w:cs="Times New Roman"/>
          <w:i/>
          <w:iCs/>
          <w:color w:val="121212"/>
          <w:szCs w:val="30"/>
          <w:lang w:val="ru-RU"/>
        </w:rPr>
        <w:t>целях сохранения покупательной способности размер семейного капитала индексируется нарастающим итогом на величину индекса потребительских цен за</w:t>
      </w:r>
      <w:r w:rsidRPr="00A50679">
        <w:rPr>
          <w:rFonts w:eastAsia="Times New Roman" w:cs="Times New Roman"/>
          <w:i/>
          <w:iCs/>
          <w:color w:val="121212"/>
          <w:szCs w:val="30"/>
        </w:rPr>
        <w:t> </w:t>
      </w:r>
      <w:r w:rsidRPr="00A50679">
        <w:rPr>
          <w:rFonts w:eastAsia="Times New Roman" w:cs="Times New Roman"/>
          <w:i/>
          <w:iCs/>
          <w:color w:val="121212"/>
          <w:szCs w:val="30"/>
          <w:lang w:val="ru-RU"/>
        </w:rPr>
        <w:t>предыдущий год, рассчитываемого Национальным статистическим комитетом.</w:t>
      </w:r>
    </w:p>
    <w:p w:rsidR="006A3EA0" w:rsidRPr="00A50679" w:rsidRDefault="006A3EA0" w:rsidP="00A50679">
      <w:pPr>
        <w:shd w:val="clear" w:color="auto" w:fill="F4F4F6"/>
        <w:jc w:val="left"/>
        <w:rPr>
          <w:rFonts w:eastAsia="Times New Roman" w:cs="Times New Roman"/>
          <w:color w:val="121212"/>
          <w:szCs w:val="30"/>
          <w:lang w:val="ru-RU"/>
        </w:rPr>
      </w:pPr>
      <w:r w:rsidRPr="00A50679">
        <w:rPr>
          <w:rFonts w:eastAsia="Times New Roman" w:cs="Times New Roman"/>
          <w:i/>
          <w:iCs/>
          <w:color w:val="121212"/>
          <w:szCs w:val="30"/>
          <w:lang w:val="ru-RU"/>
        </w:rPr>
        <w:t>Новый размер семейного капитала действует в</w:t>
      </w:r>
      <w:r w:rsidRPr="00A50679">
        <w:rPr>
          <w:rFonts w:eastAsia="Times New Roman" w:cs="Times New Roman"/>
          <w:i/>
          <w:iCs/>
          <w:color w:val="121212"/>
          <w:szCs w:val="30"/>
        </w:rPr>
        <w:t> </w:t>
      </w:r>
      <w:r w:rsidRPr="00A50679">
        <w:rPr>
          <w:rFonts w:eastAsia="Times New Roman" w:cs="Times New Roman"/>
          <w:i/>
          <w:iCs/>
          <w:color w:val="121212"/>
          <w:szCs w:val="30"/>
          <w:lang w:val="ru-RU"/>
        </w:rPr>
        <w:t>течение календарного года (с 1</w:t>
      </w:r>
      <w:r w:rsidRPr="00A50679">
        <w:rPr>
          <w:rFonts w:eastAsia="Times New Roman" w:cs="Times New Roman"/>
          <w:i/>
          <w:iCs/>
          <w:color w:val="121212"/>
          <w:szCs w:val="30"/>
        </w:rPr>
        <w:t> </w:t>
      </w:r>
      <w:r w:rsidRPr="00A50679">
        <w:rPr>
          <w:rFonts w:eastAsia="Times New Roman" w:cs="Times New Roman"/>
          <w:i/>
          <w:iCs/>
          <w:color w:val="121212"/>
          <w:szCs w:val="30"/>
          <w:lang w:val="ru-RU"/>
        </w:rPr>
        <w:t>января по</w:t>
      </w:r>
      <w:r w:rsidRPr="00A50679">
        <w:rPr>
          <w:rFonts w:eastAsia="Times New Roman" w:cs="Times New Roman"/>
          <w:i/>
          <w:iCs/>
          <w:color w:val="121212"/>
          <w:szCs w:val="30"/>
        </w:rPr>
        <w:t> </w:t>
      </w:r>
      <w:r w:rsidRPr="00A50679">
        <w:rPr>
          <w:rFonts w:eastAsia="Times New Roman" w:cs="Times New Roman"/>
          <w:i/>
          <w:iCs/>
          <w:color w:val="121212"/>
          <w:szCs w:val="30"/>
          <w:lang w:val="ru-RU"/>
        </w:rPr>
        <w:t>31</w:t>
      </w:r>
      <w:r w:rsidRPr="00A50679">
        <w:rPr>
          <w:rFonts w:eastAsia="Times New Roman" w:cs="Times New Roman"/>
          <w:i/>
          <w:iCs/>
          <w:color w:val="121212"/>
          <w:szCs w:val="30"/>
        </w:rPr>
        <w:t> </w:t>
      </w:r>
      <w:r w:rsidRPr="00A50679">
        <w:rPr>
          <w:rFonts w:eastAsia="Times New Roman" w:cs="Times New Roman"/>
          <w:i/>
          <w:iCs/>
          <w:color w:val="121212"/>
          <w:szCs w:val="30"/>
          <w:lang w:val="ru-RU"/>
        </w:rPr>
        <w:t>декабря) и</w:t>
      </w:r>
      <w:r w:rsidRPr="00A50679">
        <w:rPr>
          <w:rFonts w:eastAsia="Times New Roman" w:cs="Times New Roman"/>
          <w:i/>
          <w:iCs/>
          <w:color w:val="121212"/>
          <w:szCs w:val="30"/>
        </w:rPr>
        <w:t> </w:t>
      </w:r>
      <w:r w:rsidRPr="00A50679">
        <w:rPr>
          <w:rFonts w:eastAsia="Times New Roman" w:cs="Times New Roman"/>
          <w:i/>
          <w:iCs/>
          <w:color w:val="121212"/>
          <w:szCs w:val="30"/>
          <w:lang w:val="ru-RU"/>
        </w:rPr>
        <w:t>размещается Министерством труда и социальной защиты на официальном сайте не позднее 31</w:t>
      </w:r>
      <w:r w:rsidRPr="00A50679">
        <w:rPr>
          <w:rFonts w:eastAsia="Times New Roman" w:cs="Times New Roman"/>
          <w:i/>
          <w:iCs/>
          <w:color w:val="121212"/>
          <w:szCs w:val="30"/>
        </w:rPr>
        <w:t> </w:t>
      </w:r>
      <w:r w:rsidRPr="00A50679">
        <w:rPr>
          <w:rFonts w:eastAsia="Times New Roman" w:cs="Times New Roman"/>
          <w:i/>
          <w:iCs/>
          <w:color w:val="121212"/>
          <w:szCs w:val="30"/>
          <w:lang w:val="ru-RU"/>
        </w:rPr>
        <w:t>января текущего</w:t>
      </w:r>
      <w:r w:rsidRPr="00A50679">
        <w:rPr>
          <w:rFonts w:eastAsia="Times New Roman" w:cs="Times New Roman"/>
          <w:i/>
          <w:iCs/>
          <w:color w:val="121212"/>
          <w:szCs w:val="30"/>
        </w:rPr>
        <w:t> </w:t>
      </w:r>
      <w:r w:rsidRPr="00A50679">
        <w:rPr>
          <w:rFonts w:eastAsia="Times New Roman" w:cs="Times New Roman"/>
          <w:i/>
          <w:iCs/>
          <w:color w:val="121212"/>
          <w:szCs w:val="30"/>
          <w:lang w:val="ru-RU"/>
        </w:rPr>
        <w:t>года.</w:t>
      </w:r>
    </w:p>
    <w:p w:rsidR="00A50679" w:rsidRDefault="00A50679" w:rsidP="00A50679">
      <w:pPr>
        <w:shd w:val="clear" w:color="auto" w:fill="FFFFFF"/>
        <w:rPr>
          <w:rFonts w:eastAsia="Times New Roman" w:cs="Times New Roman"/>
          <w:color w:val="121212"/>
          <w:szCs w:val="30"/>
          <w:lang w:val="ru-RU"/>
        </w:rPr>
      </w:pP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 xml:space="preserve">Право на назначение семейного капитала имеют граждане Республики Беларусь, постоянно проживающие в Республике Беларусь: мать (мачеха) </w:t>
      </w:r>
      <w:r w:rsidRPr="00A50679">
        <w:rPr>
          <w:rFonts w:eastAsia="Times New Roman" w:cs="Times New Roman"/>
          <w:color w:val="121212"/>
          <w:szCs w:val="30"/>
          <w:lang w:val="ru-RU"/>
        </w:rPr>
        <w:lastRenderedPageBreak/>
        <w:t>в полной семье, родитель в неполной семье, усыновитель (удочеритель) при рождении, усыновлении (удочерении) третьего или последующих детей в период</w:t>
      </w:r>
      <w:r w:rsidRPr="00A50679">
        <w:rPr>
          <w:rFonts w:eastAsia="Times New Roman" w:cs="Times New Roman"/>
          <w:color w:val="121212"/>
          <w:szCs w:val="30"/>
        </w:rPr>
        <w:t> </w:t>
      </w:r>
      <w:r w:rsidRPr="00A50679">
        <w:rPr>
          <w:rFonts w:eastAsia="Times New Roman" w:cs="Times New Roman"/>
          <w:b/>
          <w:bCs/>
          <w:color w:val="121212"/>
          <w:szCs w:val="30"/>
          <w:lang w:val="ru-RU"/>
        </w:rPr>
        <w:t>с 1 января 2015 г. по 31 декабря 2024 г.</w:t>
      </w:r>
      <w:r w:rsidRPr="00A50679">
        <w:rPr>
          <w:rFonts w:eastAsia="Times New Roman" w:cs="Times New Roman"/>
          <w:color w:val="121212"/>
          <w:szCs w:val="30"/>
        </w:rPr>
        <w:t> </w:t>
      </w:r>
      <w:r w:rsidRPr="00A50679">
        <w:rPr>
          <w:rFonts w:eastAsia="Times New Roman" w:cs="Times New Roman"/>
          <w:color w:val="121212"/>
          <w:szCs w:val="30"/>
          <w:lang w:val="ru-RU"/>
        </w:rPr>
        <w:t>включительно, если с учетом родившегося, усыновленного (удочеренного) ребенка (детей) в семье воспитываются</w:t>
      </w:r>
      <w:r w:rsidRPr="00A50679">
        <w:rPr>
          <w:rFonts w:eastAsia="Times New Roman" w:cs="Times New Roman"/>
          <w:color w:val="121212"/>
          <w:szCs w:val="30"/>
        </w:rPr>
        <w:t> </w:t>
      </w:r>
      <w:r w:rsidRPr="00A50679">
        <w:rPr>
          <w:rFonts w:eastAsia="Times New Roman" w:cs="Times New Roman"/>
          <w:b/>
          <w:bCs/>
          <w:color w:val="121212"/>
          <w:szCs w:val="30"/>
          <w:lang w:val="ru-RU"/>
        </w:rPr>
        <w:t>не менее троих детей</w:t>
      </w:r>
      <w:r w:rsidRPr="00A50679">
        <w:rPr>
          <w:rFonts w:eastAsia="Times New Roman" w:cs="Times New Roman"/>
          <w:color w:val="121212"/>
          <w:szCs w:val="30"/>
        </w:rPr>
        <w:t> </w:t>
      </w:r>
      <w:r w:rsidRPr="00A50679">
        <w:rPr>
          <w:rFonts w:eastAsia="Times New Roman" w:cs="Times New Roman"/>
          <w:color w:val="121212"/>
          <w:szCs w:val="30"/>
          <w:lang w:val="ru-RU"/>
        </w:rPr>
        <w:t>в возрасте</w:t>
      </w:r>
      <w:r w:rsidRPr="00A50679">
        <w:rPr>
          <w:rFonts w:eastAsia="Times New Roman" w:cs="Times New Roman"/>
          <w:color w:val="121212"/>
          <w:szCs w:val="30"/>
        </w:rPr>
        <w:t> </w:t>
      </w:r>
      <w:r w:rsidRPr="00A50679">
        <w:rPr>
          <w:rFonts w:eastAsia="Times New Roman" w:cs="Times New Roman"/>
          <w:color w:val="121212"/>
          <w:szCs w:val="30"/>
          <w:lang w:val="ru-RU"/>
        </w:rPr>
        <w:t>до 18 лет (при этом дата рождения усыновленного (удочеренного) ребенка (детей) должна быть не ранее 1 января 2015 г.)</w:t>
      </w:r>
      <w:r w:rsidRPr="00A50679">
        <w:rPr>
          <w:rFonts w:eastAsia="Times New Roman" w:cs="Times New Roman"/>
          <w:color w:val="121212"/>
          <w:szCs w:val="30"/>
        </w:rPr>
        <w:t> </w:t>
      </w:r>
      <w:r w:rsidRPr="00A50679">
        <w:rPr>
          <w:rFonts w:eastAsia="Times New Roman" w:cs="Times New Roman"/>
          <w:b/>
          <w:bCs/>
          <w:color w:val="121212"/>
          <w:szCs w:val="30"/>
          <w:lang w:val="ru-RU"/>
        </w:rPr>
        <w:t>и</w:t>
      </w:r>
      <w:r w:rsidRPr="00A50679">
        <w:rPr>
          <w:rFonts w:eastAsia="Times New Roman" w:cs="Times New Roman"/>
          <w:b/>
          <w:bCs/>
          <w:color w:val="121212"/>
          <w:szCs w:val="30"/>
        </w:rPr>
        <w:t> </w:t>
      </w:r>
      <w:r w:rsidRPr="00A50679">
        <w:rPr>
          <w:rFonts w:eastAsia="Times New Roman" w:cs="Times New Roman"/>
          <w:b/>
          <w:bCs/>
          <w:color w:val="121212"/>
          <w:szCs w:val="30"/>
          <w:lang w:val="ru-RU"/>
        </w:rPr>
        <w:t>соблюдении следующих условий</w:t>
      </w:r>
      <w:r w:rsidRPr="00A50679">
        <w:rPr>
          <w:rFonts w:eastAsia="Times New Roman" w:cs="Times New Roman"/>
          <w:color w:val="121212"/>
          <w:szCs w:val="30"/>
          <w:lang w:val="ru-RU"/>
        </w:rPr>
        <w:t>:</w:t>
      </w: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дети</w:t>
      </w:r>
      <w:r w:rsidRPr="00A50679">
        <w:rPr>
          <w:rFonts w:eastAsia="Times New Roman" w:cs="Times New Roman"/>
          <w:color w:val="121212"/>
          <w:szCs w:val="30"/>
        </w:rPr>
        <w:t> </w:t>
      </w:r>
      <w:r w:rsidRPr="00A50679">
        <w:rPr>
          <w:rFonts w:eastAsia="Times New Roman" w:cs="Times New Roman"/>
          <w:color w:val="121212"/>
          <w:szCs w:val="30"/>
          <w:lang w:val="ru-RU"/>
        </w:rPr>
        <w:t xml:space="preserve"> на дату подачи заявления о назначении семейного капитала</w:t>
      </w:r>
      <w:r w:rsidRPr="00A50679">
        <w:rPr>
          <w:rFonts w:eastAsia="Times New Roman" w:cs="Times New Roman"/>
          <w:color w:val="121212"/>
          <w:szCs w:val="30"/>
        </w:rPr>
        <w:t> </w:t>
      </w:r>
      <w:r w:rsidR="00A50679">
        <w:rPr>
          <w:rFonts w:eastAsia="Times New Roman" w:cs="Times New Roman"/>
          <w:color w:val="121212"/>
          <w:szCs w:val="30"/>
          <w:lang w:val="ru-RU"/>
        </w:rPr>
        <w:br/>
      </w:r>
      <w:r w:rsidRPr="00A50679">
        <w:rPr>
          <w:rFonts w:eastAsia="Times New Roman" w:cs="Times New Roman"/>
          <w:b/>
          <w:bCs/>
          <w:color w:val="121212"/>
          <w:szCs w:val="30"/>
          <w:lang w:val="ru-RU"/>
        </w:rPr>
        <w:t>не признаны находящимися в социально опасном положении</w:t>
      </w:r>
      <w:r w:rsidRPr="00A50679">
        <w:rPr>
          <w:rFonts w:eastAsia="Times New Roman" w:cs="Times New Roman"/>
          <w:color w:val="121212"/>
          <w:szCs w:val="30"/>
          <w:lang w:val="ru-RU"/>
        </w:rPr>
        <w:t>,</w:t>
      </w:r>
      <w:r w:rsidRPr="00A50679">
        <w:rPr>
          <w:rFonts w:eastAsia="Times New Roman" w:cs="Times New Roman"/>
          <w:color w:val="121212"/>
          <w:szCs w:val="30"/>
        </w:rPr>
        <w:t> </w:t>
      </w:r>
      <w:r w:rsidR="00A50679">
        <w:rPr>
          <w:rFonts w:eastAsia="Times New Roman" w:cs="Times New Roman"/>
          <w:color w:val="121212"/>
          <w:szCs w:val="30"/>
          <w:lang w:val="ru-RU"/>
        </w:rPr>
        <w:br/>
      </w:r>
      <w:r w:rsidRPr="00A50679">
        <w:rPr>
          <w:rFonts w:eastAsia="Times New Roman" w:cs="Times New Roman"/>
          <w:b/>
          <w:bCs/>
          <w:color w:val="121212"/>
          <w:szCs w:val="30"/>
          <w:lang w:val="ru-RU"/>
        </w:rPr>
        <w:t>не отобраны</w:t>
      </w:r>
      <w:r w:rsidRPr="00A50679">
        <w:rPr>
          <w:rFonts w:eastAsia="Times New Roman" w:cs="Times New Roman"/>
          <w:color w:val="121212"/>
          <w:szCs w:val="30"/>
        </w:rPr>
        <w:t> </w:t>
      </w:r>
      <w:r w:rsidRPr="00A50679">
        <w:rPr>
          <w:rFonts w:eastAsia="Times New Roman" w:cs="Times New Roman"/>
          <w:color w:val="121212"/>
          <w:szCs w:val="30"/>
          <w:lang w:val="ru-RU"/>
        </w:rPr>
        <w:t>по решению суда, органа опеки и попечительства, комиссии по делам несовершеннолетних, и</w:t>
      </w:r>
      <w:r w:rsidRPr="00A50679">
        <w:rPr>
          <w:rFonts w:eastAsia="Times New Roman" w:cs="Times New Roman"/>
          <w:color w:val="121212"/>
          <w:szCs w:val="30"/>
        </w:rPr>
        <w:t>  </w:t>
      </w:r>
      <w:r w:rsidRPr="00A50679">
        <w:rPr>
          <w:rFonts w:eastAsia="Times New Roman" w:cs="Times New Roman"/>
          <w:color w:val="121212"/>
          <w:szCs w:val="30"/>
          <w:lang w:val="ru-RU"/>
        </w:rPr>
        <w:t>родитель (усыновитель, удочеритель), обратившийся за назначением семейного капитала, не лишен в отношении этих детей родительских прав (не принято решение суда об отмене усыновления, удочерения);</w:t>
      </w: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трудоспособный отец</w:t>
      </w:r>
      <w:r w:rsidRPr="00A50679">
        <w:rPr>
          <w:rFonts w:eastAsia="Times New Roman" w:cs="Times New Roman"/>
          <w:color w:val="121212"/>
          <w:szCs w:val="30"/>
        </w:rPr>
        <w:t> </w:t>
      </w:r>
      <w:r w:rsidRPr="00A50679">
        <w:rPr>
          <w:rFonts w:eastAsia="Times New Roman" w:cs="Times New Roman"/>
          <w:color w:val="121212"/>
          <w:szCs w:val="30"/>
          <w:lang w:val="ru-RU"/>
        </w:rPr>
        <w:t>(отчим) в полной семье, трудоспособный родитель в неполной семье, усыновитель (удочеритель)</w:t>
      </w:r>
      <w:r w:rsidRPr="00A50679">
        <w:rPr>
          <w:rFonts w:eastAsia="Times New Roman" w:cs="Times New Roman"/>
          <w:color w:val="121212"/>
          <w:szCs w:val="30"/>
        </w:rPr>
        <w:t> </w:t>
      </w:r>
      <w:r w:rsidRPr="00A50679">
        <w:rPr>
          <w:rFonts w:eastAsia="Times New Roman" w:cs="Times New Roman"/>
          <w:b/>
          <w:bCs/>
          <w:color w:val="121212"/>
          <w:szCs w:val="30"/>
          <w:lang w:val="ru-RU"/>
        </w:rPr>
        <w:t>являются занятыми*</w:t>
      </w:r>
      <w:r w:rsidRPr="00A50679">
        <w:rPr>
          <w:rFonts w:eastAsia="Times New Roman" w:cs="Times New Roman"/>
          <w:color w:val="121212"/>
          <w:szCs w:val="30"/>
        </w:rPr>
        <w:t> </w:t>
      </w:r>
      <w:r w:rsidR="00A50679">
        <w:rPr>
          <w:rFonts w:eastAsia="Times New Roman" w:cs="Times New Roman"/>
          <w:color w:val="121212"/>
          <w:szCs w:val="30"/>
          <w:lang w:val="ru-RU"/>
        </w:rPr>
        <w:br/>
      </w:r>
      <w:r w:rsidRPr="00A50679">
        <w:rPr>
          <w:rFonts w:eastAsia="Times New Roman" w:cs="Times New Roman"/>
          <w:b/>
          <w:bCs/>
          <w:color w:val="121212"/>
          <w:szCs w:val="30"/>
          <w:lang w:val="ru-RU"/>
        </w:rPr>
        <w:t>на дату подачи заявления</w:t>
      </w:r>
      <w:r w:rsidRPr="00A50679">
        <w:rPr>
          <w:rFonts w:eastAsia="Times New Roman" w:cs="Times New Roman"/>
          <w:b/>
          <w:bCs/>
          <w:color w:val="121212"/>
          <w:szCs w:val="30"/>
        </w:rPr>
        <w:t> </w:t>
      </w:r>
      <w:r w:rsidRPr="00A50679">
        <w:rPr>
          <w:rFonts w:eastAsia="Times New Roman" w:cs="Times New Roman"/>
          <w:color w:val="121212"/>
          <w:szCs w:val="30"/>
          <w:lang w:val="ru-RU"/>
        </w:rPr>
        <w:t>о назначении семейного капитала и</w:t>
      </w:r>
      <w:r w:rsidRPr="00A50679">
        <w:rPr>
          <w:rFonts w:eastAsia="Times New Roman" w:cs="Times New Roman"/>
          <w:color w:val="121212"/>
          <w:szCs w:val="30"/>
        </w:rPr>
        <w:t> </w:t>
      </w:r>
      <w:r w:rsidRPr="00A50679">
        <w:rPr>
          <w:rFonts w:eastAsia="Times New Roman" w:cs="Times New Roman"/>
          <w:b/>
          <w:bCs/>
          <w:color w:val="121212"/>
          <w:szCs w:val="30"/>
          <w:lang w:val="ru-RU"/>
        </w:rPr>
        <w:t xml:space="preserve">не менее </w:t>
      </w:r>
      <w:r w:rsidR="00A50679">
        <w:rPr>
          <w:rFonts w:eastAsia="Times New Roman" w:cs="Times New Roman"/>
          <w:b/>
          <w:bCs/>
          <w:color w:val="121212"/>
          <w:szCs w:val="30"/>
          <w:lang w:val="ru-RU"/>
        </w:rPr>
        <w:br/>
      </w:r>
      <w:r w:rsidRPr="00A50679">
        <w:rPr>
          <w:rFonts w:eastAsia="Times New Roman" w:cs="Times New Roman"/>
          <w:b/>
          <w:bCs/>
          <w:color w:val="121212"/>
          <w:szCs w:val="30"/>
          <w:lang w:val="ru-RU"/>
        </w:rPr>
        <w:t>6 месяцев</w:t>
      </w:r>
      <w:r w:rsidRPr="00A50679">
        <w:rPr>
          <w:rFonts w:eastAsia="Times New Roman" w:cs="Times New Roman"/>
          <w:color w:val="121212"/>
          <w:szCs w:val="30"/>
        </w:rPr>
        <w:t> </w:t>
      </w:r>
      <w:r w:rsidRPr="00A50679">
        <w:rPr>
          <w:rFonts w:eastAsia="Times New Roman" w:cs="Times New Roman"/>
          <w:color w:val="121212"/>
          <w:szCs w:val="30"/>
          <w:lang w:val="ru-RU"/>
        </w:rPr>
        <w:t>в общей сложности</w:t>
      </w:r>
      <w:r w:rsidRPr="00A50679">
        <w:rPr>
          <w:rFonts w:eastAsia="Times New Roman" w:cs="Times New Roman"/>
          <w:color w:val="121212"/>
          <w:szCs w:val="30"/>
        </w:rPr>
        <w:t> </w:t>
      </w:r>
      <w:r w:rsidRPr="00A50679">
        <w:rPr>
          <w:rFonts w:eastAsia="Times New Roman" w:cs="Times New Roman"/>
          <w:b/>
          <w:bCs/>
          <w:color w:val="121212"/>
          <w:szCs w:val="30"/>
          <w:lang w:val="ru-RU"/>
        </w:rPr>
        <w:t>из последних 12 месяцев</w:t>
      </w:r>
      <w:r w:rsidRPr="00A50679">
        <w:rPr>
          <w:rFonts w:eastAsia="Times New Roman" w:cs="Times New Roman"/>
          <w:color w:val="121212"/>
          <w:szCs w:val="30"/>
        </w:rPr>
        <w:t> </w:t>
      </w:r>
      <w:r w:rsidRPr="00A50679">
        <w:rPr>
          <w:rFonts w:eastAsia="Times New Roman" w:cs="Times New Roman"/>
          <w:color w:val="121212"/>
          <w:szCs w:val="30"/>
          <w:lang w:val="ru-RU"/>
        </w:rPr>
        <w:t xml:space="preserve">перед месяцем, </w:t>
      </w:r>
      <w:r w:rsidR="00A50679">
        <w:rPr>
          <w:rFonts w:eastAsia="Times New Roman" w:cs="Times New Roman"/>
          <w:color w:val="121212"/>
          <w:szCs w:val="30"/>
          <w:lang w:val="ru-RU"/>
        </w:rPr>
        <w:br/>
      </w:r>
      <w:r w:rsidRPr="00A50679">
        <w:rPr>
          <w:rFonts w:eastAsia="Times New Roman" w:cs="Times New Roman"/>
          <w:color w:val="121212"/>
          <w:szCs w:val="30"/>
          <w:lang w:val="ru-RU"/>
        </w:rPr>
        <w:t>в котором подано такое заявление.</w:t>
      </w:r>
    </w:p>
    <w:p w:rsidR="00A50679" w:rsidRDefault="00A50679" w:rsidP="00A50679">
      <w:pPr>
        <w:shd w:val="clear" w:color="auto" w:fill="FFFFFF"/>
        <w:rPr>
          <w:rFonts w:eastAsia="Times New Roman" w:cs="Times New Roman"/>
          <w:i/>
          <w:iCs/>
          <w:color w:val="121212"/>
          <w:szCs w:val="30"/>
          <w:lang w:val="ru-RU"/>
        </w:rPr>
      </w:pP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i/>
          <w:iCs/>
          <w:color w:val="121212"/>
          <w:szCs w:val="30"/>
          <w:lang w:val="ru-RU"/>
        </w:rPr>
        <w:t xml:space="preserve">* Для этих целей занятость рассматривается в соответствии </w:t>
      </w:r>
      <w:r w:rsidR="00A50679">
        <w:rPr>
          <w:rFonts w:eastAsia="Times New Roman" w:cs="Times New Roman"/>
          <w:i/>
          <w:iCs/>
          <w:color w:val="121212"/>
          <w:szCs w:val="30"/>
          <w:lang w:val="ru-RU"/>
        </w:rPr>
        <w:br/>
      </w:r>
      <w:r w:rsidRPr="00A50679">
        <w:rPr>
          <w:rFonts w:eastAsia="Times New Roman" w:cs="Times New Roman"/>
          <w:i/>
          <w:iCs/>
          <w:color w:val="121212"/>
          <w:szCs w:val="30"/>
          <w:lang w:val="ru-RU"/>
        </w:rPr>
        <w:t xml:space="preserve">с Положением о порядке отнесения трудоспособных граждан </w:t>
      </w:r>
      <w:r w:rsidR="00A50679">
        <w:rPr>
          <w:rFonts w:eastAsia="Times New Roman" w:cs="Times New Roman"/>
          <w:i/>
          <w:iCs/>
          <w:color w:val="121212"/>
          <w:szCs w:val="30"/>
          <w:lang w:val="ru-RU"/>
        </w:rPr>
        <w:br/>
      </w:r>
      <w:r w:rsidRPr="00A50679">
        <w:rPr>
          <w:rFonts w:eastAsia="Times New Roman" w:cs="Times New Roman"/>
          <w:i/>
          <w:iCs/>
          <w:color w:val="121212"/>
          <w:szCs w:val="30"/>
          <w:lang w:val="ru-RU"/>
        </w:rPr>
        <w:t>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утвержденным постановлением Совета Министров Республики Беларусь от 31 марта 2018 г. № 239.</w:t>
      </w: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i/>
          <w:iCs/>
          <w:color w:val="121212"/>
          <w:szCs w:val="30"/>
          <w:lang w:val="ru-RU"/>
        </w:rPr>
        <w:t xml:space="preserve">Учитывая нормы постановления 239 к занятости относится работа, служба, учеба и иная деятельность на территории Республики Беларусь, а также работа по трудовому договору (прохождение службы </w:t>
      </w:r>
      <w:r w:rsidR="00A50679">
        <w:rPr>
          <w:rFonts w:eastAsia="Times New Roman" w:cs="Times New Roman"/>
          <w:i/>
          <w:iCs/>
          <w:color w:val="121212"/>
          <w:szCs w:val="30"/>
          <w:lang w:val="ru-RU"/>
        </w:rPr>
        <w:br/>
      </w:r>
      <w:r w:rsidRPr="00A50679">
        <w:rPr>
          <w:rFonts w:eastAsia="Times New Roman" w:cs="Times New Roman"/>
          <w:i/>
          <w:iCs/>
          <w:color w:val="121212"/>
          <w:szCs w:val="30"/>
          <w:lang w:val="ru-RU"/>
        </w:rPr>
        <w:t>по контракту) на территории государств-участников Евразийского экономического союза (в</w:t>
      </w:r>
      <w:r w:rsidRPr="00A50679">
        <w:rPr>
          <w:rFonts w:eastAsia="Times New Roman" w:cs="Times New Roman"/>
          <w:i/>
          <w:iCs/>
          <w:color w:val="121212"/>
          <w:szCs w:val="30"/>
        </w:rPr>
        <w:t> </w:t>
      </w:r>
      <w:r w:rsidRPr="00A50679">
        <w:rPr>
          <w:rFonts w:eastAsia="Times New Roman" w:cs="Times New Roman"/>
          <w:i/>
          <w:iCs/>
          <w:color w:val="121212"/>
          <w:szCs w:val="30"/>
          <w:lang w:val="ru-RU"/>
        </w:rPr>
        <w:t>России, Казахстане, Армении и Кыргызстане).</w:t>
      </w:r>
    </w:p>
    <w:p w:rsidR="00A50679" w:rsidRDefault="00A50679" w:rsidP="00A50679">
      <w:pPr>
        <w:shd w:val="clear" w:color="auto" w:fill="FFFFFF"/>
        <w:rPr>
          <w:rFonts w:eastAsia="Times New Roman" w:cs="Times New Roman"/>
          <w:color w:val="121212"/>
          <w:szCs w:val="30"/>
          <w:lang w:val="ru-RU"/>
        </w:rPr>
      </w:pP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Если в полной семье мать (мачеха) не имеет права на назначение семейного капитала, такое право имеет отец (отчим).</w:t>
      </w: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 xml:space="preserve">Условие наличия постоянной регистрации по месту проживания </w:t>
      </w:r>
      <w:r w:rsidR="00A50679">
        <w:rPr>
          <w:rFonts w:eastAsia="Times New Roman" w:cs="Times New Roman"/>
          <w:color w:val="121212"/>
          <w:szCs w:val="30"/>
          <w:lang w:val="ru-RU"/>
        </w:rPr>
        <w:br/>
      </w:r>
      <w:r w:rsidRPr="00A50679">
        <w:rPr>
          <w:rFonts w:eastAsia="Times New Roman" w:cs="Times New Roman"/>
          <w:color w:val="121212"/>
          <w:szCs w:val="30"/>
          <w:lang w:val="ru-RU"/>
        </w:rPr>
        <w:t xml:space="preserve">на территории республики также предъявляется и к детям, учитываемым </w:t>
      </w:r>
      <w:r w:rsidR="00A50679">
        <w:rPr>
          <w:rFonts w:eastAsia="Times New Roman" w:cs="Times New Roman"/>
          <w:color w:val="121212"/>
          <w:szCs w:val="30"/>
          <w:lang w:val="ru-RU"/>
        </w:rPr>
        <w:br/>
      </w:r>
      <w:r w:rsidRPr="00A50679">
        <w:rPr>
          <w:rFonts w:eastAsia="Times New Roman" w:cs="Times New Roman"/>
          <w:color w:val="121212"/>
          <w:szCs w:val="30"/>
          <w:lang w:val="ru-RU"/>
        </w:rPr>
        <w:t>в составе семьи при определении права на семейный капитал.</w:t>
      </w:r>
    </w:p>
    <w:p w:rsidR="00A50679" w:rsidRDefault="00A50679" w:rsidP="00A50679">
      <w:pPr>
        <w:shd w:val="clear" w:color="auto" w:fill="FFFFFF"/>
        <w:rPr>
          <w:rFonts w:eastAsia="Times New Roman" w:cs="Times New Roman"/>
          <w:color w:val="121212"/>
          <w:szCs w:val="30"/>
          <w:lang w:val="ru-RU"/>
        </w:rPr>
      </w:pP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lastRenderedPageBreak/>
        <w:t xml:space="preserve">За назначением семейного капитала следует обращаться в местные исполнительные и распорядительные органы в соответствии </w:t>
      </w:r>
      <w:r w:rsidR="00A50679">
        <w:rPr>
          <w:rFonts w:eastAsia="Times New Roman" w:cs="Times New Roman"/>
          <w:color w:val="121212"/>
          <w:szCs w:val="30"/>
          <w:lang w:val="ru-RU"/>
        </w:rPr>
        <w:br/>
      </w:r>
      <w:r w:rsidRPr="00A50679">
        <w:rPr>
          <w:rFonts w:eastAsia="Times New Roman" w:cs="Times New Roman"/>
          <w:color w:val="121212"/>
          <w:szCs w:val="30"/>
          <w:lang w:val="ru-RU"/>
        </w:rPr>
        <w:t>с регистрацией по месту жительства (месту пребывания)</w:t>
      </w:r>
      <w:r w:rsidRPr="00A50679">
        <w:rPr>
          <w:rFonts w:eastAsia="Times New Roman" w:cs="Times New Roman"/>
          <w:color w:val="121212"/>
          <w:szCs w:val="30"/>
        </w:rPr>
        <w:t> </w:t>
      </w:r>
      <w:r w:rsidRPr="00A50679">
        <w:rPr>
          <w:rFonts w:eastAsia="Times New Roman" w:cs="Times New Roman"/>
          <w:b/>
          <w:bCs/>
          <w:color w:val="121212"/>
          <w:szCs w:val="30"/>
          <w:lang w:val="ru-RU"/>
        </w:rPr>
        <w:t>в течение</w:t>
      </w:r>
      <w:r w:rsidRPr="00A50679">
        <w:rPr>
          <w:rFonts w:eastAsia="Times New Roman" w:cs="Times New Roman"/>
          <w:b/>
          <w:bCs/>
          <w:color w:val="121212"/>
          <w:szCs w:val="30"/>
        </w:rPr>
        <w:t> </w:t>
      </w:r>
      <w:r w:rsidRPr="00A50679">
        <w:rPr>
          <w:rFonts w:eastAsia="Times New Roman" w:cs="Times New Roman"/>
          <w:b/>
          <w:bCs/>
          <w:color w:val="121212"/>
          <w:szCs w:val="30"/>
          <w:lang w:val="ru-RU"/>
        </w:rPr>
        <w:t>18 лет</w:t>
      </w:r>
      <w:r w:rsidRPr="00A50679">
        <w:rPr>
          <w:rFonts w:eastAsia="Times New Roman" w:cs="Times New Roman"/>
          <w:color w:val="121212"/>
          <w:szCs w:val="30"/>
        </w:rPr>
        <w:t> </w:t>
      </w:r>
      <w:r w:rsidRPr="00A50679">
        <w:rPr>
          <w:rFonts w:eastAsia="Times New Roman" w:cs="Times New Roman"/>
          <w:color w:val="121212"/>
          <w:szCs w:val="30"/>
          <w:lang w:val="ru-RU"/>
        </w:rPr>
        <w:t>со дня рождения, усыновления (удочерения) третьего или последующих детей.</w:t>
      </w:r>
    </w:p>
    <w:p w:rsidR="00A50679" w:rsidRDefault="00A50679" w:rsidP="00A50679">
      <w:pPr>
        <w:shd w:val="clear" w:color="auto" w:fill="FFFFFF"/>
        <w:rPr>
          <w:rFonts w:eastAsia="Times New Roman" w:cs="Times New Roman"/>
          <w:b/>
          <w:bCs/>
          <w:color w:val="121212"/>
          <w:szCs w:val="30"/>
          <w:lang w:val="ru-RU"/>
        </w:rPr>
      </w:pP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Право на распоряжение средствами семейного капитала</w:t>
      </w:r>
      <w:r w:rsidRPr="00A50679">
        <w:rPr>
          <w:rFonts w:eastAsia="Times New Roman" w:cs="Times New Roman"/>
          <w:color w:val="121212"/>
          <w:szCs w:val="30"/>
        </w:rPr>
        <w:t> </w:t>
      </w:r>
      <w:r w:rsidRPr="00A50679">
        <w:rPr>
          <w:rFonts w:eastAsia="Times New Roman" w:cs="Times New Roman"/>
          <w:color w:val="121212"/>
          <w:szCs w:val="30"/>
          <w:lang w:val="ru-RU"/>
        </w:rPr>
        <w:t>предоставляется</w:t>
      </w:r>
      <w:r w:rsidRPr="00A50679">
        <w:rPr>
          <w:rFonts w:eastAsia="Times New Roman" w:cs="Times New Roman"/>
          <w:color w:val="121212"/>
          <w:szCs w:val="30"/>
        </w:rPr>
        <w:t> </w:t>
      </w:r>
      <w:r w:rsidRPr="00A50679">
        <w:rPr>
          <w:rFonts w:eastAsia="Times New Roman" w:cs="Times New Roman"/>
          <w:b/>
          <w:bCs/>
          <w:color w:val="121212"/>
          <w:szCs w:val="30"/>
          <w:lang w:val="ru-RU"/>
        </w:rPr>
        <w:t>по истечении 18 лет с даты рождения ребенка</w:t>
      </w:r>
      <w:r w:rsidRPr="00A50679">
        <w:rPr>
          <w:rFonts w:eastAsia="Times New Roman" w:cs="Times New Roman"/>
          <w:color w:val="121212"/>
          <w:szCs w:val="30"/>
          <w:lang w:val="ru-RU"/>
        </w:rPr>
        <w:t>, в связи с рождением, усыновлением (удочерением) которого семья приобрела право на назначение семейного капитала</w:t>
      </w:r>
      <w:r w:rsidRPr="00A50679">
        <w:rPr>
          <w:rFonts w:eastAsia="Times New Roman" w:cs="Times New Roman"/>
          <w:color w:val="121212"/>
          <w:szCs w:val="30"/>
        </w:rPr>
        <w:t> </w:t>
      </w:r>
      <w:r w:rsidR="00A50679">
        <w:rPr>
          <w:rFonts w:eastAsia="Times New Roman" w:cs="Times New Roman"/>
          <w:color w:val="121212"/>
          <w:szCs w:val="30"/>
          <w:lang w:val="ru-RU"/>
        </w:rPr>
        <w:br/>
      </w:r>
      <w:r w:rsidRPr="00A50679">
        <w:rPr>
          <w:rFonts w:eastAsia="Times New Roman" w:cs="Times New Roman"/>
          <w:b/>
          <w:bCs/>
          <w:color w:val="121212"/>
          <w:szCs w:val="30"/>
          <w:lang w:val="ru-RU"/>
        </w:rPr>
        <w:t>для использования в Республике Беларусь</w:t>
      </w:r>
      <w:r w:rsidRPr="00A50679">
        <w:rPr>
          <w:rFonts w:eastAsia="Times New Roman" w:cs="Times New Roman"/>
          <w:color w:val="121212"/>
          <w:szCs w:val="30"/>
        </w:rPr>
        <w:t> </w:t>
      </w:r>
      <w:r w:rsidRPr="00A50679">
        <w:rPr>
          <w:rFonts w:eastAsia="Times New Roman" w:cs="Times New Roman"/>
          <w:color w:val="121212"/>
          <w:szCs w:val="30"/>
          <w:lang w:val="ru-RU"/>
        </w:rPr>
        <w:t xml:space="preserve">в полном объеме либо </w:t>
      </w:r>
      <w:r w:rsidR="00A50679">
        <w:rPr>
          <w:rFonts w:eastAsia="Times New Roman" w:cs="Times New Roman"/>
          <w:color w:val="121212"/>
          <w:szCs w:val="30"/>
          <w:lang w:val="ru-RU"/>
        </w:rPr>
        <w:br/>
      </w:r>
      <w:r w:rsidRPr="00A50679">
        <w:rPr>
          <w:rFonts w:eastAsia="Times New Roman" w:cs="Times New Roman"/>
          <w:color w:val="121212"/>
          <w:szCs w:val="30"/>
          <w:lang w:val="ru-RU"/>
        </w:rPr>
        <w:t xml:space="preserve">по частям в безналичном порядке в соответствии с законодательством </w:t>
      </w:r>
      <w:r w:rsidR="00A50679">
        <w:rPr>
          <w:rFonts w:eastAsia="Times New Roman" w:cs="Times New Roman"/>
          <w:color w:val="121212"/>
          <w:szCs w:val="30"/>
          <w:lang w:val="ru-RU"/>
        </w:rPr>
        <w:br/>
      </w:r>
      <w:r w:rsidRPr="00A50679">
        <w:rPr>
          <w:rFonts w:eastAsia="Times New Roman" w:cs="Times New Roman"/>
          <w:color w:val="121212"/>
          <w:szCs w:val="30"/>
          <w:lang w:val="ru-RU"/>
        </w:rPr>
        <w:t>по одному или нескольким направлениям:</w:t>
      </w:r>
      <w:r w:rsidRPr="00A50679">
        <w:rPr>
          <w:rFonts w:eastAsia="Times New Roman" w:cs="Times New Roman"/>
          <w:color w:val="121212"/>
          <w:szCs w:val="30"/>
        </w:rPr>
        <w:t> </w:t>
      </w:r>
    </w:p>
    <w:p w:rsidR="006A3EA0" w:rsidRPr="00A50679" w:rsidRDefault="006A3EA0" w:rsidP="00A50679">
      <w:pPr>
        <w:numPr>
          <w:ilvl w:val="0"/>
          <w:numId w:val="2"/>
        </w:numPr>
        <w:shd w:val="clear" w:color="auto" w:fill="FFFFFF"/>
        <w:ind w:left="0"/>
        <w:rPr>
          <w:rFonts w:eastAsia="Times New Roman" w:cs="Times New Roman"/>
          <w:color w:val="121212"/>
          <w:szCs w:val="30"/>
        </w:rPr>
      </w:pPr>
      <w:r w:rsidRPr="00A50679">
        <w:rPr>
          <w:rFonts w:eastAsia="Times New Roman" w:cs="Times New Roman"/>
          <w:color w:val="121212"/>
          <w:szCs w:val="30"/>
        </w:rPr>
        <w:t>улучшение жилищных условий</w:t>
      </w:r>
    </w:p>
    <w:p w:rsidR="006A3EA0" w:rsidRPr="00A50679" w:rsidRDefault="006A3EA0" w:rsidP="00A50679">
      <w:pPr>
        <w:numPr>
          <w:ilvl w:val="0"/>
          <w:numId w:val="2"/>
        </w:numPr>
        <w:shd w:val="clear" w:color="auto" w:fill="FFFFFF"/>
        <w:ind w:left="0"/>
        <w:rPr>
          <w:rFonts w:eastAsia="Times New Roman" w:cs="Times New Roman"/>
          <w:color w:val="121212"/>
          <w:szCs w:val="30"/>
        </w:rPr>
      </w:pPr>
      <w:r w:rsidRPr="00A50679">
        <w:rPr>
          <w:rFonts w:eastAsia="Times New Roman" w:cs="Times New Roman"/>
          <w:color w:val="121212"/>
          <w:szCs w:val="30"/>
        </w:rPr>
        <w:t>получение образования</w:t>
      </w:r>
    </w:p>
    <w:p w:rsidR="006A3EA0" w:rsidRPr="00A50679" w:rsidRDefault="006A3EA0" w:rsidP="00A50679">
      <w:pPr>
        <w:numPr>
          <w:ilvl w:val="0"/>
          <w:numId w:val="2"/>
        </w:numPr>
        <w:shd w:val="clear" w:color="auto" w:fill="FFFFFF"/>
        <w:ind w:left="0"/>
        <w:rPr>
          <w:rFonts w:eastAsia="Times New Roman" w:cs="Times New Roman"/>
          <w:color w:val="121212"/>
          <w:szCs w:val="30"/>
        </w:rPr>
      </w:pPr>
      <w:r w:rsidRPr="00A50679">
        <w:rPr>
          <w:rFonts w:eastAsia="Times New Roman" w:cs="Times New Roman"/>
          <w:color w:val="121212"/>
          <w:szCs w:val="30"/>
        </w:rPr>
        <w:t>получение медицинской помощи</w:t>
      </w:r>
    </w:p>
    <w:p w:rsidR="006A3EA0" w:rsidRPr="00A50679" w:rsidRDefault="006A3EA0" w:rsidP="00A50679">
      <w:pPr>
        <w:numPr>
          <w:ilvl w:val="0"/>
          <w:numId w:val="2"/>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 xml:space="preserve">приобретение товаров, предназначенных для социальной реабилитации </w:t>
      </w:r>
      <w:r w:rsidR="00A50679">
        <w:rPr>
          <w:rFonts w:eastAsia="Times New Roman" w:cs="Times New Roman"/>
          <w:color w:val="121212"/>
          <w:szCs w:val="30"/>
          <w:lang w:val="ru-RU"/>
        </w:rPr>
        <w:br/>
      </w:r>
      <w:r w:rsidRPr="00A50679">
        <w:rPr>
          <w:rFonts w:eastAsia="Times New Roman" w:cs="Times New Roman"/>
          <w:color w:val="121212"/>
          <w:szCs w:val="30"/>
          <w:lang w:val="ru-RU"/>
        </w:rPr>
        <w:t>и интеграции инвалидов в общество</w:t>
      </w:r>
    </w:p>
    <w:p w:rsidR="006A3EA0" w:rsidRPr="00A50679" w:rsidRDefault="006A3EA0" w:rsidP="00A50679">
      <w:pPr>
        <w:numPr>
          <w:ilvl w:val="0"/>
          <w:numId w:val="2"/>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получение услуг в сфере социального обслуживания</w:t>
      </w:r>
    </w:p>
    <w:p w:rsidR="006A3EA0" w:rsidRPr="00A50679" w:rsidRDefault="006A3EA0" w:rsidP="00A50679">
      <w:pPr>
        <w:numPr>
          <w:ilvl w:val="0"/>
          <w:numId w:val="2"/>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 xml:space="preserve">формирование накопительной (дополнительной) пенсии матери (мачехи) </w:t>
      </w:r>
      <w:r w:rsidR="00A50679">
        <w:rPr>
          <w:rFonts w:eastAsia="Times New Roman" w:cs="Times New Roman"/>
          <w:color w:val="121212"/>
          <w:szCs w:val="30"/>
          <w:lang w:val="ru-RU"/>
        </w:rPr>
        <w:br/>
      </w:r>
      <w:r w:rsidRPr="00A50679">
        <w:rPr>
          <w:rFonts w:eastAsia="Times New Roman" w:cs="Times New Roman"/>
          <w:color w:val="121212"/>
          <w:szCs w:val="30"/>
          <w:lang w:val="ru-RU"/>
        </w:rPr>
        <w:t>в полной семье, родителя в неполной семье, усыновителя (удочерителя)</w:t>
      </w: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Досрочно (независимо от времени, прошедшего с даты назначения семейного капитала)</w:t>
      </w:r>
      <w:r w:rsidRPr="00A50679">
        <w:rPr>
          <w:rFonts w:eastAsia="Times New Roman" w:cs="Times New Roman"/>
          <w:color w:val="121212"/>
          <w:szCs w:val="30"/>
        </w:rPr>
        <w:t> </w:t>
      </w:r>
      <w:r w:rsidRPr="00A50679">
        <w:rPr>
          <w:rFonts w:eastAsia="Times New Roman" w:cs="Times New Roman"/>
          <w:color w:val="121212"/>
          <w:szCs w:val="30"/>
          <w:lang w:val="ru-RU"/>
        </w:rPr>
        <w:t>средства семейного капитала могут быть использованы в полном объеме либо по частям в безналичном порядке на:</w:t>
      </w:r>
    </w:p>
    <w:p w:rsidR="006A3EA0" w:rsidRPr="00A50679" w:rsidRDefault="006A3EA0" w:rsidP="00A50679">
      <w:pPr>
        <w:numPr>
          <w:ilvl w:val="0"/>
          <w:numId w:val="3"/>
        </w:numPr>
        <w:shd w:val="clear" w:color="auto" w:fill="FFFFFF"/>
        <w:ind w:left="0"/>
        <w:rPr>
          <w:rFonts w:eastAsia="Times New Roman" w:cs="Times New Roman"/>
          <w:color w:val="121212"/>
          <w:szCs w:val="30"/>
          <w:lang w:val="ru-RU"/>
        </w:rPr>
      </w:pPr>
      <w:r w:rsidRPr="00A50679">
        <w:rPr>
          <w:rFonts w:eastAsia="Times New Roman" w:cs="Times New Roman"/>
          <w:b/>
          <w:bCs/>
          <w:color w:val="121212"/>
          <w:szCs w:val="30"/>
          <w:lang w:val="ru-RU"/>
        </w:rPr>
        <w:t>строительство</w:t>
      </w:r>
      <w:r w:rsidRPr="00A50679">
        <w:rPr>
          <w:rFonts w:eastAsia="Times New Roman" w:cs="Times New Roman"/>
          <w:b/>
          <w:bCs/>
          <w:color w:val="121212"/>
          <w:szCs w:val="30"/>
        </w:rPr>
        <w:t> </w:t>
      </w:r>
      <w:r w:rsidRPr="00A50679">
        <w:rPr>
          <w:rFonts w:eastAsia="Times New Roman" w:cs="Times New Roman"/>
          <w:b/>
          <w:bCs/>
          <w:color w:val="121212"/>
          <w:szCs w:val="30"/>
          <w:lang w:val="ru-RU"/>
        </w:rPr>
        <w:t>(реконструкцию), приобретение</w:t>
      </w:r>
      <w:r w:rsidRPr="00A50679">
        <w:rPr>
          <w:rFonts w:eastAsia="Times New Roman" w:cs="Times New Roman"/>
          <w:color w:val="121212"/>
          <w:szCs w:val="30"/>
        </w:rPr>
        <w:t> </w:t>
      </w:r>
      <w:r w:rsidRPr="00A50679">
        <w:rPr>
          <w:rFonts w:eastAsia="Times New Roman" w:cs="Times New Roman"/>
          <w:color w:val="121212"/>
          <w:szCs w:val="30"/>
          <w:lang w:val="ru-RU"/>
        </w:rPr>
        <w:t>одноквартирных жилых домов, квартир в многоквартирных или блокированных жилых домах,</w:t>
      </w:r>
      <w:r w:rsidRPr="00A50679">
        <w:rPr>
          <w:rFonts w:eastAsia="Times New Roman" w:cs="Times New Roman"/>
          <w:color w:val="121212"/>
          <w:szCs w:val="30"/>
        </w:rPr>
        <w:t> </w:t>
      </w:r>
      <w:r w:rsidRPr="00A50679">
        <w:rPr>
          <w:rFonts w:eastAsia="Times New Roman" w:cs="Times New Roman"/>
          <w:b/>
          <w:bCs/>
          <w:color w:val="121212"/>
          <w:szCs w:val="30"/>
          <w:lang w:val="ru-RU"/>
        </w:rPr>
        <w:t>приобретение доли (долей)</w:t>
      </w:r>
      <w:r w:rsidRPr="00A50679">
        <w:rPr>
          <w:rFonts w:eastAsia="Times New Roman" w:cs="Times New Roman"/>
          <w:color w:val="121212"/>
          <w:szCs w:val="30"/>
        </w:rPr>
        <w:t> </w:t>
      </w:r>
      <w:r w:rsidRPr="00A50679">
        <w:rPr>
          <w:rFonts w:eastAsia="Times New Roman" w:cs="Times New Roman"/>
          <w:color w:val="121212"/>
          <w:szCs w:val="30"/>
          <w:lang w:val="ru-RU"/>
        </w:rPr>
        <w:t xml:space="preserve">в праве собственности </w:t>
      </w:r>
      <w:r w:rsidR="00A50679">
        <w:rPr>
          <w:rFonts w:eastAsia="Times New Roman" w:cs="Times New Roman"/>
          <w:color w:val="121212"/>
          <w:szCs w:val="30"/>
          <w:lang w:val="ru-RU"/>
        </w:rPr>
        <w:br/>
      </w:r>
      <w:r w:rsidRPr="00A50679">
        <w:rPr>
          <w:rFonts w:eastAsia="Times New Roman" w:cs="Times New Roman"/>
          <w:color w:val="121212"/>
          <w:szCs w:val="30"/>
          <w:lang w:val="ru-RU"/>
        </w:rPr>
        <w:t>на них,</w:t>
      </w:r>
      <w:r w:rsidRPr="00A50679">
        <w:rPr>
          <w:rFonts w:eastAsia="Times New Roman" w:cs="Times New Roman"/>
          <w:color w:val="121212"/>
          <w:szCs w:val="30"/>
        </w:rPr>
        <w:t> </w:t>
      </w:r>
      <w:r w:rsidRPr="00A50679">
        <w:rPr>
          <w:rFonts w:eastAsia="Times New Roman" w:cs="Times New Roman"/>
          <w:b/>
          <w:bCs/>
          <w:color w:val="121212"/>
          <w:szCs w:val="30"/>
          <w:lang w:val="ru-RU"/>
        </w:rPr>
        <w:t>погашение задолженности по кредитам, займам организаций, предоставленным на указанные цели</w:t>
      </w:r>
      <w:r w:rsidRPr="00A50679">
        <w:rPr>
          <w:rFonts w:eastAsia="Times New Roman" w:cs="Times New Roman"/>
          <w:b/>
          <w:bCs/>
          <w:color w:val="121212"/>
          <w:szCs w:val="30"/>
        </w:rPr>
        <w:t> </w:t>
      </w:r>
      <w:r w:rsidRPr="00A50679">
        <w:rPr>
          <w:rFonts w:eastAsia="Times New Roman" w:cs="Times New Roman"/>
          <w:color w:val="121212"/>
          <w:szCs w:val="30"/>
          <w:lang w:val="ru-RU"/>
        </w:rPr>
        <w:t xml:space="preserve">(в том числе на основании договоров о переводе долга, о приеме задолженности по кредиту), </w:t>
      </w:r>
      <w:r w:rsidR="00A50679">
        <w:rPr>
          <w:rFonts w:eastAsia="Times New Roman" w:cs="Times New Roman"/>
          <w:color w:val="121212"/>
          <w:szCs w:val="30"/>
          <w:lang w:val="ru-RU"/>
        </w:rPr>
        <w:br/>
      </w:r>
      <w:r w:rsidRPr="00A50679">
        <w:rPr>
          <w:rFonts w:eastAsia="Times New Roman" w:cs="Times New Roman"/>
          <w:color w:val="121212"/>
          <w:szCs w:val="30"/>
          <w:lang w:val="ru-RU"/>
        </w:rPr>
        <w:t xml:space="preserve">и выплату процентов за пользование этими кредитами, займами членом (членами) семьи, состоящим (состоящими) на учете нуждающихся </w:t>
      </w:r>
      <w:r w:rsidR="00A50679">
        <w:rPr>
          <w:rFonts w:eastAsia="Times New Roman" w:cs="Times New Roman"/>
          <w:color w:val="121212"/>
          <w:szCs w:val="30"/>
          <w:lang w:val="ru-RU"/>
        </w:rPr>
        <w:br/>
      </w:r>
      <w:r w:rsidRPr="00A50679">
        <w:rPr>
          <w:rFonts w:eastAsia="Times New Roman" w:cs="Times New Roman"/>
          <w:color w:val="121212"/>
          <w:szCs w:val="30"/>
          <w:lang w:val="ru-RU"/>
        </w:rPr>
        <w:t>в улучшении жилищных условий либо состоявшим (состоявшими)</w:t>
      </w:r>
      <w:r w:rsidRPr="00A50679">
        <w:rPr>
          <w:rFonts w:eastAsia="Times New Roman" w:cs="Times New Roman"/>
          <w:color w:val="121212"/>
          <w:szCs w:val="30"/>
        </w:rPr>
        <w:t> </w:t>
      </w:r>
      <w:r w:rsidR="00A50679">
        <w:rPr>
          <w:rFonts w:eastAsia="Times New Roman" w:cs="Times New Roman"/>
          <w:color w:val="121212"/>
          <w:szCs w:val="30"/>
          <w:lang w:val="ru-RU"/>
        </w:rPr>
        <w:br/>
      </w:r>
      <w:r w:rsidRPr="00A50679">
        <w:rPr>
          <w:rFonts w:eastAsia="Times New Roman" w:cs="Times New Roman"/>
          <w:color w:val="121212"/>
          <w:szCs w:val="30"/>
          <w:lang w:val="ru-RU"/>
        </w:rPr>
        <w:t>на таком учете на дату заключения кредитного договора, договора займа, при условии</w:t>
      </w:r>
      <w:r w:rsidRPr="00A50679">
        <w:rPr>
          <w:rFonts w:eastAsia="Times New Roman" w:cs="Times New Roman"/>
          <w:color w:val="121212"/>
          <w:szCs w:val="30"/>
        </w:rPr>
        <w:t> </w:t>
      </w:r>
      <w:r w:rsidRPr="00A50679">
        <w:rPr>
          <w:rFonts w:eastAsia="Times New Roman" w:cs="Times New Roman"/>
          <w:b/>
          <w:bCs/>
          <w:color w:val="121212"/>
          <w:szCs w:val="30"/>
          <w:lang w:val="ru-RU"/>
        </w:rPr>
        <w:t>отсутствия у семьи в собственности жилых помещений</w:t>
      </w:r>
      <w:r w:rsidRPr="00A50679">
        <w:rPr>
          <w:rFonts w:eastAsia="Times New Roman" w:cs="Times New Roman"/>
          <w:color w:val="121212"/>
          <w:szCs w:val="30"/>
          <w:lang w:val="ru-RU"/>
        </w:rPr>
        <w:t>, общая площадь которых на одного члена семьи составляет 15</w:t>
      </w:r>
      <w:r w:rsidRPr="00A50679">
        <w:rPr>
          <w:rFonts w:eastAsia="Times New Roman" w:cs="Times New Roman"/>
          <w:color w:val="121212"/>
          <w:szCs w:val="30"/>
        </w:rPr>
        <w:t> </w:t>
      </w:r>
      <w:r w:rsidRPr="00A50679">
        <w:rPr>
          <w:rFonts w:eastAsia="Times New Roman" w:cs="Times New Roman"/>
          <w:color w:val="121212"/>
          <w:szCs w:val="30"/>
          <w:lang w:val="ru-RU"/>
        </w:rPr>
        <w:t xml:space="preserve">кв. метров </w:t>
      </w:r>
      <w:r w:rsidR="00A50679">
        <w:rPr>
          <w:rFonts w:eastAsia="Times New Roman" w:cs="Times New Roman"/>
          <w:color w:val="121212"/>
          <w:szCs w:val="30"/>
          <w:lang w:val="ru-RU"/>
        </w:rPr>
        <w:br/>
      </w:r>
      <w:r w:rsidRPr="00A50679">
        <w:rPr>
          <w:rFonts w:eastAsia="Times New Roman" w:cs="Times New Roman"/>
          <w:color w:val="121212"/>
          <w:szCs w:val="30"/>
          <w:lang w:val="ru-RU"/>
        </w:rPr>
        <w:t>и более (в г.</w:t>
      </w:r>
      <w:r w:rsidRPr="00A50679">
        <w:rPr>
          <w:rFonts w:eastAsia="Times New Roman" w:cs="Times New Roman"/>
          <w:color w:val="121212"/>
          <w:szCs w:val="30"/>
        </w:rPr>
        <w:t> </w:t>
      </w:r>
      <w:r w:rsidRPr="00A50679">
        <w:rPr>
          <w:rFonts w:eastAsia="Times New Roman" w:cs="Times New Roman"/>
          <w:color w:val="121212"/>
          <w:szCs w:val="30"/>
          <w:lang w:val="ru-RU"/>
        </w:rPr>
        <w:t>Минск – 10</w:t>
      </w:r>
      <w:r w:rsidRPr="00A50679">
        <w:rPr>
          <w:rFonts w:eastAsia="Times New Roman" w:cs="Times New Roman"/>
          <w:color w:val="121212"/>
          <w:szCs w:val="30"/>
        </w:rPr>
        <w:t> </w:t>
      </w:r>
      <w:r w:rsidRPr="00A50679">
        <w:rPr>
          <w:rFonts w:eastAsia="Times New Roman" w:cs="Times New Roman"/>
          <w:color w:val="121212"/>
          <w:szCs w:val="30"/>
          <w:lang w:val="ru-RU"/>
        </w:rPr>
        <w:t>кв. метров и более);</w:t>
      </w:r>
    </w:p>
    <w:p w:rsidR="006A3EA0" w:rsidRPr="00A50679" w:rsidRDefault="006A3EA0" w:rsidP="00A50679">
      <w:pPr>
        <w:numPr>
          <w:ilvl w:val="0"/>
          <w:numId w:val="3"/>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получение на платной основе членом (членами) семьи</w:t>
      </w:r>
      <w:r w:rsidRPr="00A50679">
        <w:rPr>
          <w:rFonts w:eastAsia="Times New Roman" w:cs="Times New Roman"/>
          <w:color w:val="121212"/>
          <w:szCs w:val="30"/>
        </w:rPr>
        <w:t> </w:t>
      </w:r>
      <w:r w:rsidRPr="00A50679">
        <w:rPr>
          <w:rFonts w:eastAsia="Times New Roman" w:cs="Times New Roman"/>
          <w:b/>
          <w:bCs/>
          <w:color w:val="121212"/>
          <w:szCs w:val="30"/>
          <w:lang w:val="ru-RU"/>
        </w:rPr>
        <w:t xml:space="preserve">высшего образования </w:t>
      </w:r>
      <w:r w:rsidRPr="00A50679">
        <w:rPr>
          <w:rFonts w:eastAsia="Times New Roman" w:cs="Times New Roman"/>
          <w:b/>
          <w:bCs/>
          <w:color w:val="121212"/>
          <w:szCs w:val="30"/>
        </w:rPr>
        <w:t>I </w:t>
      </w:r>
      <w:r w:rsidRPr="00A50679">
        <w:rPr>
          <w:rFonts w:eastAsia="Times New Roman" w:cs="Times New Roman"/>
          <w:b/>
          <w:bCs/>
          <w:color w:val="121212"/>
          <w:szCs w:val="30"/>
          <w:lang w:val="ru-RU"/>
        </w:rPr>
        <w:t xml:space="preserve">ступени, среднего специального образования </w:t>
      </w:r>
      <w:r w:rsidR="00A50679">
        <w:rPr>
          <w:rFonts w:eastAsia="Times New Roman" w:cs="Times New Roman"/>
          <w:b/>
          <w:bCs/>
          <w:color w:val="121212"/>
          <w:szCs w:val="30"/>
          <w:lang w:val="ru-RU"/>
        </w:rPr>
        <w:br/>
      </w:r>
      <w:r w:rsidRPr="00A50679">
        <w:rPr>
          <w:rFonts w:eastAsia="Times New Roman" w:cs="Times New Roman"/>
          <w:b/>
          <w:bCs/>
          <w:color w:val="121212"/>
          <w:szCs w:val="30"/>
          <w:lang w:val="ru-RU"/>
        </w:rPr>
        <w:t xml:space="preserve">в государственных учреждениях образования Республики Беларусь, учреждениях высшего и среднего специального образования </w:t>
      </w:r>
      <w:r w:rsidRPr="00A50679">
        <w:rPr>
          <w:rFonts w:eastAsia="Times New Roman" w:cs="Times New Roman"/>
          <w:b/>
          <w:bCs/>
          <w:color w:val="121212"/>
          <w:szCs w:val="30"/>
          <w:lang w:val="ru-RU"/>
        </w:rPr>
        <w:lastRenderedPageBreak/>
        <w:t>потребительской кооперации Республики Беларусь и учреждениях высшего образования Федерации профсоюзов</w:t>
      </w:r>
      <w:r w:rsidR="00A14360" w:rsidRPr="00A14360">
        <w:rPr>
          <w:rFonts w:eastAsia="Times New Roman" w:cs="Times New Roman"/>
          <w:b/>
          <w:bCs/>
          <w:color w:val="121212"/>
          <w:szCs w:val="30"/>
          <w:lang w:val="ru-RU"/>
        </w:rPr>
        <w:t xml:space="preserve"> </w:t>
      </w:r>
      <w:r w:rsidRPr="00A50679">
        <w:rPr>
          <w:rFonts w:eastAsia="Times New Roman" w:cs="Times New Roman"/>
          <w:b/>
          <w:bCs/>
          <w:color w:val="121212"/>
          <w:szCs w:val="30"/>
          <w:lang w:val="ru-RU"/>
        </w:rPr>
        <w:t>Беларуси:</w:t>
      </w:r>
      <w:r w:rsidR="00A14360" w:rsidRPr="00A14360">
        <w:rPr>
          <w:rFonts w:eastAsia="Times New Roman" w:cs="Times New Roman"/>
          <w:b/>
          <w:bCs/>
          <w:color w:val="121212"/>
          <w:szCs w:val="30"/>
          <w:lang w:val="ru-RU"/>
        </w:rPr>
        <w:t xml:space="preserve"> </w:t>
      </w:r>
      <w:r w:rsidRPr="00A50679">
        <w:rPr>
          <w:rFonts w:eastAsia="Times New Roman" w:cs="Times New Roman"/>
          <w:color w:val="121212"/>
          <w:szCs w:val="30"/>
          <w:lang w:val="ru-RU"/>
        </w:rPr>
        <w:t xml:space="preserve">ежегодно </w:t>
      </w:r>
      <w:r w:rsidR="00A50679">
        <w:rPr>
          <w:rFonts w:eastAsia="Times New Roman" w:cs="Times New Roman"/>
          <w:color w:val="121212"/>
          <w:szCs w:val="30"/>
          <w:lang w:val="ru-RU"/>
        </w:rPr>
        <w:br/>
      </w:r>
      <w:r w:rsidRPr="00A50679">
        <w:rPr>
          <w:rFonts w:eastAsia="Times New Roman" w:cs="Times New Roman"/>
          <w:color w:val="121212"/>
          <w:szCs w:val="30"/>
          <w:lang w:val="ru-RU"/>
        </w:rPr>
        <w:t>в размере, не превышающем стоимость обучения за текущий и (или) предыдущий учебные годы, в том числе на погашение имеющейся задолженности по оплате за обучение</w:t>
      </w:r>
      <w:r w:rsidRPr="00A50679">
        <w:rPr>
          <w:rFonts w:eastAsia="Times New Roman" w:cs="Times New Roman"/>
          <w:b/>
          <w:bCs/>
          <w:color w:val="121212"/>
          <w:szCs w:val="30"/>
          <w:lang w:val="ru-RU"/>
        </w:rPr>
        <w:t>;</w:t>
      </w:r>
    </w:p>
    <w:p w:rsidR="006A3EA0" w:rsidRPr="00A50679" w:rsidRDefault="006A3EA0" w:rsidP="00A50679">
      <w:pPr>
        <w:numPr>
          <w:ilvl w:val="0"/>
          <w:numId w:val="3"/>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получение членом (членами) семьи следующих платных</w:t>
      </w:r>
      <w:r w:rsidR="00A14360" w:rsidRPr="00A14360">
        <w:rPr>
          <w:rFonts w:eastAsia="Times New Roman" w:cs="Times New Roman"/>
          <w:color w:val="121212"/>
          <w:szCs w:val="30"/>
          <w:lang w:val="ru-RU"/>
        </w:rPr>
        <w:t xml:space="preserve"> </w:t>
      </w:r>
      <w:r w:rsidRPr="00A50679">
        <w:rPr>
          <w:rFonts w:eastAsia="Times New Roman" w:cs="Times New Roman"/>
          <w:b/>
          <w:bCs/>
          <w:color w:val="121212"/>
          <w:szCs w:val="30"/>
          <w:lang w:val="ru-RU"/>
        </w:rPr>
        <w:t>медицинских услуг</w:t>
      </w:r>
      <w:r w:rsidR="00A50679">
        <w:rPr>
          <w:rFonts w:eastAsia="Times New Roman" w:cs="Times New Roman"/>
          <w:color w:val="121212"/>
          <w:szCs w:val="30"/>
          <w:lang w:val="ru-RU"/>
        </w:rPr>
        <w:t xml:space="preserve">, </w:t>
      </w:r>
      <w:r w:rsidRPr="00A50679">
        <w:rPr>
          <w:rFonts w:eastAsia="Times New Roman" w:cs="Times New Roman"/>
          <w:color w:val="121212"/>
          <w:szCs w:val="30"/>
          <w:lang w:val="ru-RU"/>
        </w:rPr>
        <w:t>оказываемых</w:t>
      </w:r>
      <w:r w:rsidR="00A14360" w:rsidRPr="00A14360">
        <w:rPr>
          <w:rFonts w:eastAsia="Times New Roman" w:cs="Times New Roman"/>
          <w:color w:val="121212"/>
          <w:szCs w:val="30"/>
          <w:lang w:val="ru-RU"/>
        </w:rPr>
        <w:t xml:space="preserve"> </w:t>
      </w:r>
      <w:r w:rsidR="00A14360">
        <w:rPr>
          <w:rFonts w:eastAsia="Times New Roman" w:cs="Times New Roman"/>
          <w:b/>
          <w:bCs/>
          <w:color w:val="121212"/>
          <w:szCs w:val="30"/>
          <w:lang w:val="ru-RU"/>
        </w:rPr>
        <w:t xml:space="preserve">только </w:t>
      </w:r>
      <w:r w:rsidRPr="00A50679">
        <w:rPr>
          <w:rFonts w:eastAsia="Times New Roman" w:cs="Times New Roman"/>
          <w:b/>
          <w:bCs/>
          <w:color w:val="121212"/>
          <w:szCs w:val="30"/>
          <w:lang w:val="ru-RU"/>
        </w:rPr>
        <w:t>государственными</w:t>
      </w:r>
      <w:r w:rsidR="00A14360" w:rsidRPr="00A14360">
        <w:rPr>
          <w:rFonts w:eastAsia="Times New Roman" w:cs="Times New Roman"/>
          <w:color w:val="121212"/>
          <w:szCs w:val="30"/>
          <w:lang w:val="ru-RU"/>
        </w:rPr>
        <w:t xml:space="preserve"> </w:t>
      </w:r>
      <w:r w:rsidRPr="00A50679">
        <w:rPr>
          <w:rFonts w:eastAsia="Times New Roman" w:cs="Times New Roman"/>
          <w:color w:val="121212"/>
          <w:szCs w:val="30"/>
          <w:lang w:val="ru-RU"/>
        </w:rPr>
        <w:t>организациями</w:t>
      </w:r>
      <w:r w:rsidR="00A14360" w:rsidRPr="00A14360">
        <w:rPr>
          <w:rFonts w:eastAsia="Times New Roman" w:cs="Times New Roman"/>
          <w:color w:val="121212"/>
          <w:szCs w:val="30"/>
          <w:lang w:val="ru-RU"/>
        </w:rPr>
        <w:t xml:space="preserve"> </w:t>
      </w:r>
      <w:r w:rsidRPr="00A50679">
        <w:rPr>
          <w:rFonts w:eastAsia="Times New Roman" w:cs="Times New Roman"/>
          <w:color w:val="121212"/>
          <w:szCs w:val="30"/>
          <w:lang w:val="ru-RU"/>
        </w:rPr>
        <w:t>здравоохранения:</w:t>
      </w:r>
    </w:p>
    <w:p w:rsidR="006A3EA0" w:rsidRPr="00A50679" w:rsidRDefault="006A3EA0" w:rsidP="00A50679">
      <w:pPr>
        <w:shd w:val="clear" w:color="auto" w:fill="F4F4F6"/>
        <w:rPr>
          <w:rFonts w:eastAsia="Times New Roman" w:cs="Times New Roman"/>
          <w:color w:val="121212"/>
          <w:szCs w:val="30"/>
          <w:lang w:val="ru-RU"/>
        </w:rPr>
      </w:pPr>
      <w:r w:rsidRPr="00A50679">
        <w:rPr>
          <w:rFonts w:eastAsia="Times New Roman" w:cs="Times New Roman"/>
          <w:color w:val="121212"/>
          <w:szCs w:val="30"/>
          <w:lang w:val="ru-RU"/>
        </w:rPr>
        <w:t>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w:t>
      </w:r>
      <w:r w:rsidRPr="00A50679">
        <w:rPr>
          <w:rFonts w:eastAsia="Times New Roman" w:cs="Times New Roman"/>
          <w:color w:val="121212"/>
          <w:szCs w:val="30"/>
        </w:rPr>
        <w:t> </w:t>
      </w:r>
      <w:r w:rsidRPr="00A50679">
        <w:rPr>
          <w:rFonts w:eastAsia="Times New Roman" w:cs="Times New Roman"/>
          <w:b/>
          <w:bCs/>
          <w:color w:val="121212"/>
          <w:szCs w:val="30"/>
          <w:lang w:val="ru-RU"/>
        </w:rPr>
        <w:t>в кардиохирургии, нейрохирургии, онкологии</w:t>
      </w:r>
      <w:r w:rsidRPr="00A50679">
        <w:rPr>
          <w:rFonts w:eastAsia="Times New Roman" w:cs="Times New Roman"/>
          <w:color w:val="121212"/>
          <w:szCs w:val="30"/>
          <w:lang w:val="ru-RU"/>
        </w:rPr>
        <w:t xml:space="preserve">, ортопедиии (или) иных лекарственных средств вместо включенных </w:t>
      </w:r>
      <w:r w:rsidR="00A50679">
        <w:rPr>
          <w:rFonts w:eastAsia="Times New Roman" w:cs="Times New Roman"/>
          <w:color w:val="121212"/>
          <w:szCs w:val="30"/>
          <w:lang w:val="ru-RU"/>
        </w:rPr>
        <w:br/>
      </w:r>
      <w:r w:rsidRPr="00A50679">
        <w:rPr>
          <w:rFonts w:eastAsia="Times New Roman" w:cs="Times New Roman"/>
          <w:color w:val="121212"/>
          <w:szCs w:val="30"/>
          <w:lang w:val="ru-RU"/>
        </w:rPr>
        <w:t>в Республиканский формуляр лекарственных средств;</w:t>
      </w:r>
    </w:p>
    <w:p w:rsidR="006A3EA0" w:rsidRPr="00A50679" w:rsidRDefault="006A3EA0" w:rsidP="00A50679">
      <w:pPr>
        <w:shd w:val="clear" w:color="auto" w:fill="F4F4F6"/>
        <w:rPr>
          <w:rFonts w:eastAsia="Times New Roman" w:cs="Times New Roman"/>
          <w:color w:val="121212"/>
          <w:szCs w:val="30"/>
          <w:lang w:val="ru-RU"/>
        </w:rPr>
      </w:pPr>
      <w:r w:rsidRPr="00A50679">
        <w:rPr>
          <w:rFonts w:eastAsia="Times New Roman" w:cs="Times New Roman"/>
          <w:b/>
          <w:bCs/>
          <w:color w:val="121212"/>
          <w:szCs w:val="30"/>
          <w:lang w:val="ru-RU"/>
        </w:rPr>
        <w:t>стоматологические услуги</w:t>
      </w:r>
      <w:r w:rsidRPr="00A50679">
        <w:rPr>
          <w:rFonts w:eastAsia="Times New Roman" w:cs="Times New Roman"/>
          <w:color w:val="121212"/>
          <w:szCs w:val="30"/>
        </w:rPr>
        <w:t> </w:t>
      </w:r>
      <w:r w:rsidRPr="00A50679">
        <w:rPr>
          <w:rFonts w:eastAsia="Times New Roman" w:cs="Times New Roman"/>
          <w:color w:val="121212"/>
          <w:szCs w:val="30"/>
          <w:lang w:val="ru-RU"/>
        </w:rPr>
        <w:t>(протезирование зубов, дентальная имплантация с последующим протезированием, ортодонтическая коррекция прикуса). На</w:t>
      </w:r>
      <w:r w:rsidRPr="00A50679">
        <w:rPr>
          <w:rFonts w:eastAsia="Times New Roman" w:cs="Times New Roman"/>
          <w:color w:val="121212"/>
          <w:szCs w:val="30"/>
        </w:rPr>
        <w:t> </w:t>
      </w:r>
      <w:r w:rsidRPr="00A50679">
        <w:rPr>
          <w:rFonts w:eastAsia="Times New Roman" w:cs="Times New Roman"/>
          <w:color w:val="121212"/>
          <w:szCs w:val="30"/>
          <w:lang w:val="ru-RU"/>
        </w:rPr>
        <w:t>имплантацию и протезирование зубов семейный капитал используется</w:t>
      </w:r>
      <w:r w:rsidRPr="00A50679">
        <w:rPr>
          <w:rFonts w:eastAsia="Times New Roman" w:cs="Times New Roman"/>
          <w:color w:val="121212"/>
          <w:szCs w:val="30"/>
        </w:rPr>
        <w:t> </w:t>
      </w:r>
      <w:r w:rsidRPr="00A50679">
        <w:rPr>
          <w:rFonts w:eastAsia="Times New Roman" w:cs="Times New Roman"/>
          <w:b/>
          <w:bCs/>
          <w:color w:val="121212"/>
          <w:szCs w:val="30"/>
          <w:lang w:val="ru-RU"/>
        </w:rPr>
        <w:t>по</w:t>
      </w:r>
      <w:r w:rsidRPr="00A50679">
        <w:rPr>
          <w:rFonts w:eastAsia="Times New Roman" w:cs="Times New Roman"/>
          <w:b/>
          <w:bCs/>
          <w:color w:val="121212"/>
          <w:szCs w:val="30"/>
        </w:rPr>
        <w:t> </w:t>
      </w:r>
      <w:r w:rsidRPr="00A50679">
        <w:rPr>
          <w:rFonts w:eastAsia="Times New Roman" w:cs="Times New Roman"/>
          <w:b/>
          <w:bCs/>
          <w:color w:val="121212"/>
          <w:szCs w:val="30"/>
          <w:lang w:val="ru-RU"/>
        </w:rPr>
        <w:t>частям</w:t>
      </w:r>
      <w:r w:rsidRPr="00A50679">
        <w:rPr>
          <w:rFonts w:eastAsia="Times New Roman" w:cs="Times New Roman"/>
          <w:color w:val="121212"/>
          <w:szCs w:val="30"/>
          <w:lang w:val="ru-RU"/>
        </w:rPr>
        <w:t xml:space="preserve">– первая часть не должна превышать </w:t>
      </w:r>
      <w:r w:rsidR="00A50679">
        <w:rPr>
          <w:rFonts w:eastAsia="Times New Roman" w:cs="Times New Roman"/>
          <w:color w:val="121212"/>
          <w:szCs w:val="30"/>
          <w:lang w:val="ru-RU"/>
        </w:rPr>
        <w:br/>
      </w:r>
      <w:r w:rsidRPr="00A50679">
        <w:rPr>
          <w:rFonts w:eastAsia="Times New Roman" w:cs="Times New Roman"/>
          <w:color w:val="121212"/>
          <w:szCs w:val="30"/>
          <w:lang w:val="ru-RU"/>
        </w:rPr>
        <w:t>50% от суммы договора на оказание услуг, окончательный расчет производится после завершения работ по оказанию услуг. При</w:t>
      </w:r>
      <w:r w:rsidRPr="00A50679">
        <w:rPr>
          <w:rFonts w:eastAsia="Times New Roman" w:cs="Times New Roman"/>
          <w:color w:val="121212"/>
          <w:szCs w:val="30"/>
        </w:rPr>
        <w:t> </w:t>
      </w:r>
      <w:r w:rsidRPr="00A50679">
        <w:rPr>
          <w:rFonts w:eastAsia="Times New Roman" w:cs="Times New Roman"/>
          <w:color w:val="121212"/>
          <w:szCs w:val="30"/>
          <w:lang w:val="ru-RU"/>
        </w:rPr>
        <w:t>ортодонтической коррекции прикуса стоимость мультибондинг-систем (брекет-систем) оплачивается разово в полном объеме.</w:t>
      </w:r>
    </w:p>
    <w:p w:rsidR="006A3EA0" w:rsidRPr="00A50679" w:rsidRDefault="006A3EA0" w:rsidP="00A50679">
      <w:pPr>
        <w:numPr>
          <w:ilvl w:val="0"/>
          <w:numId w:val="4"/>
        </w:numPr>
        <w:shd w:val="clear" w:color="auto" w:fill="FFFFFF"/>
        <w:ind w:left="0"/>
        <w:rPr>
          <w:rFonts w:eastAsia="Times New Roman" w:cs="Times New Roman"/>
          <w:color w:val="121212"/>
          <w:szCs w:val="30"/>
          <w:lang w:val="ru-RU"/>
        </w:rPr>
      </w:pPr>
      <w:r w:rsidRPr="00A50679">
        <w:rPr>
          <w:rFonts w:eastAsia="Times New Roman" w:cs="Times New Roman"/>
          <w:b/>
          <w:bCs/>
          <w:color w:val="121212"/>
          <w:szCs w:val="30"/>
          <w:lang w:val="ru-RU"/>
        </w:rPr>
        <w:t>приобретение</w:t>
      </w:r>
      <w:r w:rsidRPr="00A50679">
        <w:rPr>
          <w:rFonts w:eastAsia="Times New Roman" w:cs="Times New Roman"/>
          <w:color w:val="121212"/>
          <w:szCs w:val="30"/>
        </w:rPr>
        <w:t> </w:t>
      </w:r>
      <w:r w:rsidRPr="00A50679">
        <w:rPr>
          <w:rFonts w:eastAsia="Times New Roman" w:cs="Times New Roman"/>
          <w:color w:val="121212"/>
          <w:szCs w:val="30"/>
          <w:lang w:val="ru-RU"/>
        </w:rPr>
        <w:t>членом (членами) семьи либо члену (членам) семьи, которые являются</w:t>
      </w:r>
      <w:r w:rsidRPr="00A50679">
        <w:rPr>
          <w:rFonts w:eastAsia="Times New Roman" w:cs="Times New Roman"/>
          <w:color w:val="121212"/>
          <w:szCs w:val="30"/>
        </w:rPr>
        <w:t> </w:t>
      </w:r>
      <w:r w:rsidRPr="00A50679">
        <w:rPr>
          <w:rFonts w:eastAsia="Times New Roman" w:cs="Times New Roman"/>
          <w:b/>
          <w:bCs/>
          <w:color w:val="121212"/>
          <w:szCs w:val="30"/>
          <w:lang w:val="ru-RU"/>
        </w:rPr>
        <w:t xml:space="preserve">инвалидами, в том числе детьми-инвалидами </w:t>
      </w:r>
      <w:r w:rsidR="00A50679">
        <w:rPr>
          <w:rFonts w:eastAsia="Times New Roman" w:cs="Times New Roman"/>
          <w:b/>
          <w:bCs/>
          <w:color w:val="121212"/>
          <w:szCs w:val="30"/>
          <w:lang w:val="ru-RU"/>
        </w:rPr>
        <w:br/>
      </w:r>
      <w:r w:rsidRPr="00A50679">
        <w:rPr>
          <w:rFonts w:eastAsia="Times New Roman" w:cs="Times New Roman"/>
          <w:b/>
          <w:bCs/>
          <w:color w:val="121212"/>
          <w:szCs w:val="30"/>
          <w:lang w:val="ru-RU"/>
        </w:rPr>
        <w:t>в возрасте до 18 лет, с нарушениями органов зрения, опорно-двигательного аппарата, товаров,</w:t>
      </w:r>
      <w:r w:rsidRPr="00A50679">
        <w:rPr>
          <w:rFonts w:eastAsia="Times New Roman" w:cs="Times New Roman"/>
          <w:b/>
          <w:bCs/>
          <w:color w:val="121212"/>
          <w:szCs w:val="30"/>
        </w:rPr>
        <w:t> </w:t>
      </w:r>
      <w:r w:rsidRPr="00A50679">
        <w:rPr>
          <w:rFonts w:eastAsia="Times New Roman" w:cs="Times New Roman"/>
          <w:b/>
          <w:bCs/>
          <w:color w:val="121212"/>
          <w:szCs w:val="30"/>
          <w:lang w:val="ru-RU"/>
        </w:rPr>
        <w:t>предназначенных для социальной реабилитации и интеграции инвалидов в общество.</w:t>
      </w:r>
      <w:r w:rsidRPr="00A50679">
        <w:rPr>
          <w:rFonts w:eastAsia="Times New Roman" w:cs="Times New Roman"/>
          <w:color w:val="121212"/>
          <w:szCs w:val="30"/>
        </w:rPr>
        <w:t> </w:t>
      </w:r>
      <w:r w:rsidRPr="00A50679">
        <w:rPr>
          <w:rFonts w:eastAsia="Times New Roman" w:cs="Times New Roman"/>
          <w:color w:val="121212"/>
          <w:szCs w:val="30"/>
          <w:lang w:val="ru-RU"/>
        </w:rPr>
        <w:t xml:space="preserve">Утвержден перечень таких товаров (например, за средства семейного капитала можно приобрести тактильные дисплеи компьютера (в том числе дисплеи Брайля, тактильные графические дисплеи), принтеры (графопостроители) Брайля, ассистивные устройства для подъема людей, функциональные кровати </w:t>
      </w:r>
      <w:r w:rsidR="00A50679">
        <w:rPr>
          <w:rFonts w:eastAsia="Times New Roman" w:cs="Times New Roman"/>
          <w:color w:val="121212"/>
          <w:szCs w:val="30"/>
          <w:lang w:val="ru-RU"/>
        </w:rPr>
        <w:br/>
      </w:r>
      <w:r w:rsidRPr="00A50679">
        <w:rPr>
          <w:rFonts w:eastAsia="Times New Roman" w:cs="Times New Roman"/>
          <w:color w:val="121212"/>
          <w:szCs w:val="30"/>
          <w:lang w:val="ru-RU"/>
        </w:rPr>
        <w:t>и съемные основания под матрац).</w:t>
      </w:r>
    </w:p>
    <w:p w:rsidR="00A50679" w:rsidRDefault="00A50679" w:rsidP="00A50679">
      <w:pPr>
        <w:shd w:val="clear" w:color="auto" w:fill="FFFFFF"/>
        <w:rPr>
          <w:rFonts w:eastAsia="Times New Roman" w:cs="Times New Roman"/>
          <w:b/>
          <w:bCs/>
          <w:color w:val="121212"/>
          <w:szCs w:val="30"/>
          <w:lang w:val="ru-RU"/>
        </w:rPr>
      </w:pP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Право на досрочное распоряжение средствами семейного капитала</w:t>
      </w:r>
      <w:r w:rsidRPr="00A50679">
        <w:rPr>
          <w:rFonts w:eastAsia="Times New Roman" w:cs="Times New Roman"/>
          <w:b/>
          <w:bCs/>
          <w:color w:val="121212"/>
          <w:szCs w:val="30"/>
        </w:rPr>
        <w:t> </w:t>
      </w:r>
      <w:r w:rsidRPr="00A50679">
        <w:rPr>
          <w:rFonts w:eastAsia="Times New Roman" w:cs="Times New Roman"/>
          <w:color w:val="121212"/>
          <w:szCs w:val="30"/>
          <w:lang w:val="ru-RU"/>
        </w:rPr>
        <w:t>предоставляется при соблюдении следующих условий:</w:t>
      </w: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трудоспособный отец</w:t>
      </w:r>
      <w:r w:rsidRPr="00A50679">
        <w:rPr>
          <w:rFonts w:eastAsia="Times New Roman" w:cs="Times New Roman"/>
          <w:color w:val="121212"/>
          <w:szCs w:val="30"/>
        </w:rPr>
        <w:t> </w:t>
      </w:r>
      <w:r w:rsidRPr="00A50679">
        <w:rPr>
          <w:rFonts w:eastAsia="Times New Roman" w:cs="Times New Roman"/>
          <w:color w:val="121212"/>
          <w:szCs w:val="30"/>
          <w:lang w:val="ru-RU"/>
        </w:rPr>
        <w:t>(отчим) в полной семье, трудоспособный родитель в неполной семье, усыновитель (удочеритель)</w:t>
      </w:r>
      <w:r w:rsidRPr="00A50679">
        <w:rPr>
          <w:rFonts w:eastAsia="Times New Roman" w:cs="Times New Roman"/>
          <w:color w:val="121212"/>
          <w:szCs w:val="30"/>
        </w:rPr>
        <w:t> </w:t>
      </w:r>
      <w:r w:rsidRPr="00A50679">
        <w:rPr>
          <w:rFonts w:eastAsia="Times New Roman" w:cs="Times New Roman"/>
          <w:b/>
          <w:bCs/>
          <w:color w:val="121212"/>
          <w:szCs w:val="30"/>
          <w:lang w:val="ru-RU"/>
        </w:rPr>
        <w:t>являются занятыми*</w:t>
      </w:r>
      <w:r w:rsidRPr="00A50679">
        <w:rPr>
          <w:rFonts w:eastAsia="Times New Roman" w:cs="Times New Roman"/>
          <w:color w:val="121212"/>
          <w:szCs w:val="30"/>
        </w:rPr>
        <w:t> </w:t>
      </w:r>
      <w:r w:rsidR="00A50679">
        <w:rPr>
          <w:rFonts w:eastAsia="Times New Roman" w:cs="Times New Roman"/>
          <w:color w:val="121212"/>
          <w:szCs w:val="30"/>
          <w:lang w:val="ru-RU"/>
        </w:rPr>
        <w:br/>
      </w:r>
      <w:r w:rsidRPr="00A50679">
        <w:rPr>
          <w:rFonts w:eastAsia="Times New Roman" w:cs="Times New Roman"/>
          <w:b/>
          <w:bCs/>
          <w:color w:val="121212"/>
          <w:szCs w:val="30"/>
          <w:lang w:val="ru-RU"/>
        </w:rPr>
        <w:t>на дату подачи заявления</w:t>
      </w:r>
      <w:r w:rsidRPr="00A50679">
        <w:rPr>
          <w:rFonts w:eastAsia="Times New Roman" w:cs="Times New Roman"/>
          <w:color w:val="121212"/>
          <w:szCs w:val="30"/>
        </w:rPr>
        <w:t> </w:t>
      </w:r>
      <w:r w:rsidRPr="00A50679">
        <w:rPr>
          <w:rFonts w:eastAsia="Times New Roman" w:cs="Times New Roman"/>
          <w:color w:val="121212"/>
          <w:szCs w:val="30"/>
          <w:lang w:val="ru-RU"/>
        </w:rPr>
        <w:t>о досрочном распоряжении средствами семейного капитала и</w:t>
      </w:r>
      <w:r w:rsidRPr="00A50679">
        <w:rPr>
          <w:rFonts w:eastAsia="Times New Roman" w:cs="Times New Roman"/>
          <w:color w:val="121212"/>
          <w:szCs w:val="30"/>
        </w:rPr>
        <w:t> </w:t>
      </w:r>
      <w:r w:rsidRPr="00A50679">
        <w:rPr>
          <w:rFonts w:eastAsia="Times New Roman" w:cs="Times New Roman"/>
          <w:b/>
          <w:bCs/>
          <w:color w:val="121212"/>
          <w:szCs w:val="30"/>
          <w:lang w:val="ru-RU"/>
        </w:rPr>
        <w:t>не менее</w:t>
      </w:r>
      <w:r w:rsidRPr="00A50679">
        <w:rPr>
          <w:rFonts w:eastAsia="Times New Roman" w:cs="Times New Roman"/>
          <w:color w:val="121212"/>
          <w:szCs w:val="30"/>
        </w:rPr>
        <w:t> </w:t>
      </w:r>
      <w:r w:rsidRPr="00A50679">
        <w:rPr>
          <w:rFonts w:eastAsia="Times New Roman" w:cs="Times New Roman"/>
          <w:b/>
          <w:bCs/>
          <w:color w:val="121212"/>
          <w:szCs w:val="30"/>
          <w:lang w:val="ru-RU"/>
        </w:rPr>
        <w:t>12 месяцев</w:t>
      </w:r>
      <w:r w:rsidRPr="00A50679">
        <w:rPr>
          <w:rFonts w:eastAsia="Times New Roman" w:cs="Times New Roman"/>
          <w:color w:val="121212"/>
          <w:szCs w:val="30"/>
        </w:rPr>
        <w:t> </w:t>
      </w:r>
      <w:r w:rsidRPr="00A50679">
        <w:rPr>
          <w:rFonts w:eastAsia="Times New Roman" w:cs="Times New Roman"/>
          <w:color w:val="121212"/>
          <w:szCs w:val="30"/>
          <w:lang w:val="ru-RU"/>
        </w:rPr>
        <w:t>в общей сложности</w:t>
      </w:r>
      <w:r w:rsidRPr="00A50679">
        <w:rPr>
          <w:rFonts w:eastAsia="Times New Roman" w:cs="Times New Roman"/>
          <w:color w:val="121212"/>
          <w:szCs w:val="30"/>
        </w:rPr>
        <w:t> </w:t>
      </w:r>
      <w:r w:rsidR="00A50679">
        <w:rPr>
          <w:rFonts w:eastAsia="Times New Roman" w:cs="Times New Roman"/>
          <w:color w:val="121212"/>
          <w:szCs w:val="30"/>
          <w:lang w:val="ru-RU"/>
        </w:rPr>
        <w:br/>
      </w:r>
      <w:r w:rsidRPr="00A50679">
        <w:rPr>
          <w:rFonts w:eastAsia="Times New Roman" w:cs="Times New Roman"/>
          <w:b/>
          <w:bCs/>
          <w:color w:val="121212"/>
          <w:szCs w:val="30"/>
          <w:lang w:val="ru-RU"/>
        </w:rPr>
        <w:t>из последних 24 месяцев</w:t>
      </w:r>
      <w:r w:rsidRPr="00A50679">
        <w:rPr>
          <w:rFonts w:eastAsia="Times New Roman" w:cs="Times New Roman"/>
          <w:color w:val="121212"/>
          <w:szCs w:val="30"/>
        </w:rPr>
        <w:t> </w:t>
      </w:r>
      <w:r w:rsidRPr="00A50679">
        <w:rPr>
          <w:rFonts w:eastAsia="Times New Roman" w:cs="Times New Roman"/>
          <w:color w:val="121212"/>
          <w:szCs w:val="30"/>
          <w:lang w:val="ru-RU"/>
        </w:rPr>
        <w:t>перед месяцем, в котором подано такое заявление;</w:t>
      </w: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lastRenderedPageBreak/>
        <w:t xml:space="preserve">дети не </w:t>
      </w:r>
      <w:r w:rsidR="00A50679" w:rsidRPr="00A50679">
        <w:rPr>
          <w:rFonts w:eastAsia="Times New Roman" w:cs="Times New Roman"/>
          <w:b/>
          <w:bCs/>
          <w:color w:val="121212"/>
          <w:szCs w:val="30"/>
          <w:lang w:val="ru-RU"/>
        </w:rPr>
        <w:t>п</w:t>
      </w:r>
      <w:r w:rsidRPr="00A50679">
        <w:rPr>
          <w:rFonts w:eastAsia="Times New Roman" w:cs="Times New Roman"/>
          <w:b/>
          <w:bCs/>
          <w:color w:val="121212"/>
          <w:szCs w:val="30"/>
          <w:lang w:val="ru-RU"/>
        </w:rPr>
        <w:t xml:space="preserve"> находящимися в социально опасном положении</w:t>
      </w:r>
      <w:r w:rsidRPr="00A50679">
        <w:rPr>
          <w:rFonts w:eastAsia="Times New Roman" w:cs="Times New Roman"/>
          <w:color w:val="121212"/>
          <w:szCs w:val="30"/>
          <w:lang w:val="ru-RU"/>
        </w:rPr>
        <w:t>, не отобраны по решению суда, органа опеки и попечительства, комиссии по делам несовершеннолетних, и родитель (усыновитель, удочеритель), обратившийся за досрочным распоряжением средствами семейного капитала, не лишен в отношении ребенка (детей) родительских прав (не</w:t>
      </w:r>
      <w:r w:rsidRPr="00A50679">
        <w:rPr>
          <w:rFonts w:eastAsia="Times New Roman" w:cs="Times New Roman"/>
          <w:color w:val="121212"/>
          <w:szCs w:val="30"/>
        </w:rPr>
        <w:t> </w:t>
      </w:r>
      <w:r w:rsidRPr="00A50679">
        <w:rPr>
          <w:rFonts w:eastAsia="Times New Roman" w:cs="Times New Roman"/>
          <w:color w:val="121212"/>
          <w:szCs w:val="30"/>
          <w:lang w:val="ru-RU"/>
        </w:rPr>
        <w:t xml:space="preserve">принято решение суда об отмене усыновления, удочерения), – </w:t>
      </w:r>
      <w:r w:rsidR="00A50679">
        <w:rPr>
          <w:rFonts w:eastAsia="Times New Roman" w:cs="Times New Roman"/>
          <w:color w:val="121212"/>
          <w:szCs w:val="30"/>
          <w:lang w:val="ru-RU"/>
        </w:rPr>
        <w:br/>
      </w:r>
      <w:r w:rsidRPr="00A50679">
        <w:rPr>
          <w:rFonts w:eastAsia="Times New Roman" w:cs="Times New Roman"/>
          <w:color w:val="121212"/>
          <w:szCs w:val="30"/>
          <w:lang w:val="ru-RU"/>
        </w:rPr>
        <w:t>если лицо, обратившееся за досрочным распоряжением средствами семейного капитала, является родителем (усыновителем, удочерителем).</w:t>
      </w:r>
    </w:p>
    <w:p w:rsidR="00A50679" w:rsidRDefault="00A50679" w:rsidP="00A50679">
      <w:pPr>
        <w:shd w:val="clear" w:color="auto" w:fill="FFFFFF"/>
        <w:rPr>
          <w:rFonts w:eastAsia="Times New Roman" w:cs="Times New Roman"/>
          <w:b/>
          <w:bCs/>
          <w:color w:val="121212"/>
          <w:szCs w:val="30"/>
          <w:lang w:val="ru-RU"/>
        </w:rPr>
      </w:pP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НА УЛУЧШЕНИЕ ЖИЛИЩНЫХ УСЛОВИЙ</w:t>
      </w:r>
      <w:r w:rsidRPr="00A50679">
        <w:rPr>
          <w:rFonts w:eastAsia="Times New Roman" w:cs="Times New Roman"/>
          <w:b/>
          <w:bCs/>
          <w:color w:val="121212"/>
          <w:szCs w:val="30"/>
        </w:rPr>
        <w:t> </w:t>
      </w:r>
      <w:r w:rsidRPr="00A50679">
        <w:rPr>
          <w:rFonts w:eastAsia="Times New Roman" w:cs="Times New Roman"/>
          <w:color w:val="121212"/>
          <w:szCs w:val="30"/>
          <w:lang w:val="ru-RU"/>
        </w:rPr>
        <w:t>средства семейного капитала</w:t>
      </w:r>
      <w:r w:rsidRPr="00A50679">
        <w:rPr>
          <w:rFonts w:eastAsia="Times New Roman" w:cs="Times New Roman"/>
          <w:color w:val="121212"/>
          <w:szCs w:val="30"/>
        </w:rPr>
        <w:t> </w:t>
      </w:r>
      <w:r w:rsidRPr="00A50679">
        <w:rPr>
          <w:rFonts w:eastAsia="Times New Roman" w:cs="Times New Roman"/>
          <w:b/>
          <w:bCs/>
          <w:color w:val="121212"/>
          <w:szCs w:val="30"/>
          <w:lang w:val="ru-RU"/>
        </w:rPr>
        <w:t>могут быть использованы досрочно</w:t>
      </w:r>
      <w:r w:rsidRPr="00A50679">
        <w:rPr>
          <w:rFonts w:eastAsia="Times New Roman" w:cs="Times New Roman"/>
          <w:color w:val="121212"/>
          <w:szCs w:val="30"/>
          <w:lang w:val="ru-RU"/>
        </w:rPr>
        <w:t>:</w:t>
      </w:r>
    </w:p>
    <w:p w:rsidR="006A3EA0" w:rsidRPr="00A50679" w:rsidRDefault="006A3EA0" w:rsidP="00A50679">
      <w:pPr>
        <w:numPr>
          <w:ilvl w:val="0"/>
          <w:numId w:val="5"/>
        </w:numPr>
        <w:shd w:val="clear" w:color="auto" w:fill="FFFFFF"/>
        <w:ind w:left="0"/>
        <w:rPr>
          <w:rFonts w:eastAsia="Times New Roman" w:cs="Times New Roman"/>
          <w:color w:val="121212"/>
          <w:szCs w:val="30"/>
        </w:rPr>
      </w:pPr>
      <w:r w:rsidRPr="00A50679">
        <w:rPr>
          <w:rFonts w:eastAsia="Times New Roman" w:cs="Times New Roman"/>
          <w:b/>
          <w:bCs/>
          <w:color w:val="121212"/>
          <w:szCs w:val="30"/>
          <w:lang w:val="ru-RU"/>
        </w:rPr>
        <w:t>на</w:t>
      </w:r>
      <w:r w:rsidRPr="00A50679">
        <w:rPr>
          <w:rFonts w:eastAsia="Times New Roman" w:cs="Times New Roman"/>
          <w:color w:val="121212"/>
          <w:szCs w:val="30"/>
        </w:rPr>
        <w:t> </w:t>
      </w:r>
      <w:r w:rsidRPr="00A50679">
        <w:rPr>
          <w:rFonts w:eastAsia="Times New Roman" w:cs="Times New Roman"/>
          <w:color w:val="121212"/>
          <w:szCs w:val="30"/>
          <w:lang w:val="ru-RU"/>
        </w:rPr>
        <w:t>строительство (реконструкцию), приобретение жилых помещений, приобретение доли (долей) в праве собственности на них в любом населенном пункте независимо от общей площади жилого помещения, размера приобретаемой доли (долей) в праве собственности на него –</w:t>
      </w:r>
      <w:r w:rsidRPr="00A50679">
        <w:rPr>
          <w:rFonts w:eastAsia="Times New Roman" w:cs="Times New Roman"/>
          <w:color w:val="121212"/>
          <w:szCs w:val="30"/>
        </w:rPr>
        <w:t> </w:t>
      </w:r>
      <w:r w:rsidRPr="00A50679">
        <w:rPr>
          <w:rFonts w:eastAsia="Times New Roman" w:cs="Times New Roman"/>
          <w:b/>
          <w:bCs/>
          <w:color w:val="121212"/>
          <w:szCs w:val="30"/>
          <w:lang w:val="ru-RU"/>
        </w:rPr>
        <w:t xml:space="preserve">при добровольном волеизъявлении граждан и членов их семей на снятие </w:t>
      </w:r>
      <w:r w:rsidR="006C1933">
        <w:rPr>
          <w:rFonts w:eastAsia="Times New Roman" w:cs="Times New Roman"/>
          <w:b/>
          <w:bCs/>
          <w:color w:val="121212"/>
          <w:szCs w:val="30"/>
          <w:lang w:val="ru-RU"/>
        </w:rPr>
        <w:br/>
      </w:r>
      <w:r w:rsidRPr="00A50679">
        <w:rPr>
          <w:rFonts w:eastAsia="Times New Roman" w:cs="Times New Roman"/>
          <w:b/>
          <w:bCs/>
          <w:color w:val="121212"/>
          <w:szCs w:val="30"/>
          <w:lang w:val="ru-RU"/>
        </w:rPr>
        <w:t>с учета нуждающихся в улучшении жилищных условий</w:t>
      </w:r>
      <w:r w:rsidRPr="00A50679">
        <w:rPr>
          <w:rFonts w:eastAsia="Times New Roman" w:cs="Times New Roman"/>
          <w:color w:val="121212"/>
          <w:szCs w:val="30"/>
        </w:rPr>
        <w:t> </w:t>
      </w:r>
      <w:r w:rsidRPr="00A50679">
        <w:rPr>
          <w:rFonts w:eastAsia="Times New Roman" w:cs="Times New Roman"/>
          <w:color w:val="121212"/>
          <w:szCs w:val="30"/>
          <w:lang w:val="ru-RU"/>
        </w:rPr>
        <w:t xml:space="preserve">после государственной регистрации права собственности на жилое помещение, долю </w:t>
      </w:r>
      <w:r w:rsidRPr="00A50679">
        <w:rPr>
          <w:rFonts w:eastAsia="Times New Roman" w:cs="Times New Roman"/>
          <w:color w:val="121212"/>
          <w:szCs w:val="30"/>
        </w:rPr>
        <w:t>(доли) в праве собственности на него</w:t>
      </w:r>
    </w:p>
    <w:p w:rsidR="006A3EA0" w:rsidRPr="00A50679" w:rsidRDefault="006A3EA0" w:rsidP="00A50679">
      <w:pPr>
        <w:numPr>
          <w:ilvl w:val="0"/>
          <w:numId w:val="5"/>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на строительство (реконструкцию) жилого помещения в составе организации застройщиков либо на основании договора создания объекта долевого строительства, а также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w:t>
      </w:r>
      <w:r w:rsidRPr="00A50679">
        <w:rPr>
          <w:rFonts w:eastAsia="Times New Roman" w:cs="Times New Roman"/>
          <w:color w:val="121212"/>
          <w:szCs w:val="30"/>
        </w:rPr>
        <w:t> </w:t>
      </w:r>
      <w:r w:rsidRPr="00A50679">
        <w:rPr>
          <w:rFonts w:eastAsia="Times New Roman" w:cs="Times New Roman"/>
          <w:b/>
          <w:bCs/>
          <w:color w:val="121212"/>
          <w:szCs w:val="30"/>
          <w:lang w:val="ru-RU"/>
        </w:rPr>
        <w:t>если граждане в установленном порядке направлены на строительство (реконструкцию)</w:t>
      </w:r>
    </w:p>
    <w:p w:rsidR="006A3EA0" w:rsidRPr="00A50679" w:rsidRDefault="006A3EA0" w:rsidP="00A50679">
      <w:pPr>
        <w:numPr>
          <w:ilvl w:val="0"/>
          <w:numId w:val="5"/>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на реконструкцию жилого помещения, а также на погашение задолженности по</w:t>
      </w:r>
      <w:r w:rsidRPr="00A50679">
        <w:rPr>
          <w:rFonts w:eastAsia="Times New Roman" w:cs="Times New Roman"/>
          <w:color w:val="121212"/>
          <w:szCs w:val="30"/>
        </w:rPr>
        <w:t> </w:t>
      </w:r>
      <w:r w:rsidRPr="00A50679">
        <w:rPr>
          <w:rFonts w:eastAsia="Times New Roman" w:cs="Times New Roman"/>
          <w:color w:val="121212"/>
          <w:szCs w:val="30"/>
          <w:lang w:val="ru-RU"/>
        </w:rPr>
        <w:t>кредитам, займам организаций, предоставленным на</w:t>
      </w:r>
      <w:r w:rsidRPr="00A50679">
        <w:rPr>
          <w:rFonts w:eastAsia="Times New Roman" w:cs="Times New Roman"/>
          <w:color w:val="121212"/>
          <w:szCs w:val="30"/>
        </w:rPr>
        <w:t> </w:t>
      </w:r>
      <w:r w:rsidRPr="00A50679">
        <w:rPr>
          <w:rFonts w:eastAsia="Times New Roman" w:cs="Times New Roman"/>
          <w:color w:val="121212"/>
          <w:szCs w:val="30"/>
          <w:lang w:val="ru-RU"/>
        </w:rPr>
        <w:t>указанные цели (в</w:t>
      </w:r>
      <w:r w:rsidRPr="00A50679">
        <w:rPr>
          <w:rFonts w:eastAsia="Times New Roman" w:cs="Times New Roman"/>
          <w:color w:val="121212"/>
          <w:szCs w:val="30"/>
        </w:rPr>
        <w:t> </w:t>
      </w:r>
      <w:r w:rsidRPr="00A50679">
        <w:rPr>
          <w:rFonts w:eastAsia="Times New Roman" w:cs="Times New Roman"/>
          <w:color w:val="121212"/>
          <w:szCs w:val="30"/>
          <w:lang w:val="ru-RU"/>
        </w:rPr>
        <w:t>том числе на</w:t>
      </w:r>
      <w:r w:rsidRPr="00A50679">
        <w:rPr>
          <w:rFonts w:eastAsia="Times New Roman" w:cs="Times New Roman"/>
          <w:color w:val="121212"/>
          <w:szCs w:val="30"/>
        </w:rPr>
        <w:t> </w:t>
      </w:r>
      <w:r w:rsidRPr="00A50679">
        <w:rPr>
          <w:rFonts w:eastAsia="Times New Roman" w:cs="Times New Roman"/>
          <w:color w:val="121212"/>
          <w:szCs w:val="30"/>
          <w:lang w:val="ru-RU"/>
        </w:rPr>
        <w:t>основании договоров о</w:t>
      </w:r>
      <w:r w:rsidRPr="00A50679">
        <w:rPr>
          <w:rFonts w:eastAsia="Times New Roman" w:cs="Times New Roman"/>
          <w:color w:val="121212"/>
          <w:szCs w:val="30"/>
        </w:rPr>
        <w:t> </w:t>
      </w:r>
      <w:r w:rsidRPr="00A50679">
        <w:rPr>
          <w:rFonts w:eastAsia="Times New Roman" w:cs="Times New Roman"/>
          <w:color w:val="121212"/>
          <w:szCs w:val="30"/>
          <w:lang w:val="ru-RU"/>
        </w:rPr>
        <w:t>переводе долга, о</w:t>
      </w:r>
      <w:r w:rsidRPr="00A50679">
        <w:rPr>
          <w:rFonts w:eastAsia="Times New Roman" w:cs="Times New Roman"/>
          <w:color w:val="121212"/>
          <w:szCs w:val="30"/>
        </w:rPr>
        <w:t> </w:t>
      </w:r>
      <w:r w:rsidRPr="00A50679">
        <w:rPr>
          <w:rFonts w:eastAsia="Times New Roman" w:cs="Times New Roman"/>
          <w:color w:val="121212"/>
          <w:szCs w:val="30"/>
          <w:lang w:val="ru-RU"/>
        </w:rPr>
        <w:t>приеме задолженности по</w:t>
      </w:r>
      <w:r w:rsidRPr="00A50679">
        <w:rPr>
          <w:rFonts w:eastAsia="Times New Roman" w:cs="Times New Roman"/>
          <w:color w:val="121212"/>
          <w:szCs w:val="30"/>
        </w:rPr>
        <w:t> </w:t>
      </w:r>
      <w:r w:rsidRPr="00A50679">
        <w:rPr>
          <w:rFonts w:eastAsia="Times New Roman" w:cs="Times New Roman"/>
          <w:color w:val="121212"/>
          <w:szCs w:val="30"/>
          <w:lang w:val="ru-RU"/>
        </w:rPr>
        <w:t>кредиту), и</w:t>
      </w:r>
      <w:r w:rsidRPr="00A50679">
        <w:rPr>
          <w:rFonts w:eastAsia="Times New Roman" w:cs="Times New Roman"/>
          <w:color w:val="121212"/>
          <w:szCs w:val="30"/>
        </w:rPr>
        <w:t> </w:t>
      </w:r>
      <w:r w:rsidRPr="00A50679">
        <w:rPr>
          <w:rFonts w:eastAsia="Times New Roman" w:cs="Times New Roman"/>
          <w:color w:val="121212"/>
          <w:szCs w:val="30"/>
          <w:lang w:val="ru-RU"/>
        </w:rPr>
        <w:t>выплату процентов за</w:t>
      </w:r>
      <w:r w:rsidRPr="00A50679">
        <w:rPr>
          <w:rFonts w:eastAsia="Times New Roman" w:cs="Times New Roman"/>
          <w:color w:val="121212"/>
          <w:szCs w:val="30"/>
        </w:rPr>
        <w:t> </w:t>
      </w:r>
      <w:r w:rsidRPr="00A50679">
        <w:rPr>
          <w:rFonts w:eastAsia="Times New Roman" w:cs="Times New Roman"/>
          <w:color w:val="121212"/>
          <w:szCs w:val="30"/>
          <w:lang w:val="ru-RU"/>
        </w:rPr>
        <w:t>пользование этими кредитами, займами</w:t>
      </w:r>
      <w:r w:rsidRPr="00A50679">
        <w:rPr>
          <w:rFonts w:eastAsia="Times New Roman" w:cs="Times New Roman"/>
          <w:color w:val="121212"/>
          <w:szCs w:val="30"/>
        </w:rPr>
        <w:t> </w:t>
      </w:r>
      <w:r w:rsidRPr="00A50679">
        <w:rPr>
          <w:rFonts w:eastAsia="Times New Roman" w:cs="Times New Roman"/>
          <w:color w:val="121212"/>
          <w:szCs w:val="30"/>
          <w:lang w:val="ru-RU"/>
        </w:rPr>
        <w:t>–</w:t>
      </w:r>
      <w:r w:rsidRPr="00A50679">
        <w:rPr>
          <w:rFonts w:eastAsia="Times New Roman" w:cs="Times New Roman"/>
          <w:color w:val="121212"/>
          <w:szCs w:val="30"/>
        </w:rPr>
        <w:t> </w:t>
      </w:r>
      <w:r w:rsidRPr="00A50679">
        <w:rPr>
          <w:rFonts w:eastAsia="Times New Roman" w:cs="Times New Roman"/>
          <w:b/>
          <w:bCs/>
          <w:color w:val="121212"/>
          <w:szCs w:val="30"/>
          <w:lang w:val="ru-RU"/>
        </w:rPr>
        <w:t>если в результате такой реконструкции увеличивается общая площадь жилого помещения</w:t>
      </w:r>
    </w:p>
    <w:p w:rsidR="006A3EA0" w:rsidRPr="00A50679" w:rsidRDefault="006A3EA0" w:rsidP="00A50679">
      <w:pPr>
        <w:shd w:val="clear" w:color="auto" w:fill="FFFFFF"/>
        <w:rPr>
          <w:rFonts w:eastAsia="Times New Roman" w:cs="Times New Roman"/>
          <w:color w:val="121212"/>
          <w:szCs w:val="30"/>
        </w:rPr>
      </w:pPr>
      <w:r w:rsidRPr="00A50679">
        <w:rPr>
          <w:rFonts w:eastAsia="Times New Roman" w:cs="Times New Roman"/>
          <w:color w:val="121212"/>
          <w:szCs w:val="30"/>
          <w:u w:val="single"/>
        </w:rPr>
        <w:t>на приобретение:</w:t>
      </w:r>
    </w:p>
    <w:p w:rsidR="006A3EA0" w:rsidRPr="00A50679" w:rsidRDefault="006A3EA0" w:rsidP="00A50679">
      <w:pPr>
        <w:numPr>
          <w:ilvl w:val="0"/>
          <w:numId w:val="6"/>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жилого</w:t>
      </w:r>
      <w:r w:rsidRPr="00A50679">
        <w:rPr>
          <w:rFonts w:eastAsia="Times New Roman" w:cs="Times New Roman"/>
          <w:color w:val="121212"/>
          <w:szCs w:val="30"/>
        </w:rPr>
        <w:t> </w:t>
      </w:r>
      <w:r w:rsidRPr="00A50679">
        <w:rPr>
          <w:rFonts w:eastAsia="Times New Roman" w:cs="Times New Roman"/>
          <w:color w:val="121212"/>
          <w:szCs w:val="30"/>
          <w:lang w:val="ru-RU"/>
        </w:rPr>
        <w:t>помещения, доли (долей) в праве собственности на него –</w:t>
      </w:r>
      <w:r w:rsidRPr="00A50679">
        <w:rPr>
          <w:rFonts w:eastAsia="Times New Roman" w:cs="Times New Roman"/>
          <w:color w:val="121212"/>
          <w:szCs w:val="30"/>
        </w:rPr>
        <w:t> </w:t>
      </w:r>
      <w:r w:rsidR="006C1933">
        <w:rPr>
          <w:rFonts w:eastAsia="Times New Roman" w:cs="Times New Roman"/>
          <w:color w:val="121212"/>
          <w:szCs w:val="30"/>
          <w:lang w:val="ru-RU"/>
        </w:rPr>
        <w:br/>
      </w:r>
      <w:r w:rsidRPr="00A50679">
        <w:rPr>
          <w:rFonts w:eastAsia="Times New Roman" w:cs="Times New Roman"/>
          <w:b/>
          <w:bCs/>
          <w:color w:val="121212"/>
          <w:szCs w:val="30"/>
          <w:lang w:val="ru-RU"/>
        </w:rPr>
        <w:t>в пределах их стоимости</w:t>
      </w:r>
      <w:r w:rsidRPr="00A50679">
        <w:rPr>
          <w:rFonts w:eastAsia="Times New Roman" w:cs="Times New Roman"/>
          <w:color w:val="121212"/>
          <w:szCs w:val="30"/>
          <w:lang w:val="ru-RU"/>
        </w:rPr>
        <w:t>,</w:t>
      </w:r>
      <w:r w:rsidRPr="00A50679">
        <w:rPr>
          <w:rFonts w:eastAsia="Times New Roman" w:cs="Times New Roman"/>
          <w:color w:val="121212"/>
          <w:szCs w:val="30"/>
        </w:rPr>
        <w:t> </w:t>
      </w:r>
      <w:r w:rsidRPr="00A50679">
        <w:rPr>
          <w:rFonts w:eastAsia="Times New Roman" w:cs="Times New Roman"/>
          <w:color w:val="121212"/>
          <w:szCs w:val="30"/>
          <w:lang w:val="ru-RU"/>
        </w:rPr>
        <w:t>которая определяется по результатам независимой оценки с использованием рыночных методов, проведенной в соответствии с законодательством об оценочной деятельности, при условии соответствия жилого помещения (части жилого помещения) установленным для</w:t>
      </w:r>
      <w:r w:rsidRPr="00A50679">
        <w:rPr>
          <w:rFonts w:eastAsia="Times New Roman" w:cs="Times New Roman"/>
          <w:color w:val="121212"/>
          <w:szCs w:val="30"/>
        </w:rPr>
        <w:t> </w:t>
      </w:r>
      <w:r w:rsidRPr="00A50679">
        <w:rPr>
          <w:rFonts w:eastAsia="Times New Roman" w:cs="Times New Roman"/>
          <w:color w:val="121212"/>
          <w:szCs w:val="30"/>
          <w:lang w:val="ru-RU"/>
        </w:rPr>
        <w:t>проживания санитарным и</w:t>
      </w:r>
      <w:r w:rsidRPr="00A50679">
        <w:rPr>
          <w:rFonts w:eastAsia="Times New Roman" w:cs="Times New Roman"/>
          <w:color w:val="121212"/>
          <w:szCs w:val="30"/>
        </w:rPr>
        <w:t> </w:t>
      </w:r>
      <w:r w:rsidRPr="00A50679">
        <w:rPr>
          <w:rFonts w:eastAsia="Times New Roman" w:cs="Times New Roman"/>
          <w:color w:val="121212"/>
          <w:szCs w:val="30"/>
          <w:lang w:val="ru-RU"/>
        </w:rPr>
        <w:t>техническим требованиям</w:t>
      </w:r>
    </w:p>
    <w:p w:rsidR="006A3EA0" w:rsidRPr="00A50679" w:rsidRDefault="006A3EA0" w:rsidP="00A50679">
      <w:pPr>
        <w:numPr>
          <w:ilvl w:val="0"/>
          <w:numId w:val="6"/>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lastRenderedPageBreak/>
        <w:t>одноквартирных жилых домов,</w:t>
      </w:r>
      <w:r w:rsidRPr="00A50679">
        <w:rPr>
          <w:rFonts w:eastAsia="Times New Roman" w:cs="Times New Roman"/>
          <w:color w:val="121212"/>
          <w:szCs w:val="30"/>
        </w:rPr>
        <w:t> </w:t>
      </w:r>
      <w:r w:rsidRPr="00A50679">
        <w:rPr>
          <w:rFonts w:eastAsia="Times New Roman" w:cs="Times New Roman"/>
          <w:color w:val="121212"/>
          <w:szCs w:val="30"/>
          <w:lang w:val="ru-RU"/>
        </w:rPr>
        <w:t>квартир в блокированных жилых домах, доли (долей) в праве собственности на них</w:t>
      </w:r>
      <w:r w:rsidRPr="00A50679">
        <w:rPr>
          <w:rFonts w:eastAsia="Times New Roman" w:cs="Times New Roman"/>
          <w:color w:val="121212"/>
          <w:szCs w:val="30"/>
        </w:rPr>
        <w:t> </w:t>
      </w:r>
      <w:r w:rsidRPr="00A50679">
        <w:rPr>
          <w:rFonts w:eastAsia="Times New Roman" w:cs="Times New Roman"/>
          <w:b/>
          <w:bCs/>
          <w:color w:val="121212"/>
          <w:szCs w:val="30"/>
          <w:lang w:val="ru-RU"/>
        </w:rPr>
        <w:t>– если такие жилые дома, квартиры не включены в государственный информационный ресурс «Единый реестр пустующих домов»</w:t>
      </w:r>
    </w:p>
    <w:p w:rsidR="006A3EA0" w:rsidRPr="00A50679" w:rsidRDefault="006A3EA0" w:rsidP="00A50679">
      <w:pPr>
        <w:numPr>
          <w:ilvl w:val="0"/>
          <w:numId w:val="6"/>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доли (долей)</w:t>
      </w:r>
      <w:r w:rsidRPr="00A50679">
        <w:rPr>
          <w:rFonts w:eastAsia="Times New Roman" w:cs="Times New Roman"/>
          <w:color w:val="121212"/>
          <w:szCs w:val="30"/>
        </w:rPr>
        <w:t> </w:t>
      </w:r>
      <w:r w:rsidRPr="00A50679">
        <w:rPr>
          <w:rFonts w:eastAsia="Times New Roman" w:cs="Times New Roman"/>
          <w:color w:val="121212"/>
          <w:szCs w:val="30"/>
          <w:lang w:val="ru-RU"/>
        </w:rPr>
        <w:t>в праве собственности на жилое помещение, а также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w:t>
      </w:r>
      <w:r w:rsidRPr="00A50679">
        <w:rPr>
          <w:rFonts w:eastAsia="Times New Roman" w:cs="Times New Roman"/>
          <w:color w:val="121212"/>
          <w:szCs w:val="30"/>
        </w:rPr>
        <w:t> </w:t>
      </w:r>
      <w:r w:rsidRPr="00A50679">
        <w:rPr>
          <w:rFonts w:eastAsia="Times New Roman" w:cs="Times New Roman"/>
          <w:b/>
          <w:bCs/>
          <w:color w:val="121212"/>
          <w:szCs w:val="30"/>
          <w:lang w:val="ru-RU"/>
        </w:rPr>
        <w:t>если после приобретения указанной доли (долей) гражданин будет являться единственным собственником всего жилого помещения</w:t>
      </w:r>
      <w:r w:rsidRPr="00A50679">
        <w:rPr>
          <w:rFonts w:eastAsia="Times New Roman" w:cs="Times New Roman"/>
          <w:color w:val="121212"/>
          <w:szCs w:val="30"/>
        </w:rPr>
        <w:t> </w:t>
      </w:r>
      <w:r w:rsidR="006C1933">
        <w:rPr>
          <w:rFonts w:eastAsia="Times New Roman" w:cs="Times New Roman"/>
          <w:color w:val="121212"/>
          <w:szCs w:val="30"/>
          <w:lang w:val="ru-RU"/>
        </w:rPr>
        <w:br/>
      </w:r>
      <w:r w:rsidRPr="00A50679">
        <w:rPr>
          <w:rFonts w:eastAsia="Times New Roman" w:cs="Times New Roman"/>
          <w:color w:val="121212"/>
          <w:szCs w:val="30"/>
          <w:lang w:val="ru-RU"/>
        </w:rPr>
        <w:t>(за исключением приобретения жилого помещения, строительство которого осуществлялось по государственному заказу).</w:t>
      </w: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При досрочном</w:t>
      </w:r>
      <w:r w:rsidRPr="00A50679">
        <w:rPr>
          <w:rFonts w:eastAsia="Times New Roman" w:cs="Times New Roman"/>
          <w:b/>
          <w:bCs/>
          <w:color w:val="121212"/>
          <w:szCs w:val="30"/>
        </w:rPr>
        <w:t> </w:t>
      </w:r>
      <w:r w:rsidRPr="00A50679">
        <w:rPr>
          <w:rFonts w:eastAsia="Times New Roman" w:cs="Times New Roman"/>
          <w:color w:val="121212"/>
          <w:szCs w:val="30"/>
          <w:lang w:val="ru-RU"/>
        </w:rPr>
        <w:t>использовании средств семейного капитала</w:t>
      </w:r>
      <w:r w:rsidRPr="00A50679">
        <w:rPr>
          <w:rFonts w:eastAsia="Times New Roman" w:cs="Times New Roman"/>
          <w:color w:val="121212"/>
          <w:szCs w:val="30"/>
        </w:rPr>
        <w:t> </w:t>
      </w:r>
      <w:r w:rsidR="00A50679">
        <w:rPr>
          <w:rFonts w:eastAsia="Times New Roman" w:cs="Times New Roman"/>
          <w:color w:val="121212"/>
          <w:szCs w:val="30"/>
          <w:lang w:val="ru-RU"/>
        </w:rPr>
        <w:br/>
      </w:r>
      <w:r w:rsidRPr="00A50679">
        <w:rPr>
          <w:rFonts w:eastAsia="Times New Roman" w:cs="Times New Roman"/>
          <w:b/>
          <w:bCs/>
          <w:color w:val="121212"/>
          <w:szCs w:val="30"/>
          <w:lang w:val="ru-RU"/>
        </w:rPr>
        <w:t>на приобретение</w:t>
      </w:r>
      <w:r w:rsidRPr="00A50679">
        <w:rPr>
          <w:rFonts w:eastAsia="Times New Roman" w:cs="Times New Roman"/>
          <w:b/>
          <w:bCs/>
          <w:color w:val="121212"/>
          <w:szCs w:val="30"/>
        </w:rPr>
        <w:t> </w:t>
      </w:r>
      <w:r w:rsidRPr="00A50679">
        <w:rPr>
          <w:rFonts w:eastAsia="Times New Roman" w:cs="Times New Roman"/>
          <w:color w:val="121212"/>
          <w:szCs w:val="30"/>
          <w:lang w:val="ru-RU"/>
        </w:rPr>
        <w:t>жилых помещений, доли (долей) в</w:t>
      </w:r>
      <w:r w:rsidRPr="00A50679">
        <w:rPr>
          <w:rFonts w:eastAsia="Times New Roman" w:cs="Times New Roman"/>
          <w:color w:val="121212"/>
          <w:szCs w:val="30"/>
        </w:rPr>
        <w:t> </w:t>
      </w:r>
      <w:r w:rsidRPr="00A50679">
        <w:rPr>
          <w:rFonts w:eastAsia="Times New Roman" w:cs="Times New Roman"/>
          <w:color w:val="121212"/>
          <w:szCs w:val="30"/>
          <w:lang w:val="ru-RU"/>
        </w:rPr>
        <w:t>праве собственности на</w:t>
      </w:r>
      <w:r w:rsidRPr="00A50679">
        <w:rPr>
          <w:rFonts w:eastAsia="Times New Roman" w:cs="Times New Roman"/>
          <w:color w:val="121212"/>
          <w:szCs w:val="30"/>
        </w:rPr>
        <w:t> </w:t>
      </w:r>
      <w:r w:rsidRPr="00A50679">
        <w:rPr>
          <w:rFonts w:eastAsia="Times New Roman" w:cs="Times New Roman"/>
          <w:color w:val="121212"/>
          <w:szCs w:val="30"/>
          <w:lang w:val="ru-RU"/>
        </w:rPr>
        <w:t>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r w:rsidRPr="00A50679">
        <w:rPr>
          <w:rFonts w:eastAsia="Times New Roman" w:cs="Times New Roman"/>
          <w:color w:val="121212"/>
          <w:szCs w:val="30"/>
        </w:rPr>
        <w:t> </w:t>
      </w:r>
      <w:r w:rsidRPr="00A50679">
        <w:rPr>
          <w:rFonts w:eastAsia="Times New Roman" w:cs="Times New Roman"/>
          <w:b/>
          <w:bCs/>
          <w:color w:val="121212"/>
          <w:szCs w:val="30"/>
          <w:lang w:val="ru-RU"/>
        </w:rPr>
        <w:t>не допускаются купля-продажа, мена, дарение, иные сделки по</w:t>
      </w:r>
      <w:r w:rsidRPr="00A50679">
        <w:rPr>
          <w:rFonts w:eastAsia="Times New Roman" w:cs="Times New Roman"/>
          <w:b/>
          <w:bCs/>
          <w:color w:val="121212"/>
          <w:szCs w:val="30"/>
        </w:rPr>
        <w:t> </w:t>
      </w:r>
      <w:r w:rsidRPr="00A50679">
        <w:rPr>
          <w:rFonts w:eastAsia="Times New Roman" w:cs="Times New Roman"/>
          <w:b/>
          <w:bCs/>
          <w:color w:val="121212"/>
          <w:szCs w:val="30"/>
          <w:lang w:val="ru-RU"/>
        </w:rPr>
        <w:t>их отчуждению в</w:t>
      </w:r>
      <w:r w:rsidRPr="00A50679">
        <w:rPr>
          <w:rFonts w:eastAsia="Times New Roman" w:cs="Times New Roman"/>
          <w:b/>
          <w:bCs/>
          <w:color w:val="121212"/>
          <w:szCs w:val="30"/>
        </w:rPr>
        <w:t> </w:t>
      </w:r>
      <w:r w:rsidRPr="00A50679">
        <w:rPr>
          <w:rFonts w:eastAsia="Times New Roman" w:cs="Times New Roman"/>
          <w:b/>
          <w:bCs/>
          <w:color w:val="121212"/>
          <w:szCs w:val="30"/>
          <w:lang w:val="ru-RU"/>
        </w:rPr>
        <w:t>течение 5</w:t>
      </w:r>
      <w:r w:rsidRPr="00A50679">
        <w:rPr>
          <w:rFonts w:eastAsia="Times New Roman" w:cs="Times New Roman"/>
          <w:b/>
          <w:bCs/>
          <w:color w:val="121212"/>
          <w:szCs w:val="30"/>
        </w:rPr>
        <w:t> </w:t>
      </w:r>
      <w:r w:rsidRPr="00A50679">
        <w:rPr>
          <w:rFonts w:eastAsia="Times New Roman" w:cs="Times New Roman"/>
          <w:b/>
          <w:bCs/>
          <w:color w:val="121212"/>
          <w:szCs w:val="30"/>
          <w:lang w:val="ru-RU"/>
        </w:rPr>
        <w:t>лет со</w:t>
      </w:r>
      <w:r w:rsidRPr="00A50679">
        <w:rPr>
          <w:rFonts w:eastAsia="Times New Roman" w:cs="Times New Roman"/>
          <w:b/>
          <w:bCs/>
          <w:color w:val="121212"/>
          <w:szCs w:val="30"/>
        </w:rPr>
        <w:t> </w:t>
      </w:r>
      <w:r w:rsidRPr="00A50679">
        <w:rPr>
          <w:rFonts w:eastAsia="Times New Roman" w:cs="Times New Roman"/>
          <w:b/>
          <w:bCs/>
          <w:color w:val="121212"/>
          <w:szCs w:val="30"/>
          <w:lang w:val="ru-RU"/>
        </w:rPr>
        <w:t>дня государственной регистрации права собственности на</w:t>
      </w:r>
      <w:r w:rsidRPr="00A50679">
        <w:rPr>
          <w:rFonts w:eastAsia="Times New Roman" w:cs="Times New Roman"/>
          <w:b/>
          <w:bCs/>
          <w:color w:val="121212"/>
          <w:szCs w:val="30"/>
        </w:rPr>
        <w:t> </w:t>
      </w:r>
      <w:r w:rsidRPr="00A50679">
        <w:rPr>
          <w:rFonts w:eastAsia="Times New Roman" w:cs="Times New Roman"/>
          <w:b/>
          <w:bCs/>
          <w:color w:val="121212"/>
          <w:szCs w:val="30"/>
          <w:lang w:val="ru-RU"/>
        </w:rPr>
        <w:t>эти жилые помещения, долю (доли) в</w:t>
      </w:r>
      <w:r w:rsidRPr="00A50679">
        <w:rPr>
          <w:rFonts w:eastAsia="Times New Roman" w:cs="Times New Roman"/>
          <w:b/>
          <w:bCs/>
          <w:color w:val="121212"/>
          <w:szCs w:val="30"/>
        </w:rPr>
        <w:t> </w:t>
      </w:r>
      <w:r w:rsidRPr="00A50679">
        <w:rPr>
          <w:rFonts w:eastAsia="Times New Roman" w:cs="Times New Roman"/>
          <w:b/>
          <w:bCs/>
          <w:color w:val="121212"/>
          <w:szCs w:val="30"/>
          <w:lang w:val="ru-RU"/>
        </w:rPr>
        <w:t>праве собственности на</w:t>
      </w:r>
      <w:r w:rsidRPr="00A50679">
        <w:rPr>
          <w:rFonts w:eastAsia="Times New Roman" w:cs="Times New Roman"/>
          <w:b/>
          <w:bCs/>
          <w:color w:val="121212"/>
          <w:szCs w:val="30"/>
        </w:rPr>
        <w:t> </w:t>
      </w:r>
      <w:r w:rsidRPr="00A50679">
        <w:rPr>
          <w:rFonts w:eastAsia="Times New Roman" w:cs="Times New Roman"/>
          <w:b/>
          <w:bCs/>
          <w:color w:val="121212"/>
          <w:szCs w:val="30"/>
          <w:lang w:val="ru-RU"/>
        </w:rPr>
        <w:t>них.</w:t>
      </w: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В исключительных случаях</w:t>
      </w:r>
      <w:r w:rsidRPr="00A50679">
        <w:rPr>
          <w:rFonts w:eastAsia="Times New Roman" w:cs="Times New Roman"/>
          <w:b/>
          <w:bCs/>
          <w:color w:val="121212"/>
          <w:szCs w:val="30"/>
        </w:rPr>
        <w:t> </w:t>
      </w:r>
      <w:r w:rsidRPr="00A50679">
        <w:rPr>
          <w:rFonts w:eastAsia="Times New Roman" w:cs="Times New Roman"/>
          <w:color w:val="121212"/>
          <w:szCs w:val="30"/>
          <w:lang w:val="ru-RU"/>
        </w:rPr>
        <w:t>(переезд в другую местность, расторжение брака, смерть собственника жилого помещения и другое) либо в случае улучшения жилищных условий собственником жилого помещения путем строительства (реконструкции) или приобретения другого жилого помещения</w:t>
      </w:r>
      <w:r w:rsidRPr="00A50679">
        <w:rPr>
          <w:rFonts w:eastAsia="Times New Roman" w:cs="Times New Roman"/>
          <w:color w:val="121212"/>
          <w:szCs w:val="30"/>
        </w:rPr>
        <w:t> </w:t>
      </w:r>
      <w:r w:rsidRPr="00A50679">
        <w:rPr>
          <w:rFonts w:eastAsia="Times New Roman" w:cs="Times New Roman"/>
          <w:b/>
          <w:bCs/>
          <w:color w:val="121212"/>
          <w:szCs w:val="30"/>
          <w:lang w:val="ru-RU"/>
        </w:rPr>
        <w:t>допускается отчуждение</w:t>
      </w:r>
      <w:r w:rsidRPr="00A50679">
        <w:rPr>
          <w:rFonts w:eastAsia="Times New Roman" w:cs="Times New Roman"/>
          <w:b/>
          <w:bCs/>
          <w:color w:val="121212"/>
          <w:szCs w:val="30"/>
        </w:rPr>
        <w:t> </w:t>
      </w:r>
      <w:r w:rsidRPr="00A50679">
        <w:rPr>
          <w:rFonts w:eastAsia="Times New Roman" w:cs="Times New Roman"/>
          <w:color w:val="121212"/>
          <w:szCs w:val="30"/>
          <w:lang w:val="ru-RU"/>
        </w:rPr>
        <w:t xml:space="preserve">жилых помещений, доли (долей) </w:t>
      </w:r>
      <w:r w:rsidR="00A50679">
        <w:rPr>
          <w:rFonts w:eastAsia="Times New Roman" w:cs="Times New Roman"/>
          <w:color w:val="121212"/>
          <w:szCs w:val="30"/>
          <w:lang w:val="ru-RU"/>
        </w:rPr>
        <w:br/>
      </w:r>
      <w:r w:rsidRPr="00A50679">
        <w:rPr>
          <w:rFonts w:eastAsia="Times New Roman" w:cs="Times New Roman"/>
          <w:color w:val="121212"/>
          <w:szCs w:val="30"/>
          <w:lang w:val="ru-RU"/>
        </w:rPr>
        <w:t>в праве собственности на них до истечения указанного 5-летнего срока</w:t>
      </w:r>
      <w:r w:rsidRPr="00A50679">
        <w:rPr>
          <w:rFonts w:eastAsia="Times New Roman" w:cs="Times New Roman"/>
          <w:color w:val="121212"/>
          <w:szCs w:val="30"/>
        </w:rPr>
        <w:t> </w:t>
      </w:r>
      <w:r w:rsidR="00A50679">
        <w:rPr>
          <w:rFonts w:eastAsia="Times New Roman" w:cs="Times New Roman"/>
          <w:color w:val="121212"/>
          <w:szCs w:val="30"/>
          <w:lang w:val="ru-RU"/>
        </w:rPr>
        <w:br/>
      </w:r>
      <w:r w:rsidRPr="00A50679">
        <w:rPr>
          <w:rFonts w:eastAsia="Times New Roman" w:cs="Times New Roman"/>
          <w:b/>
          <w:bCs/>
          <w:color w:val="121212"/>
          <w:szCs w:val="30"/>
          <w:lang w:val="ru-RU"/>
        </w:rPr>
        <w:t>с разрешения местного исполнительного и распорядительного органа по месту нахождения жилого помещения.</w:t>
      </w:r>
      <w:r w:rsidRPr="00A50679">
        <w:rPr>
          <w:rFonts w:eastAsia="Times New Roman" w:cs="Times New Roman"/>
          <w:b/>
          <w:bCs/>
          <w:color w:val="121212"/>
          <w:szCs w:val="30"/>
        </w:rPr>
        <w:t> </w:t>
      </w:r>
    </w:p>
    <w:p w:rsidR="00A50679" w:rsidRDefault="00A50679" w:rsidP="00A50679">
      <w:pPr>
        <w:shd w:val="clear" w:color="auto" w:fill="FFFFFF"/>
        <w:rPr>
          <w:rFonts w:eastAsia="Times New Roman" w:cs="Times New Roman"/>
          <w:b/>
          <w:bCs/>
          <w:color w:val="121212"/>
          <w:szCs w:val="30"/>
          <w:lang w:val="ru-RU"/>
        </w:rPr>
      </w:pP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Обращаем внимание!</w:t>
      </w:r>
      <w:r w:rsidRPr="00A50679">
        <w:rPr>
          <w:rFonts w:eastAsia="Times New Roman" w:cs="Times New Roman"/>
          <w:b/>
          <w:bCs/>
          <w:color w:val="121212"/>
          <w:szCs w:val="30"/>
        </w:rPr>
        <w:t> </w:t>
      </w:r>
      <w:r w:rsidRPr="00A50679">
        <w:rPr>
          <w:rFonts w:eastAsia="Times New Roman" w:cs="Times New Roman"/>
          <w:color w:val="121212"/>
          <w:szCs w:val="30"/>
          <w:lang w:val="ru-RU"/>
        </w:rPr>
        <w:t xml:space="preserve">Семьи, которые по каким-либо причинам </w:t>
      </w:r>
      <w:r w:rsidR="00A50679">
        <w:rPr>
          <w:rFonts w:eastAsia="Times New Roman" w:cs="Times New Roman"/>
          <w:color w:val="121212"/>
          <w:szCs w:val="30"/>
          <w:lang w:val="ru-RU"/>
        </w:rPr>
        <w:br/>
      </w:r>
      <w:r w:rsidRPr="00A50679">
        <w:rPr>
          <w:rFonts w:eastAsia="Times New Roman" w:cs="Times New Roman"/>
          <w:color w:val="121212"/>
          <w:szCs w:val="30"/>
          <w:lang w:val="ru-RU"/>
        </w:rPr>
        <w:t xml:space="preserve">не смогли выработать нужное количество месяцев и не имеют иной занятости, смогут реализовать свое право на назначение и досрочное распоряжение средствами семейного капитала после трудоустройства </w:t>
      </w:r>
      <w:r w:rsidR="00A50679">
        <w:rPr>
          <w:rFonts w:eastAsia="Times New Roman" w:cs="Times New Roman"/>
          <w:color w:val="121212"/>
          <w:szCs w:val="30"/>
          <w:lang w:val="ru-RU"/>
        </w:rPr>
        <w:br/>
      </w:r>
      <w:r w:rsidRPr="00A50679">
        <w:rPr>
          <w:rFonts w:eastAsia="Times New Roman" w:cs="Times New Roman"/>
          <w:color w:val="121212"/>
          <w:szCs w:val="30"/>
          <w:lang w:val="ru-RU"/>
        </w:rPr>
        <w:t xml:space="preserve">и отработки нужного количества месяцев либо наличия иной занятости </w:t>
      </w:r>
      <w:r w:rsidR="00A50679">
        <w:rPr>
          <w:rFonts w:eastAsia="Times New Roman" w:cs="Times New Roman"/>
          <w:color w:val="121212"/>
          <w:szCs w:val="30"/>
          <w:lang w:val="ru-RU"/>
        </w:rPr>
        <w:br/>
      </w:r>
      <w:r w:rsidRPr="00A50679">
        <w:rPr>
          <w:rFonts w:eastAsia="Times New Roman" w:cs="Times New Roman"/>
          <w:color w:val="121212"/>
          <w:szCs w:val="30"/>
          <w:lang w:val="ru-RU"/>
        </w:rPr>
        <w:t>в течение этих месяцев.</w:t>
      </w:r>
    </w:p>
    <w:p w:rsidR="006A3EA0" w:rsidRPr="00A50679" w:rsidRDefault="006A3EA0"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 xml:space="preserve">Семьи, в которых дети признаны находящимися в социально опасном положении или отобраны из семьи, также смогут назначить и досрочно использовать семейный капитал после нормализации ситуации в семье – </w:t>
      </w:r>
      <w:r w:rsidRPr="00A50679">
        <w:rPr>
          <w:rFonts w:eastAsia="Times New Roman" w:cs="Times New Roman"/>
          <w:color w:val="121212"/>
          <w:szCs w:val="30"/>
          <w:lang w:val="ru-RU"/>
        </w:rPr>
        <w:lastRenderedPageBreak/>
        <w:t xml:space="preserve">устранения неблагоприятной для детей обстановки, возврата детей </w:t>
      </w:r>
      <w:r w:rsidR="006C1933">
        <w:rPr>
          <w:rFonts w:eastAsia="Times New Roman" w:cs="Times New Roman"/>
          <w:color w:val="121212"/>
          <w:szCs w:val="30"/>
          <w:lang w:val="ru-RU"/>
        </w:rPr>
        <w:br/>
      </w:r>
      <w:r w:rsidRPr="00A50679">
        <w:rPr>
          <w:rFonts w:eastAsia="Times New Roman" w:cs="Times New Roman"/>
          <w:color w:val="121212"/>
          <w:szCs w:val="30"/>
          <w:lang w:val="ru-RU"/>
        </w:rPr>
        <w:t>семью.</w:t>
      </w:r>
    </w:p>
    <w:p w:rsidR="007D378D" w:rsidRPr="00A50679" w:rsidRDefault="00C92321" w:rsidP="00A50679">
      <w:pPr>
        <w:rPr>
          <w:rFonts w:cs="Times New Roman"/>
          <w:b/>
          <w:bCs/>
          <w:color w:val="121212"/>
          <w:szCs w:val="30"/>
          <w:shd w:val="clear" w:color="auto" w:fill="FFFFFF"/>
          <w:lang w:val="ru-RU"/>
        </w:rPr>
      </w:pPr>
      <w:r w:rsidRPr="00A50679">
        <w:rPr>
          <w:rFonts w:cs="Times New Roman"/>
          <w:b/>
          <w:bCs/>
          <w:color w:val="121212"/>
          <w:szCs w:val="30"/>
          <w:shd w:val="clear" w:color="auto" w:fill="FFFFFF"/>
          <w:lang w:val="ru-RU"/>
        </w:rPr>
        <w:t>В сфере пенсионного обеспечения</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В соответствии с</w:t>
      </w:r>
      <w:r w:rsidRPr="00A50679">
        <w:rPr>
          <w:rFonts w:eastAsia="Times New Roman" w:cs="Times New Roman"/>
          <w:color w:val="121212"/>
          <w:szCs w:val="30"/>
        </w:rPr>
        <w:t> </w:t>
      </w:r>
      <w:r w:rsidRPr="00A50679">
        <w:rPr>
          <w:rFonts w:eastAsia="Times New Roman" w:cs="Times New Roman"/>
          <w:i/>
          <w:iCs/>
          <w:color w:val="121212"/>
          <w:szCs w:val="30"/>
          <w:lang w:val="ru-RU"/>
        </w:rPr>
        <w:t>Законом Республики Беларусь от 17 апреля 1992</w:t>
      </w:r>
      <w:r w:rsidRPr="00A50679">
        <w:rPr>
          <w:rFonts w:eastAsia="Times New Roman" w:cs="Times New Roman"/>
          <w:i/>
          <w:iCs/>
          <w:color w:val="121212"/>
          <w:szCs w:val="30"/>
        </w:rPr>
        <w:t> </w:t>
      </w:r>
      <w:r w:rsidRPr="00A50679">
        <w:rPr>
          <w:rFonts w:eastAsia="Times New Roman" w:cs="Times New Roman"/>
          <w:i/>
          <w:iCs/>
          <w:color w:val="121212"/>
          <w:szCs w:val="30"/>
          <w:lang w:val="ru-RU"/>
        </w:rPr>
        <w:t>г. «О</w:t>
      </w:r>
      <w:r w:rsidRPr="00A50679">
        <w:rPr>
          <w:rFonts w:eastAsia="Times New Roman" w:cs="Times New Roman"/>
          <w:i/>
          <w:iCs/>
          <w:color w:val="121212"/>
          <w:szCs w:val="30"/>
        </w:rPr>
        <w:t> </w:t>
      </w:r>
      <w:r w:rsidRPr="00A50679">
        <w:rPr>
          <w:rFonts w:eastAsia="Times New Roman" w:cs="Times New Roman"/>
          <w:i/>
          <w:iCs/>
          <w:color w:val="121212"/>
          <w:szCs w:val="30"/>
          <w:lang w:val="ru-RU"/>
        </w:rPr>
        <w:t>пенсионном обеспечении»</w:t>
      </w:r>
      <w:r w:rsidRPr="00A50679">
        <w:rPr>
          <w:rFonts w:eastAsia="Times New Roman" w:cs="Times New Roman"/>
          <w:i/>
          <w:iCs/>
          <w:color w:val="121212"/>
          <w:szCs w:val="30"/>
        </w:rPr>
        <w:t> </w:t>
      </w:r>
      <w:r w:rsidRPr="00A50679">
        <w:rPr>
          <w:rFonts w:eastAsia="Times New Roman" w:cs="Times New Roman"/>
          <w:color w:val="121212"/>
          <w:szCs w:val="30"/>
          <w:lang w:val="ru-RU"/>
        </w:rPr>
        <w:t xml:space="preserve">льготы в сфере пенсионного обеспечения </w:t>
      </w:r>
      <w:bookmarkStart w:id="0" w:name="_GoBack"/>
      <w:bookmarkEnd w:id="0"/>
      <w:r w:rsidR="00A50679">
        <w:rPr>
          <w:rFonts w:eastAsia="Times New Roman" w:cs="Times New Roman"/>
          <w:color w:val="121212"/>
          <w:szCs w:val="30"/>
          <w:lang w:val="ru-RU"/>
        </w:rPr>
        <w:br/>
      </w:r>
      <w:r w:rsidRPr="00A50679">
        <w:rPr>
          <w:rFonts w:eastAsia="Times New Roman" w:cs="Times New Roman"/>
          <w:color w:val="121212"/>
          <w:szCs w:val="30"/>
          <w:lang w:val="ru-RU"/>
        </w:rPr>
        <w:t>по досрочному выходу на пенсию предоставлены женщинам, родившим</w:t>
      </w:r>
      <w:r w:rsidRPr="00A50679">
        <w:rPr>
          <w:rFonts w:eastAsia="Times New Roman" w:cs="Times New Roman"/>
          <w:color w:val="121212"/>
          <w:szCs w:val="30"/>
        </w:rPr>
        <w:t> </w:t>
      </w:r>
      <w:r w:rsidRPr="00A50679">
        <w:rPr>
          <w:rFonts w:eastAsia="Times New Roman" w:cs="Times New Roman"/>
          <w:b/>
          <w:bCs/>
          <w:color w:val="121212"/>
          <w:szCs w:val="30"/>
          <w:lang w:val="ru-RU"/>
        </w:rPr>
        <w:t>пять и более</w:t>
      </w:r>
      <w:r w:rsidRPr="00A50679">
        <w:rPr>
          <w:rFonts w:eastAsia="Times New Roman" w:cs="Times New Roman"/>
          <w:color w:val="121212"/>
          <w:szCs w:val="30"/>
        </w:rPr>
        <w:t> </w:t>
      </w:r>
      <w:r w:rsidRPr="00A50679">
        <w:rPr>
          <w:rFonts w:eastAsia="Times New Roman" w:cs="Times New Roman"/>
          <w:color w:val="121212"/>
          <w:szCs w:val="30"/>
          <w:lang w:val="ru-RU"/>
        </w:rPr>
        <w:t>детей:</w:t>
      </w:r>
      <w:r w:rsidRPr="00A50679">
        <w:rPr>
          <w:rFonts w:eastAsia="Times New Roman" w:cs="Times New Roman"/>
          <w:color w:val="121212"/>
          <w:szCs w:val="30"/>
        </w:rPr>
        <w:t> </w:t>
      </w:r>
    </w:p>
    <w:p w:rsidR="00C92321" w:rsidRPr="00A50679" w:rsidRDefault="00C92321" w:rsidP="00A50679">
      <w:pPr>
        <w:numPr>
          <w:ilvl w:val="0"/>
          <w:numId w:val="7"/>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 xml:space="preserve">воспитавшие детей до 8-летнего возраста, имеют право на пенсию </w:t>
      </w:r>
      <w:r w:rsidR="00A50679">
        <w:rPr>
          <w:rFonts w:eastAsia="Times New Roman" w:cs="Times New Roman"/>
          <w:color w:val="121212"/>
          <w:szCs w:val="30"/>
          <w:lang w:val="ru-RU"/>
        </w:rPr>
        <w:br/>
      </w:r>
      <w:r w:rsidRPr="00A50679">
        <w:rPr>
          <w:rFonts w:eastAsia="Times New Roman" w:cs="Times New Roman"/>
          <w:color w:val="121212"/>
          <w:szCs w:val="30"/>
          <w:lang w:val="ru-RU"/>
        </w:rPr>
        <w:t xml:space="preserve">по возрасту со снижением общеустановленного пенсионного возраста </w:t>
      </w:r>
      <w:r w:rsidR="00A50679">
        <w:rPr>
          <w:rFonts w:eastAsia="Times New Roman" w:cs="Times New Roman"/>
          <w:color w:val="121212"/>
          <w:szCs w:val="30"/>
          <w:lang w:val="ru-RU"/>
        </w:rPr>
        <w:br/>
      </w:r>
      <w:r w:rsidRPr="00A50679">
        <w:rPr>
          <w:rFonts w:eastAsia="Times New Roman" w:cs="Times New Roman"/>
          <w:color w:val="121212"/>
          <w:szCs w:val="30"/>
          <w:lang w:val="ru-RU"/>
        </w:rPr>
        <w:t xml:space="preserve">на 5 лет (а также женщины, у которых к этому времени пятый ребенок </w:t>
      </w:r>
      <w:r w:rsidR="00A50679">
        <w:rPr>
          <w:rFonts w:eastAsia="Times New Roman" w:cs="Times New Roman"/>
          <w:color w:val="121212"/>
          <w:szCs w:val="30"/>
          <w:lang w:val="ru-RU"/>
        </w:rPr>
        <w:br/>
      </w:r>
      <w:r w:rsidRPr="00A50679">
        <w:rPr>
          <w:rFonts w:eastAsia="Times New Roman" w:cs="Times New Roman"/>
          <w:color w:val="121212"/>
          <w:szCs w:val="30"/>
          <w:lang w:val="ru-RU"/>
        </w:rPr>
        <w:t>не достиг 8 лет) и при стаже работы не менее 15</w:t>
      </w:r>
      <w:r w:rsidRPr="00A50679">
        <w:rPr>
          <w:rFonts w:eastAsia="Times New Roman" w:cs="Times New Roman"/>
          <w:color w:val="121212"/>
          <w:szCs w:val="30"/>
        </w:rPr>
        <w:t> </w:t>
      </w:r>
      <w:r w:rsidRPr="00A50679">
        <w:rPr>
          <w:rFonts w:eastAsia="Times New Roman" w:cs="Times New Roman"/>
          <w:color w:val="121212"/>
          <w:szCs w:val="30"/>
          <w:lang w:val="ru-RU"/>
        </w:rPr>
        <w:t>лет)</w:t>
      </w:r>
    </w:p>
    <w:p w:rsidR="00C92321" w:rsidRPr="00A50679" w:rsidRDefault="00C92321" w:rsidP="00A50679">
      <w:pPr>
        <w:numPr>
          <w:ilvl w:val="0"/>
          <w:numId w:val="7"/>
        </w:numPr>
        <w:shd w:val="clear" w:color="auto" w:fill="FFFFFF"/>
        <w:ind w:left="0"/>
        <w:rPr>
          <w:rFonts w:eastAsia="Times New Roman" w:cs="Times New Roman"/>
          <w:color w:val="121212"/>
          <w:szCs w:val="30"/>
          <w:lang w:val="ru-RU"/>
        </w:rPr>
      </w:pPr>
      <w:r w:rsidRPr="00A50679">
        <w:rPr>
          <w:rFonts w:eastAsia="Times New Roman" w:cs="Times New Roman"/>
          <w:color w:val="121212"/>
          <w:szCs w:val="30"/>
          <w:lang w:val="ru-RU"/>
        </w:rPr>
        <w:t xml:space="preserve">воспитавшие детей до 16-летнего возраста, при стаже работы в колхозах, совхозах и других предприятиях сельского хозяйства непосредственно </w:t>
      </w:r>
      <w:r w:rsidR="00A50679">
        <w:rPr>
          <w:rFonts w:eastAsia="Times New Roman" w:cs="Times New Roman"/>
          <w:color w:val="121212"/>
          <w:szCs w:val="30"/>
          <w:lang w:val="ru-RU"/>
        </w:rPr>
        <w:br/>
      </w:r>
      <w:r w:rsidRPr="00A50679">
        <w:rPr>
          <w:rFonts w:eastAsia="Times New Roman" w:cs="Times New Roman"/>
          <w:color w:val="121212"/>
          <w:szCs w:val="30"/>
          <w:lang w:val="ru-RU"/>
        </w:rPr>
        <w:t xml:space="preserve">в производстве сельскохозяйственной продукции не менее 10 лет </w:t>
      </w:r>
      <w:r w:rsidR="00A50679">
        <w:rPr>
          <w:rFonts w:eastAsia="Times New Roman" w:cs="Times New Roman"/>
          <w:color w:val="121212"/>
          <w:szCs w:val="30"/>
          <w:lang w:val="ru-RU"/>
        </w:rPr>
        <w:br/>
      </w:r>
      <w:r w:rsidRPr="00A50679">
        <w:rPr>
          <w:rFonts w:eastAsia="Times New Roman" w:cs="Times New Roman"/>
          <w:color w:val="121212"/>
          <w:szCs w:val="30"/>
          <w:lang w:val="ru-RU"/>
        </w:rPr>
        <w:t>(без зачета в стаж работы времени ухода за детьми) имеют право на пенсию независимо от возраста.</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При этом право на досрочную пенсию по возрасту женщины, родившие</w:t>
      </w:r>
      <w:r w:rsidRPr="00A50679">
        <w:rPr>
          <w:rFonts w:eastAsia="Times New Roman" w:cs="Times New Roman"/>
          <w:color w:val="121212"/>
          <w:szCs w:val="30"/>
        </w:rPr>
        <w:t> </w:t>
      </w:r>
      <w:r w:rsidRPr="00A50679">
        <w:rPr>
          <w:rFonts w:eastAsia="Times New Roman" w:cs="Times New Roman"/>
          <w:b/>
          <w:bCs/>
          <w:color w:val="121212"/>
          <w:szCs w:val="30"/>
          <w:lang w:val="ru-RU"/>
        </w:rPr>
        <w:t>пять и более</w:t>
      </w:r>
      <w:r w:rsidRPr="00A50679">
        <w:rPr>
          <w:rFonts w:eastAsia="Times New Roman" w:cs="Times New Roman"/>
          <w:color w:val="121212"/>
          <w:szCs w:val="30"/>
        </w:rPr>
        <w:t> </w:t>
      </w:r>
      <w:r w:rsidRPr="00A50679">
        <w:rPr>
          <w:rFonts w:eastAsia="Times New Roman" w:cs="Times New Roman"/>
          <w:color w:val="121212"/>
          <w:szCs w:val="30"/>
          <w:lang w:val="ru-RU"/>
        </w:rPr>
        <w:t>детей, имеют при наличии стажа не менее</w:t>
      </w:r>
      <w:r w:rsidRPr="00A50679">
        <w:rPr>
          <w:rFonts w:eastAsia="Times New Roman" w:cs="Times New Roman"/>
          <w:color w:val="121212"/>
          <w:szCs w:val="30"/>
        </w:rPr>
        <w:t> </w:t>
      </w:r>
      <w:r w:rsidR="006C1933">
        <w:rPr>
          <w:rFonts w:eastAsia="Times New Roman" w:cs="Times New Roman"/>
          <w:color w:val="121212"/>
          <w:szCs w:val="30"/>
          <w:lang w:val="ru-RU"/>
        </w:rPr>
        <w:br/>
      </w:r>
      <w:r w:rsidRPr="00A50679">
        <w:rPr>
          <w:rFonts w:eastAsia="Times New Roman" w:cs="Times New Roman"/>
          <w:b/>
          <w:bCs/>
          <w:color w:val="121212"/>
          <w:szCs w:val="30"/>
          <w:lang w:val="ru-RU"/>
        </w:rPr>
        <w:t>5 лет</w:t>
      </w:r>
      <w:r w:rsidRPr="00A50679">
        <w:rPr>
          <w:rFonts w:eastAsia="Times New Roman" w:cs="Times New Roman"/>
          <w:b/>
          <w:bCs/>
          <w:color w:val="121212"/>
          <w:szCs w:val="30"/>
        </w:rPr>
        <w:t> </w:t>
      </w:r>
      <w:r w:rsidRPr="00A50679">
        <w:rPr>
          <w:rFonts w:eastAsia="Times New Roman" w:cs="Times New Roman"/>
          <w:b/>
          <w:bCs/>
          <w:color w:val="121212"/>
          <w:szCs w:val="30"/>
          <w:lang w:val="ru-RU"/>
        </w:rPr>
        <w:t>страхового стажа</w:t>
      </w:r>
      <w:r w:rsidRPr="00A50679">
        <w:rPr>
          <w:rFonts w:eastAsia="Times New Roman" w:cs="Times New Roman"/>
          <w:color w:val="121212"/>
          <w:szCs w:val="30"/>
        </w:rPr>
        <w:t> </w:t>
      </w:r>
      <w:r w:rsidRPr="00A50679">
        <w:rPr>
          <w:rFonts w:eastAsia="Times New Roman" w:cs="Times New Roman"/>
          <w:color w:val="121212"/>
          <w:szCs w:val="30"/>
          <w:lang w:val="ru-RU"/>
        </w:rPr>
        <w:t>(стажа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А на общих основаниях трудовая пенсия по возрасту и трудовая пенсия за выслугу лет назначаются при наличии в 2021 году не менее 18</w:t>
      </w:r>
      <w:r w:rsidRPr="00A50679">
        <w:rPr>
          <w:rFonts w:eastAsia="Times New Roman" w:cs="Times New Roman"/>
          <w:color w:val="121212"/>
          <w:szCs w:val="30"/>
        </w:rPr>
        <w:t> </w:t>
      </w:r>
      <w:r w:rsidRPr="00A50679">
        <w:rPr>
          <w:rFonts w:eastAsia="Times New Roman" w:cs="Times New Roman"/>
          <w:color w:val="121212"/>
          <w:szCs w:val="30"/>
          <w:lang w:val="ru-RU"/>
        </w:rPr>
        <w:t xml:space="preserve">лет стажа работы </w:t>
      </w:r>
      <w:r w:rsidR="00A50679">
        <w:rPr>
          <w:rFonts w:eastAsia="Times New Roman" w:cs="Times New Roman"/>
          <w:color w:val="121212"/>
          <w:szCs w:val="30"/>
          <w:lang w:val="ru-RU"/>
        </w:rPr>
        <w:br/>
      </w:r>
      <w:r w:rsidRPr="00A50679">
        <w:rPr>
          <w:rFonts w:eastAsia="Times New Roman" w:cs="Times New Roman"/>
          <w:color w:val="121212"/>
          <w:szCs w:val="30"/>
          <w:lang w:val="ru-RU"/>
        </w:rPr>
        <w:t>с уплатой обязательных страховых взносов. Указанный стаж повышается ежегодно на 6 месяцев до 20 лет (к</w:t>
      </w:r>
      <w:r w:rsidRPr="00A50679">
        <w:rPr>
          <w:rFonts w:eastAsia="Times New Roman" w:cs="Times New Roman"/>
          <w:color w:val="121212"/>
          <w:szCs w:val="30"/>
        </w:rPr>
        <w:t> </w:t>
      </w:r>
      <w:r w:rsidRPr="00A50679">
        <w:rPr>
          <w:rFonts w:eastAsia="Times New Roman" w:cs="Times New Roman"/>
          <w:color w:val="121212"/>
          <w:szCs w:val="30"/>
          <w:lang w:val="ru-RU"/>
        </w:rPr>
        <w:t>2025</w:t>
      </w:r>
      <w:r w:rsidRPr="00A50679">
        <w:rPr>
          <w:rFonts w:eastAsia="Times New Roman" w:cs="Times New Roman"/>
          <w:color w:val="121212"/>
          <w:szCs w:val="30"/>
        </w:rPr>
        <w:t> </w:t>
      </w:r>
      <w:r w:rsidRPr="00A50679">
        <w:rPr>
          <w:rFonts w:eastAsia="Times New Roman" w:cs="Times New Roman"/>
          <w:color w:val="121212"/>
          <w:szCs w:val="30"/>
          <w:lang w:val="ru-RU"/>
        </w:rPr>
        <w:t>году – 20 лет).</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С 01.01.2021</w:t>
      </w:r>
      <w:r w:rsidRPr="00A50679">
        <w:rPr>
          <w:rFonts w:eastAsia="Times New Roman" w:cs="Times New Roman"/>
          <w:b/>
          <w:bCs/>
          <w:color w:val="121212"/>
          <w:szCs w:val="30"/>
        </w:rPr>
        <w:t> </w:t>
      </w:r>
      <w:r w:rsidRPr="00A50679">
        <w:rPr>
          <w:rFonts w:eastAsia="Times New Roman" w:cs="Times New Roman"/>
          <w:color w:val="121212"/>
          <w:szCs w:val="30"/>
          <w:lang w:val="ru-RU"/>
        </w:rPr>
        <w:t>трудовая пенсия по возрасту</w:t>
      </w:r>
      <w:r w:rsidRPr="00A50679">
        <w:rPr>
          <w:rFonts w:eastAsia="Times New Roman" w:cs="Times New Roman"/>
          <w:color w:val="121212"/>
          <w:szCs w:val="30"/>
        </w:rPr>
        <w:t> </w:t>
      </w:r>
      <w:r w:rsidRPr="00A50679">
        <w:rPr>
          <w:rFonts w:eastAsia="Times New Roman" w:cs="Times New Roman"/>
          <w:b/>
          <w:bCs/>
          <w:color w:val="121212"/>
          <w:szCs w:val="30"/>
          <w:lang w:val="ru-RU"/>
        </w:rPr>
        <w:t>женщинам, родившим четверых детей и воспитавшим их до 8-летнего возраста</w:t>
      </w:r>
      <w:r w:rsidRPr="00A50679">
        <w:rPr>
          <w:rFonts w:eastAsia="Times New Roman" w:cs="Times New Roman"/>
          <w:color w:val="121212"/>
          <w:szCs w:val="30"/>
          <w:lang w:val="ru-RU"/>
        </w:rPr>
        <w:t>, назначается по достижении общеустановленного пенсионного возраста и при наличии общего стажа работы не менее</w:t>
      </w:r>
      <w:r w:rsidRPr="00A50679">
        <w:rPr>
          <w:rFonts w:eastAsia="Times New Roman" w:cs="Times New Roman"/>
          <w:color w:val="121212"/>
          <w:szCs w:val="30"/>
        </w:rPr>
        <w:t> </w:t>
      </w:r>
      <w:r w:rsidRPr="00A50679">
        <w:rPr>
          <w:rFonts w:eastAsia="Times New Roman" w:cs="Times New Roman"/>
          <w:b/>
          <w:bCs/>
          <w:color w:val="121212"/>
          <w:szCs w:val="30"/>
          <w:lang w:val="ru-RU"/>
        </w:rPr>
        <w:t>20 лет</w:t>
      </w:r>
      <w:r w:rsidRPr="00A50679">
        <w:rPr>
          <w:rFonts w:eastAsia="Times New Roman" w:cs="Times New Roman"/>
          <w:color w:val="121212"/>
          <w:szCs w:val="30"/>
          <w:lang w:val="ru-RU"/>
        </w:rPr>
        <w:t>, в том числе</w:t>
      </w:r>
      <w:r w:rsidRPr="00A50679">
        <w:rPr>
          <w:rFonts w:eastAsia="Times New Roman" w:cs="Times New Roman"/>
          <w:color w:val="121212"/>
          <w:szCs w:val="30"/>
        </w:rPr>
        <w:t> </w:t>
      </w:r>
      <w:r w:rsidRPr="00A50679">
        <w:rPr>
          <w:rFonts w:eastAsia="Times New Roman" w:cs="Times New Roman"/>
          <w:b/>
          <w:bCs/>
          <w:color w:val="121212"/>
          <w:szCs w:val="30"/>
          <w:lang w:val="ru-RU"/>
        </w:rPr>
        <w:t>не</w:t>
      </w:r>
      <w:r w:rsidRPr="00A50679">
        <w:rPr>
          <w:rFonts w:eastAsia="Times New Roman" w:cs="Times New Roman"/>
          <w:b/>
          <w:bCs/>
          <w:color w:val="121212"/>
          <w:szCs w:val="30"/>
        </w:rPr>
        <w:t> </w:t>
      </w:r>
      <w:r w:rsidRPr="00A50679">
        <w:rPr>
          <w:rFonts w:eastAsia="Times New Roman" w:cs="Times New Roman"/>
          <w:b/>
          <w:bCs/>
          <w:color w:val="121212"/>
          <w:szCs w:val="30"/>
          <w:lang w:val="ru-RU"/>
        </w:rPr>
        <w:t>менее 10</w:t>
      </w:r>
      <w:r w:rsidRPr="00A50679">
        <w:rPr>
          <w:rFonts w:eastAsia="Times New Roman" w:cs="Times New Roman"/>
          <w:b/>
          <w:bCs/>
          <w:color w:val="121212"/>
          <w:szCs w:val="30"/>
        </w:rPr>
        <w:t> </w:t>
      </w:r>
      <w:r w:rsidRPr="00A50679">
        <w:rPr>
          <w:rFonts w:eastAsia="Times New Roman" w:cs="Times New Roman"/>
          <w:b/>
          <w:bCs/>
          <w:color w:val="121212"/>
          <w:szCs w:val="30"/>
          <w:lang w:val="ru-RU"/>
        </w:rPr>
        <w:t>лет страхового стажа</w:t>
      </w:r>
      <w:r w:rsidRPr="00A50679">
        <w:rPr>
          <w:rFonts w:eastAsia="Times New Roman" w:cs="Times New Roman"/>
          <w:i/>
          <w:iCs/>
          <w:color w:val="121212"/>
          <w:szCs w:val="30"/>
        </w:rPr>
        <w:t> </w:t>
      </w:r>
      <w:r w:rsidRPr="00A50679">
        <w:rPr>
          <w:rFonts w:eastAsia="Times New Roman" w:cs="Times New Roman"/>
          <w:i/>
          <w:iCs/>
          <w:color w:val="121212"/>
          <w:szCs w:val="30"/>
          <w:lang w:val="ru-RU"/>
        </w:rPr>
        <w:t>(подпункт 1.2 пункта 1</w:t>
      </w:r>
      <w:r w:rsidRPr="00A50679">
        <w:rPr>
          <w:rFonts w:eastAsia="Times New Roman" w:cs="Times New Roman"/>
          <w:i/>
          <w:iCs/>
          <w:color w:val="121212"/>
          <w:szCs w:val="30"/>
        </w:rPr>
        <w:t> </w:t>
      </w:r>
      <w:r w:rsidRPr="00A50679">
        <w:rPr>
          <w:rFonts w:eastAsia="Times New Roman" w:cs="Times New Roman"/>
          <w:i/>
          <w:iCs/>
          <w:color w:val="121212"/>
          <w:szCs w:val="30"/>
          <w:lang w:val="ru-RU"/>
        </w:rPr>
        <w:t>Указа Президента Республики Беларусь от 18.05.2020 №</w:t>
      </w:r>
      <w:r w:rsidRPr="00A50679">
        <w:rPr>
          <w:rFonts w:eastAsia="Times New Roman" w:cs="Times New Roman"/>
          <w:i/>
          <w:iCs/>
          <w:color w:val="121212"/>
          <w:szCs w:val="30"/>
        </w:rPr>
        <w:t> </w:t>
      </w:r>
      <w:r w:rsidRPr="00A50679">
        <w:rPr>
          <w:rFonts w:eastAsia="Times New Roman" w:cs="Times New Roman"/>
          <w:i/>
          <w:iCs/>
          <w:color w:val="121212"/>
          <w:szCs w:val="30"/>
          <w:lang w:val="ru-RU"/>
        </w:rPr>
        <w:t>171 «О</w:t>
      </w:r>
      <w:r w:rsidRPr="00A50679">
        <w:rPr>
          <w:rFonts w:eastAsia="Times New Roman" w:cs="Times New Roman"/>
          <w:i/>
          <w:iCs/>
          <w:color w:val="121212"/>
          <w:szCs w:val="30"/>
        </w:rPr>
        <w:t> </w:t>
      </w:r>
      <w:r w:rsidRPr="00A50679">
        <w:rPr>
          <w:rFonts w:eastAsia="Times New Roman" w:cs="Times New Roman"/>
          <w:i/>
          <w:iCs/>
          <w:color w:val="121212"/>
          <w:szCs w:val="30"/>
          <w:lang w:val="ru-RU"/>
        </w:rPr>
        <w:t>социальной поддержке отдельных категорий граждан»)</w:t>
      </w:r>
      <w:r w:rsidRPr="00A50679">
        <w:rPr>
          <w:rFonts w:eastAsia="Times New Roman" w:cs="Times New Roman"/>
          <w:color w:val="121212"/>
          <w:szCs w:val="30"/>
          <w:lang w:val="ru-RU"/>
        </w:rPr>
        <w:t>.</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i/>
          <w:iCs/>
          <w:color w:val="121212"/>
          <w:szCs w:val="30"/>
          <w:lang w:val="ru-RU"/>
        </w:rPr>
        <w:t>Справочно:</w:t>
      </w:r>
      <w:r w:rsidRPr="00A50679">
        <w:rPr>
          <w:rFonts w:eastAsia="Times New Roman" w:cs="Times New Roman"/>
          <w:b/>
          <w:bCs/>
          <w:i/>
          <w:iCs/>
          <w:color w:val="121212"/>
          <w:szCs w:val="30"/>
        </w:rPr>
        <w:t> </w:t>
      </w:r>
      <w:r w:rsidRPr="00A50679">
        <w:rPr>
          <w:rFonts w:eastAsia="Times New Roman" w:cs="Times New Roman"/>
          <w:i/>
          <w:iCs/>
          <w:color w:val="121212"/>
          <w:szCs w:val="30"/>
          <w:lang w:val="ru-RU"/>
        </w:rPr>
        <w:t>Для назначения трудовой пенсии по возрасту на общих основаниях требуется наличие</w:t>
      </w:r>
      <w:r w:rsidRPr="00A50679">
        <w:rPr>
          <w:rFonts w:eastAsia="Times New Roman" w:cs="Times New Roman"/>
          <w:i/>
          <w:iCs/>
          <w:color w:val="121212"/>
          <w:szCs w:val="30"/>
        </w:rPr>
        <w:t> </w:t>
      </w:r>
      <w:r w:rsidRPr="00A50679">
        <w:rPr>
          <w:rFonts w:eastAsia="Times New Roman" w:cs="Times New Roman"/>
          <w:b/>
          <w:bCs/>
          <w:i/>
          <w:iCs/>
          <w:color w:val="121212"/>
          <w:szCs w:val="30"/>
          <w:lang w:val="ru-RU"/>
        </w:rPr>
        <w:t>страхового стажа</w:t>
      </w:r>
      <w:r w:rsidRPr="00A50679">
        <w:rPr>
          <w:rFonts w:eastAsia="Times New Roman" w:cs="Times New Roman"/>
          <w:i/>
          <w:iCs/>
          <w:color w:val="121212"/>
          <w:szCs w:val="30"/>
          <w:lang w:val="ru-RU"/>
        </w:rPr>
        <w:t xml:space="preserve">: в 2021 году – не менее 18 лет; в 2022 году – не менее 18 лет 6 месяцев; в 2023 году – не менее </w:t>
      </w:r>
      <w:r w:rsidR="00A50679">
        <w:rPr>
          <w:rFonts w:eastAsia="Times New Roman" w:cs="Times New Roman"/>
          <w:i/>
          <w:iCs/>
          <w:color w:val="121212"/>
          <w:szCs w:val="30"/>
          <w:lang w:val="ru-RU"/>
        </w:rPr>
        <w:br/>
      </w:r>
      <w:r w:rsidRPr="00A50679">
        <w:rPr>
          <w:rFonts w:eastAsia="Times New Roman" w:cs="Times New Roman"/>
          <w:i/>
          <w:iCs/>
          <w:color w:val="121212"/>
          <w:szCs w:val="30"/>
          <w:lang w:val="ru-RU"/>
        </w:rPr>
        <w:t xml:space="preserve">19 лет; в 2024 году – не менее 19 лет 6 месяцев; </w:t>
      </w:r>
      <w:r w:rsidRPr="00A50679">
        <w:rPr>
          <w:rFonts w:eastAsia="Times New Roman" w:cs="Times New Roman"/>
          <w:i/>
          <w:iCs/>
          <w:color w:val="121212"/>
          <w:szCs w:val="30"/>
        </w:rPr>
        <w:t> </w:t>
      </w:r>
      <w:r w:rsidRPr="00A50679">
        <w:rPr>
          <w:rFonts w:eastAsia="Times New Roman" w:cs="Times New Roman"/>
          <w:i/>
          <w:iCs/>
          <w:color w:val="121212"/>
          <w:szCs w:val="30"/>
          <w:lang w:val="ru-RU"/>
        </w:rPr>
        <w:t xml:space="preserve">в 2025 году – не менее </w:t>
      </w:r>
      <w:r w:rsidR="00A50679">
        <w:rPr>
          <w:rFonts w:eastAsia="Times New Roman" w:cs="Times New Roman"/>
          <w:i/>
          <w:iCs/>
          <w:color w:val="121212"/>
          <w:szCs w:val="30"/>
          <w:lang w:val="ru-RU"/>
        </w:rPr>
        <w:br/>
      </w:r>
      <w:r w:rsidRPr="00A50679">
        <w:rPr>
          <w:rFonts w:eastAsia="Times New Roman" w:cs="Times New Roman"/>
          <w:i/>
          <w:iCs/>
          <w:color w:val="121212"/>
          <w:szCs w:val="30"/>
          <w:lang w:val="ru-RU"/>
        </w:rPr>
        <w:t>20 лет.</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С 01.01.2021в стаж работы для назначения трудовых пенсий засчитываются</w:t>
      </w:r>
      <w:r w:rsidRPr="00A50679">
        <w:rPr>
          <w:rFonts w:eastAsia="Times New Roman" w:cs="Times New Roman"/>
          <w:b/>
          <w:bCs/>
          <w:color w:val="121212"/>
          <w:szCs w:val="30"/>
        </w:rPr>
        <w:t> </w:t>
      </w:r>
      <w:r w:rsidRPr="00A50679">
        <w:rPr>
          <w:rFonts w:eastAsia="Times New Roman" w:cs="Times New Roman"/>
          <w:color w:val="121212"/>
          <w:szCs w:val="30"/>
          <w:lang w:val="ru-RU"/>
        </w:rPr>
        <w:t>периоды отпуска по уходу за ребенком и ухода за детьми до достижения ими возраста 3 лет, но не более</w:t>
      </w:r>
      <w:r w:rsidRPr="00A50679">
        <w:rPr>
          <w:rFonts w:eastAsia="Times New Roman" w:cs="Times New Roman"/>
          <w:color w:val="121212"/>
          <w:szCs w:val="30"/>
        </w:rPr>
        <w:t> </w:t>
      </w:r>
      <w:r w:rsidRPr="00A50679">
        <w:rPr>
          <w:rFonts w:eastAsia="Times New Roman" w:cs="Times New Roman"/>
          <w:b/>
          <w:bCs/>
          <w:color w:val="121212"/>
          <w:szCs w:val="30"/>
          <w:lang w:val="ru-RU"/>
        </w:rPr>
        <w:t>12</w:t>
      </w:r>
      <w:r w:rsidRPr="00A50679">
        <w:rPr>
          <w:rFonts w:eastAsia="Times New Roman" w:cs="Times New Roman"/>
          <w:b/>
          <w:bCs/>
          <w:color w:val="121212"/>
          <w:szCs w:val="30"/>
        </w:rPr>
        <w:t> </w:t>
      </w:r>
      <w:r w:rsidRPr="00A50679">
        <w:rPr>
          <w:rFonts w:eastAsia="Times New Roman" w:cs="Times New Roman"/>
          <w:b/>
          <w:bCs/>
          <w:color w:val="121212"/>
          <w:szCs w:val="30"/>
          <w:lang w:val="ru-RU"/>
        </w:rPr>
        <w:t>лет</w:t>
      </w:r>
      <w:r w:rsidRPr="00A50679">
        <w:rPr>
          <w:rFonts w:eastAsia="Times New Roman" w:cs="Times New Roman"/>
          <w:color w:val="121212"/>
          <w:szCs w:val="30"/>
        </w:rPr>
        <w:t> </w:t>
      </w:r>
      <w:r w:rsidRPr="00A50679">
        <w:rPr>
          <w:rFonts w:eastAsia="Times New Roman" w:cs="Times New Roman"/>
          <w:color w:val="121212"/>
          <w:szCs w:val="30"/>
          <w:lang w:val="ru-RU"/>
        </w:rPr>
        <w:t>в общей сложности (ранее засчитывалось не более 9 лет)</w:t>
      </w:r>
      <w:r w:rsidRPr="00A50679">
        <w:rPr>
          <w:rFonts w:eastAsia="Times New Roman" w:cs="Times New Roman"/>
          <w:color w:val="121212"/>
          <w:szCs w:val="30"/>
        </w:rPr>
        <w:t> </w:t>
      </w:r>
      <w:r w:rsidRPr="00A50679">
        <w:rPr>
          <w:rFonts w:eastAsia="Times New Roman" w:cs="Times New Roman"/>
          <w:i/>
          <w:iCs/>
          <w:color w:val="121212"/>
          <w:szCs w:val="30"/>
          <w:lang w:val="ru-RU"/>
        </w:rPr>
        <w:t>(подпункт 1.1 пункта</w:t>
      </w:r>
      <w:r w:rsidRPr="00A50679">
        <w:rPr>
          <w:rFonts w:eastAsia="Times New Roman" w:cs="Times New Roman"/>
          <w:i/>
          <w:iCs/>
          <w:color w:val="121212"/>
          <w:szCs w:val="30"/>
        </w:rPr>
        <w:t> </w:t>
      </w:r>
      <w:r w:rsidRPr="00A50679">
        <w:rPr>
          <w:rFonts w:eastAsia="Times New Roman" w:cs="Times New Roman"/>
          <w:i/>
          <w:iCs/>
          <w:color w:val="121212"/>
          <w:szCs w:val="30"/>
          <w:lang w:val="ru-RU"/>
        </w:rPr>
        <w:t xml:space="preserve">1 Указа </w:t>
      </w:r>
      <w:r w:rsidRPr="00A50679">
        <w:rPr>
          <w:rFonts w:eastAsia="Times New Roman" w:cs="Times New Roman"/>
          <w:i/>
          <w:iCs/>
          <w:color w:val="121212"/>
          <w:szCs w:val="30"/>
          <w:lang w:val="ru-RU"/>
        </w:rPr>
        <w:lastRenderedPageBreak/>
        <w:t>Президента Республики Беларусь от 18.05.2020 № 171 «О социальной поддержке отдельных категорий граждан»)</w:t>
      </w:r>
      <w:r w:rsidRPr="00A50679">
        <w:rPr>
          <w:rFonts w:eastAsia="Times New Roman" w:cs="Times New Roman"/>
          <w:color w:val="121212"/>
          <w:szCs w:val="30"/>
          <w:lang w:val="ru-RU"/>
        </w:rPr>
        <w:t>.</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i/>
          <w:iCs/>
          <w:color w:val="121212"/>
          <w:szCs w:val="30"/>
          <w:lang w:val="ru-RU"/>
        </w:rPr>
        <w:t>Справочно.</w:t>
      </w:r>
      <w:r w:rsidRPr="00A50679">
        <w:rPr>
          <w:rFonts w:eastAsia="Times New Roman" w:cs="Times New Roman"/>
          <w:b/>
          <w:bCs/>
          <w:i/>
          <w:iCs/>
          <w:color w:val="121212"/>
          <w:szCs w:val="30"/>
        </w:rPr>
        <w:t> </w:t>
      </w:r>
      <w:r w:rsidRPr="00A50679">
        <w:rPr>
          <w:rFonts w:eastAsia="Times New Roman" w:cs="Times New Roman"/>
          <w:i/>
          <w:iCs/>
          <w:color w:val="121212"/>
          <w:szCs w:val="30"/>
          <w:lang w:val="ru-RU"/>
        </w:rPr>
        <w:t>Для матерей, родивших четверо и более детей, периоды, когда они не работали в связи с уходом за малолетними детьми, засчитываются в общий стаж работы для назначения пенсии в пределах 12 лет. Норма Указа применяется не только при первичных назначениях пенсий женщинам, родившим четверых и более детей, но и к пенсиям, назначенным до 1 января 2021 года. Пенсии пересчитываются с учетом данной нормы с первого числа месяца, следующего за тем, в котором женщина обратится за перерасчетом пенсии в орган по труду, занятости и социальной защите.</w:t>
      </w:r>
    </w:p>
    <w:p w:rsidR="00A50679" w:rsidRDefault="00A50679" w:rsidP="00A50679">
      <w:pPr>
        <w:shd w:val="clear" w:color="auto" w:fill="FFFFFF"/>
        <w:jc w:val="left"/>
        <w:rPr>
          <w:rFonts w:eastAsia="Times New Roman" w:cs="Times New Roman"/>
          <w:color w:val="121212"/>
          <w:szCs w:val="30"/>
          <w:lang w:val="ru-RU"/>
        </w:rPr>
      </w:pPr>
    </w:p>
    <w:p w:rsidR="00C92321" w:rsidRPr="00A50679" w:rsidRDefault="00C92321" w:rsidP="00A50679">
      <w:pPr>
        <w:shd w:val="clear" w:color="auto" w:fill="FFFFFF"/>
        <w:jc w:val="left"/>
        <w:rPr>
          <w:rFonts w:eastAsia="Times New Roman" w:cs="Times New Roman"/>
          <w:b/>
          <w:color w:val="121212"/>
          <w:szCs w:val="30"/>
          <w:lang w:val="ru-RU"/>
        </w:rPr>
      </w:pPr>
      <w:r w:rsidRPr="00A50679">
        <w:rPr>
          <w:rFonts w:eastAsia="Times New Roman" w:cs="Times New Roman"/>
          <w:b/>
          <w:color w:val="121212"/>
          <w:szCs w:val="30"/>
          <w:lang w:val="ru-RU"/>
        </w:rPr>
        <w:t>В сфере трудового законодательства</w:t>
      </w:r>
    </w:p>
    <w:p w:rsidR="00805F12" w:rsidRDefault="00805F12" w:rsidP="00A50679">
      <w:pPr>
        <w:shd w:val="clear" w:color="auto" w:fill="FFFFFF"/>
        <w:rPr>
          <w:rFonts w:eastAsia="Times New Roman" w:cs="Times New Roman"/>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В соответствии со статьей 265</w:t>
      </w:r>
      <w:r w:rsidRPr="00A50679">
        <w:rPr>
          <w:rFonts w:eastAsia="Times New Roman" w:cs="Times New Roman"/>
          <w:color w:val="121212"/>
          <w:szCs w:val="30"/>
        </w:rPr>
        <w:t> </w:t>
      </w:r>
      <w:r w:rsidRPr="00A50679">
        <w:rPr>
          <w:rFonts w:eastAsia="Times New Roman" w:cs="Times New Roman"/>
          <w:i/>
          <w:iCs/>
          <w:color w:val="121212"/>
          <w:szCs w:val="30"/>
          <w:lang w:val="ru-RU"/>
        </w:rPr>
        <w:t>Трудового кодекса Республики Беларусь</w:t>
      </w:r>
      <w:r w:rsidRPr="00A50679">
        <w:rPr>
          <w:rFonts w:eastAsia="Times New Roman" w:cs="Times New Roman"/>
          <w:i/>
          <w:iCs/>
          <w:color w:val="121212"/>
          <w:szCs w:val="30"/>
        </w:rPr>
        <w:t> </w:t>
      </w:r>
      <w:r w:rsidRPr="00A50679">
        <w:rPr>
          <w:rFonts w:eastAsia="Times New Roman" w:cs="Times New Roman"/>
          <w:color w:val="121212"/>
          <w:szCs w:val="30"/>
          <w:lang w:val="ru-RU"/>
        </w:rPr>
        <w:t xml:space="preserve">матери (мачехе) или отцу (отчиму), воспитывающим троих </w:t>
      </w:r>
      <w:r w:rsidR="00A50679">
        <w:rPr>
          <w:rFonts w:eastAsia="Times New Roman" w:cs="Times New Roman"/>
          <w:color w:val="121212"/>
          <w:szCs w:val="30"/>
          <w:lang w:val="ru-RU"/>
        </w:rPr>
        <w:br/>
      </w:r>
      <w:r w:rsidRPr="00A50679">
        <w:rPr>
          <w:rFonts w:eastAsia="Times New Roman" w:cs="Times New Roman"/>
          <w:color w:val="121212"/>
          <w:szCs w:val="30"/>
          <w:lang w:val="ru-RU"/>
        </w:rPr>
        <w:t xml:space="preserve">и более детей в возрасте до 16 лет, по письменному заявлению предоставляется один дополнительный свободный от работы день </w:t>
      </w:r>
      <w:r w:rsidR="00A50679">
        <w:rPr>
          <w:rFonts w:eastAsia="Times New Roman" w:cs="Times New Roman"/>
          <w:color w:val="121212"/>
          <w:szCs w:val="30"/>
          <w:lang w:val="ru-RU"/>
        </w:rPr>
        <w:br/>
      </w:r>
      <w:r w:rsidRPr="00A50679">
        <w:rPr>
          <w:rFonts w:eastAsia="Times New Roman" w:cs="Times New Roman"/>
          <w:color w:val="121212"/>
          <w:szCs w:val="30"/>
          <w:lang w:val="ru-RU"/>
        </w:rPr>
        <w:t>в неделю с оплатой в размере среднего дневного заработка.</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 xml:space="preserve">Свободный день предоставляется родителю при условии, если он занят </w:t>
      </w:r>
      <w:r w:rsidR="00A50679">
        <w:rPr>
          <w:rFonts w:eastAsia="Times New Roman" w:cs="Times New Roman"/>
          <w:color w:val="121212"/>
          <w:szCs w:val="30"/>
          <w:lang w:val="ru-RU"/>
        </w:rPr>
        <w:br/>
      </w:r>
      <w:r w:rsidRPr="00A50679">
        <w:rPr>
          <w:rFonts w:eastAsia="Times New Roman" w:cs="Times New Roman"/>
          <w:color w:val="121212"/>
          <w:szCs w:val="30"/>
          <w:lang w:val="ru-RU"/>
        </w:rPr>
        <w:t>на работе не менее 5</w:t>
      </w:r>
      <w:r w:rsidRPr="00A50679">
        <w:rPr>
          <w:rFonts w:eastAsia="Times New Roman" w:cs="Times New Roman"/>
          <w:color w:val="121212"/>
          <w:szCs w:val="30"/>
        </w:rPr>
        <w:t> </w:t>
      </w:r>
      <w:r w:rsidRPr="00A50679">
        <w:rPr>
          <w:rFonts w:eastAsia="Times New Roman" w:cs="Times New Roman"/>
          <w:color w:val="121212"/>
          <w:szCs w:val="30"/>
          <w:lang w:val="ru-RU"/>
        </w:rPr>
        <w:t>дней с продолжительностью рабочего времени в неделю в течение 40 часов (при нормальной продолжительности рабочего времени) либо менее часов (при сокращенной норме рабочего времени).</w:t>
      </w:r>
    </w:p>
    <w:p w:rsidR="00805F12" w:rsidRDefault="00805F12" w:rsidP="00A50679">
      <w:pPr>
        <w:shd w:val="clear" w:color="auto" w:fill="FFFFFF"/>
        <w:jc w:val="left"/>
        <w:rPr>
          <w:rFonts w:eastAsia="Times New Roman" w:cs="Times New Roman"/>
          <w:color w:val="121212"/>
          <w:szCs w:val="30"/>
          <w:lang w:val="ru-RU"/>
        </w:rPr>
      </w:pPr>
    </w:p>
    <w:p w:rsidR="00C92321" w:rsidRPr="00805F12" w:rsidRDefault="00C92321" w:rsidP="00A50679">
      <w:pPr>
        <w:shd w:val="clear" w:color="auto" w:fill="FFFFFF"/>
        <w:jc w:val="left"/>
        <w:rPr>
          <w:rFonts w:eastAsia="Times New Roman" w:cs="Times New Roman"/>
          <w:b/>
          <w:color w:val="121212"/>
          <w:szCs w:val="30"/>
          <w:lang w:val="ru-RU"/>
        </w:rPr>
      </w:pPr>
      <w:r w:rsidRPr="00805F12">
        <w:rPr>
          <w:rFonts w:eastAsia="Times New Roman" w:cs="Times New Roman"/>
          <w:b/>
          <w:color w:val="121212"/>
          <w:szCs w:val="30"/>
          <w:lang w:val="ru-RU"/>
        </w:rPr>
        <w:t>Государственная адресная социальная помощь</w:t>
      </w:r>
    </w:p>
    <w:p w:rsidR="00805F12" w:rsidRDefault="00805F12" w:rsidP="00A50679">
      <w:pPr>
        <w:shd w:val="clear" w:color="auto" w:fill="FFFFFF"/>
        <w:rPr>
          <w:rFonts w:eastAsia="Times New Roman" w:cs="Times New Roman"/>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805F12">
        <w:rPr>
          <w:rFonts w:eastAsia="Times New Roman" w:cs="Times New Roman"/>
          <w:color w:val="121212"/>
          <w:szCs w:val="30"/>
          <w:lang w:val="ru-RU"/>
        </w:rPr>
        <w:t>Малообеспеченным семьям и семьям, находящимся в трудной жизненной ситуации, предоставляется государственная адресная социальная помощь</w:t>
      </w:r>
      <w:r w:rsidRPr="00A50679">
        <w:rPr>
          <w:rFonts w:eastAsia="Times New Roman" w:cs="Times New Roman"/>
          <w:color w:val="121212"/>
          <w:szCs w:val="30"/>
        </w:rPr>
        <w:t> </w:t>
      </w:r>
      <w:r w:rsidRPr="00A50679">
        <w:rPr>
          <w:rFonts w:eastAsia="Times New Roman" w:cs="Times New Roman"/>
          <w:i/>
          <w:iCs/>
          <w:color w:val="121212"/>
          <w:szCs w:val="30"/>
          <w:lang w:val="ru-RU"/>
        </w:rPr>
        <w:t>(Указ Президента Республики Беларусь от 19.01.2012 №</w:t>
      </w:r>
      <w:r w:rsidRPr="00A50679">
        <w:rPr>
          <w:rFonts w:eastAsia="Times New Roman" w:cs="Times New Roman"/>
          <w:i/>
          <w:iCs/>
          <w:color w:val="121212"/>
          <w:szCs w:val="30"/>
        </w:rPr>
        <w:t> </w:t>
      </w:r>
      <w:r w:rsidRPr="00A50679">
        <w:rPr>
          <w:rFonts w:eastAsia="Times New Roman" w:cs="Times New Roman"/>
          <w:i/>
          <w:iCs/>
          <w:color w:val="121212"/>
          <w:szCs w:val="30"/>
          <w:lang w:val="ru-RU"/>
        </w:rPr>
        <w:t>41 «О</w:t>
      </w:r>
      <w:r w:rsidRPr="00A50679">
        <w:rPr>
          <w:rFonts w:eastAsia="Times New Roman" w:cs="Times New Roman"/>
          <w:i/>
          <w:iCs/>
          <w:color w:val="121212"/>
          <w:szCs w:val="30"/>
        </w:rPr>
        <w:t> </w:t>
      </w:r>
      <w:r w:rsidRPr="00A50679">
        <w:rPr>
          <w:rFonts w:eastAsia="Times New Roman" w:cs="Times New Roman"/>
          <w:i/>
          <w:iCs/>
          <w:color w:val="121212"/>
          <w:szCs w:val="30"/>
          <w:lang w:val="ru-RU"/>
        </w:rPr>
        <w:t>государственной адресной социальной помощи»)</w:t>
      </w:r>
      <w:r w:rsidRPr="00A50679">
        <w:rPr>
          <w:rFonts w:eastAsia="Times New Roman" w:cs="Times New Roman"/>
          <w:color w:val="121212"/>
          <w:szCs w:val="30"/>
        </w:rPr>
        <w:t> </w:t>
      </w:r>
      <w:r w:rsidRPr="00A50679">
        <w:rPr>
          <w:rFonts w:eastAsia="Times New Roman" w:cs="Times New Roman"/>
          <w:color w:val="121212"/>
          <w:szCs w:val="30"/>
          <w:lang w:val="ru-RU"/>
        </w:rPr>
        <w:t>в виде:</w:t>
      </w:r>
    </w:p>
    <w:p w:rsidR="00805F12" w:rsidRDefault="00805F12" w:rsidP="00A50679">
      <w:pPr>
        <w:shd w:val="clear" w:color="auto" w:fill="FFFFFF"/>
        <w:rPr>
          <w:rFonts w:eastAsia="Times New Roman" w:cs="Times New Roman"/>
          <w:b/>
          <w:bCs/>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1)</w:t>
      </w:r>
      <w:r w:rsidRPr="00A50679">
        <w:rPr>
          <w:rFonts w:eastAsia="Times New Roman" w:cs="Times New Roman"/>
          <w:color w:val="121212"/>
          <w:szCs w:val="30"/>
        </w:rPr>
        <w:t> </w:t>
      </w:r>
      <w:r w:rsidRPr="00A50679">
        <w:rPr>
          <w:rFonts w:eastAsia="Times New Roman" w:cs="Times New Roman"/>
          <w:color w:val="121212"/>
          <w:szCs w:val="30"/>
          <w:lang w:val="ru-RU"/>
        </w:rPr>
        <w:t xml:space="preserve">ежемесячного и (или) единовременного социальных пособий </w:t>
      </w:r>
      <w:r w:rsidR="00805F12">
        <w:rPr>
          <w:rFonts w:eastAsia="Times New Roman" w:cs="Times New Roman"/>
          <w:color w:val="121212"/>
          <w:szCs w:val="30"/>
          <w:lang w:val="ru-RU"/>
        </w:rPr>
        <w:br/>
      </w:r>
      <w:r w:rsidRPr="00A50679">
        <w:rPr>
          <w:rFonts w:eastAsia="Times New Roman" w:cs="Times New Roman"/>
          <w:color w:val="121212"/>
          <w:szCs w:val="30"/>
          <w:lang w:val="ru-RU"/>
        </w:rPr>
        <w:t xml:space="preserve">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w:t>
      </w:r>
      <w:r w:rsidR="00805F12">
        <w:rPr>
          <w:rFonts w:eastAsia="Times New Roman" w:cs="Times New Roman"/>
          <w:color w:val="121212"/>
          <w:szCs w:val="30"/>
          <w:lang w:val="ru-RU"/>
        </w:rPr>
        <w:br/>
      </w:r>
      <w:r w:rsidRPr="00A50679">
        <w:rPr>
          <w:rFonts w:eastAsia="Times New Roman" w:cs="Times New Roman"/>
          <w:color w:val="121212"/>
          <w:szCs w:val="30"/>
          <w:lang w:val="ru-RU"/>
        </w:rPr>
        <w:t>или частично) жилищно-коммунальных услуг.</w:t>
      </w:r>
    </w:p>
    <w:p w:rsidR="00805F12" w:rsidRDefault="00805F12" w:rsidP="00A50679">
      <w:pPr>
        <w:shd w:val="clear" w:color="auto" w:fill="FFFFFF"/>
        <w:rPr>
          <w:rFonts w:eastAsia="Times New Roman" w:cs="Times New Roman"/>
          <w:b/>
          <w:bCs/>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Ежемесячное</w:t>
      </w:r>
      <w:r w:rsidRPr="00A50679">
        <w:rPr>
          <w:rFonts w:eastAsia="Times New Roman" w:cs="Times New Roman"/>
          <w:b/>
          <w:bCs/>
          <w:color w:val="121212"/>
          <w:szCs w:val="30"/>
        </w:rPr>
        <w:t> </w:t>
      </w:r>
      <w:r w:rsidRPr="00A50679">
        <w:rPr>
          <w:rFonts w:eastAsia="Times New Roman" w:cs="Times New Roman"/>
          <w:color w:val="121212"/>
          <w:szCs w:val="30"/>
          <w:lang w:val="ru-RU"/>
        </w:rPr>
        <w:t>социальное пособие предоставляется семьям при условии, что их среднедушевой доход по объективным причинам ниже БПМ.</w:t>
      </w:r>
      <w:r w:rsidRPr="00A50679">
        <w:rPr>
          <w:rFonts w:eastAsia="Times New Roman" w:cs="Times New Roman"/>
          <w:color w:val="121212"/>
          <w:szCs w:val="30"/>
        </w:rPr>
        <w:t> </w:t>
      </w:r>
      <w:r w:rsidR="00805F12">
        <w:rPr>
          <w:rFonts w:eastAsia="Times New Roman" w:cs="Times New Roman"/>
          <w:color w:val="121212"/>
          <w:szCs w:val="30"/>
          <w:lang w:val="ru-RU"/>
        </w:rPr>
        <w:br/>
      </w:r>
      <w:r w:rsidRPr="00A50679">
        <w:rPr>
          <w:rFonts w:eastAsia="Times New Roman" w:cs="Times New Roman"/>
          <w:b/>
          <w:bCs/>
          <w:color w:val="121212"/>
          <w:szCs w:val="30"/>
          <w:lang w:val="ru-RU"/>
        </w:rPr>
        <w:t>С 01.09.2020</w:t>
      </w:r>
      <w:r w:rsidRPr="00A50679">
        <w:rPr>
          <w:rFonts w:eastAsia="Times New Roman" w:cs="Times New Roman"/>
          <w:b/>
          <w:bCs/>
          <w:color w:val="121212"/>
          <w:szCs w:val="30"/>
        </w:rPr>
        <w:t> </w:t>
      </w:r>
      <w:r w:rsidRPr="00A50679">
        <w:rPr>
          <w:rFonts w:eastAsia="Times New Roman" w:cs="Times New Roman"/>
          <w:b/>
          <w:bCs/>
          <w:color w:val="121212"/>
          <w:szCs w:val="30"/>
          <w:lang w:val="ru-RU"/>
        </w:rPr>
        <w:t>многодетным семьям</w:t>
      </w:r>
      <w:r w:rsidRPr="00A50679">
        <w:rPr>
          <w:rFonts w:eastAsia="Times New Roman" w:cs="Times New Roman"/>
          <w:color w:val="121212"/>
          <w:szCs w:val="30"/>
        </w:rPr>
        <w:t> </w:t>
      </w:r>
      <w:r w:rsidRPr="00A50679">
        <w:rPr>
          <w:rFonts w:eastAsia="Times New Roman" w:cs="Times New Roman"/>
          <w:color w:val="121212"/>
          <w:szCs w:val="30"/>
          <w:lang w:val="ru-RU"/>
        </w:rPr>
        <w:t xml:space="preserve">ежемесячное социальное пособие </w:t>
      </w:r>
      <w:r w:rsidRPr="00A50679">
        <w:rPr>
          <w:rFonts w:eastAsia="Times New Roman" w:cs="Times New Roman"/>
          <w:color w:val="121212"/>
          <w:szCs w:val="30"/>
          <w:lang w:val="ru-RU"/>
        </w:rPr>
        <w:lastRenderedPageBreak/>
        <w:t>предоставляется при условии, что их среднедушевой доход составляет</w:t>
      </w:r>
      <w:r w:rsidRPr="00A50679">
        <w:rPr>
          <w:rFonts w:eastAsia="Times New Roman" w:cs="Times New Roman"/>
          <w:color w:val="121212"/>
          <w:szCs w:val="30"/>
        </w:rPr>
        <w:t> </w:t>
      </w:r>
      <w:r w:rsidR="00805F12">
        <w:rPr>
          <w:rFonts w:eastAsia="Times New Roman" w:cs="Times New Roman"/>
          <w:color w:val="121212"/>
          <w:szCs w:val="30"/>
          <w:lang w:val="ru-RU"/>
        </w:rPr>
        <w:br/>
      </w:r>
      <w:r w:rsidRPr="00A50679">
        <w:rPr>
          <w:rFonts w:eastAsia="Times New Roman" w:cs="Times New Roman"/>
          <w:b/>
          <w:bCs/>
          <w:color w:val="121212"/>
          <w:szCs w:val="30"/>
          <w:lang w:val="ru-RU"/>
        </w:rPr>
        <w:t>не более 115% БПМ</w:t>
      </w:r>
      <w:r w:rsidRPr="00A50679">
        <w:rPr>
          <w:rFonts w:eastAsia="Times New Roman" w:cs="Times New Roman"/>
          <w:b/>
          <w:bCs/>
          <w:i/>
          <w:iCs/>
          <w:color w:val="121212"/>
          <w:szCs w:val="30"/>
          <w:lang w:val="ru-RU"/>
        </w:rPr>
        <w:t>.</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 xml:space="preserve">Размер ежемесячного социального пособия на каждого члена семьи составляет положительную разность между размером БПМ </w:t>
      </w:r>
      <w:r w:rsidR="00805F12">
        <w:rPr>
          <w:rFonts w:eastAsia="Times New Roman" w:cs="Times New Roman"/>
          <w:color w:val="121212"/>
          <w:szCs w:val="30"/>
          <w:lang w:val="ru-RU"/>
        </w:rPr>
        <w:br/>
      </w:r>
      <w:r w:rsidRPr="00A50679">
        <w:rPr>
          <w:rFonts w:eastAsia="Times New Roman" w:cs="Times New Roman"/>
          <w:color w:val="121212"/>
          <w:szCs w:val="30"/>
          <w:lang w:val="ru-RU"/>
        </w:rPr>
        <w:t>(115% БПМ</w:t>
      </w:r>
      <w:r w:rsidRPr="00A50679">
        <w:rPr>
          <w:rFonts w:eastAsia="Times New Roman" w:cs="Times New Roman"/>
          <w:color w:val="121212"/>
          <w:szCs w:val="30"/>
        </w:rPr>
        <w:t> </w:t>
      </w:r>
      <w:r w:rsidRPr="00A50679">
        <w:rPr>
          <w:rFonts w:eastAsia="Times New Roman" w:cs="Times New Roman"/>
          <w:b/>
          <w:bCs/>
          <w:color w:val="121212"/>
          <w:szCs w:val="30"/>
          <w:lang w:val="ru-RU"/>
        </w:rPr>
        <w:t>для многодетных семей</w:t>
      </w:r>
      <w:r w:rsidRPr="00A50679">
        <w:rPr>
          <w:rFonts w:eastAsia="Times New Roman" w:cs="Times New Roman"/>
          <w:color w:val="121212"/>
          <w:szCs w:val="30"/>
          <w:lang w:val="ru-RU"/>
        </w:rPr>
        <w:t>) и среднедушевым доходом семьи.</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 xml:space="preserve">Ежемесячное социальное пособие предоставляется на период </w:t>
      </w:r>
      <w:r w:rsidR="00805F12">
        <w:rPr>
          <w:rFonts w:eastAsia="Times New Roman" w:cs="Times New Roman"/>
          <w:color w:val="121212"/>
          <w:szCs w:val="30"/>
          <w:lang w:val="ru-RU"/>
        </w:rPr>
        <w:br/>
      </w:r>
      <w:r w:rsidRPr="00A50679">
        <w:rPr>
          <w:rFonts w:eastAsia="Times New Roman" w:cs="Times New Roman"/>
          <w:color w:val="121212"/>
          <w:szCs w:val="30"/>
          <w:lang w:val="ru-RU"/>
        </w:rPr>
        <w:t>от 1 до 6</w:t>
      </w:r>
      <w:r w:rsidRPr="00A50679">
        <w:rPr>
          <w:rFonts w:eastAsia="Times New Roman" w:cs="Times New Roman"/>
          <w:color w:val="121212"/>
          <w:szCs w:val="30"/>
        </w:rPr>
        <w:t> </w:t>
      </w:r>
      <w:r w:rsidRPr="00A50679">
        <w:rPr>
          <w:rFonts w:eastAsia="Times New Roman" w:cs="Times New Roman"/>
          <w:color w:val="121212"/>
          <w:szCs w:val="30"/>
          <w:lang w:val="ru-RU"/>
        </w:rPr>
        <w:t>месяцев, но не более 6</w:t>
      </w:r>
      <w:r w:rsidRPr="00A50679">
        <w:rPr>
          <w:rFonts w:eastAsia="Times New Roman" w:cs="Times New Roman"/>
          <w:color w:val="121212"/>
          <w:szCs w:val="30"/>
        </w:rPr>
        <w:t> </w:t>
      </w:r>
      <w:r w:rsidRPr="00A50679">
        <w:rPr>
          <w:rFonts w:eastAsia="Times New Roman" w:cs="Times New Roman"/>
          <w:color w:val="121212"/>
          <w:szCs w:val="30"/>
          <w:lang w:val="ru-RU"/>
        </w:rPr>
        <w:t>месяцев в течение одного года.</w:t>
      </w:r>
      <w:r w:rsidRPr="00A50679">
        <w:rPr>
          <w:rFonts w:eastAsia="Times New Roman" w:cs="Times New Roman"/>
          <w:color w:val="121212"/>
          <w:szCs w:val="30"/>
        </w:rPr>
        <w:t> </w:t>
      </w:r>
      <w:r w:rsidR="00805F12">
        <w:rPr>
          <w:rFonts w:eastAsia="Times New Roman" w:cs="Times New Roman"/>
          <w:color w:val="121212"/>
          <w:szCs w:val="30"/>
          <w:lang w:val="ru-RU"/>
        </w:rPr>
        <w:br/>
      </w:r>
      <w:r w:rsidRPr="00A50679">
        <w:rPr>
          <w:rFonts w:eastAsia="Times New Roman" w:cs="Times New Roman"/>
          <w:b/>
          <w:bCs/>
          <w:color w:val="121212"/>
          <w:szCs w:val="30"/>
          <w:lang w:val="ru-RU"/>
        </w:rPr>
        <w:t>С 01.09.2020</w:t>
      </w:r>
      <w:r w:rsidRPr="00A50679">
        <w:rPr>
          <w:rFonts w:eastAsia="Times New Roman" w:cs="Times New Roman"/>
          <w:b/>
          <w:bCs/>
          <w:color w:val="121212"/>
          <w:szCs w:val="30"/>
        </w:rPr>
        <w:t> </w:t>
      </w:r>
      <w:r w:rsidRPr="00A50679">
        <w:rPr>
          <w:rFonts w:eastAsia="Times New Roman" w:cs="Times New Roman"/>
          <w:color w:val="121212"/>
          <w:szCs w:val="30"/>
          <w:lang w:val="ru-RU"/>
        </w:rPr>
        <w:t>многодетным семьям по решению комиссии оно может быть предоставлено на период более 6 месяцев –</w:t>
      </w:r>
      <w:r w:rsidRPr="00A50679">
        <w:rPr>
          <w:rFonts w:eastAsia="Times New Roman" w:cs="Times New Roman"/>
          <w:color w:val="121212"/>
          <w:szCs w:val="30"/>
        </w:rPr>
        <w:t> </w:t>
      </w:r>
      <w:r w:rsidRPr="00A50679">
        <w:rPr>
          <w:rFonts w:eastAsia="Times New Roman" w:cs="Times New Roman"/>
          <w:b/>
          <w:bCs/>
          <w:color w:val="121212"/>
          <w:szCs w:val="30"/>
          <w:lang w:val="ru-RU"/>
        </w:rPr>
        <w:t>до 12</w:t>
      </w:r>
      <w:r w:rsidRPr="00A50679">
        <w:rPr>
          <w:rFonts w:eastAsia="Times New Roman" w:cs="Times New Roman"/>
          <w:b/>
          <w:bCs/>
          <w:color w:val="121212"/>
          <w:szCs w:val="30"/>
        </w:rPr>
        <w:t> </w:t>
      </w:r>
      <w:r w:rsidRPr="00A50679">
        <w:rPr>
          <w:rFonts w:eastAsia="Times New Roman" w:cs="Times New Roman"/>
          <w:b/>
          <w:bCs/>
          <w:color w:val="121212"/>
          <w:szCs w:val="30"/>
          <w:lang w:val="ru-RU"/>
        </w:rPr>
        <w:t>месяцев в</w:t>
      </w:r>
      <w:r w:rsidRPr="00A50679">
        <w:rPr>
          <w:rFonts w:eastAsia="Times New Roman" w:cs="Times New Roman"/>
          <w:b/>
          <w:bCs/>
          <w:color w:val="121212"/>
          <w:szCs w:val="30"/>
        </w:rPr>
        <w:t> </w:t>
      </w:r>
      <w:r w:rsidRPr="00A50679">
        <w:rPr>
          <w:rFonts w:eastAsia="Times New Roman" w:cs="Times New Roman"/>
          <w:b/>
          <w:bCs/>
          <w:color w:val="121212"/>
          <w:szCs w:val="30"/>
          <w:lang w:val="ru-RU"/>
        </w:rPr>
        <w:t>году</w:t>
      </w:r>
      <w:r w:rsidRPr="00A50679">
        <w:rPr>
          <w:rFonts w:eastAsia="Times New Roman" w:cs="Times New Roman"/>
          <w:color w:val="121212"/>
          <w:szCs w:val="30"/>
          <w:lang w:val="ru-RU"/>
        </w:rPr>
        <w:t>.</w:t>
      </w:r>
    </w:p>
    <w:p w:rsidR="00805F12" w:rsidRDefault="00805F12" w:rsidP="00A50679">
      <w:pPr>
        <w:shd w:val="clear" w:color="auto" w:fill="FFFFFF"/>
        <w:rPr>
          <w:rFonts w:eastAsia="Times New Roman" w:cs="Times New Roman"/>
          <w:b/>
          <w:bCs/>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Единовременное</w:t>
      </w:r>
      <w:r w:rsidRPr="00A50679">
        <w:rPr>
          <w:rFonts w:eastAsia="Times New Roman" w:cs="Times New Roman"/>
          <w:color w:val="121212"/>
          <w:szCs w:val="30"/>
        </w:rPr>
        <w:t> </w:t>
      </w:r>
      <w:r w:rsidRPr="00A50679">
        <w:rPr>
          <w:rFonts w:eastAsia="Times New Roman" w:cs="Times New Roman"/>
          <w:color w:val="121212"/>
          <w:szCs w:val="30"/>
          <w:lang w:val="ru-RU"/>
        </w:rPr>
        <w:t xml:space="preserve">социальное пособие предоставляется семьям, оказавшимся по объективным причинам в трудной жизненной ситуации, нарушающей нормальную жизнедеятельность, при условии, что </w:t>
      </w:r>
      <w:r w:rsidR="00805F12">
        <w:rPr>
          <w:rFonts w:eastAsia="Times New Roman" w:cs="Times New Roman"/>
          <w:color w:val="121212"/>
          <w:szCs w:val="30"/>
          <w:lang w:val="ru-RU"/>
        </w:rPr>
        <w:br/>
      </w:r>
      <w:r w:rsidRPr="00A50679">
        <w:rPr>
          <w:rFonts w:eastAsia="Times New Roman" w:cs="Times New Roman"/>
          <w:color w:val="121212"/>
          <w:szCs w:val="30"/>
          <w:lang w:val="ru-RU"/>
        </w:rPr>
        <w:t>их среднедушевой доход составляет не более 150</w:t>
      </w:r>
      <w:r w:rsidRPr="00A50679">
        <w:rPr>
          <w:rFonts w:eastAsia="Times New Roman" w:cs="Times New Roman"/>
          <w:color w:val="121212"/>
          <w:szCs w:val="30"/>
        </w:rPr>
        <w:t> </w:t>
      </w:r>
      <w:r w:rsidRPr="00A50679">
        <w:rPr>
          <w:rFonts w:eastAsia="Times New Roman" w:cs="Times New Roman"/>
          <w:color w:val="121212"/>
          <w:szCs w:val="30"/>
          <w:lang w:val="ru-RU"/>
        </w:rPr>
        <w:t xml:space="preserve">процентов БПМ. Размер единовременного социального пособия устанавливается в зависимости </w:t>
      </w:r>
      <w:r w:rsidR="00805F12">
        <w:rPr>
          <w:rFonts w:eastAsia="Times New Roman" w:cs="Times New Roman"/>
          <w:color w:val="121212"/>
          <w:szCs w:val="30"/>
          <w:lang w:val="ru-RU"/>
        </w:rPr>
        <w:br/>
      </w:r>
      <w:r w:rsidRPr="00A50679">
        <w:rPr>
          <w:rFonts w:eastAsia="Times New Roman" w:cs="Times New Roman"/>
          <w:color w:val="121212"/>
          <w:szCs w:val="30"/>
          <w:lang w:val="ru-RU"/>
        </w:rPr>
        <w:t xml:space="preserve">от трудной жизненной ситуации, в которой находится семья, в сумме, </w:t>
      </w:r>
      <w:r w:rsidR="00805F12">
        <w:rPr>
          <w:rFonts w:eastAsia="Times New Roman" w:cs="Times New Roman"/>
          <w:color w:val="121212"/>
          <w:szCs w:val="30"/>
          <w:lang w:val="ru-RU"/>
        </w:rPr>
        <w:br/>
      </w:r>
      <w:r w:rsidRPr="00A50679">
        <w:rPr>
          <w:rFonts w:eastAsia="Times New Roman" w:cs="Times New Roman"/>
          <w:color w:val="121212"/>
          <w:szCs w:val="30"/>
          <w:lang w:val="ru-RU"/>
        </w:rPr>
        <w:t>не превышающей 10-кратного размера БПМ.</w:t>
      </w:r>
    </w:p>
    <w:p w:rsidR="00805F12" w:rsidRDefault="00805F12" w:rsidP="00A50679">
      <w:pPr>
        <w:shd w:val="clear" w:color="auto" w:fill="F4F4F6"/>
        <w:jc w:val="left"/>
        <w:rPr>
          <w:rFonts w:eastAsia="Times New Roman" w:cs="Times New Roman"/>
          <w:b/>
          <w:bCs/>
          <w:i/>
          <w:iCs/>
          <w:color w:val="121212"/>
          <w:szCs w:val="30"/>
          <w:lang w:val="ru-RU"/>
        </w:rPr>
      </w:pPr>
    </w:p>
    <w:p w:rsidR="00C92321" w:rsidRPr="00A50679" w:rsidRDefault="00C92321" w:rsidP="00A50679">
      <w:pPr>
        <w:shd w:val="clear" w:color="auto" w:fill="F4F4F6"/>
        <w:jc w:val="left"/>
        <w:rPr>
          <w:rFonts w:eastAsia="Times New Roman" w:cs="Times New Roman"/>
          <w:color w:val="121212"/>
          <w:szCs w:val="30"/>
          <w:lang w:val="ru-RU"/>
        </w:rPr>
      </w:pPr>
      <w:r w:rsidRPr="00A50679">
        <w:rPr>
          <w:rFonts w:eastAsia="Times New Roman" w:cs="Times New Roman"/>
          <w:b/>
          <w:bCs/>
          <w:i/>
          <w:iCs/>
          <w:color w:val="121212"/>
          <w:szCs w:val="30"/>
          <w:lang w:val="ru-RU"/>
        </w:rPr>
        <w:t>Справочно.</w:t>
      </w:r>
      <w:r w:rsidRPr="00A50679">
        <w:rPr>
          <w:rFonts w:eastAsia="Times New Roman" w:cs="Times New Roman"/>
          <w:b/>
          <w:bCs/>
          <w:i/>
          <w:iCs/>
          <w:color w:val="121212"/>
          <w:szCs w:val="30"/>
        </w:rPr>
        <w:t> </w:t>
      </w:r>
      <w:r w:rsidRPr="00A50679">
        <w:rPr>
          <w:rFonts w:eastAsia="Times New Roman" w:cs="Times New Roman"/>
          <w:i/>
          <w:iCs/>
          <w:color w:val="121212"/>
          <w:szCs w:val="30"/>
          <w:lang w:val="ru-RU"/>
        </w:rPr>
        <w:t>Единовременное социальное пособие предоставляется один раз в течение календарного года.</w:t>
      </w:r>
      <w:r w:rsidRPr="00A50679">
        <w:rPr>
          <w:rFonts w:eastAsia="Times New Roman" w:cs="Times New Roman"/>
          <w:i/>
          <w:iCs/>
          <w:color w:val="121212"/>
          <w:szCs w:val="30"/>
        </w:rPr>
        <w:t> </w:t>
      </w:r>
      <w:r w:rsidRPr="00A50679">
        <w:rPr>
          <w:rFonts w:eastAsia="Times New Roman" w:cs="Times New Roman"/>
          <w:i/>
          <w:iCs/>
          <w:color w:val="121212"/>
          <w:szCs w:val="30"/>
          <w:lang w:val="ru-RU"/>
        </w:rPr>
        <w:t>Более одного раза в год может быть предоставлено семьям (гражданам), пострадавшим в результате стихийных бедствий, катастроф, пожаров и иных чрезвычайных ситуаций (обстоятельств) непреодолимой силы (форс-мажор), если до этого они реализовали свое право на единовременное социальное пособие в связи с иной трудной жизненной ситуацией, нарушающей их нормальную жизнедеятельность</w:t>
      </w:r>
    </w:p>
    <w:p w:rsidR="00805F12" w:rsidRDefault="00805F12" w:rsidP="00A50679">
      <w:pPr>
        <w:shd w:val="clear" w:color="auto" w:fill="FFFFFF"/>
        <w:rPr>
          <w:rFonts w:eastAsia="Times New Roman" w:cs="Times New Roman"/>
          <w:b/>
          <w:bCs/>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2)</w:t>
      </w:r>
      <w:r w:rsidRPr="00A50679">
        <w:rPr>
          <w:rFonts w:eastAsia="Times New Roman" w:cs="Times New Roman"/>
          <w:color w:val="121212"/>
          <w:szCs w:val="30"/>
        </w:rPr>
        <w:t> </w:t>
      </w:r>
      <w:r w:rsidRPr="00A50679">
        <w:rPr>
          <w:rFonts w:eastAsia="Times New Roman" w:cs="Times New Roman"/>
          <w:color w:val="121212"/>
          <w:szCs w:val="30"/>
          <w:lang w:val="ru-RU"/>
        </w:rPr>
        <w:t xml:space="preserve">социального пособия для возмещения затрат на приобретение подгузников – предоставляется независимо от величины среднедушевого дохода семьи детям-инвалидам в возрасте до 18 лет, имеющим </w:t>
      </w:r>
      <w:r w:rsidRPr="00A50679">
        <w:rPr>
          <w:rFonts w:eastAsia="Times New Roman" w:cs="Times New Roman"/>
          <w:color w:val="121212"/>
          <w:szCs w:val="30"/>
        </w:rPr>
        <w:t>IV</w:t>
      </w:r>
      <w:r w:rsidRPr="00A50679">
        <w:rPr>
          <w:rFonts w:eastAsia="Times New Roman" w:cs="Times New Roman"/>
          <w:color w:val="121212"/>
          <w:szCs w:val="30"/>
          <w:lang w:val="ru-RU"/>
        </w:rPr>
        <w:t xml:space="preserve"> степень утраты здоровья, и инвалидам </w:t>
      </w:r>
      <w:r w:rsidRPr="00A50679">
        <w:rPr>
          <w:rFonts w:eastAsia="Times New Roman" w:cs="Times New Roman"/>
          <w:color w:val="121212"/>
          <w:szCs w:val="30"/>
        </w:rPr>
        <w:t>I</w:t>
      </w:r>
      <w:r w:rsidRPr="00A50679">
        <w:rPr>
          <w:rFonts w:eastAsia="Times New Roman" w:cs="Times New Roman"/>
          <w:color w:val="121212"/>
          <w:szCs w:val="30"/>
          <w:lang w:val="ru-RU"/>
        </w:rPr>
        <w:t xml:space="preserve"> группы.</w:t>
      </w:r>
    </w:p>
    <w:p w:rsidR="00805F12" w:rsidRDefault="00805F12" w:rsidP="00A50679">
      <w:pPr>
        <w:shd w:val="clear" w:color="auto" w:fill="FFFFFF"/>
        <w:rPr>
          <w:rFonts w:eastAsia="Times New Roman" w:cs="Times New Roman"/>
          <w:b/>
          <w:bCs/>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lang w:val="ru-RU"/>
        </w:rPr>
        <w:t>3)</w:t>
      </w:r>
      <w:r w:rsidRPr="00A50679">
        <w:rPr>
          <w:rFonts w:eastAsia="Times New Roman" w:cs="Times New Roman"/>
          <w:color w:val="121212"/>
          <w:szCs w:val="30"/>
        </w:rPr>
        <w:t> </w:t>
      </w:r>
      <w:r w:rsidRPr="00A50679">
        <w:rPr>
          <w:rFonts w:eastAsia="Times New Roman" w:cs="Times New Roman"/>
          <w:color w:val="121212"/>
          <w:szCs w:val="30"/>
          <w:lang w:val="ru-RU"/>
        </w:rPr>
        <w:t xml:space="preserve">бесплатного обеспечения продуктами питания детей первых двух </w:t>
      </w:r>
      <w:r w:rsidR="00805F12">
        <w:rPr>
          <w:rFonts w:eastAsia="Times New Roman" w:cs="Times New Roman"/>
          <w:color w:val="121212"/>
          <w:szCs w:val="30"/>
          <w:lang w:val="ru-RU"/>
        </w:rPr>
        <w:br/>
      </w:r>
      <w:r w:rsidRPr="00A50679">
        <w:rPr>
          <w:rFonts w:eastAsia="Times New Roman" w:cs="Times New Roman"/>
          <w:color w:val="121212"/>
          <w:szCs w:val="30"/>
          <w:lang w:val="ru-RU"/>
        </w:rPr>
        <w:t>лет жизни (предоставляется семьям, имеющим среднедушевой доход ниже БПМ. Семьям при рождении двойни или более детей такая помощь предоставляется независимо от величины среднедушевого дохода).</w:t>
      </w:r>
    </w:p>
    <w:p w:rsidR="00805F12" w:rsidRDefault="00805F12" w:rsidP="00A50679">
      <w:pPr>
        <w:shd w:val="clear" w:color="auto" w:fill="F4F4F6"/>
        <w:jc w:val="left"/>
        <w:rPr>
          <w:rFonts w:eastAsia="Times New Roman" w:cs="Times New Roman"/>
          <w:b/>
          <w:bCs/>
          <w:i/>
          <w:iCs/>
          <w:color w:val="121212"/>
          <w:szCs w:val="30"/>
          <w:lang w:val="ru-RU"/>
        </w:rPr>
      </w:pPr>
    </w:p>
    <w:p w:rsidR="00C92321" w:rsidRPr="00A50679" w:rsidRDefault="00C92321" w:rsidP="00805F12">
      <w:pPr>
        <w:shd w:val="clear" w:color="auto" w:fill="F4F4F6"/>
        <w:rPr>
          <w:rFonts w:eastAsia="Times New Roman" w:cs="Times New Roman"/>
          <w:color w:val="121212"/>
          <w:szCs w:val="30"/>
          <w:lang w:val="ru-RU"/>
        </w:rPr>
      </w:pPr>
      <w:r w:rsidRPr="00A50679">
        <w:rPr>
          <w:rFonts w:eastAsia="Times New Roman" w:cs="Times New Roman"/>
          <w:b/>
          <w:bCs/>
          <w:i/>
          <w:iCs/>
          <w:color w:val="121212"/>
          <w:szCs w:val="30"/>
          <w:lang w:val="ru-RU"/>
        </w:rPr>
        <w:t>Справочно.</w:t>
      </w:r>
      <w:r w:rsidRPr="00A50679">
        <w:rPr>
          <w:rFonts w:eastAsia="Times New Roman" w:cs="Times New Roman"/>
          <w:b/>
          <w:bCs/>
          <w:i/>
          <w:iCs/>
          <w:color w:val="121212"/>
          <w:szCs w:val="30"/>
        </w:rPr>
        <w:t> </w:t>
      </w:r>
      <w:r w:rsidRPr="00A50679">
        <w:rPr>
          <w:rFonts w:eastAsia="Times New Roman" w:cs="Times New Roman"/>
          <w:i/>
          <w:iCs/>
          <w:color w:val="121212"/>
          <w:szCs w:val="30"/>
          <w:lang w:val="ru-RU"/>
        </w:rPr>
        <w:t>Данный вид помощи предоставляется</w:t>
      </w:r>
      <w:r w:rsidRPr="00A50679">
        <w:rPr>
          <w:rFonts w:eastAsia="Times New Roman" w:cs="Times New Roman"/>
          <w:i/>
          <w:iCs/>
          <w:color w:val="121212"/>
          <w:szCs w:val="30"/>
        </w:rPr>
        <w:t> </w:t>
      </w:r>
      <w:r w:rsidRPr="00A50679">
        <w:rPr>
          <w:rFonts w:eastAsia="Times New Roman" w:cs="Times New Roman"/>
          <w:i/>
          <w:iCs/>
          <w:color w:val="121212"/>
          <w:szCs w:val="30"/>
          <w:lang w:val="ru-RU"/>
        </w:rPr>
        <w:t xml:space="preserve">на основании рекомендаций врача-педиатра участкового (врача-педиатра, врача общей практики) по рациону питания ребенка в соответствии </w:t>
      </w:r>
      <w:r w:rsidR="00805F12">
        <w:rPr>
          <w:rFonts w:eastAsia="Times New Roman" w:cs="Times New Roman"/>
          <w:i/>
          <w:iCs/>
          <w:color w:val="121212"/>
          <w:szCs w:val="30"/>
          <w:lang w:val="ru-RU"/>
        </w:rPr>
        <w:br/>
      </w:r>
      <w:r w:rsidRPr="00A50679">
        <w:rPr>
          <w:rFonts w:eastAsia="Times New Roman" w:cs="Times New Roman"/>
          <w:i/>
          <w:iCs/>
          <w:color w:val="121212"/>
          <w:szCs w:val="30"/>
          <w:lang w:val="ru-RU"/>
        </w:rPr>
        <w:t>с его состоянием</w:t>
      </w:r>
    </w:p>
    <w:p w:rsidR="00C92321" w:rsidRPr="00805F12" w:rsidRDefault="00C92321" w:rsidP="00A50679">
      <w:pPr>
        <w:shd w:val="clear" w:color="auto" w:fill="FFFFFF"/>
        <w:jc w:val="left"/>
        <w:rPr>
          <w:rFonts w:eastAsia="Times New Roman" w:cs="Times New Roman"/>
          <w:b/>
          <w:color w:val="121212"/>
          <w:szCs w:val="30"/>
          <w:lang w:val="ru-RU"/>
        </w:rPr>
      </w:pPr>
      <w:r w:rsidRPr="00805F12">
        <w:rPr>
          <w:rFonts w:eastAsia="Times New Roman" w:cs="Times New Roman"/>
          <w:b/>
          <w:color w:val="121212"/>
          <w:szCs w:val="30"/>
          <w:lang w:val="ru-RU"/>
        </w:rPr>
        <w:lastRenderedPageBreak/>
        <w:t>В сфере образования</w:t>
      </w:r>
    </w:p>
    <w:p w:rsidR="00805F12" w:rsidRDefault="00805F12" w:rsidP="00A50679">
      <w:pPr>
        <w:shd w:val="clear" w:color="auto" w:fill="FFFFFF"/>
        <w:rPr>
          <w:rFonts w:eastAsia="Times New Roman" w:cs="Times New Roman"/>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 xml:space="preserve">Для родителей, имеющих троих и более детей, </w:t>
      </w:r>
      <w:r w:rsidRPr="00805F12">
        <w:rPr>
          <w:rFonts w:eastAsia="Times New Roman" w:cs="Times New Roman"/>
          <w:b/>
          <w:color w:val="121212"/>
          <w:szCs w:val="30"/>
          <w:lang w:val="ru-RU"/>
        </w:rPr>
        <w:t>плата за питание детей</w:t>
      </w:r>
      <w:r w:rsidRPr="00A50679">
        <w:rPr>
          <w:rFonts w:eastAsia="Times New Roman" w:cs="Times New Roman"/>
          <w:color w:val="121212"/>
          <w:szCs w:val="30"/>
          <w:lang w:val="ru-RU"/>
        </w:rPr>
        <w:t xml:space="preserve"> </w:t>
      </w:r>
      <w:r w:rsidR="00805F12">
        <w:rPr>
          <w:rFonts w:eastAsia="Times New Roman" w:cs="Times New Roman"/>
          <w:color w:val="121212"/>
          <w:szCs w:val="30"/>
          <w:lang w:val="ru-RU"/>
        </w:rPr>
        <w:br/>
      </w:r>
      <w:r w:rsidRPr="00A50679">
        <w:rPr>
          <w:rFonts w:eastAsia="Times New Roman" w:cs="Times New Roman"/>
          <w:color w:val="121212"/>
          <w:szCs w:val="30"/>
          <w:lang w:val="ru-RU"/>
        </w:rPr>
        <w:t>в детских дошкольных учреждениях</w:t>
      </w:r>
      <w:r w:rsidRPr="00A50679">
        <w:rPr>
          <w:rFonts w:eastAsia="Times New Roman" w:cs="Times New Roman"/>
          <w:color w:val="121212"/>
          <w:szCs w:val="30"/>
        </w:rPr>
        <w:t> </w:t>
      </w:r>
      <w:r w:rsidRPr="00A50679">
        <w:rPr>
          <w:rFonts w:eastAsia="Times New Roman" w:cs="Times New Roman"/>
          <w:b/>
          <w:bCs/>
          <w:color w:val="121212"/>
          <w:szCs w:val="30"/>
          <w:lang w:val="ru-RU"/>
        </w:rPr>
        <w:t>снижается на 50 процентов</w:t>
      </w:r>
      <w:r w:rsidR="006C1933">
        <w:rPr>
          <w:rFonts w:eastAsia="Times New Roman" w:cs="Times New Roman"/>
          <w:b/>
          <w:bCs/>
          <w:color w:val="121212"/>
          <w:szCs w:val="30"/>
          <w:lang w:val="ru-RU"/>
        </w:rPr>
        <w:t xml:space="preserve"> </w:t>
      </w:r>
      <w:r w:rsidRPr="00A50679">
        <w:rPr>
          <w:rFonts w:eastAsia="Times New Roman" w:cs="Times New Roman"/>
          <w:i/>
          <w:iCs/>
          <w:color w:val="121212"/>
          <w:szCs w:val="30"/>
          <w:lang w:val="ru-RU"/>
        </w:rPr>
        <w:t>(постановление Совета Министров Республики Беларусь от 29.02.2008 №</w:t>
      </w:r>
      <w:r w:rsidRPr="00A50679">
        <w:rPr>
          <w:rFonts w:eastAsia="Times New Roman" w:cs="Times New Roman"/>
          <w:i/>
          <w:iCs/>
          <w:color w:val="121212"/>
          <w:szCs w:val="30"/>
        </w:rPr>
        <w:t> </w:t>
      </w:r>
      <w:r w:rsidRPr="00A50679">
        <w:rPr>
          <w:rFonts w:eastAsia="Times New Roman" w:cs="Times New Roman"/>
          <w:i/>
          <w:iCs/>
          <w:color w:val="121212"/>
          <w:szCs w:val="30"/>
          <w:lang w:val="ru-RU"/>
        </w:rPr>
        <w:t>307 «О размере и порядке взимания платы за питание детей, получающих дошкольное образование, специальное образование на уровне дошкольного образования»).</w:t>
      </w:r>
    </w:p>
    <w:p w:rsidR="00805F12" w:rsidRDefault="00805F12" w:rsidP="00A50679">
      <w:pPr>
        <w:shd w:val="clear" w:color="auto" w:fill="FFFFFF"/>
        <w:rPr>
          <w:rFonts w:eastAsia="Times New Roman" w:cs="Times New Roman"/>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805F12">
        <w:rPr>
          <w:rFonts w:eastAsia="Times New Roman" w:cs="Times New Roman"/>
          <w:b/>
          <w:color w:val="121212"/>
          <w:szCs w:val="30"/>
          <w:lang w:val="ru-RU"/>
        </w:rPr>
        <w:t>Плата за пользование учебниками и учебными посо</w:t>
      </w:r>
      <w:r w:rsidRPr="00A50679">
        <w:rPr>
          <w:rFonts w:eastAsia="Times New Roman" w:cs="Times New Roman"/>
          <w:color w:val="121212"/>
          <w:szCs w:val="30"/>
          <w:lang w:val="ru-RU"/>
        </w:rPr>
        <w:t xml:space="preserve">биями </w:t>
      </w:r>
      <w:r w:rsidR="00805F12">
        <w:rPr>
          <w:rFonts w:eastAsia="Times New Roman" w:cs="Times New Roman"/>
          <w:color w:val="121212"/>
          <w:szCs w:val="30"/>
          <w:lang w:val="ru-RU"/>
        </w:rPr>
        <w:br/>
      </w:r>
      <w:r w:rsidRPr="00A50679">
        <w:rPr>
          <w:rFonts w:eastAsia="Times New Roman" w:cs="Times New Roman"/>
          <w:color w:val="121212"/>
          <w:szCs w:val="30"/>
          <w:lang w:val="ru-RU"/>
        </w:rPr>
        <w:t>для обучающихся из многодетных семей</w:t>
      </w:r>
      <w:r w:rsidRPr="00A50679">
        <w:rPr>
          <w:rFonts w:eastAsia="Times New Roman" w:cs="Times New Roman"/>
          <w:color w:val="121212"/>
          <w:szCs w:val="30"/>
        </w:rPr>
        <w:t> </w:t>
      </w:r>
      <w:r w:rsidRPr="00A50679">
        <w:rPr>
          <w:rFonts w:eastAsia="Times New Roman" w:cs="Times New Roman"/>
          <w:b/>
          <w:bCs/>
          <w:color w:val="121212"/>
          <w:szCs w:val="30"/>
          <w:lang w:val="ru-RU"/>
        </w:rPr>
        <w:t>снижается на 50 процентов</w:t>
      </w:r>
      <w:r w:rsidRPr="00A50679">
        <w:rPr>
          <w:rFonts w:eastAsia="Times New Roman" w:cs="Times New Roman"/>
          <w:color w:val="121212"/>
          <w:szCs w:val="30"/>
        </w:rPr>
        <w:t> </w:t>
      </w:r>
      <w:r w:rsidR="00805F12">
        <w:rPr>
          <w:rFonts w:eastAsia="Times New Roman" w:cs="Times New Roman"/>
          <w:color w:val="121212"/>
          <w:szCs w:val="30"/>
          <w:lang w:val="ru-RU"/>
        </w:rPr>
        <w:br/>
      </w:r>
      <w:r w:rsidRPr="00A50679">
        <w:rPr>
          <w:rFonts w:eastAsia="Times New Roman" w:cs="Times New Roman"/>
          <w:color w:val="121212"/>
          <w:szCs w:val="30"/>
          <w:lang w:val="ru-RU"/>
        </w:rPr>
        <w:t xml:space="preserve">от установленной платы за пользование соответствующими учебниками </w:t>
      </w:r>
      <w:r w:rsidR="00805F12">
        <w:rPr>
          <w:rFonts w:eastAsia="Times New Roman" w:cs="Times New Roman"/>
          <w:color w:val="121212"/>
          <w:szCs w:val="30"/>
          <w:lang w:val="ru-RU"/>
        </w:rPr>
        <w:br/>
      </w:r>
      <w:r w:rsidRPr="00A50679">
        <w:rPr>
          <w:rFonts w:eastAsia="Times New Roman" w:cs="Times New Roman"/>
          <w:color w:val="121212"/>
          <w:szCs w:val="30"/>
          <w:lang w:val="ru-RU"/>
        </w:rPr>
        <w:t>и учебными пособиями. (</w:t>
      </w:r>
      <w:r w:rsidRPr="00A50679">
        <w:rPr>
          <w:rFonts w:eastAsia="Times New Roman" w:cs="Times New Roman"/>
          <w:i/>
          <w:iCs/>
          <w:color w:val="121212"/>
          <w:szCs w:val="30"/>
          <w:lang w:val="ru-RU"/>
        </w:rPr>
        <w:t xml:space="preserve">Кодекс Республики Беларусь об образовании, статья 39, Положение о порядке взимания платы за пользование учебниками и (или) учебными пособиями и предоставления </w:t>
      </w:r>
      <w:r w:rsidR="00805F12">
        <w:rPr>
          <w:rFonts w:eastAsia="Times New Roman" w:cs="Times New Roman"/>
          <w:i/>
          <w:iCs/>
          <w:color w:val="121212"/>
          <w:szCs w:val="30"/>
          <w:lang w:val="ru-RU"/>
        </w:rPr>
        <w:br/>
      </w:r>
      <w:r w:rsidRPr="00A50679">
        <w:rPr>
          <w:rFonts w:eastAsia="Times New Roman" w:cs="Times New Roman"/>
          <w:i/>
          <w:iCs/>
          <w:color w:val="121212"/>
          <w:szCs w:val="30"/>
          <w:lang w:val="ru-RU"/>
        </w:rPr>
        <w:t>их в бесплатное пользование, утвержденное постановлением Совета Министров Республики Беларусь от 24.06.2011 № 839.).</w:t>
      </w:r>
    </w:p>
    <w:p w:rsidR="00805F12" w:rsidRDefault="00805F12" w:rsidP="00A50679">
      <w:pPr>
        <w:shd w:val="clear" w:color="auto" w:fill="FFFFFF"/>
        <w:rPr>
          <w:rFonts w:eastAsia="Times New Roman" w:cs="Times New Roman"/>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Дети из многодетных семей обеспечиваются</w:t>
      </w:r>
      <w:r w:rsidRPr="00A50679">
        <w:rPr>
          <w:rFonts w:eastAsia="Times New Roman" w:cs="Times New Roman"/>
          <w:color w:val="121212"/>
          <w:szCs w:val="30"/>
        </w:rPr>
        <w:t> </w:t>
      </w:r>
      <w:r w:rsidRPr="00A50679">
        <w:rPr>
          <w:rFonts w:eastAsia="Times New Roman" w:cs="Times New Roman"/>
          <w:b/>
          <w:bCs/>
          <w:color w:val="121212"/>
          <w:szCs w:val="30"/>
          <w:lang w:val="ru-RU"/>
        </w:rPr>
        <w:t>бесплатным питанием</w:t>
      </w:r>
      <w:r w:rsidRPr="00A50679">
        <w:rPr>
          <w:rFonts w:eastAsia="Times New Roman" w:cs="Times New Roman"/>
          <w:color w:val="121212"/>
          <w:szCs w:val="30"/>
        </w:rPr>
        <w:t> </w:t>
      </w:r>
      <w:r w:rsidR="00805F12">
        <w:rPr>
          <w:rFonts w:eastAsia="Times New Roman" w:cs="Times New Roman"/>
          <w:color w:val="121212"/>
          <w:szCs w:val="30"/>
          <w:lang w:val="ru-RU"/>
        </w:rPr>
        <w:br/>
      </w:r>
      <w:r w:rsidRPr="00805F12">
        <w:rPr>
          <w:rFonts w:eastAsia="Times New Roman" w:cs="Times New Roman"/>
          <w:b/>
          <w:color w:val="121212"/>
          <w:szCs w:val="30"/>
          <w:lang w:val="ru-RU"/>
        </w:rPr>
        <w:t>в</w:t>
      </w:r>
      <w:r w:rsidRPr="00A50679">
        <w:rPr>
          <w:rFonts w:eastAsia="Times New Roman" w:cs="Times New Roman"/>
          <w:color w:val="121212"/>
          <w:szCs w:val="30"/>
          <w:lang w:val="ru-RU"/>
        </w:rPr>
        <w:t xml:space="preserve"> </w:t>
      </w:r>
      <w:r w:rsidRPr="00805F12">
        <w:rPr>
          <w:rFonts w:eastAsia="Times New Roman" w:cs="Times New Roman"/>
          <w:b/>
          <w:color w:val="121212"/>
          <w:szCs w:val="30"/>
          <w:lang w:val="ru-RU"/>
        </w:rPr>
        <w:t>учреждениях общего среднего образования</w:t>
      </w:r>
      <w:r w:rsidRPr="00A50679">
        <w:rPr>
          <w:rFonts w:eastAsia="Times New Roman" w:cs="Times New Roman"/>
          <w:color w:val="121212"/>
          <w:szCs w:val="30"/>
        </w:rPr>
        <w:t> </w:t>
      </w:r>
      <w:r w:rsidRPr="00A50679">
        <w:rPr>
          <w:rFonts w:eastAsia="Times New Roman" w:cs="Times New Roman"/>
          <w:i/>
          <w:iCs/>
          <w:color w:val="121212"/>
          <w:szCs w:val="30"/>
          <w:lang w:val="ru-RU"/>
        </w:rPr>
        <w:t xml:space="preserve">(постановление Совета Министров Республики Беларусь от </w:t>
      </w:r>
      <w:r w:rsidR="00025E94">
        <w:rPr>
          <w:rFonts w:eastAsia="Times New Roman" w:cs="Times New Roman"/>
          <w:i/>
          <w:iCs/>
          <w:color w:val="121212"/>
          <w:szCs w:val="30"/>
          <w:lang w:val="ru-RU"/>
        </w:rPr>
        <w:t>14.10.2019 № 694</w:t>
      </w:r>
      <w:r w:rsidRPr="00A50679">
        <w:rPr>
          <w:rFonts w:eastAsia="Times New Roman" w:cs="Times New Roman"/>
          <w:i/>
          <w:iCs/>
          <w:color w:val="121212"/>
          <w:szCs w:val="30"/>
          <w:lang w:val="ru-RU"/>
        </w:rPr>
        <w:t xml:space="preserve"> «Об</w:t>
      </w:r>
      <w:r w:rsidRPr="00A50679">
        <w:rPr>
          <w:rFonts w:eastAsia="Times New Roman" w:cs="Times New Roman"/>
          <w:i/>
          <w:iCs/>
          <w:color w:val="121212"/>
          <w:szCs w:val="30"/>
        </w:rPr>
        <w:t> </w:t>
      </w:r>
      <w:r w:rsidRPr="00A50679">
        <w:rPr>
          <w:rFonts w:eastAsia="Times New Roman" w:cs="Times New Roman"/>
          <w:i/>
          <w:iCs/>
          <w:color w:val="121212"/>
          <w:szCs w:val="30"/>
          <w:lang w:val="ru-RU"/>
        </w:rPr>
        <w:t>утверждении Положения об организации питания учащихся, получающих общее среднее образование, специальное образование на уровне общего среднего образования»).</w:t>
      </w:r>
    </w:p>
    <w:p w:rsidR="00805F12" w:rsidRDefault="00805F12" w:rsidP="00A50679">
      <w:pPr>
        <w:shd w:val="clear" w:color="auto" w:fill="FFFFFF"/>
        <w:rPr>
          <w:rFonts w:eastAsia="Times New Roman" w:cs="Times New Roman"/>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 xml:space="preserve">Ежегодно семьям, воспитывающим троих и более детей, за счет средств местных бюджетов производится выплата </w:t>
      </w:r>
      <w:r w:rsidRPr="00805F12">
        <w:rPr>
          <w:rFonts w:eastAsia="Times New Roman" w:cs="Times New Roman"/>
          <w:b/>
          <w:color w:val="121212"/>
          <w:szCs w:val="30"/>
          <w:lang w:val="ru-RU"/>
        </w:rPr>
        <w:t xml:space="preserve">единовременной материальной помощи к учебному году </w:t>
      </w:r>
      <w:r w:rsidRPr="00A50679">
        <w:rPr>
          <w:rFonts w:eastAsia="Times New Roman" w:cs="Times New Roman"/>
          <w:color w:val="121212"/>
          <w:szCs w:val="30"/>
          <w:lang w:val="ru-RU"/>
        </w:rPr>
        <w:t>в размере до 30</w:t>
      </w:r>
      <w:r w:rsidRPr="00A50679">
        <w:rPr>
          <w:rFonts w:eastAsia="Times New Roman" w:cs="Times New Roman"/>
          <w:color w:val="121212"/>
          <w:szCs w:val="30"/>
        </w:rPr>
        <w:t> </w:t>
      </w:r>
      <w:r w:rsidRPr="00A50679">
        <w:rPr>
          <w:rFonts w:eastAsia="Times New Roman" w:cs="Times New Roman"/>
          <w:color w:val="121212"/>
          <w:szCs w:val="30"/>
          <w:lang w:val="ru-RU"/>
        </w:rPr>
        <w:t>процентов БПМ на каждого учащегося</w:t>
      </w:r>
      <w:r w:rsidRPr="00A50679">
        <w:rPr>
          <w:rFonts w:eastAsia="Times New Roman" w:cs="Times New Roman"/>
          <w:color w:val="121212"/>
          <w:szCs w:val="30"/>
        </w:rPr>
        <w:t> </w:t>
      </w:r>
      <w:r w:rsidRPr="00A50679">
        <w:rPr>
          <w:rFonts w:eastAsia="Times New Roman" w:cs="Times New Roman"/>
          <w:i/>
          <w:iCs/>
          <w:color w:val="121212"/>
          <w:szCs w:val="30"/>
          <w:lang w:val="ru-RU"/>
        </w:rPr>
        <w:t>(подпрограмма</w:t>
      </w:r>
      <w:r w:rsidRPr="00A50679">
        <w:rPr>
          <w:rFonts w:eastAsia="Times New Roman" w:cs="Times New Roman"/>
          <w:i/>
          <w:iCs/>
          <w:color w:val="121212"/>
          <w:szCs w:val="30"/>
        </w:rPr>
        <w:t> </w:t>
      </w:r>
      <w:r w:rsidRPr="00A50679">
        <w:rPr>
          <w:rFonts w:eastAsia="Times New Roman" w:cs="Times New Roman"/>
          <w:i/>
          <w:iCs/>
          <w:color w:val="121212"/>
          <w:szCs w:val="30"/>
          <w:lang w:val="ru-RU"/>
        </w:rPr>
        <w:t>«Семья и детство» Государственной программы «Здоровье народа и демографическая безопасность»)</w:t>
      </w:r>
      <w:r w:rsidRPr="00A50679">
        <w:rPr>
          <w:rFonts w:eastAsia="Times New Roman" w:cs="Times New Roman"/>
          <w:color w:val="121212"/>
          <w:szCs w:val="30"/>
          <w:lang w:val="ru-RU"/>
        </w:rPr>
        <w:t>.</w:t>
      </w:r>
    </w:p>
    <w:p w:rsidR="00805F12" w:rsidRDefault="00805F12" w:rsidP="00A50679">
      <w:pPr>
        <w:shd w:val="clear" w:color="auto" w:fill="FFFFFF"/>
        <w:rPr>
          <w:rFonts w:eastAsia="Times New Roman" w:cs="Times New Roman"/>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805F12">
        <w:rPr>
          <w:rFonts w:eastAsia="Times New Roman" w:cs="Times New Roman"/>
          <w:b/>
          <w:color w:val="121212"/>
          <w:szCs w:val="30"/>
          <w:lang w:val="ru-RU"/>
        </w:rPr>
        <w:t>С абитуриентов</w:t>
      </w:r>
      <w:r w:rsidRPr="00A50679">
        <w:rPr>
          <w:rFonts w:eastAsia="Times New Roman" w:cs="Times New Roman"/>
          <w:color w:val="121212"/>
          <w:szCs w:val="30"/>
          <w:lang w:val="ru-RU"/>
        </w:rPr>
        <w:t xml:space="preserve"> из семей, в которых воспитывается трое и более несовершеннолетних детей, </w:t>
      </w:r>
      <w:r w:rsidRPr="00805F12">
        <w:rPr>
          <w:rFonts w:eastAsia="Times New Roman" w:cs="Times New Roman"/>
          <w:b/>
          <w:color w:val="121212"/>
          <w:szCs w:val="30"/>
          <w:lang w:val="ru-RU"/>
        </w:rPr>
        <w:t>не взимается плата за прием и оформление документов для участия в централизованном тестировании</w:t>
      </w:r>
      <w:r w:rsidRPr="00A50679">
        <w:rPr>
          <w:rFonts w:eastAsia="Times New Roman" w:cs="Times New Roman"/>
          <w:color w:val="121212"/>
          <w:szCs w:val="30"/>
          <w:lang w:val="ru-RU"/>
        </w:rPr>
        <w:t xml:space="preserve"> при поступлении в высшие и средние специальные учреждения образования</w:t>
      </w:r>
      <w:r w:rsidRPr="00A50679">
        <w:rPr>
          <w:rFonts w:eastAsia="Times New Roman" w:cs="Times New Roman"/>
          <w:color w:val="121212"/>
          <w:szCs w:val="30"/>
        </w:rPr>
        <w:t> </w:t>
      </w:r>
      <w:r w:rsidRPr="00A50679">
        <w:rPr>
          <w:rFonts w:eastAsia="Times New Roman" w:cs="Times New Roman"/>
          <w:i/>
          <w:iCs/>
          <w:color w:val="121212"/>
          <w:szCs w:val="30"/>
          <w:lang w:val="ru-RU"/>
        </w:rPr>
        <w:t>(Постановление Совета Министров Республики Беларусь от 16</w:t>
      </w:r>
      <w:r w:rsidRPr="00A50679">
        <w:rPr>
          <w:rFonts w:eastAsia="Times New Roman" w:cs="Times New Roman"/>
          <w:i/>
          <w:iCs/>
          <w:color w:val="121212"/>
          <w:szCs w:val="30"/>
        </w:rPr>
        <w:t> </w:t>
      </w:r>
      <w:r w:rsidRPr="00A50679">
        <w:rPr>
          <w:rFonts w:eastAsia="Times New Roman" w:cs="Times New Roman"/>
          <w:i/>
          <w:iCs/>
          <w:color w:val="121212"/>
          <w:szCs w:val="30"/>
          <w:lang w:val="ru-RU"/>
        </w:rPr>
        <w:t>апреля 2008 г. №</w:t>
      </w:r>
      <w:r w:rsidRPr="00A50679">
        <w:rPr>
          <w:rFonts w:eastAsia="Times New Roman" w:cs="Times New Roman"/>
          <w:i/>
          <w:iCs/>
          <w:color w:val="121212"/>
          <w:szCs w:val="30"/>
        </w:rPr>
        <w:t> </w:t>
      </w:r>
      <w:r w:rsidRPr="00A50679">
        <w:rPr>
          <w:rFonts w:eastAsia="Times New Roman" w:cs="Times New Roman"/>
          <w:i/>
          <w:iCs/>
          <w:color w:val="121212"/>
          <w:szCs w:val="30"/>
          <w:lang w:val="ru-RU"/>
        </w:rPr>
        <w:t>565 «О</w:t>
      </w:r>
      <w:r w:rsidRPr="00A50679">
        <w:rPr>
          <w:rFonts w:eastAsia="Times New Roman" w:cs="Times New Roman"/>
          <w:i/>
          <w:iCs/>
          <w:color w:val="121212"/>
          <w:szCs w:val="30"/>
        </w:rPr>
        <w:t> </w:t>
      </w:r>
      <w:r w:rsidRPr="00A50679">
        <w:rPr>
          <w:rFonts w:eastAsia="Times New Roman" w:cs="Times New Roman"/>
          <w:i/>
          <w:iCs/>
          <w:color w:val="121212"/>
          <w:szCs w:val="30"/>
          <w:lang w:val="ru-RU"/>
        </w:rPr>
        <w:t>взимании платы за прием и оформление документов для участия абитуриентов в централизованном тестировании»)</w:t>
      </w:r>
      <w:r w:rsidRPr="00A50679">
        <w:rPr>
          <w:rFonts w:eastAsia="Times New Roman" w:cs="Times New Roman"/>
          <w:color w:val="121212"/>
          <w:szCs w:val="30"/>
          <w:lang w:val="ru-RU"/>
        </w:rPr>
        <w:t>.</w:t>
      </w:r>
    </w:p>
    <w:p w:rsidR="00C92321" w:rsidRPr="00A50679" w:rsidRDefault="00C92321" w:rsidP="00A50679">
      <w:pPr>
        <w:shd w:val="clear" w:color="auto" w:fill="FFFFFF"/>
        <w:rPr>
          <w:rFonts w:eastAsia="Times New Roman" w:cs="Times New Roman"/>
          <w:color w:val="121212"/>
          <w:szCs w:val="30"/>
          <w:lang w:val="ru-RU"/>
        </w:rPr>
      </w:pPr>
      <w:r w:rsidRPr="00805F12">
        <w:rPr>
          <w:rFonts w:eastAsia="Times New Roman" w:cs="Times New Roman"/>
          <w:b/>
          <w:color w:val="121212"/>
          <w:szCs w:val="30"/>
          <w:lang w:val="ru-RU"/>
        </w:rPr>
        <w:lastRenderedPageBreak/>
        <w:t>Студентам и учащимся</w:t>
      </w:r>
      <w:r w:rsidRPr="00A50679">
        <w:rPr>
          <w:rFonts w:eastAsia="Times New Roman" w:cs="Times New Roman"/>
          <w:color w:val="121212"/>
          <w:szCs w:val="30"/>
          <w:lang w:val="ru-RU"/>
        </w:rPr>
        <w:t xml:space="preserve">, получающим высшее или среднее специальное образование, из семей, в которых воспитывается трое и более несовершеннолетних детей, </w:t>
      </w:r>
      <w:r w:rsidRPr="00805F12">
        <w:rPr>
          <w:rFonts w:eastAsia="Times New Roman" w:cs="Times New Roman"/>
          <w:b/>
          <w:color w:val="121212"/>
          <w:szCs w:val="30"/>
          <w:lang w:val="ru-RU"/>
        </w:rPr>
        <w:t xml:space="preserve">предоставляются скидки со сформированной стоимости обучения </w:t>
      </w:r>
      <w:r w:rsidRPr="00A50679">
        <w:rPr>
          <w:rFonts w:eastAsia="Times New Roman" w:cs="Times New Roman"/>
          <w:color w:val="121212"/>
          <w:szCs w:val="30"/>
          <w:lang w:val="ru-RU"/>
        </w:rPr>
        <w:t>(</w:t>
      </w:r>
      <w:r w:rsidRPr="00A50679">
        <w:rPr>
          <w:rFonts w:eastAsia="Times New Roman" w:cs="Times New Roman"/>
          <w:i/>
          <w:iCs/>
          <w:color w:val="121212"/>
          <w:szCs w:val="30"/>
          <w:lang w:val="ru-RU"/>
        </w:rPr>
        <w:t>Указ Президента Республики Беларусь от 28</w:t>
      </w:r>
      <w:r w:rsidRPr="00A50679">
        <w:rPr>
          <w:rFonts w:eastAsia="Times New Roman" w:cs="Times New Roman"/>
          <w:i/>
          <w:iCs/>
          <w:color w:val="121212"/>
          <w:szCs w:val="30"/>
        </w:rPr>
        <w:t> </w:t>
      </w:r>
      <w:r w:rsidRPr="00A50679">
        <w:rPr>
          <w:rFonts w:eastAsia="Times New Roman" w:cs="Times New Roman"/>
          <w:i/>
          <w:iCs/>
          <w:color w:val="121212"/>
          <w:szCs w:val="30"/>
          <w:lang w:val="ru-RU"/>
        </w:rPr>
        <w:t>февраля 2006</w:t>
      </w:r>
      <w:r w:rsidRPr="00A50679">
        <w:rPr>
          <w:rFonts w:eastAsia="Times New Roman" w:cs="Times New Roman"/>
          <w:i/>
          <w:iCs/>
          <w:color w:val="121212"/>
          <w:szCs w:val="30"/>
        </w:rPr>
        <w:t> </w:t>
      </w:r>
      <w:r w:rsidRPr="00A50679">
        <w:rPr>
          <w:rFonts w:eastAsia="Times New Roman" w:cs="Times New Roman"/>
          <w:i/>
          <w:iCs/>
          <w:color w:val="121212"/>
          <w:szCs w:val="30"/>
          <w:lang w:val="ru-RU"/>
        </w:rPr>
        <w:t>г. №</w:t>
      </w:r>
      <w:r w:rsidRPr="00A50679">
        <w:rPr>
          <w:rFonts w:eastAsia="Times New Roman" w:cs="Times New Roman"/>
          <w:i/>
          <w:iCs/>
          <w:color w:val="121212"/>
          <w:szCs w:val="30"/>
        </w:rPr>
        <w:t> </w:t>
      </w:r>
      <w:r w:rsidRPr="00A50679">
        <w:rPr>
          <w:rFonts w:eastAsia="Times New Roman" w:cs="Times New Roman"/>
          <w:i/>
          <w:iCs/>
          <w:color w:val="121212"/>
          <w:szCs w:val="30"/>
          <w:lang w:val="ru-RU"/>
        </w:rPr>
        <w:t xml:space="preserve">126 «О </w:t>
      </w:r>
      <w:r w:rsidR="00D111F4">
        <w:rPr>
          <w:rFonts w:eastAsia="Times New Roman" w:cs="Times New Roman"/>
          <w:i/>
          <w:iCs/>
          <w:color w:val="121212"/>
          <w:szCs w:val="30"/>
          <w:lang w:val="ru-RU"/>
        </w:rPr>
        <w:t>получении</w:t>
      </w:r>
      <w:r w:rsidRPr="00A50679">
        <w:rPr>
          <w:rFonts w:eastAsia="Times New Roman" w:cs="Times New Roman"/>
          <w:i/>
          <w:iCs/>
          <w:color w:val="121212"/>
          <w:szCs w:val="30"/>
          <w:lang w:val="ru-RU"/>
        </w:rPr>
        <w:t xml:space="preserve"> высшего и среднего специального образования</w:t>
      </w:r>
      <w:r w:rsidR="00D111F4">
        <w:rPr>
          <w:rFonts w:eastAsia="Times New Roman" w:cs="Times New Roman"/>
          <w:i/>
          <w:iCs/>
          <w:color w:val="121212"/>
          <w:szCs w:val="30"/>
          <w:lang w:val="ru-RU"/>
        </w:rPr>
        <w:t xml:space="preserve"> на платной основе</w:t>
      </w:r>
      <w:r w:rsidRPr="00A50679">
        <w:rPr>
          <w:rFonts w:eastAsia="Times New Roman" w:cs="Times New Roman"/>
          <w:i/>
          <w:iCs/>
          <w:color w:val="121212"/>
          <w:szCs w:val="30"/>
          <w:lang w:val="ru-RU"/>
        </w:rPr>
        <w:t>», Положение о</w:t>
      </w:r>
      <w:r w:rsidRPr="00A50679">
        <w:rPr>
          <w:rFonts w:eastAsia="Times New Roman" w:cs="Times New Roman"/>
          <w:i/>
          <w:iCs/>
          <w:color w:val="121212"/>
          <w:szCs w:val="30"/>
        </w:rPr>
        <w:t> </w:t>
      </w:r>
      <w:r w:rsidRPr="00A50679">
        <w:rPr>
          <w:rFonts w:eastAsia="Times New Roman" w:cs="Times New Roman"/>
          <w:i/>
          <w:iCs/>
          <w:color w:val="121212"/>
          <w:szCs w:val="30"/>
          <w:lang w:val="ru-RU"/>
        </w:rPr>
        <w:t>порядке предоставления скидок со сформированной стоимости обучения студентам и учащимся и размерах этих скидок, утвержденное постановлением Совета Министров Республики Беларусь от 26.05.2006 № 665)</w:t>
      </w:r>
      <w:r w:rsidRPr="00A50679">
        <w:rPr>
          <w:rFonts w:eastAsia="Times New Roman" w:cs="Times New Roman"/>
          <w:color w:val="121212"/>
          <w:szCs w:val="30"/>
          <w:lang w:val="ru-RU"/>
        </w:rPr>
        <w:t>.</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rPr>
        <w:t> </w:t>
      </w:r>
    </w:p>
    <w:p w:rsidR="00C92321" w:rsidRPr="00805F12" w:rsidRDefault="00C92321" w:rsidP="00A50679">
      <w:pPr>
        <w:shd w:val="clear" w:color="auto" w:fill="FFFFFF"/>
        <w:jc w:val="left"/>
        <w:rPr>
          <w:rFonts w:eastAsia="Times New Roman" w:cs="Times New Roman"/>
          <w:b/>
          <w:color w:val="121212"/>
          <w:szCs w:val="30"/>
          <w:lang w:val="ru-RU"/>
        </w:rPr>
      </w:pPr>
      <w:r w:rsidRPr="00805F12">
        <w:rPr>
          <w:rFonts w:eastAsia="Times New Roman" w:cs="Times New Roman"/>
          <w:b/>
          <w:color w:val="121212"/>
          <w:szCs w:val="30"/>
          <w:lang w:val="ru-RU"/>
        </w:rPr>
        <w:t>В сфере жилищно-коммунальных услуг</w:t>
      </w:r>
    </w:p>
    <w:p w:rsidR="00805F12" w:rsidRDefault="00805F12" w:rsidP="00A50679">
      <w:pPr>
        <w:shd w:val="clear" w:color="auto" w:fill="FFFFFF"/>
        <w:rPr>
          <w:rFonts w:eastAsia="Times New Roman" w:cs="Times New Roman"/>
          <w:color w:val="121212"/>
          <w:szCs w:val="30"/>
          <w:shd w:val="clear" w:color="auto" w:fill="FFFFFF"/>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shd w:val="clear" w:color="auto" w:fill="FFFFFF"/>
          <w:lang w:val="ru-RU"/>
        </w:rPr>
        <w:t>Плата за услуги газоснабжения</w:t>
      </w:r>
      <w:r w:rsidRPr="00A50679">
        <w:rPr>
          <w:rFonts w:eastAsia="Times New Roman" w:cs="Times New Roman"/>
          <w:color w:val="121212"/>
          <w:szCs w:val="30"/>
          <w:lang w:val="ru-RU"/>
        </w:rPr>
        <w:t>, снабжения сжиженным углеводородным газом от индивидуальных баллонных установок</w:t>
      </w:r>
      <w:r w:rsidRPr="00A50679">
        <w:rPr>
          <w:rFonts w:eastAsia="Times New Roman" w:cs="Times New Roman"/>
          <w:color w:val="121212"/>
          <w:szCs w:val="30"/>
          <w:shd w:val="clear" w:color="auto" w:fill="FFFFFF"/>
          <w:lang w:val="ru-RU"/>
        </w:rPr>
        <w:t xml:space="preserve">начисляется </w:t>
      </w:r>
      <w:r w:rsidR="00805F12">
        <w:rPr>
          <w:rFonts w:eastAsia="Times New Roman" w:cs="Times New Roman"/>
          <w:color w:val="121212"/>
          <w:szCs w:val="30"/>
          <w:shd w:val="clear" w:color="auto" w:fill="FFFFFF"/>
          <w:lang w:val="ru-RU"/>
        </w:rPr>
        <w:br/>
      </w:r>
      <w:r w:rsidRPr="00A50679">
        <w:rPr>
          <w:rFonts w:eastAsia="Times New Roman" w:cs="Times New Roman"/>
          <w:color w:val="121212"/>
          <w:szCs w:val="30"/>
          <w:shd w:val="clear" w:color="auto" w:fill="FFFFFF"/>
          <w:lang w:val="ru-RU"/>
        </w:rPr>
        <w:t xml:space="preserve">по субсидируемым тарифам независимо от объема потребления для семей, воспитывающих троих и более несовершеннолетних детей (остальным семьям и гражданам предусмотрено полное возмещение или </w:t>
      </w:r>
      <w:r w:rsidR="00805F12">
        <w:rPr>
          <w:rFonts w:eastAsia="Times New Roman" w:cs="Times New Roman"/>
          <w:color w:val="121212"/>
          <w:szCs w:val="30"/>
          <w:shd w:val="clear" w:color="auto" w:fill="FFFFFF"/>
          <w:lang w:val="ru-RU"/>
        </w:rPr>
        <w:br/>
      </w:r>
      <w:r w:rsidRPr="00A50679">
        <w:rPr>
          <w:rFonts w:eastAsia="Times New Roman" w:cs="Times New Roman"/>
          <w:color w:val="121212"/>
          <w:szCs w:val="30"/>
          <w:shd w:val="clear" w:color="auto" w:fill="FFFFFF"/>
          <w:lang w:val="ru-RU"/>
        </w:rPr>
        <w:t>с повышающим коэффициентом)</w:t>
      </w:r>
      <w:r w:rsidRPr="00A50679">
        <w:rPr>
          <w:rFonts w:eastAsia="Times New Roman" w:cs="Times New Roman"/>
          <w:color w:val="121212"/>
          <w:szCs w:val="30"/>
          <w:shd w:val="clear" w:color="auto" w:fill="FFFFFF"/>
        </w:rPr>
        <w:t> </w:t>
      </w:r>
      <w:r w:rsidRPr="00A50679">
        <w:rPr>
          <w:rFonts w:eastAsia="Times New Roman" w:cs="Times New Roman"/>
          <w:i/>
          <w:iCs/>
          <w:color w:val="121212"/>
          <w:szCs w:val="30"/>
          <w:lang w:val="ru-RU"/>
        </w:rPr>
        <w:t xml:space="preserve">(Положение о порядке расчетов </w:t>
      </w:r>
      <w:r w:rsidR="00805F12">
        <w:rPr>
          <w:rFonts w:eastAsia="Times New Roman" w:cs="Times New Roman"/>
          <w:i/>
          <w:iCs/>
          <w:color w:val="121212"/>
          <w:szCs w:val="30"/>
          <w:lang w:val="ru-RU"/>
        </w:rPr>
        <w:br/>
      </w:r>
      <w:r w:rsidRPr="00A50679">
        <w:rPr>
          <w:rFonts w:eastAsia="Times New Roman" w:cs="Times New Roman"/>
          <w:i/>
          <w:iCs/>
          <w:color w:val="121212"/>
          <w:szCs w:val="30"/>
          <w:lang w:val="ru-RU"/>
        </w:rPr>
        <w:t xml:space="preserve">и внесения платы за жилищно-коммунальные услуги и платы </w:t>
      </w:r>
      <w:r w:rsidR="00805F12">
        <w:rPr>
          <w:rFonts w:eastAsia="Times New Roman" w:cs="Times New Roman"/>
          <w:i/>
          <w:iCs/>
          <w:color w:val="121212"/>
          <w:szCs w:val="30"/>
          <w:lang w:val="ru-RU"/>
        </w:rPr>
        <w:br/>
      </w:r>
      <w:r w:rsidRPr="00A50679">
        <w:rPr>
          <w:rFonts w:eastAsia="Times New Roman" w:cs="Times New Roman"/>
          <w:i/>
          <w:iCs/>
          <w:color w:val="121212"/>
          <w:szCs w:val="30"/>
          <w:lang w:val="ru-RU"/>
        </w:rPr>
        <w:t>за пользование жилыми помещениями государственного жилищного фонда, утвержденное постановлением Совета Министров Республики Беларусь от 12 июня 2014 г. № 571)</w:t>
      </w:r>
      <w:r w:rsidRPr="00A50679">
        <w:rPr>
          <w:rFonts w:eastAsia="Times New Roman" w:cs="Times New Roman"/>
          <w:color w:val="121212"/>
          <w:szCs w:val="30"/>
          <w:shd w:val="clear" w:color="auto" w:fill="FFFFFF"/>
          <w:lang w:val="ru-RU"/>
        </w:rPr>
        <w:t>.</w:t>
      </w:r>
    </w:p>
    <w:p w:rsidR="00805F12" w:rsidRDefault="00805F12" w:rsidP="00A50679">
      <w:pPr>
        <w:shd w:val="clear" w:color="auto" w:fill="FFFFFF"/>
        <w:jc w:val="left"/>
        <w:rPr>
          <w:rFonts w:eastAsia="Times New Roman" w:cs="Times New Roman"/>
          <w:color w:val="121212"/>
          <w:szCs w:val="30"/>
          <w:lang w:val="ru-RU"/>
        </w:rPr>
      </w:pPr>
    </w:p>
    <w:p w:rsidR="00C92321" w:rsidRPr="00805F12" w:rsidRDefault="00C92321" w:rsidP="00A50679">
      <w:pPr>
        <w:shd w:val="clear" w:color="auto" w:fill="FFFFFF"/>
        <w:jc w:val="left"/>
        <w:rPr>
          <w:rFonts w:eastAsia="Times New Roman" w:cs="Times New Roman"/>
          <w:b/>
          <w:color w:val="121212"/>
          <w:szCs w:val="30"/>
          <w:lang w:val="ru-RU"/>
        </w:rPr>
      </w:pPr>
      <w:r w:rsidRPr="00805F12">
        <w:rPr>
          <w:rFonts w:eastAsia="Times New Roman" w:cs="Times New Roman"/>
          <w:b/>
          <w:color w:val="121212"/>
          <w:szCs w:val="30"/>
          <w:lang w:val="ru-RU"/>
        </w:rPr>
        <w:t>В сфере жилищно-кредитной политики</w:t>
      </w:r>
    </w:p>
    <w:p w:rsidR="00C92321" w:rsidRPr="00805F12" w:rsidRDefault="00C92321" w:rsidP="00A50679">
      <w:pPr>
        <w:shd w:val="clear" w:color="auto" w:fill="FFFFFF"/>
        <w:rPr>
          <w:rFonts w:eastAsia="Times New Roman" w:cs="Times New Roman"/>
          <w:b/>
          <w:color w:val="121212"/>
          <w:szCs w:val="30"/>
          <w:lang w:val="ru-RU"/>
        </w:rPr>
      </w:pPr>
      <w:r w:rsidRPr="00805F12">
        <w:rPr>
          <w:rFonts w:eastAsia="Times New Roman" w:cs="Times New Roman"/>
          <w:b/>
          <w:color w:val="121212"/>
          <w:szCs w:val="30"/>
        </w:rPr>
        <w:t> </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В соответствии с</w:t>
      </w:r>
      <w:r w:rsidRPr="00A50679">
        <w:rPr>
          <w:rFonts w:eastAsia="Times New Roman" w:cs="Times New Roman"/>
          <w:color w:val="121212"/>
          <w:szCs w:val="30"/>
        </w:rPr>
        <w:t> </w:t>
      </w:r>
      <w:r w:rsidRPr="00A50679">
        <w:rPr>
          <w:rFonts w:eastAsia="Times New Roman" w:cs="Times New Roman"/>
          <w:i/>
          <w:iCs/>
          <w:color w:val="121212"/>
          <w:szCs w:val="30"/>
          <w:lang w:val="ru-RU"/>
        </w:rPr>
        <w:t>Указом Президента Р</w:t>
      </w:r>
      <w:r w:rsidR="003B5012">
        <w:rPr>
          <w:rFonts w:eastAsia="Times New Roman" w:cs="Times New Roman"/>
          <w:i/>
          <w:iCs/>
          <w:color w:val="121212"/>
          <w:szCs w:val="30"/>
          <w:lang w:val="ru-RU"/>
        </w:rPr>
        <w:t>еспублики Беларусь от 06.01.2012</w:t>
      </w:r>
      <w:r w:rsidRPr="00A50679">
        <w:rPr>
          <w:rFonts w:eastAsia="Times New Roman" w:cs="Times New Roman"/>
          <w:i/>
          <w:iCs/>
          <w:color w:val="121212"/>
          <w:szCs w:val="30"/>
          <w:lang w:val="ru-RU"/>
        </w:rPr>
        <w:t xml:space="preserve"> №</w:t>
      </w:r>
      <w:r w:rsidRPr="00A50679">
        <w:rPr>
          <w:rFonts w:eastAsia="Times New Roman" w:cs="Times New Roman"/>
          <w:i/>
          <w:iCs/>
          <w:color w:val="121212"/>
          <w:szCs w:val="30"/>
        </w:rPr>
        <w:t> </w:t>
      </w:r>
      <w:r w:rsidRPr="00A50679">
        <w:rPr>
          <w:rFonts w:eastAsia="Times New Roman" w:cs="Times New Roman"/>
          <w:i/>
          <w:iCs/>
          <w:color w:val="121212"/>
          <w:szCs w:val="30"/>
          <w:lang w:val="ru-RU"/>
        </w:rPr>
        <w:t>13 «О</w:t>
      </w:r>
      <w:r w:rsidRPr="00A50679">
        <w:rPr>
          <w:rFonts w:eastAsia="Times New Roman" w:cs="Times New Roman"/>
          <w:i/>
          <w:iCs/>
          <w:color w:val="121212"/>
          <w:szCs w:val="30"/>
        </w:rPr>
        <w:t> </w:t>
      </w:r>
      <w:r w:rsidRPr="00A50679">
        <w:rPr>
          <w:rFonts w:eastAsia="Times New Roman" w:cs="Times New Roman"/>
          <w:i/>
          <w:iCs/>
          <w:color w:val="121212"/>
          <w:szCs w:val="30"/>
          <w:lang w:val="ru-RU"/>
        </w:rPr>
        <w:t>некоторых вопросах предоставления гражданам государственной поддержки при строительстве (реконструкции) или приобретении жилых помещений»</w:t>
      </w:r>
      <w:r w:rsidRPr="00A50679">
        <w:rPr>
          <w:rFonts w:eastAsia="Times New Roman" w:cs="Times New Roman"/>
          <w:i/>
          <w:iCs/>
          <w:color w:val="121212"/>
          <w:szCs w:val="30"/>
        </w:rPr>
        <w:t> </w:t>
      </w:r>
      <w:r w:rsidRPr="00A50679">
        <w:rPr>
          <w:rFonts w:eastAsia="Times New Roman" w:cs="Times New Roman"/>
          <w:color w:val="121212"/>
          <w:szCs w:val="30"/>
          <w:lang w:val="ru-RU"/>
        </w:rPr>
        <w:t>многодетные семьи имеют право на:</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w:t>
      </w:r>
      <w:r w:rsidRPr="00A50679">
        <w:rPr>
          <w:rFonts w:eastAsia="Times New Roman" w:cs="Times New Roman"/>
          <w:color w:val="121212"/>
          <w:szCs w:val="30"/>
        </w:rPr>
        <w:t> </w:t>
      </w:r>
      <w:r w:rsidRPr="00805F12">
        <w:rPr>
          <w:rFonts w:eastAsia="Times New Roman" w:cs="Times New Roman"/>
          <w:b/>
          <w:color w:val="121212"/>
          <w:szCs w:val="30"/>
          <w:lang w:val="ru-RU"/>
        </w:rPr>
        <w:t>внеочередное получение льготных кредитов</w:t>
      </w:r>
      <w:r w:rsidRPr="00A50679">
        <w:rPr>
          <w:rFonts w:eastAsia="Times New Roman" w:cs="Times New Roman"/>
          <w:color w:val="121212"/>
          <w:szCs w:val="30"/>
          <w:lang w:val="ru-RU"/>
        </w:rPr>
        <w:t xml:space="preserve"> и (или) одноразовой субсидии на строительство (реконструкцию) или приобретение жилых помещений.</w:t>
      </w:r>
    </w:p>
    <w:p w:rsidR="00805F12" w:rsidRDefault="00805F12" w:rsidP="00A50679">
      <w:pPr>
        <w:shd w:val="clear" w:color="auto" w:fill="FFFFFF"/>
        <w:rPr>
          <w:rFonts w:eastAsia="Times New Roman" w:cs="Times New Roman"/>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Льготный кредит предоставляется на срок до 40 лет под 1% годовых.</w:t>
      </w:r>
      <w:r w:rsidRPr="00A50679">
        <w:rPr>
          <w:rFonts w:eastAsia="Times New Roman" w:cs="Times New Roman"/>
          <w:color w:val="121212"/>
          <w:szCs w:val="30"/>
        </w:rPr>
        <w:t> </w:t>
      </w:r>
      <w:r w:rsidRPr="00A50679">
        <w:rPr>
          <w:rFonts w:eastAsia="Times New Roman" w:cs="Times New Roman"/>
          <w:i/>
          <w:iCs/>
          <w:color w:val="121212"/>
          <w:szCs w:val="30"/>
          <w:lang w:val="ru-RU"/>
        </w:rPr>
        <w:t>Норматив общей площади строящегося (реконструируемого) жилого помещения для определения величины льготного кредита установлен в размере 20 кв. метров.</w:t>
      </w:r>
    </w:p>
    <w:p w:rsidR="00C92321" w:rsidRPr="00A50679" w:rsidRDefault="00C92321" w:rsidP="00A50679">
      <w:pPr>
        <w:shd w:val="clear" w:color="auto" w:fill="FFFFFF"/>
        <w:rPr>
          <w:rFonts w:eastAsia="Times New Roman" w:cs="Times New Roman"/>
          <w:color w:val="121212"/>
          <w:szCs w:val="30"/>
          <w:lang w:val="ru-RU"/>
        </w:rPr>
      </w:pPr>
      <w:r w:rsidRPr="00805F12">
        <w:rPr>
          <w:rFonts w:eastAsia="Times New Roman" w:cs="Times New Roman"/>
          <w:b/>
          <w:color w:val="121212"/>
          <w:szCs w:val="30"/>
          <w:lang w:val="ru-RU"/>
        </w:rPr>
        <w:t>Погашение задолженности</w:t>
      </w:r>
      <w:r w:rsidRPr="00A50679">
        <w:rPr>
          <w:rFonts w:eastAsia="Times New Roman" w:cs="Times New Roman"/>
          <w:color w:val="121212"/>
          <w:szCs w:val="30"/>
          <w:lang w:val="ru-RU"/>
        </w:rPr>
        <w:t xml:space="preserve"> по льготным кредитам при строительстве (реконструкции) одноквартирных, блокированных жилых домов </w:t>
      </w:r>
      <w:r w:rsidRPr="00A50679">
        <w:rPr>
          <w:rFonts w:eastAsia="Times New Roman" w:cs="Times New Roman"/>
          <w:color w:val="121212"/>
          <w:szCs w:val="30"/>
          <w:lang w:val="ru-RU"/>
        </w:rPr>
        <w:lastRenderedPageBreak/>
        <w:t>хозяйственным способом начинается со следующего месяца после сдачи дома в эксплуатацию, но не позднее 3 лет после начала кредитования;</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w:t>
      </w:r>
      <w:r w:rsidRPr="00A50679">
        <w:rPr>
          <w:rFonts w:eastAsia="Times New Roman" w:cs="Times New Roman"/>
          <w:color w:val="121212"/>
          <w:szCs w:val="30"/>
        </w:rPr>
        <w:t> </w:t>
      </w:r>
      <w:r w:rsidRPr="00A50679">
        <w:rPr>
          <w:rFonts w:eastAsia="Times New Roman" w:cs="Times New Roman"/>
          <w:color w:val="121212"/>
          <w:szCs w:val="30"/>
          <w:lang w:val="ru-RU"/>
        </w:rPr>
        <w:t>включение в члены организации застройщиков (заключение договора создания объекта долевого строительства) в установленном порядке</w:t>
      </w:r>
      <w:r w:rsidRPr="00A50679">
        <w:rPr>
          <w:rFonts w:eastAsia="Times New Roman" w:cs="Times New Roman"/>
          <w:color w:val="121212"/>
          <w:szCs w:val="30"/>
        </w:rPr>
        <w:t> </w:t>
      </w:r>
      <w:r w:rsidR="006C1933">
        <w:rPr>
          <w:rFonts w:eastAsia="Times New Roman" w:cs="Times New Roman"/>
          <w:color w:val="121212"/>
          <w:szCs w:val="30"/>
          <w:lang w:val="ru-RU"/>
        </w:rPr>
        <w:br/>
      </w:r>
      <w:r w:rsidRPr="00A50679">
        <w:rPr>
          <w:rFonts w:eastAsia="Times New Roman" w:cs="Times New Roman"/>
          <w:b/>
          <w:bCs/>
          <w:color w:val="121212"/>
          <w:szCs w:val="30"/>
          <w:lang w:val="ru-RU"/>
        </w:rPr>
        <w:t>в течение года со дня подачи заявлений</w:t>
      </w:r>
      <w:r w:rsidRPr="00A50679">
        <w:rPr>
          <w:rFonts w:eastAsia="Times New Roman" w:cs="Times New Roman"/>
          <w:color w:val="121212"/>
          <w:szCs w:val="30"/>
        </w:rPr>
        <w:t> </w:t>
      </w:r>
      <w:r w:rsidRPr="00A50679">
        <w:rPr>
          <w:rFonts w:eastAsia="Times New Roman" w:cs="Times New Roman"/>
          <w:color w:val="121212"/>
          <w:szCs w:val="30"/>
          <w:lang w:val="ru-RU"/>
        </w:rPr>
        <w:t>с необходимыми документами, в том числе,</w:t>
      </w:r>
      <w:r w:rsidRPr="00A50679">
        <w:rPr>
          <w:rFonts w:eastAsia="Times New Roman" w:cs="Times New Roman"/>
          <w:color w:val="121212"/>
          <w:szCs w:val="30"/>
        </w:rPr>
        <w:t> </w:t>
      </w:r>
      <w:r w:rsidRPr="00A50679">
        <w:rPr>
          <w:rFonts w:eastAsia="Times New Roman" w:cs="Times New Roman"/>
          <w:b/>
          <w:bCs/>
          <w:color w:val="121212"/>
          <w:szCs w:val="30"/>
          <w:lang w:val="ru-RU"/>
        </w:rPr>
        <w:t>в первоочередном порядке – многодетные семьи, имеющие четверых и более несовершеннолетних детей</w:t>
      </w:r>
      <w:r w:rsidRPr="00A50679">
        <w:rPr>
          <w:rFonts w:eastAsia="Times New Roman" w:cs="Times New Roman"/>
          <w:b/>
          <w:bCs/>
          <w:i/>
          <w:iCs/>
          <w:color w:val="121212"/>
          <w:szCs w:val="30"/>
          <w:lang w:val="ru-RU"/>
        </w:rPr>
        <w:t>;</w:t>
      </w:r>
    </w:p>
    <w:p w:rsidR="006C1933"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w:t>
      </w:r>
      <w:r w:rsidRPr="00A50679">
        <w:rPr>
          <w:rFonts w:eastAsia="Times New Roman" w:cs="Times New Roman"/>
          <w:color w:val="121212"/>
          <w:szCs w:val="30"/>
        </w:rPr>
        <w:t> </w:t>
      </w:r>
      <w:r w:rsidRPr="00A50679">
        <w:rPr>
          <w:rFonts w:eastAsia="Times New Roman" w:cs="Times New Roman"/>
          <w:color w:val="121212"/>
          <w:szCs w:val="30"/>
          <w:lang w:val="ru-RU"/>
        </w:rPr>
        <w:t>включение в списки на получение льготных кредитов для строительства одноквартирных, блокированных жилых домов (квартир), реконструкции или приобретения жилья (</w:t>
      </w:r>
      <w:r w:rsidRPr="00A50679">
        <w:rPr>
          <w:rFonts w:eastAsia="Times New Roman" w:cs="Times New Roman"/>
          <w:b/>
          <w:bCs/>
          <w:color w:val="121212"/>
          <w:szCs w:val="30"/>
          <w:lang w:val="ru-RU"/>
        </w:rPr>
        <w:t>в том числе на вторичном рынке жилья</w:t>
      </w:r>
      <w:r w:rsidRPr="00A50679">
        <w:rPr>
          <w:rFonts w:eastAsia="Times New Roman" w:cs="Times New Roman"/>
          <w:color w:val="121212"/>
          <w:szCs w:val="30"/>
          <w:lang w:val="ru-RU"/>
        </w:rPr>
        <w:t xml:space="preserve">) </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в течение года со дня подачи заявлений;</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shd w:val="clear" w:color="auto" w:fill="FFFFFF"/>
          <w:lang w:val="ru-RU"/>
        </w:rPr>
        <w:t>-</w:t>
      </w:r>
      <w:r w:rsidRPr="00A50679">
        <w:rPr>
          <w:rFonts w:eastAsia="Times New Roman" w:cs="Times New Roman"/>
          <w:b/>
          <w:bCs/>
          <w:color w:val="121212"/>
          <w:szCs w:val="30"/>
          <w:shd w:val="clear" w:color="auto" w:fill="FFFFFF"/>
        </w:rPr>
        <w:t> </w:t>
      </w:r>
      <w:r w:rsidRPr="00A50679">
        <w:rPr>
          <w:rFonts w:eastAsia="Times New Roman" w:cs="Times New Roman"/>
          <w:b/>
          <w:bCs/>
          <w:color w:val="121212"/>
          <w:szCs w:val="30"/>
          <w:shd w:val="clear" w:color="auto" w:fill="FFFFFF"/>
          <w:lang w:val="ru-RU"/>
        </w:rPr>
        <w:t xml:space="preserve">финансовую помощь государства в погашении задолженности </w:t>
      </w:r>
      <w:r w:rsidR="006C1933">
        <w:rPr>
          <w:rFonts w:eastAsia="Times New Roman" w:cs="Times New Roman"/>
          <w:b/>
          <w:bCs/>
          <w:color w:val="121212"/>
          <w:szCs w:val="30"/>
          <w:shd w:val="clear" w:color="auto" w:fill="FFFFFF"/>
          <w:lang w:val="ru-RU"/>
        </w:rPr>
        <w:br/>
      </w:r>
      <w:r w:rsidRPr="00A50679">
        <w:rPr>
          <w:rFonts w:eastAsia="Times New Roman" w:cs="Times New Roman"/>
          <w:b/>
          <w:bCs/>
          <w:color w:val="121212"/>
          <w:szCs w:val="30"/>
          <w:shd w:val="clear" w:color="auto" w:fill="FFFFFF"/>
          <w:lang w:val="ru-RU"/>
        </w:rPr>
        <w:t>по льготным кредитам</w:t>
      </w:r>
      <w:r w:rsidRPr="00A50679">
        <w:rPr>
          <w:rFonts w:eastAsia="Times New Roman" w:cs="Times New Roman"/>
          <w:color w:val="121212"/>
          <w:szCs w:val="30"/>
          <w:shd w:val="clear" w:color="auto" w:fill="FFFFFF"/>
          <w:lang w:val="ru-RU"/>
        </w:rPr>
        <w:t>:</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при наличии троих детей -</w:t>
      </w:r>
      <w:r w:rsidRPr="00A50679">
        <w:rPr>
          <w:rFonts w:eastAsia="Times New Roman" w:cs="Times New Roman"/>
          <w:color w:val="121212"/>
          <w:szCs w:val="30"/>
        </w:rPr>
        <w:t> </w:t>
      </w:r>
      <w:r w:rsidRPr="00A50679">
        <w:rPr>
          <w:rFonts w:eastAsia="Times New Roman" w:cs="Times New Roman"/>
          <w:b/>
          <w:bCs/>
          <w:color w:val="121212"/>
          <w:szCs w:val="30"/>
          <w:lang w:val="ru-RU"/>
        </w:rPr>
        <w:t>75%</w:t>
      </w:r>
      <w:r w:rsidRPr="00A50679">
        <w:rPr>
          <w:rFonts w:eastAsia="Times New Roman" w:cs="Times New Roman"/>
          <w:color w:val="121212"/>
          <w:szCs w:val="30"/>
        </w:rPr>
        <w:t> </w:t>
      </w:r>
      <w:r w:rsidRPr="00A50679">
        <w:rPr>
          <w:rFonts w:eastAsia="Times New Roman" w:cs="Times New Roman"/>
          <w:color w:val="121212"/>
          <w:szCs w:val="30"/>
          <w:lang w:val="ru-RU"/>
        </w:rPr>
        <w:t>от суммы задолженности по выданным кредитам;</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при наличии четверых и более детей–</w:t>
      </w:r>
      <w:r w:rsidRPr="00A50679">
        <w:rPr>
          <w:rFonts w:eastAsia="Times New Roman" w:cs="Times New Roman"/>
          <w:color w:val="121212"/>
          <w:szCs w:val="30"/>
        </w:rPr>
        <w:t> </w:t>
      </w:r>
      <w:r w:rsidRPr="00A50679">
        <w:rPr>
          <w:rFonts w:eastAsia="Times New Roman" w:cs="Times New Roman"/>
          <w:b/>
          <w:bCs/>
          <w:color w:val="121212"/>
          <w:szCs w:val="30"/>
          <w:lang w:val="ru-RU"/>
        </w:rPr>
        <w:t>100%</w:t>
      </w:r>
      <w:r w:rsidRPr="00A50679">
        <w:rPr>
          <w:rFonts w:eastAsia="Times New Roman" w:cs="Times New Roman"/>
          <w:color w:val="121212"/>
          <w:szCs w:val="30"/>
          <w:lang w:val="ru-RU"/>
        </w:rPr>
        <w:t>;</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w:t>
      </w:r>
      <w:r w:rsidRPr="00A50679">
        <w:rPr>
          <w:rFonts w:eastAsia="Times New Roman" w:cs="Times New Roman"/>
          <w:color w:val="121212"/>
          <w:szCs w:val="30"/>
        </w:rPr>
        <w:t> </w:t>
      </w:r>
      <w:r w:rsidRPr="00A50679">
        <w:rPr>
          <w:rFonts w:eastAsia="Times New Roman" w:cs="Times New Roman"/>
          <w:color w:val="121212"/>
          <w:szCs w:val="30"/>
          <w:lang w:val="ru-RU"/>
        </w:rPr>
        <w:t xml:space="preserve">повторное получение господдержки при увеличении состава семей </w:t>
      </w:r>
      <w:r w:rsidR="00805F12">
        <w:rPr>
          <w:rFonts w:eastAsia="Times New Roman" w:cs="Times New Roman"/>
          <w:color w:val="121212"/>
          <w:szCs w:val="30"/>
          <w:lang w:val="ru-RU"/>
        </w:rPr>
        <w:br/>
      </w:r>
      <w:r w:rsidRPr="00A50679">
        <w:rPr>
          <w:rFonts w:eastAsia="Times New Roman" w:cs="Times New Roman"/>
          <w:color w:val="121212"/>
          <w:szCs w:val="30"/>
          <w:lang w:val="ru-RU"/>
        </w:rPr>
        <w:t xml:space="preserve">в связи с рождением (усыновлением, удочерением) детей после улучшения жилищных условий, если основания для признания нуждающимися в улучшении жилищных условий возникли в связи </w:t>
      </w:r>
      <w:r w:rsidR="00805F12">
        <w:rPr>
          <w:rFonts w:eastAsia="Times New Roman" w:cs="Times New Roman"/>
          <w:color w:val="121212"/>
          <w:szCs w:val="30"/>
          <w:lang w:val="ru-RU"/>
        </w:rPr>
        <w:br/>
      </w:r>
      <w:r w:rsidRPr="00A50679">
        <w:rPr>
          <w:rFonts w:eastAsia="Times New Roman" w:cs="Times New Roman"/>
          <w:color w:val="121212"/>
          <w:szCs w:val="30"/>
          <w:lang w:val="ru-RU"/>
        </w:rPr>
        <w:t>с рождением (усыновлением, удочерением) детей.</w:t>
      </w:r>
      <w:r w:rsidRPr="00A50679">
        <w:rPr>
          <w:rFonts w:eastAsia="Times New Roman" w:cs="Times New Roman"/>
          <w:i/>
          <w:iCs/>
          <w:color w:val="121212"/>
          <w:szCs w:val="30"/>
          <w:lang w:val="ru-RU"/>
        </w:rPr>
        <w:t>.</w:t>
      </w:r>
    </w:p>
    <w:p w:rsidR="00805F12" w:rsidRDefault="00805F12" w:rsidP="00A50679">
      <w:pPr>
        <w:shd w:val="clear" w:color="auto" w:fill="FFFFFF"/>
        <w:rPr>
          <w:rFonts w:eastAsia="Times New Roman" w:cs="Times New Roman"/>
          <w:i/>
          <w:iCs/>
          <w:color w:val="121212"/>
          <w:szCs w:val="30"/>
          <w:shd w:val="clear" w:color="auto" w:fill="FFFFFF"/>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i/>
          <w:iCs/>
          <w:color w:val="121212"/>
          <w:szCs w:val="30"/>
          <w:shd w:val="clear" w:color="auto" w:fill="FFFFFF"/>
          <w:lang w:val="ru-RU"/>
        </w:rPr>
        <w:t xml:space="preserve">В соответствии с Указом Президента Республики Беларусь </w:t>
      </w:r>
      <w:r w:rsidR="00805F12">
        <w:rPr>
          <w:rFonts w:eastAsia="Times New Roman" w:cs="Times New Roman"/>
          <w:i/>
          <w:iCs/>
          <w:color w:val="121212"/>
          <w:szCs w:val="30"/>
          <w:shd w:val="clear" w:color="auto" w:fill="FFFFFF"/>
          <w:lang w:val="ru-RU"/>
        </w:rPr>
        <w:br/>
      </w:r>
      <w:r w:rsidRPr="00A50679">
        <w:rPr>
          <w:rFonts w:eastAsia="Times New Roman" w:cs="Times New Roman"/>
          <w:i/>
          <w:iCs/>
          <w:color w:val="121212"/>
          <w:szCs w:val="30"/>
          <w:shd w:val="clear" w:color="auto" w:fill="FFFFFF"/>
          <w:lang w:val="ru-RU"/>
        </w:rPr>
        <w:t>от 04.07.2017 №</w:t>
      </w:r>
      <w:r w:rsidRPr="00A50679">
        <w:rPr>
          <w:rFonts w:eastAsia="Times New Roman" w:cs="Times New Roman"/>
          <w:i/>
          <w:iCs/>
          <w:color w:val="121212"/>
          <w:szCs w:val="30"/>
          <w:shd w:val="clear" w:color="auto" w:fill="FFFFFF"/>
        </w:rPr>
        <w:t> </w:t>
      </w:r>
      <w:r w:rsidRPr="00A50679">
        <w:rPr>
          <w:rFonts w:eastAsia="Times New Roman" w:cs="Times New Roman"/>
          <w:i/>
          <w:iCs/>
          <w:color w:val="121212"/>
          <w:szCs w:val="30"/>
          <w:shd w:val="clear" w:color="auto" w:fill="FFFFFF"/>
          <w:lang w:val="ru-RU"/>
        </w:rPr>
        <w:t>240 «О</w:t>
      </w:r>
      <w:r w:rsidRPr="00A50679">
        <w:rPr>
          <w:rFonts w:eastAsia="Times New Roman" w:cs="Times New Roman"/>
          <w:i/>
          <w:iCs/>
          <w:color w:val="121212"/>
          <w:szCs w:val="30"/>
          <w:shd w:val="clear" w:color="auto" w:fill="FFFFFF"/>
        </w:rPr>
        <w:t> </w:t>
      </w:r>
      <w:r w:rsidRPr="00A50679">
        <w:rPr>
          <w:rFonts w:eastAsia="Times New Roman" w:cs="Times New Roman"/>
          <w:i/>
          <w:iCs/>
          <w:color w:val="121212"/>
          <w:szCs w:val="30"/>
          <w:shd w:val="clear" w:color="auto" w:fill="FFFFFF"/>
          <w:lang w:val="ru-RU"/>
        </w:rPr>
        <w:t>государственной поддержке граждан при строительстве (реконструкции) жилых помещений»</w:t>
      </w:r>
      <w:r w:rsidRPr="00A50679">
        <w:rPr>
          <w:rFonts w:eastAsia="Times New Roman" w:cs="Times New Roman"/>
          <w:i/>
          <w:iCs/>
          <w:color w:val="121212"/>
          <w:szCs w:val="30"/>
          <w:shd w:val="clear" w:color="auto" w:fill="FFFFFF"/>
        </w:rPr>
        <w:t> </w:t>
      </w:r>
      <w:r w:rsidRPr="00A50679">
        <w:rPr>
          <w:rFonts w:eastAsia="Times New Roman" w:cs="Times New Roman"/>
          <w:color w:val="121212"/>
          <w:szCs w:val="30"/>
          <w:shd w:val="clear" w:color="auto" w:fill="FFFFFF"/>
          <w:lang w:val="ru-RU"/>
        </w:rPr>
        <w:t>многодетные семьи имеют право на:</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shd w:val="clear" w:color="auto" w:fill="FFFFFF"/>
          <w:lang w:val="ru-RU"/>
        </w:rPr>
        <w:t xml:space="preserve">внеочередное получение субсидии на уплату части процентов </w:t>
      </w:r>
      <w:r w:rsidR="00805F12">
        <w:rPr>
          <w:rFonts w:eastAsia="Times New Roman" w:cs="Times New Roman"/>
          <w:b/>
          <w:bCs/>
          <w:color w:val="121212"/>
          <w:szCs w:val="30"/>
          <w:shd w:val="clear" w:color="auto" w:fill="FFFFFF"/>
          <w:lang w:val="ru-RU"/>
        </w:rPr>
        <w:br/>
      </w:r>
      <w:r w:rsidRPr="00A50679">
        <w:rPr>
          <w:rFonts w:eastAsia="Times New Roman" w:cs="Times New Roman"/>
          <w:b/>
          <w:bCs/>
          <w:color w:val="121212"/>
          <w:szCs w:val="30"/>
          <w:shd w:val="clear" w:color="auto" w:fill="FFFFFF"/>
          <w:lang w:val="ru-RU"/>
        </w:rPr>
        <w:t>по кредитам в размерах:</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shd w:val="clear" w:color="auto" w:fill="FFFFFF"/>
          <w:lang w:val="ru-RU"/>
        </w:rPr>
        <w:t>при наличии троих детей до 23 лет</w:t>
      </w:r>
      <w:r w:rsidRPr="00A50679">
        <w:rPr>
          <w:rFonts w:eastAsia="Times New Roman" w:cs="Times New Roman"/>
          <w:b/>
          <w:bCs/>
          <w:color w:val="121212"/>
          <w:szCs w:val="30"/>
          <w:shd w:val="clear" w:color="auto" w:fill="FFFFFF"/>
        </w:rPr>
        <w:t> </w:t>
      </w:r>
      <w:r w:rsidRPr="00A50679">
        <w:rPr>
          <w:rFonts w:eastAsia="Times New Roman" w:cs="Times New Roman"/>
          <w:color w:val="121212"/>
          <w:szCs w:val="30"/>
          <w:shd w:val="clear" w:color="auto" w:fill="FFFFFF"/>
          <w:lang w:val="ru-RU"/>
        </w:rPr>
        <w:t>– ставка рефинансирования, увеличенная на 2% пункта, но не более процентной ставки по кредиту, установленному кредитным договором;</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shd w:val="clear" w:color="auto" w:fill="FFFFFF"/>
          <w:lang w:val="ru-RU"/>
        </w:rPr>
        <w:t>четверых и более детей</w:t>
      </w:r>
      <w:r w:rsidRPr="00A50679">
        <w:rPr>
          <w:rFonts w:eastAsia="Times New Roman" w:cs="Times New Roman"/>
          <w:color w:val="121212"/>
          <w:szCs w:val="30"/>
          <w:shd w:val="clear" w:color="auto" w:fill="FFFFFF"/>
        </w:rPr>
        <w:t> </w:t>
      </w:r>
      <w:r w:rsidRPr="00A50679">
        <w:rPr>
          <w:rFonts w:eastAsia="Times New Roman" w:cs="Times New Roman"/>
          <w:color w:val="121212"/>
          <w:szCs w:val="30"/>
          <w:shd w:val="clear" w:color="auto" w:fill="FFFFFF"/>
          <w:lang w:val="ru-RU"/>
        </w:rPr>
        <w:t xml:space="preserve">– ставка рефинансирования, увеличенная </w:t>
      </w:r>
      <w:r w:rsidR="00805F12">
        <w:rPr>
          <w:rFonts w:eastAsia="Times New Roman" w:cs="Times New Roman"/>
          <w:color w:val="121212"/>
          <w:szCs w:val="30"/>
          <w:shd w:val="clear" w:color="auto" w:fill="FFFFFF"/>
          <w:lang w:val="ru-RU"/>
        </w:rPr>
        <w:br/>
      </w:r>
      <w:r w:rsidRPr="00A50679">
        <w:rPr>
          <w:rFonts w:eastAsia="Times New Roman" w:cs="Times New Roman"/>
          <w:color w:val="121212"/>
          <w:szCs w:val="30"/>
          <w:shd w:val="clear" w:color="auto" w:fill="FFFFFF"/>
          <w:lang w:val="ru-RU"/>
        </w:rPr>
        <w:t>на 3% пункта;</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shd w:val="clear" w:color="auto" w:fill="FFFFFF"/>
          <w:lang w:val="ru-RU"/>
        </w:rPr>
        <w:t>получение субсидии на погашение основного долга в размерах:</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shd w:val="clear" w:color="auto" w:fill="FFFFFF"/>
          <w:lang w:val="ru-RU"/>
        </w:rPr>
        <w:t>при наличии троих детей – 95%</w:t>
      </w:r>
      <w:r w:rsidRPr="00A50679">
        <w:rPr>
          <w:rFonts w:eastAsia="Times New Roman" w:cs="Times New Roman"/>
          <w:color w:val="121212"/>
          <w:szCs w:val="30"/>
          <w:shd w:val="clear" w:color="auto" w:fill="FFFFFF"/>
        </w:rPr>
        <w:t> </w:t>
      </w:r>
      <w:r w:rsidRPr="00A50679">
        <w:rPr>
          <w:rFonts w:eastAsia="Times New Roman" w:cs="Times New Roman"/>
          <w:color w:val="121212"/>
          <w:szCs w:val="30"/>
          <w:shd w:val="clear" w:color="auto" w:fill="FFFFFF"/>
          <w:lang w:val="ru-RU"/>
        </w:rPr>
        <w:t>от суммы основного долга по кредиту;</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b/>
          <w:bCs/>
          <w:color w:val="121212"/>
          <w:szCs w:val="30"/>
          <w:shd w:val="clear" w:color="auto" w:fill="FFFFFF"/>
          <w:lang w:val="ru-RU"/>
        </w:rPr>
        <w:t>при наличии четверых и более детей – 100</w:t>
      </w:r>
      <w:r w:rsidRPr="00A50679">
        <w:rPr>
          <w:rFonts w:eastAsia="Times New Roman" w:cs="Times New Roman"/>
          <w:color w:val="121212"/>
          <w:szCs w:val="30"/>
          <w:shd w:val="clear" w:color="auto" w:fill="FFFFFF"/>
          <w:lang w:val="ru-RU"/>
        </w:rPr>
        <w:t>% от суммы основного долга по кредиту</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 xml:space="preserve">получение субсидии на погашение основного долга совместно </w:t>
      </w:r>
      <w:r w:rsidR="00805F12">
        <w:rPr>
          <w:rFonts w:eastAsia="Times New Roman" w:cs="Times New Roman"/>
          <w:color w:val="121212"/>
          <w:szCs w:val="30"/>
          <w:lang w:val="ru-RU"/>
        </w:rPr>
        <w:br/>
      </w:r>
      <w:r w:rsidRPr="00A50679">
        <w:rPr>
          <w:rFonts w:eastAsia="Times New Roman" w:cs="Times New Roman"/>
          <w:color w:val="121212"/>
          <w:szCs w:val="30"/>
          <w:lang w:val="ru-RU"/>
        </w:rPr>
        <w:t>с получением субсидии на уплату части процентов.</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i/>
          <w:iCs/>
          <w:color w:val="121212"/>
          <w:szCs w:val="30"/>
          <w:shd w:val="clear" w:color="auto" w:fill="FFFFFF"/>
          <w:lang w:val="ru-RU"/>
        </w:rPr>
        <w:t xml:space="preserve">Многодетные семьи, которые реализовали свое право на получение субсидии на уплату части процентов (субсидий) либо на получение </w:t>
      </w:r>
      <w:r w:rsidRPr="00A50679">
        <w:rPr>
          <w:rFonts w:eastAsia="Times New Roman" w:cs="Times New Roman"/>
          <w:i/>
          <w:iCs/>
          <w:color w:val="121212"/>
          <w:szCs w:val="30"/>
          <w:shd w:val="clear" w:color="auto" w:fill="FFFFFF"/>
          <w:lang w:val="ru-RU"/>
        </w:rPr>
        <w:lastRenderedPageBreak/>
        <w:t>государственной поддержки в соответствии с Указом №</w:t>
      </w:r>
      <w:r w:rsidRPr="00A50679">
        <w:rPr>
          <w:rFonts w:eastAsia="Times New Roman" w:cs="Times New Roman"/>
          <w:i/>
          <w:iCs/>
          <w:color w:val="121212"/>
          <w:szCs w:val="30"/>
          <w:shd w:val="clear" w:color="auto" w:fill="FFFFFF"/>
        </w:rPr>
        <w:t> </w:t>
      </w:r>
      <w:r w:rsidRPr="00A50679">
        <w:rPr>
          <w:rFonts w:eastAsia="Times New Roman" w:cs="Times New Roman"/>
          <w:i/>
          <w:iCs/>
          <w:color w:val="121212"/>
          <w:szCs w:val="30"/>
          <w:shd w:val="clear" w:color="auto" w:fill="FFFFFF"/>
          <w:lang w:val="ru-RU"/>
        </w:rPr>
        <w:t>13, в том числе во внеочередном порядке, а также семьи, приобретшие статус многодетных после улучшения жилищных условий с привлечением субсидии на уплату части процентов (субсидий) либо государственной поддержки в соответствии с Указом № 13,</w:t>
      </w:r>
      <w:r w:rsidRPr="00A50679">
        <w:rPr>
          <w:rFonts w:eastAsia="Times New Roman" w:cs="Times New Roman"/>
          <w:i/>
          <w:iCs/>
          <w:color w:val="121212"/>
          <w:szCs w:val="30"/>
          <w:shd w:val="clear" w:color="auto" w:fill="FFFFFF"/>
        </w:rPr>
        <w:t> </w:t>
      </w:r>
      <w:r w:rsidRPr="00A50679">
        <w:rPr>
          <w:rFonts w:eastAsia="Times New Roman" w:cs="Times New Roman"/>
          <w:b/>
          <w:bCs/>
          <w:i/>
          <w:iCs/>
          <w:color w:val="121212"/>
          <w:szCs w:val="30"/>
          <w:shd w:val="clear" w:color="auto" w:fill="FFFFFF"/>
          <w:lang w:val="ru-RU"/>
        </w:rPr>
        <w:t>имеют право на повторное получение государственной поддержки</w:t>
      </w:r>
      <w:r w:rsidRPr="00A50679">
        <w:rPr>
          <w:rFonts w:eastAsia="Times New Roman" w:cs="Times New Roman"/>
          <w:i/>
          <w:iCs/>
          <w:color w:val="121212"/>
          <w:szCs w:val="30"/>
          <w:shd w:val="clear" w:color="auto" w:fill="FFFFFF"/>
        </w:rPr>
        <w:t> </w:t>
      </w:r>
      <w:r w:rsidRPr="00A50679">
        <w:rPr>
          <w:rFonts w:eastAsia="Times New Roman" w:cs="Times New Roman"/>
          <w:i/>
          <w:iCs/>
          <w:color w:val="121212"/>
          <w:szCs w:val="30"/>
          <w:shd w:val="clear" w:color="auto" w:fill="FFFFFF"/>
          <w:lang w:val="ru-RU"/>
        </w:rPr>
        <w:t>в форме субсидии на уплату части процентов (субсидий), в том числе во внеочередном порядке.</w:t>
      </w: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i/>
          <w:iCs/>
          <w:color w:val="121212"/>
          <w:szCs w:val="30"/>
          <w:shd w:val="clear" w:color="auto" w:fill="FFFFFF"/>
          <w:lang w:val="ru-RU"/>
        </w:rPr>
        <w:t>Указом Президента Республики Беларусь от 1 октября 2021</w:t>
      </w:r>
      <w:r w:rsidRPr="00A50679">
        <w:rPr>
          <w:rFonts w:eastAsia="Times New Roman" w:cs="Times New Roman"/>
          <w:i/>
          <w:iCs/>
          <w:color w:val="121212"/>
          <w:szCs w:val="30"/>
          <w:shd w:val="clear" w:color="auto" w:fill="FFFFFF"/>
        </w:rPr>
        <w:t> </w:t>
      </w:r>
      <w:r w:rsidRPr="00A50679">
        <w:rPr>
          <w:rFonts w:eastAsia="Times New Roman" w:cs="Times New Roman"/>
          <w:i/>
          <w:iCs/>
          <w:color w:val="121212"/>
          <w:szCs w:val="30"/>
          <w:shd w:val="clear" w:color="auto" w:fill="FFFFFF"/>
          <w:lang w:val="ru-RU"/>
        </w:rPr>
        <w:t xml:space="preserve">г. № 375 </w:t>
      </w:r>
      <w:r w:rsidR="006C1933">
        <w:rPr>
          <w:rFonts w:eastAsia="Times New Roman" w:cs="Times New Roman"/>
          <w:i/>
          <w:iCs/>
          <w:color w:val="121212"/>
          <w:szCs w:val="30"/>
          <w:shd w:val="clear" w:color="auto" w:fill="FFFFFF"/>
          <w:lang w:val="ru-RU"/>
        </w:rPr>
        <w:br/>
      </w:r>
      <w:r w:rsidRPr="00A50679">
        <w:rPr>
          <w:rFonts w:eastAsia="Times New Roman" w:cs="Times New Roman"/>
          <w:i/>
          <w:iCs/>
          <w:color w:val="121212"/>
          <w:szCs w:val="30"/>
          <w:shd w:val="clear" w:color="auto" w:fill="FFFFFF"/>
          <w:lang w:val="ru-RU"/>
        </w:rPr>
        <w:t>«О мерах по оказанию государственной поддержки»</w:t>
      </w:r>
      <w:r w:rsidR="008D7A57">
        <w:rPr>
          <w:rFonts w:eastAsia="Times New Roman" w:cs="Times New Roman"/>
          <w:i/>
          <w:iCs/>
          <w:color w:val="121212"/>
          <w:szCs w:val="30"/>
          <w:shd w:val="clear" w:color="auto" w:fill="FFFFFF"/>
          <w:lang w:val="ru-RU"/>
        </w:rPr>
        <w:t xml:space="preserve"> </w:t>
      </w:r>
      <w:r w:rsidRPr="00A50679">
        <w:rPr>
          <w:rFonts w:eastAsia="Times New Roman" w:cs="Times New Roman"/>
          <w:b/>
          <w:bCs/>
          <w:i/>
          <w:iCs/>
          <w:color w:val="121212"/>
          <w:szCs w:val="30"/>
          <w:shd w:val="clear" w:color="auto" w:fill="FFFFFF"/>
          <w:lang w:val="ru-RU"/>
        </w:rPr>
        <w:t>увеличен возраста детей с 18 до 23</w:t>
      </w:r>
      <w:r w:rsidRPr="00A50679">
        <w:rPr>
          <w:rFonts w:eastAsia="Times New Roman" w:cs="Times New Roman"/>
          <w:b/>
          <w:bCs/>
          <w:i/>
          <w:iCs/>
          <w:color w:val="121212"/>
          <w:szCs w:val="30"/>
          <w:shd w:val="clear" w:color="auto" w:fill="FFFFFF"/>
        </w:rPr>
        <w:t> </w:t>
      </w:r>
      <w:r w:rsidRPr="00A50679">
        <w:rPr>
          <w:rFonts w:eastAsia="Times New Roman" w:cs="Times New Roman"/>
          <w:b/>
          <w:bCs/>
          <w:i/>
          <w:iCs/>
          <w:color w:val="121212"/>
          <w:szCs w:val="30"/>
          <w:shd w:val="clear" w:color="auto" w:fill="FFFFFF"/>
          <w:lang w:val="ru-RU"/>
        </w:rPr>
        <w:t>лет</w:t>
      </w:r>
      <w:r w:rsidRPr="00A50679">
        <w:rPr>
          <w:rFonts w:eastAsia="Times New Roman" w:cs="Times New Roman"/>
          <w:i/>
          <w:iCs/>
          <w:color w:val="121212"/>
          <w:szCs w:val="30"/>
          <w:shd w:val="clear" w:color="auto" w:fill="FFFFFF"/>
          <w:lang w:val="ru-RU"/>
        </w:rPr>
        <w:t>, при котором многодетной семье предоставляется право на получение</w:t>
      </w:r>
      <w:r w:rsidRPr="00A50679">
        <w:rPr>
          <w:rFonts w:eastAsia="Times New Roman" w:cs="Times New Roman"/>
          <w:i/>
          <w:iCs/>
          <w:color w:val="121212"/>
          <w:szCs w:val="30"/>
          <w:shd w:val="clear" w:color="auto" w:fill="FFFFFF"/>
        </w:rPr>
        <w:t> </w:t>
      </w:r>
      <w:r w:rsidRPr="00A50679">
        <w:rPr>
          <w:rFonts w:eastAsia="Times New Roman" w:cs="Times New Roman"/>
          <w:b/>
          <w:bCs/>
          <w:i/>
          <w:iCs/>
          <w:color w:val="121212"/>
          <w:szCs w:val="30"/>
          <w:shd w:val="clear" w:color="auto" w:fill="FFFFFF"/>
          <w:lang w:val="ru-RU"/>
        </w:rPr>
        <w:t>финансовой помощи государства в погашении льготных кредитов</w:t>
      </w:r>
      <w:r w:rsidRPr="00A50679">
        <w:rPr>
          <w:rFonts w:eastAsia="Times New Roman" w:cs="Times New Roman"/>
          <w:i/>
          <w:iCs/>
          <w:color w:val="121212"/>
          <w:szCs w:val="30"/>
          <w:shd w:val="clear" w:color="auto" w:fill="FFFFFF"/>
        </w:rPr>
        <w:t> </w:t>
      </w:r>
      <w:r w:rsidRPr="00A50679">
        <w:rPr>
          <w:rFonts w:eastAsia="Times New Roman" w:cs="Times New Roman"/>
          <w:i/>
          <w:iCs/>
          <w:color w:val="121212"/>
          <w:szCs w:val="30"/>
          <w:shd w:val="clear" w:color="auto" w:fill="FFFFFF"/>
          <w:lang w:val="ru-RU"/>
        </w:rPr>
        <w:t>либо</w:t>
      </w:r>
      <w:r w:rsidRPr="00A50679">
        <w:rPr>
          <w:rFonts w:eastAsia="Times New Roman" w:cs="Times New Roman"/>
          <w:i/>
          <w:iCs/>
          <w:color w:val="121212"/>
          <w:szCs w:val="30"/>
          <w:shd w:val="clear" w:color="auto" w:fill="FFFFFF"/>
        </w:rPr>
        <w:t> </w:t>
      </w:r>
      <w:r w:rsidRPr="00A50679">
        <w:rPr>
          <w:rFonts w:eastAsia="Times New Roman" w:cs="Times New Roman"/>
          <w:b/>
          <w:bCs/>
          <w:i/>
          <w:iCs/>
          <w:color w:val="121212"/>
          <w:szCs w:val="30"/>
          <w:shd w:val="clear" w:color="auto" w:fill="FFFFFF"/>
          <w:lang w:val="ru-RU"/>
        </w:rPr>
        <w:t xml:space="preserve">субсидии на погашение основного долга </w:t>
      </w:r>
      <w:r w:rsidR="006C1933">
        <w:rPr>
          <w:rFonts w:eastAsia="Times New Roman" w:cs="Times New Roman"/>
          <w:b/>
          <w:bCs/>
          <w:i/>
          <w:iCs/>
          <w:color w:val="121212"/>
          <w:szCs w:val="30"/>
          <w:shd w:val="clear" w:color="auto" w:fill="FFFFFF"/>
          <w:lang w:val="ru-RU"/>
        </w:rPr>
        <w:br/>
      </w:r>
      <w:r w:rsidRPr="00A50679">
        <w:rPr>
          <w:rFonts w:eastAsia="Times New Roman" w:cs="Times New Roman"/>
          <w:b/>
          <w:bCs/>
          <w:i/>
          <w:iCs/>
          <w:color w:val="121212"/>
          <w:szCs w:val="30"/>
          <w:shd w:val="clear" w:color="auto" w:fill="FFFFFF"/>
          <w:lang w:val="ru-RU"/>
        </w:rPr>
        <w:t>по коммерческим кредитам</w:t>
      </w:r>
      <w:r w:rsidRPr="00A50679">
        <w:rPr>
          <w:rFonts w:eastAsia="Times New Roman" w:cs="Times New Roman"/>
          <w:i/>
          <w:iCs/>
          <w:color w:val="121212"/>
          <w:szCs w:val="30"/>
          <w:shd w:val="clear" w:color="auto" w:fill="FFFFFF"/>
          <w:lang w:val="ru-RU"/>
        </w:rPr>
        <w:t>.</w:t>
      </w:r>
    </w:p>
    <w:p w:rsidR="00805F12" w:rsidRDefault="00805F12" w:rsidP="00A50679">
      <w:pPr>
        <w:shd w:val="clear" w:color="auto" w:fill="FFFFFF"/>
        <w:rPr>
          <w:rFonts w:eastAsia="Times New Roman" w:cs="Times New Roman"/>
          <w:i/>
          <w:iCs/>
          <w:color w:val="121212"/>
          <w:szCs w:val="30"/>
          <w:shd w:val="clear" w:color="auto" w:fill="FFFFFF"/>
          <w:lang w:val="ru-RU"/>
        </w:rPr>
      </w:pPr>
    </w:p>
    <w:p w:rsidR="00C92321" w:rsidRPr="00805F12" w:rsidRDefault="00C92321" w:rsidP="00A50679">
      <w:pPr>
        <w:shd w:val="clear" w:color="auto" w:fill="FFFFFF"/>
        <w:jc w:val="left"/>
        <w:rPr>
          <w:rFonts w:eastAsia="Times New Roman" w:cs="Times New Roman"/>
          <w:b/>
          <w:color w:val="121212"/>
          <w:szCs w:val="30"/>
          <w:lang w:val="ru-RU"/>
        </w:rPr>
      </w:pPr>
      <w:r w:rsidRPr="00805F12">
        <w:rPr>
          <w:rFonts w:eastAsia="Times New Roman" w:cs="Times New Roman"/>
          <w:b/>
          <w:color w:val="121212"/>
          <w:szCs w:val="30"/>
          <w:lang w:val="ru-RU"/>
        </w:rPr>
        <w:t>В системе налогообложения</w:t>
      </w:r>
    </w:p>
    <w:p w:rsidR="00805F12" w:rsidRDefault="00805F12" w:rsidP="00A50679">
      <w:pPr>
        <w:shd w:val="clear" w:color="auto" w:fill="FFFFFF"/>
        <w:rPr>
          <w:rFonts w:eastAsia="Times New Roman" w:cs="Times New Roman"/>
          <w:color w:val="121212"/>
          <w:szCs w:val="30"/>
          <w:shd w:val="clear" w:color="auto" w:fill="FFFFFF"/>
          <w:lang w:val="ru-RU"/>
        </w:rPr>
      </w:pPr>
    </w:p>
    <w:p w:rsidR="00C92321" w:rsidRPr="00A50679" w:rsidRDefault="00C92321" w:rsidP="006C1933">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Членам многодетных семей предоставляется:</w:t>
      </w:r>
      <w:r w:rsidRPr="00A50679">
        <w:rPr>
          <w:rFonts w:eastAsia="Times New Roman" w:cs="Times New Roman"/>
          <w:color w:val="121212"/>
          <w:szCs w:val="30"/>
        </w:rPr>
        <w:t> </w:t>
      </w:r>
    </w:p>
    <w:p w:rsidR="00C92321" w:rsidRPr="00A50679" w:rsidRDefault="00C92321" w:rsidP="006C1933">
      <w:pPr>
        <w:numPr>
          <w:ilvl w:val="0"/>
          <w:numId w:val="8"/>
        </w:numPr>
        <w:shd w:val="clear" w:color="auto" w:fill="FFFFFF"/>
        <w:ind w:left="0"/>
        <w:rPr>
          <w:rFonts w:eastAsia="Times New Roman" w:cs="Times New Roman"/>
          <w:color w:val="121212"/>
          <w:szCs w:val="30"/>
          <w:lang w:val="ru-RU"/>
        </w:rPr>
      </w:pPr>
      <w:r w:rsidRPr="00A50679">
        <w:rPr>
          <w:rFonts w:eastAsia="Times New Roman" w:cs="Times New Roman"/>
          <w:b/>
          <w:bCs/>
          <w:color w:val="121212"/>
          <w:szCs w:val="30"/>
          <w:lang w:val="ru-RU"/>
        </w:rPr>
        <w:t>освобождение от налога на недвижимость</w:t>
      </w:r>
      <w:r w:rsidRPr="00A50679">
        <w:rPr>
          <w:rFonts w:eastAsia="Times New Roman" w:cs="Times New Roman"/>
          <w:color w:val="121212"/>
          <w:szCs w:val="30"/>
        </w:rPr>
        <w:t> </w:t>
      </w:r>
      <w:r w:rsidRPr="00A50679">
        <w:rPr>
          <w:rFonts w:eastAsia="Times New Roman" w:cs="Times New Roman"/>
          <w:color w:val="121212"/>
          <w:szCs w:val="30"/>
          <w:lang w:val="ru-RU"/>
        </w:rPr>
        <w:t xml:space="preserve">принадлежащих </w:t>
      </w:r>
      <w:r w:rsidR="006C1933">
        <w:rPr>
          <w:rFonts w:eastAsia="Times New Roman" w:cs="Times New Roman"/>
          <w:color w:val="121212"/>
          <w:szCs w:val="30"/>
          <w:lang w:val="ru-RU"/>
        </w:rPr>
        <w:br/>
      </w:r>
      <w:r w:rsidRPr="00A50679">
        <w:rPr>
          <w:rFonts w:eastAsia="Times New Roman" w:cs="Times New Roman"/>
          <w:color w:val="121212"/>
          <w:szCs w:val="30"/>
          <w:lang w:val="ru-RU"/>
        </w:rPr>
        <w:t xml:space="preserve">им капитальных строений (зданий, сооружений), их частей и жилых помещений в многоквартирном или в блокированном жилом доме, долей </w:t>
      </w:r>
      <w:r w:rsidR="006C1933">
        <w:rPr>
          <w:rFonts w:eastAsia="Times New Roman" w:cs="Times New Roman"/>
          <w:color w:val="121212"/>
          <w:szCs w:val="30"/>
          <w:lang w:val="ru-RU"/>
        </w:rPr>
        <w:br/>
      </w:r>
      <w:r w:rsidRPr="00A50679">
        <w:rPr>
          <w:rFonts w:eastAsia="Times New Roman" w:cs="Times New Roman"/>
          <w:color w:val="121212"/>
          <w:szCs w:val="30"/>
          <w:lang w:val="ru-RU"/>
        </w:rPr>
        <w:t>в праве собственности или долей в наследстве на указанное имущество</w:t>
      </w:r>
    </w:p>
    <w:p w:rsidR="00C92321" w:rsidRPr="00A50679" w:rsidRDefault="00C92321" w:rsidP="006C1933">
      <w:pPr>
        <w:numPr>
          <w:ilvl w:val="0"/>
          <w:numId w:val="8"/>
        </w:numPr>
        <w:shd w:val="clear" w:color="auto" w:fill="FFFFFF"/>
        <w:ind w:left="0"/>
        <w:rPr>
          <w:rFonts w:eastAsia="Times New Roman" w:cs="Times New Roman"/>
          <w:color w:val="121212"/>
          <w:szCs w:val="30"/>
          <w:lang w:val="ru-RU"/>
        </w:rPr>
      </w:pPr>
      <w:r w:rsidRPr="00A50679">
        <w:rPr>
          <w:rFonts w:eastAsia="Times New Roman" w:cs="Times New Roman"/>
          <w:b/>
          <w:bCs/>
          <w:color w:val="121212"/>
          <w:szCs w:val="30"/>
          <w:lang w:val="ru-RU"/>
        </w:rPr>
        <w:t>освобождение</w:t>
      </w:r>
      <w:r w:rsidRPr="00A50679">
        <w:rPr>
          <w:rFonts w:eastAsia="Times New Roman" w:cs="Times New Roman"/>
          <w:b/>
          <w:bCs/>
          <w:color w:val="121212"/>
          <w:szCs w:val="30"/>
        </w:rPr>
        <w:t> </w:t>
      </w:r>
      <w:r w:rsidRPr="00A50679">
        <w:rPr>
          <w:rFonts w:eastAsia="Times New Roman" w:cs="Times New Roman"/>
          <w:color w:val="121212"/>
          <w:szCs w:val="30"/>
          <w:lang w:val="ru-RU"/>
        </w:rPr>
        <w:t>земельных участков</w:t>
      </w:r>
      <w:r w:rsidRPr="00A50679">
        <w:rPr>
          <w:rFonts w:eastAsia="Times New Roman" w:cs="Times New Roman"/>
          <w:b/>
          <w:bCs/>
          <w:color w:val="121212"/>
          <w:szCs w:val="30"/>
        </w:rPr>
        <w:t> </w:t>
      </w:r>
      <w:r w:rsidRPr="00A50679">
        <w:rPr>
          <w:rFonts w:eastAsia="Times New Roman" w:cs="Times New Roman"/>
          <w:b/>
          <w:bCs/>
          <w:color w:val="121212"/>
          <w:szCs w:val="30"/>
          <w:lang w:val="ru-RU"/>
        </w:rPr>
        <w:t>от земельного налога</w:t>
      </w:r>
    </w:p>
    <w:p w:rsidR="00C92321" w:rsidRPr="00A50679" w:rsidRDefault="00C92321" w:rsidP="006C1933">
      <w:pPr>
        <w:numPr>
          <w:ilvl w:val="0"/>
          <w:numId w:val="8"/>
        </w:numPr>
        <w:shd w:val="clear" w:color="auto" w:fill="FFFFFF"/>
        <w:ind w:left="0"/>
        <w:rPr>
          <w:rFonts w:eastAsia="Times New Roman" w:cs="Times New Roman"/>
          <w:color w:val="121212"/>
          <w:szCs w:val="30"/>
          <w:lang w:val="ru-RU"/>
        </w:rPr>
      </w:pPr>
      <w:r w:rsidRPr="00A50679">
        <w:rPr>
          <w:rFonts w:eastAsia="Times New Roman" w:cs="Times New Roman"/>
          <w:b/>
          <w:bCs/>
          <w:color w:val="121212"/>
          <w:szCs w:val="30"/>
          <w:lang w:val="ru-RU"/>
        </w:rPr>
        <w:t>снижение ставки единого налога</w:t>
      </w:r>
      <w:r w:rsidRPr="00A50679">
        <w:rPr>
          <w:rFonts w:eastAsia="Times New Roman" w:cs="Times New Roman"/>
          <w:color w:val="121212"/>
          <w:szCs w:val="30"/>
        </w:rPr>
        <w:t> </w:t>
      </w:r>
      <w:r w:rsidRPr="00A50679">
        <w:rPr>
          <w:rFonts w:eastAsia="Times New Roman" w:cs="Times New Roman"/>
          <w:color w:val="121212"/>
          <w:szCs w:val="30"/>
          <w:lang w:val="ru-RU"/>
        </w:rPr>
        <w:t>с индивидуальных предпринимателей и иных физических лиц на 20% – для родителей (усыновителей, удочерителей) в многодетных семьях.</w:t>
      </w:r>
    </w:p>
    <w:p w:rsidR="00805F12" w:rsidRDefault="00805F12" w:rsidP="006C1933">
      <w:pPr>
        <w:shd w:val="clear" w:color="auto" w:fill="FFFFFF"/>
        <w:rPr>
          <w:rFonts w:eastAsia="Times New Roman" w:cs="Times New Roman"/>
          <w:color w:val="121212"/>
          <w:szCs w:val="30"/>
          <w:lang w:val="ru-RU"/>
        </w:rPr>
      </w:pPr>
    </w:p>
    <w:p w:rsidR="00C92321" w:rsidRPr="00805F12" w:rsidRDefault="00C92321" w:rsidP="00A50679">
      <w:pPr>
        <w:shd w:val="clear" w:color="auto" w:fill="FFFFFF"/>
        <w:jc w:val="left"/>
        <w:rPr>
          <w:rFonts w:eastAsia="Times New Roman" w:cs="Times New Roman"/>
          <w:b/>
          <w:color w:val="121212"/>
          <w:szCs w:val="30"/>
          <w:lang w:val="ru-RU"/>
        </w:rPr>
      </w:pPr>
      <w:r w:rsidRPr="00805F12">
        <w:rPr>
          <w:rFonts w:eastAsia="Times New Roman" w:cs="Times New Roman"/>
          <w:b/>
          <w:color w:val="121212"/>
          <w:szCs w:val="30"/>
          <w:lang w:val="ru-RU"/>
        </w:rPr>
        <w:t>Иные гарантии</w:t>
      </w:r>
    </w:p>
    <w:p w:rsidR="00805F12" w:rsidRDefault="00805F12" w:rsidP="00A50679">
      <w:pPr>
        <w:shd w:val="clear" w:color="auto" w:fill="FFFFFF"/>
        <w:rPr>
          <w:rFonts w:eastAsia="Times New Roman" w:cs="Times New Roman"/>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Родители (усыновители, удочерители) в многодетных семьях, постоянно проживающие на территории Республики Беларусь, имеют право однократно в течение года на</w:t>
      </w:r>
      <w:r w:rsidRPr="00A50679">
        <w:rPr>
          <w:rFonts w:eastAsia="Times New Roman" w:cs="Times New Roman"/>
          <w:color w:val="121212"/>
          <w:szCs w:val="30"/>
        </w:rPr>
        <w:t> </w:t>
      </w:r>
      <w:r w:rsidRPr="00A50679">
        <w:rPr>
          <w:rFonts w:eastAsia="Times New Roman" w:cs="Times New Roman"/>
          <w:b/>
          <w:bCs/>
          <w:color w:val="121212"/>
          <w:szCs w:val="30"/>
          <w:lang w:val="ru-RU"/>
        </w:rPr>
        <w:t>уменьшение на</w:t>
      </w:r>
      <w:r w:rsidRPr="00A50679">
        <w:rPr>
          <w:rFonts w:eastAsia="Times New Roman" w:cs="Times New Roman"/>
          <w:b/>
          <w:bCs/>
          <w:color w:val="121212"/>
          <w:szCs w:val="30"/>
        </w:rPr>
        <w:t> </w:t>
      </w:r>
      <w:r w:rsidRPr="00A50679">
        <w:rPr>
          <w:rFonts w:eastAsia="Times New Roman" w:cs="Times New Roman"/>
          <w:b/>
          <w:bCs/>
          <w:color w:val="121212"/>
          <w:szCs w:val="30"/>
          <w:lang w:val="ru-RU"/>
        </w:rPr>
        <w:t>50</w:t>
      </w:r>
      <w:r w:rsidRPr="00A50679">
        <w:rPr>
          <w:rFonts w:eastAsia="Times New Roman" w:cs="Times New Roman"/>
          <w:b/>
          <w:bCs/>
          <w:color w:val="121212"/>
          <w:szCs w:val="30"/>
        </w:rPr>
        <w:t> </w:t>
      </w:r>
      <w:r w:rsidRPr="00A50679">
        <w:rPr>
          <w:rFonts w:eastAsia="Times New Roman" w:cs="Times New Roman"/>
          <w:b/>
          <w:bCs/>
          <w:color w:val="121212"/>
          <w:szCs w:val="30"/>
          <w:lang w:val="ru-RU"/>
        </w:rPr>
        <w:t>процентов таможенных пошлин</w:t>
      </w:r>
      <w:r w:rsidRPr="00A50679">
        <w:rPr>
          <w:rFonts w:eastAsia="Times New Roman" w:cs="Times New Roman"/>
          <w:color w:val="121212"/>
          <w:szCs w:val="30"/>
          <w:lang w:val="ru-RU"/>
        </w:rPr>
        <w:t>, налогов, подлежащих уплате</w:t>
      </w:r>
      <w:r w:rsidRPr="00A50679">
        <w:rPr>
          <w:rFonts w:eastAsia="Times New Roman" w:cs="Times New Roman"/>
          <w:color w:val="121212"/>
          <w:szCs w:val="30"/>
        </w:rPr>
        <w:t> </w:t>
      </w:r>
      <w:r w:rsidRPr="00A50679">
        <w:rPr>
          <w:rFonts w:eastAsia="Times New Roman" w:cs="Times New Roman"/>
          <w:b/>
          <w:bCs/>
          <w:color w:val="121212"/>
          <w:szCs w:val="30"/>
          <w:lang w:val="ru-RU"/>
        </w:rPr>
        <w:t>при ввозе на территорию Республики Беларусь транспортных средств</w:t>
      </w:r>
      <w:r w:rsidRPr="00A50679">
        <w:rPr>
          <w:rFonts w:eastAsia="Times New Roman" w:cs="Times New Roman"/>
          <w:b/>
          <w:bCs/>
          <w:color w:val="121212"/>
          <w:szCs w:val="30"/>
        </w:rPr>
        <w:t> </w:t>
      </w:r>
      <w:r w:rsidRPr="00A50679">
        <w:rPr>
          <w:rFonts w:eastAsia="Times New Roman" w:cs="Times New Roman"/>
          <w:color w:val="121212"/>
          <w:szCs w:val="30"/>
          <w:lang w:val="ru-RU"/>
        </w:rPr>
        <w:t>для личного пользования</w:t>
      </w:r>
      <w:r w:rsidRPr="00A50679">
        <w:rPr>
          <w:rFonts w:eastAsia="Times New Roman" w:cs="Times New Roman"/>
          <w:color w:val="121212"/>
          <w:szCs w:val="30"/>
        </w:rPr>
        <w:t> </w:t>
      </w:r>
      <w:r w:rsidRPr="00A50679">
        <w:rPr>
          <w:rFonts w:eastAsia="Times New Roman" w:cs="Times New Roman"/>
          <w:i/>
          <w:iCs/>
          <w:color w:val="121212"/>
          <w:szCs w:val="30"/>
          <w:lang w:val="ru-RU"/>
        </w:rPr>
        <w:t>(Указ Президента Республики Беларусь от 10 апреля 2019 г. №</w:t>
      </w:r>
      <w:r w:rsidRPr="00A50679">
        <w:rPr>
          <w:rFonts w:eastAsia="Times New Roman" w:cs="Times New Roman"/>
          <w:i/>
          <w:iCs/>
          <w:color w:val="121212"/>
          <w:szCs w:val="30"/>
        </w:rPr>
        <w:t> </w:t>
      </w:r>
      <w:r w:rsidRPr="00A50679">
        <w:rPr>
          <w:rFonts w:eastAsia="Times New Roman" w:cs="Times New Roman"/>
          <w:i/>
          <w:iCs/>
          <w:color w:val="121212"/>
          <w:szCs w:val="30"/>
          <w:lang w:val="ru-RU"/>
        </w:rPr>
        <w:t>140 «О возмещении таможенных пошлин, налогов»)</w:t>
      </w:r>
      <w:r w:rsidRPr="00A50679">
        <w:rPr>
          <w:rFonts w:eastAsia="Times New Roman" w:cs="Times New Roman"/>
          <w:color w:val="121212"/>
          <w:szCs w:val="30"/>
          <w:lang w:val="ru-RU"/>
        </w:rPr>
        <w:t>.</w:t>
      </w:r>
    </w:p>
    <w:p w:rsidR="00805F12" w:rsidRDefault="00805F12" w:rsidP="00A50679">
      <w:pPr>
        <w:shd w:val="clear" w:color="auto" w:fill="FFFFFF"/>
        <w:rPr>
          <w:rFonts w:eastAsia="Times New Roman" w:cs="Times New Roman"/>
          <w:color w:val="121212"/>
          <w:szCs w:val="30"/>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lang w:val="ru-RU"/>
        </w:rPr>
        <w:t>Отцы, воспитывающие троих и более детей,</w:t>
      </w:r>
      <w:r w:rsidRPr="00A50679">
        <w:rPr>
          <w:rFonts w:eastAsia="Times New Roman" w:cs="Times New Roman"/>
          <w:color w:val="121212"/>
          <w:szCs w:val="30"/>
        </w:rPr>
        <w:t> </w:t>
      </w:r>
      <w:r w:rsidRPr="00A50679">
        <w:rPr>
          <w:rFonts w:eastAsia="Times New Roman" w:cs="Times New Roman"/>
          <w:b/>
          <w:bCs/>
          <w:color w:val="121212"/>
          <w:szCs w:val="30"/>
          <w:lang w:val="ru-RU"/>
        </w:rPr>
        <w:t xml:space="preserve">освобождаются </w:t>
      </w:r>
      <w:r w:rsidR="00805F12">
        <w:rPr>
          <w:rFonts w:eastAsia="Times New Roman" w:cs="Times New Roman"/>
          <w:b/>
          <w:bCs/>
          <w:color w:val="121212"/>
          <w:szCs w:val="30"/>
          <w:lang w:val="ru-RU"/>
        </w:rPr>
        <w:br/>
      </w:r>
      <w:r w:rsidRPr="00A50679">
        <w:rPr>
          <w:rFonts w:eastAsia="Times New Roman" w:cs="Times New Roman"/>
          <w:b/>
          <w:bCs/>
          <w:color w:val="121212"/>
          <w:szCs w:val="30"/>
          <w:lang w:val="ru-RU"/>
        </w:rPr>
        <w:t>от призыва</w:t>
      </w:r>
      <w:r w:rsidRPr="00A50679">
        <w:rPr>
          <w:rFonts w:eastAsia="Times New Roman" w:cs="Times New Roman"/>
          <w:b/>
          <w:bCs/>
          <w:color w:val="121212"/>
          <w:szCs w:val="30"/>
        </w:rPr>
        <w:t> </w:t>
      </w:r>
      <w:r w:rsidRPr="00A50679">
        <w:rPr>
          <w:rFonts w:eastAsia="Times New Roman" w:cs="Times New Roman"/>
          <w:color w:val="121212"/>
          <w:szCs w:val="30"/>
          <w:lang w:val="ru-RU"/>
        </w:rPr>
        <w:t>на военную службу и службу в резерве и от прохождения всех видов военных и специальных сборов</w:t>
      </w:r>
      <w:r w:rsidRPr="00A50679">
        <w:rPr>
          <w:rFonts w:eastAsia="Times New Roman" w:cs="Times New Roman"/>
          <w:color w:val="121212"/>
          <w:szCs w:val="30"/>
        </w:rPr>
        <w:t> </w:t>
      </w:r>
      <w:r w:rsidRPr="00A50679">
        <w:rPr>
          <w:rFonts w:eastAsia="Times New Roman" w:cs="Times New Roman"/>
          <w:i/>
          <w:iCs/>
          <w:color w:val="121212"/>
          <w:szCs w:val="30"/>
          <w:lang w:val="ru-RU"/>
        </w:rPr>
        <w:t xml:space="preserve">(Закон Республики Беларусь </w:t>
      </w:r>
      <w:r w:rsidR="00805F12">
        <w:rPr>
          <w:rFonts w:eastAsia="Times New Roman" w:cs="Times New Roman"/>
          <w:i/>
          <w:iCs/>
          <w:color w:val="121212"/>
          <w:szCs w:val="30"/>
          <w:lang w:val="ru-RU"/>
        </w:rPr>
        <w:br/>
      </w:r>
      <w:r w:rsidRPr="00A50679">
        <w:rPr>
          <w:rFonts w:eastAsia="Times New Roman" w:cs="Times New Roman"/>
          <w:i/>
          <w:iCs/>
          <w:color w:val="121212"/>
          <w:szCs w:val="30"/>
          <w:lang w:val="ru-RU"/>
        </w:rPr>
        <w:t>от 5</w:t>
      </w:r>
      <w:r w:rsidRPr="00A50679">
        <w:rPr>
          <w:rFonts w:eastAsia="Times New Roman" w:cs="Times New Roman"/>
          <w:i/>
          <w:iCs/>
          <w:color w:val="121212"/>
          <w:szCs w:val="30"/>
        </w:rPr>
        <w:t> </w:t>
      </w:r>
      <w:r w:rsidRPr="00A50679">
        <w:rPr>
          <w:rFonts w:eastAsia="Times New Roman" w:cs="Times New Roman"/>
          <w:i/>
          <w:iCs/>
          <w:color w:val="121212"/>
          <w:szCs w:val="30"/>
          <w:lang w:val="ru-RU"/>
        </w:rPr>
        <w:t>ноября 1992г. «О воинской обязанности и воинской</w:t>
      </w:r>
      <w:r w:rsidRPr="00A50679">
        <w:rPr>
          <w:rFonts w:eastAsia="Times New Roman" w:cs="Times New Roman"/>
          <w:i/>
          <w:iCs/>
          <w:color w:val="121212"/>
          <w:szCs w:val="30"/>
        </w:rPr>
        <w:t> </w:t>
      </w:r>
      <w:r w:rsidRPr="00A50679">
        <w:rPr>
          <w:rFonts w:eastAsia="Times New Roman" w:cs="Times New Roman"/>
          <w:i/>
          <w:iCs/>
          <w:color w:val="121212"/>
          <w:szCs w:val="30"/>
          <w:lang w:val="ru-RU"/>
        </w:rPr>
        <w:t>службе»).</w:t>
      </w:r>
    </w:p>
    <w:p w:rsidR="00805F12" w:rsidRDefault="00805F12" w:rsidP="00A50679">
      <w:pPr>
        <w:shd w:val="clear" w:color="auto" w:fill="FFFFFF"/>
        <w:rPr>
          <w:rFonts w:eastAsia="Times New Roman" w:cs="Times New Roman"/>
          <w:color w:val="121212"/>
          <w:szCs w:val="30"/>
          <w:shd w:val="clear" w:color="auto" w:fill="FFFFFF"/>
          <w:lang w:val="ru-RU"/>
        </w:rPr>
      </w:pPr>
    </w:p>
    <w:p w:rsidR="00C92321" w:rsidRPr="00A50679" w:rsidRDefault="00C92321" w:rsidP="00A50679">
      <w:pPr>
        <w:shd w:val="clear" w:color="auto" w:fill="FFFFFF"/>
        <w:rPr>
          <w:rFonts w:eastAsia="Times New Roman" w:cs="Times New Roman"/>
          <w:color w:val="121212"/>
          <w:szCs w:val="30"/>
          <w:lang w:val="ru-RU"/>
        </w:rPr>
      </w:pPr>
      <w:r w:rsidRPr="00A50679">
        <w:rPr>
          <w:rFonts w:eastAsia="Times New Roman" w:cs="Times New Roman"/>
          <w:color w:val="121212"/>
          <w:szCs w:val="30"/>
          <w:shd w:val="clear" w:color="auto" w:fill="FFFFFF"/>
          <w:lang w:val="ru-RU"/>
        </w:rPr>
        <w:lastRenderedPageBreak/>
        <w:t>Женщины,</w:t>
      </w:r>
      <w:r w:rsidRPr="00A50679">
        <w:rPr>
          <w:rFonts w:eastAsia="Times New Roman" w:cs="Times New Roman"/>
          <w:color w:val="121212"/>
          <w:szCs w:val="30"/>
          <w:shd w:val="clear" w:color="auto" w:fill="FFFFFF"/>
        </w:rPr>
        <w:t> </w:t>
      </w:r>
      <w:r w:rsidRPr="00A50679">
        <w:rPr>
          <w:rFonts w:eastAsia="Times New Roman" w:cs="Times New Roman"/>
          <w:b/>
          <w:bCs/>
          <w:color w:val="121212"/>
          <w:szCs w:val="30"/>
          <w:shd w:val="clear" w:color="auto" w:fill="FFFFFF"/>
          <w:lang w:val="ru-RU"/>
        </w:rPr>
        <w:t>родившие и воспитавшие пять и более детей, награждаются орденом Матери</w:t>
      </w:r>
      <w:r w:rsidRPr="00A50679">
        <w:rPr>
          <w:rFonts w:eastAsia="Times New Roman" w:cs="Times New Roman"/>
          <w:color w:val="121212"/>
          <w:szCs w:val="30"/>
          <w:shd w:val="clear" w:color="auto" w:fill="FFFFFF"/>
          <w:lang w:val="ru-RU"/>
        </w:rPr>
        <w:t>. При награждении орденом Матери выплачивается единовременная денежная выплата в размере 5</w:t>
      </w:r>
      <w:r w:rsidRPr="00A50679">
        <w:rPr>
          <w:rFonts w:eastAsia="Times New Roman" w:cs="Times New Roman"/>
          <w:color w:val="121212"/>
          <w:szCs w:val="30"/>
          <w:shd w:val="clear" w:color="auto" w:fill="FFFFFF"/>
        </w:rPr>
        <w:t> </w:t>
      </w:r>
      <w:r w:rsidRPr="00A50679">
        <w:rPr>
          <w:rFonts w:eastAsia="Times New Roman" w:cs="Times New Roman"/>
          <w:color w:val="121212"/>
          <w:szCs w:val="30"/>
          <w:shd w:val="clear" w:color="auto" w:fill="FFFFFF"/>
          <w:lang w:val="ru-RU"/>
        </w:rPr>
        <w:t>бюджетов прожиточного минимума</w:t>
      </w:r>
      <w:r w:rsidRPr="00A50679">
        <w:rPr>
          <w:rFonts w:eastAsia="Times New Roman" w:cs="Times New Roman"/>
          <w:color w:val="121212"/>
          <w:szCs w:val="30"/>
          <w:shd w:val="clear" w:color="auto" w:fill="FFFFFF"/>
        </w:rPr>
        <w:t> </w:t>
      </w:r>
      <w:r w:rsidRPr="00A50679">
        <w:rPr>
          <w:rFonts w:eastAsia="Times New Roman" w:cs="Times New Roman"/>
          <w:color w:val="121212"/>
          <w:szCs w:val="30"/>
          <w:shd w:val="clear" w:color="auto" w:fill="FFFFFF"/>
          <w:lang w:val="ru-RU"/>
        </w:rPr>
        <w:t>в среднем на душу населения</w:t>
      </w:r>
      <w:r w:rsidRPr="00A50679">
        <w:rPr>
          <w:rFonts w:eastAsia="Times New Roman" w:cs="Times New Roman"/>
          <w:color w:val="121212"/>
          <w:szCs w:val="30"/>
          <w:shd w:val="clear" w:color="auto" w:fill="FFFFFF"/>
        </w:rPr>
        <w:t> </w:t>
      </w:r>
      <w:r w:rsidRPr="00A50679">
        <w:rPr>
          <w:rFonts w:eastAsia="Times New Roman" w:cs="Times New Roman"/>
          <w:color w:val="121212"/>
          <w:szCs w:val="30"/>
          <w:shd w:val="clear" w:color="auto" w:fill="FFFFFF"/>
          <w:lang w:val="ru-RU"/>
        </w:rPr>
        <w:t>(</w:t>
      </w:r>
      <w:r w:rsidRPr="00A50679">
        <w:rPr>
          <w:rFonts w:eastAsia="Times New Roman" w:cs="Times New Roman"/>
          <w:i/>
          <w:iCs/>
          <w:color w:val="121212"/>
          <w:szCs w:val="30"/>
          <w:shd w:val="clear" w:color="auto" w:fill="FFFFFF"/>
          <w:lang w:val="ru-RU"/>
        </w:rPr>
        <w:t>Указ Президента Республики Беларусь от 5.03.2005</w:t>
      </w:r>
      <w:r w:rsidRPr="00A50679">
        <w:rPr>
          <w:rFonts w:eastAsia="Times New Roman" w:cs="Times New Roman"/>
          <w:i/>
          <w:iCs/>
          <w:color w:val="121212"/>
          <w:szCs w:val="30"/>
          <w:shd w:val="clear" w:color="auto" w:fill="FFFFFF"/>
        </w:rPr>
        <w:t> </w:t>
      </w:r>
      <w:r w:rsidRPr="00A50679">
        <w:rPr>
          <w:rFonts w:eastAsia="Times New Roman" w:cs="Times New Roman"/>
          <w:i/>
          <w:iCs/>
          <w:color w:val="121212"/>
          <w:szCs w:val="30"/>
          <w:shd w:val="clear" w:color="auto" w:fill="FFFFFF"/>
          <w:lang w:val="ru-RU"/>
        </w:rPr>
        <w:t>г. №</w:t>
      </w:r>
      <w:r w:rsidRPr="00A50679">
        <w:rPr>
          <w:rFonts w:eastAsia="Times New Roman" w:cs="Times New Roman"/>
          <w:i/>
          <w:iCs/>
          <w:color w:val="121212"/>
          <w:szCs w:val="30"/>
          <w:shd w:val="clear" w:color="auto" w:fill="FFFFFF"/>
        </w:rPr>
        <w:t> </w:t>
      </w:r>
      <w:r w:rsidRPr="00A50679">
        <w:rPr>
          <w:rFonts w:eastAsia="Times New Roman" w:cs="Times New Roman"/>
          <w:i/>
          <w:iCs/>
          <w:color w:val="121212"/>
          <w:szCs w:val="30"/>
          <w:shd w:val="clear" w:color="auto" w:fill="FFFFFF"/>
          <w:lang w:val="ru-RU"/>
        </w:rPr>
        <w:t>117 «Об объявлении 2006 года Годом матери»)</w:t>
      </w:r>
      <w:r w:rsidRPr="00A50679">
        <w:rPr>
          <w:rFonts w:eastAsia="Times New Roman" w:cs="Times New Roman"/>
          <w:color w:val="121212"/>
          <w:szCs w:val="30"/>
          <w:shd w:val="clear" w:color="auto" w:fill="FFFFFF"/>
          <w:lang w:val="ru-RU"/>
        </w:rPr>
        <w:t>.</w:t>
      </w:r>
    </w:p>
    <w:p w:rsidR="00C92321" w:rsidRPr="00A50679" w:rsidRDefault="00C92321" w:rsidP="00A50679">
      <w:pPr>
        <w:rPr>
          <w:rFonts w:cs="Times New Roman"/>
          <w:szCs w:val="30"/>
          <w:lang w:val="ru-RU"/>
        </w:rPr>
      </w:pPr>
    </w:p>
    <w:sectPr w:rsidR="00C92321" w:rsidRPr="00A50679" w:rsidSect="00B23C2E">
      <w:headerReference w:type="default" r:id="rId8"/>
      <w:pgSz w:w="11907" w:h="16840" w:code="9"/>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C6C" w:rsidRDefault="00071C6C" w:rsidP="00B23C2E">
      <w:r>
        <w:separator/>
      </w:r>
    </w:p>
  </w:endnote>
  <w:endnote w:type="continuationSeparator" w:id="0">
    <w:p w:rsidR="00071C6C" w:rsidRDefault="00071C6C" w:rsidP="00B2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C6C" w:rsidRDefault="00071C6C" w:rsidP="00B23C2E">
      <w:r>
        <w:separator/>
      </w:r>
    </w:p>
  </w:footnote>
  <w:footnote w:type="continuationSeparator" w:id="0">
    <w:p w:rsidR="00071C6C" w:rsidRDefault="00071C6C" w:rsidP="00B23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294724"/>
      <w:docPartObj>
        <w:docPartGallery w:val="Page Numbers (Top of Page)"/>
        <w:docPartUnique/>
      </w:docPartObj>
    </w:sdtPr>
    <w:sdtEndPr/>
    <w:sdtContent>
      <w:p w:rsidR="00B23C2E" w:rsidRDefault="00B23C2E">
        <w:pPr>
          <w:pStyle w:val="a4"/>
          <w:jc w:val="center"/>
        </w:pPr>
        <w:r>
          <w:fldChar w:fldCharType="begin"/>
        </w:r>
        <w:r>
          <w:instrText>PAGE   \* MERGEFORMAT</w:instrText>
        </w:r>
        <w:r>
          <w:fldChar w:fldCharType="separate"/>
        </w:r>
        <w:r w:rsidR="001D7611" w:rsidRPr="001D7611">
          <w:rPr>
            <w:noProof/>
            <w:lang w:val="ru-RU"/>
          </w:rPr>
          <w:t>7</w:t>
        </w:r>
        <w:r>
          <w:fldChar w:fldCharType="end"/>
        </w:r>
      </w:p>
    </w:sdtContent>
  </w:sdt>
  <w:p w:rsidR="00B23C2E" w:rsidRDefault="00B23C2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22118"/>
    <w:multiLevelType w:val="multilevel"/>
    <w:tmpl w:val="9B48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45D10"/>
    <w:multiLevelType w:val="multilevel"/>
    <w:tmpl w:val="CE68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B19BD"/>
    <w:multiLevelType w:val="multilevel"/>
    <w:tmpl w:val="346A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782B69"/>
    <w:multiLevelType w:val="multilevel"/>
    <w:tmpl w:val="082E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BB4433"/>
    <w:multiLevelType w:val="multilevel"/>
    <w:tmpl w:val="36CC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5E6848"/>
    <w:multiLevelType w:val="multilevel"/>
    <w:tmpl w:val="B4CC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B83EAD"/>
    <w:multiLevelType w:val="multilevel"/>
    <w:tmpl w:val="8992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1338A"/>
    <w:multiLevelType w:val="multilevel"/>
    <w:tmpl w:val="CE34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2"/>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07"/>
    <w:rsid w:val="00004843"/>
    <w:rsid w:val="00025E94"/>
    <w:rsid w:val="00071C6C"/>
    <w:rsid w:val="001279B3"/>
    <w:rsid w:val="001868DB"/>
    <w:rsid w:val="001D7611"/>
    <w:rsid w:val="00321521"/>
    <w:rsid w:val="00382FA3"/>
    <w:rsid w:val="003B5012"/>
    <w:rsid w:val="003E21E6"/>
    <w:rsid w:val="00497DBB"/>
    <w:rsid w:val="00550649"/>
    <w:rsid w:val="005C2D25"/>
    <w:rsid w:val="005D0F82"/>
    <w:rsid w:val="006431AD"/>
    <w:rsid w:val="00696796"/>
    <w:rsid w:val="006A3EA0"/>
    <w:rsid w:val="006C1933"/>
    <w:rsid w:val="007C0609"/>
    <w:rsid w:val="007D378D"/>
    <w:rsid w:val="00805F12"/>
    <w:rsid w:val="00876AC4"/>
    <w:rsid w:val="008D7A57"/>
    <w:rsid w:val="009F2F07"/>
    <w:rsid w:val="00A14360"/>
    <w:rsid w:val="00A2115A"/>
    <w:rsid w:val="00A50679"/>
    <w:rsid w:val="00B23C2E"/>
    <w:rsid w:val="00C17FA6"/>
    <w:rsid w:val="00C361D5"/>
    <w:rsid w:val="00C84E6A"/>
    <w:rsid w:val="00C92321"/>
    <w:rsid w:val="00D111F4"/>
    <w:rsid w:val="00D30352"/>
    <w:rsid w:val="00EB5AB9"/>
    <w:rsid w:val="00F5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A3EA0"/>
    <w:pPr>
      <w:spacing w:before="100" w:beforeAutospacing="1" w:after="100" w:afterAutospacing="1"/>
      <w:jc w:val="left"/>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EA0"/>
    <w:rPr>
      <w:rFonts w:eastAsia="Times New Roman" w:cs="Times New Roman"/>
      <w:b/>
      <w:bCs/>
      <w:kern w:val="36"/>
      <w:sz w:val="48"/>
      <w:szCs w:val="48"/>
    </w:rPr>
  </w:style>
  <w:style w:type="paragraph" w:styleId="a3">
    <w:name w:val="Normal (Web)"/>
    <w:basedOn w:val="a"/>
    <w:uiPriority w:val="99"/>
    <w:semiHidden/>
    <w:unhideWhenUsed/>
    <w:rsid w:val="006A3EA0"/>
    <w:pPr>
      <w:spacing w:before="100" w:beforeAutospacing="1" w:after="100" w:afterAutospacing="1"/>
      <w:jc w:val="left"/>
    </w:pPr>
    <w:rPr>
      <w:rFonts w:eastAsia="Times New Roman" w:cs="Times New Roman"/>
      <w:sz w:val="24"/>
      <w:szCs w:val="24"/>
    </w:rPr>
  </w:style>
  <w:style w:type="paragraph" w:customStyle="1" w:styleId="newncpi">
    <w:name w:val="newncpi"/>
    <w:basedOn w:val="a"/>
    <w:rsid w:val="006A3EA0"/>
    <w:pPr>
      <w:spacing w:before="100" w:beforeAutospacing="1" w:after="100" w:afterAutospacing="1"/>
      <w:jc w:val="left"/>
    </w:pPr>
    <w:rPr>
      <w:rFonts w:eastAsia="Times New Roman" w:cs="Times New Roman"/>
      <w:sz w:val="24"/>
      <w:szCs w:val="24"/>
    </w:rPr>
  </w:style>
  <w:style w:type="paragraph" w:customStyle="1" w:styleId="point">
    <w:name w:val="point"/>
    <w:basedOn w:val="a"/>
    <w:rsid w:val="006A3EA0"/>
    <w:pPr>
      <w:spacing w:before="100" w:beforeAutospacing="1" w:after="100" w:afterAutospacing="1"/>
      <w:jc w:val="left"/>
    </w:pPr>
    <w:rPr>
      <w:rFonts w:eastAsia="Times New Roman" w:cs="Times New Roman"/>
      <w:sz w:val="24"/>
      <w:szCs w:val="24"/>
    </w:rPr>
  </w:style>
  <w:style w:type="paragraph" w:styleId="a4">
    <w:name w:val="header"/>
    <w:basedOn w:val="a"/>
    <w:link w:val="a5"/>
    <w:uiPriority w:val="99"/>
    <w:unhideWhenUsed/>
    <w:rsid w:val="00B23C2E"/>
    <w:pPr>
      <w:tabs>
        <w:tab w:val="center" w:pos="4844"/>
        <w:tab w:val="right" w:pos="9689"/>
      </w:tabs>
    </w:pPr>
  </w:style>
  <w:style w:type="character" w:customStyle="1" w:styleId="a5">
    <w:name w:val="Верхний колонтитул Знак"/>
    <w:basedOn w:val="a0"/>
    <w:link w:val="a4"/>
    <w:uiPriority w:val="99"/>
    <w:rsid w:val="00B23C2E"/>
  </w:style>
  <w:style w:type="paragraph" w:styleId="a6">
    <w:name w:val="footer"/>
    <w:basedOn w:val="a"/>
    <w:link w:val="a7"/>
    <w:uiPriority w:val="99"/>
    <w:unhideWhenUsed/>
    <w:rsid w:val="00B23C2E"/>
    <w:pPr>
      <w:tabs>
        <w:tab w:val="center" w:pos="4844"/>
        <w:tab w:val="right" w:pos="9689"/>
      </w:tabs>
    </w:pPr>
  </w:style>
  <w:style w:type="character" w:customStyle="1" w:styleId="a7">
    <w:name w:val="Нижний колонтитул Знак"/>
    <w:basedOn w:val="a0"/>
    <w:link w:val="a6"/>
    <w:uiPriority w:val="99"/>
    <w:rsid w:val="00B23C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A3EA0"/>
    <w:pPr>
      <w:spacing w:before="100" w:beforeAutospacing="1" w:after="100" w:afterAutospacing="1"/>
      <w:jc w:val="left"/>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EA0"/>
    <w:rPr>
      <w:rFonts w:eastAsia="Times New Roman" w:cs="Times New Roman"/>
      <w:b/>
      <w:bCs/>
      <w:kern w:val="36"/>
      <w:sz w:val="48"/>
      <w:szCs w:val="48"/>
    </w:rPr>
  </w:style>
  <w:style w:type="paragraph" w:styleId="a3">
    <w:name w:val="Normal (Web)"/>
    <w:basedOn w:val="a"/>
    <w:uiPriority w:val="99"/>
    <w:semiHidden/>
    <w:unhideWhenUsed/>
    <w:rsid w:val="006A3EA0"/>
    <w:pPr>
      <w:spacing w:before="100" w:beforeAutospacing="1" w:after="100" w:afterAutospacing="1"/>
      <w:jc w:val="left"/>
    </w:pPr>
    <w:rPr>
      <w:rFonts w:eastAsia="Times New Roman" w:cs="Times New Roman"/>
      <w:sz w:val="24"/>
      <w:szCs w:val="24"/>
    </w:rPr>
  </w:style>
  <w:style w:type="paragraph" w:customStyle="1" w:styleId="newncpi">
    <w:name w:val="newncpi"/>
    <w:basedOn w:val="a"/>
    <w:rsid w:val="006A3EA0"/>
    <w:pPr>
      <w:spacing w:before="100" w:beforeAutospacing="1" w:after="100" w:afterAutospacing="1"/>
      <w:jc w:val="left"/>
    </w:pPr>
    <w:rPr>
      <w:rFonts w:eastAsia="Times New Roman" w:cs="Times New Roman"/>
      <w:sz w:val="24"/>
      <w:szCs w:val="24"/>
    </w:rPr>
  </w:style>
  <w:style w:type="paragraph" w:customStyle="1" w:styleId="point">
    <w:name w:val="point"/>
    <w:basedOn w:val="a"/>
    <w:rsid w:val="006A3EA0"/>
    <w:pPr>
      <w:spacing w:before="100" w:beforeAutospacing="1" w:after="100" w:afterAutospacing="1"/>
      <w:jc w:val="left"/>
    </w:pPr>
    <w:rPr>
      <w:rFonts w:eastAsia="Times New Roman" w:cs="Times New Roman"/>
      <w:sz w:val="24"/>
      <w:szCs w:val="24"/>
    </w:rPr>
  </w:style>
  <w:style w:type="paragraph" w:styleId="a4">
    <w:name w:val="header"/>
    <w:basedOn w:val="a"/>
    <w:link w:val="a5"/>
    <w:uiPriority w:val="99"/>
    <w:unhideWhenUsed/>
    <w:rsid w:val="00B23C2E"/>
    <w:pPr>
      <w:tabs>
        <w:tab w:val="center" w:pos="4844"/>
        <w:tab w:val="right" w:pos="9689"/>
      </w:tabs>
    </w:pPr>
  </w:style>
  <w:style w:type="character" w:customStyle="1" w:styleId="a5">
    <w:name w:val="Верхний колонтитул Знак"/>
    <w:basedOn w:val="a0"/>
    <w:link w:val="a4"/>
    <w:uiPriority w:val="99"/>
    <w:rsid w:val="00B23C2E"/>
  </w:style>
  <w:style w:type="paragraph" w:styleId="a6">
    <w:name w:val="footer"/>
    <w:basedOn w:val="a"/>
    <w:link w:val="a7"/>
    <w:uiPriority w:val="99"/>
    <w:unhideWhenUsed/>
    <w:rsid w:val="00B23C2E"/>
    <w:pPr>
      <w:tabs>
        <w:tab w:val="center" w:pos="4844"/>
        <w:tab w:val="right" w:pos="9689"/>
      </w:tabs>
    </w:pPr>
  </w:style>
  <w:style w:type="character" w:customStyle="1" w:styleId="a7">
    <w:name w:val="Нижний колонтитул Знак"/>
    <w:basedOn w:val="a0"/>
    <w:link w:val="a6"/>
    <w:uiPriority w:val="99"/>
    <w:rsid w:val="00B23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71688">
      <w:bodyDiv w:val="1"/>
      <w:marLeft w:val="0"/>
      <w:marRight w:val="0"/>
      <w:marTop w:val="0"/>
      <w:marBottom w:val="0"/>
      <w:divBdr>
        <w:top w:val="none" w:sz="0" w:space="0" w:color="auto"/>
        <w:left w:val="none" w:sz="0" w:space="0" w:color="auto"/>
        <w:bottom w:val="none" w:sz="0" w:space="0" w:color="auto"/>
        <w:right w:val="none" w:sz="0" w:space="0" w:color="auto"/>
      </w:divBdr>
      <w:divsChild>
        <w:div w:id="419376139">
          <w:marLeft w:val="0"/>
          <w:marRight w:val="0"/>
          <w:marTop w:val="0"/>
          <w:marBottom w:val="0"/>
          <w:divBdr>
            <w:top w:val="none" w:sz="0" w:space="0" w:color="auto"/>
            <w:left w:val="none" w:sz="0" w:space="0" w:color="auto"/>
            <w:bottom w:val="none" w:sz="0" w:space="0" w:color="auto"/>
            <w:right w:val="none" w:sz="0" w:space="0" w:color="auto"/>
          </w:divBdr>
        </w:div>
      </w:divsChild>
    </w:div>
    <w:div w:id="933703496">
      <w:bodyDiv w:val="1"/>
      <w:marLeft w:val="0"/>
      <w:marRight w:val="0"/>
      <w:marTop w:val="0"/>
      <w:marBottom w:val="0"/>
      <w:divBdr>
        <w:top w:val="none" w:sz="0" w:space="0" w:color="auto"/>
        <w:left w:val="none" w:sz="0" w:space="0" w:color="auto"/>
        <w:bottom w:val="none" w:sz="0" w:space="0" w:color="auto"/>
        <w:right w:val="none" w:sz="0" w:space="0" w:color="auto"/>
      </w:divBdr>
      <w:divsChild>
        <w:div w:id="493957135">
          <w:marLeft w:val="0"/>
          <w:marRight w:val="0"/>
          <w:marTop w:val="0"/>
          <w:marBottom w:val="0"/>
          <w:divBdr>
            <w:top w:val="none" w:sz="0" w:space="0" w:color="auto"/>
            <w:left w:val="none" w:sz="0" w:space="0" w:color="auto"/>
            <w:bottom w:val="none" w:sz="0" w:space="0" w:color="auto"/>
            <w:right w:val="none" w:sz="0" w:space="0" w:color="auto"/>
          </w:divBdr>
          <w:divsChild>
            <w:div w:id="1748843024">
              <w:marLeft w:val="0"/>
              <w:marRight w:val="0"/>
              <w:marTop w:val="0"/>
              <w:marBottom w:val="0"/>
              <w:divBdr>
                <w:top w:val="none" w:sz="0" w:space="0" w:color="auto"/>
                <w:left w:val="none" w:sz="0" w:space="0" w:color="auto"/>
                <w:bottom w:val="none" w:sz="0" w:space="0" w:color="auto"/>
                <w:right w:val="none" w:sz="0" w:space="0" w:color="auto"/>
              </w:divBdr>
            </w:div>
          </w:divsChild>
        </w:div>
        <w:div w:id="1155147510">
          <w:marLeft w:val="0"/>
          <w:marRight w:val="0"/>
          <w:marTop w:val="0"/>
          <w:marBottom w:val="0"/>
          <w:divBdr>
            <w:top w:val="none" w:sz="0" w:space="0" w:color="auto"/>
            <w:left w:val="none" w:sz="0" w:space="0" w:color="auto"/>
            <w:bottom w:val="none" w:sz="0" w:space="0" w:color="auto"/>
            <w:right w:val="none" w:sz="0" w:space="0" w:color="auto"/>
          </w:divBdr>
          <w:divsChild>
            <w:div w:id="910890374">
              <w:marLeft w:val="0"/>
              <w:marRight w:val="0"/>
              <w:marTop w:val="0"/>
              <w:marBottom w:val="0"/>
              <w:divBdr>
                <w:top w:val="none" w:sz="0" w:space="0" w:color="auto"/>
                <w:left w:val="none" w:sz="0" w:space="0" w:color="auto"/>
                <w:bottom w:val="none" w:sz="0" w:space="0" w:color="auto"/>
                <w:right w:val="none" w:sz="0" w:space="0" w:color="auto"/>
              </w:divBdr>
              <w:divsChild>
                <w:div w:id="1291550052">
                  <w:marLeft w:val="0"/>
                  <w:marRight w:val="0"/>
                  <w:marTop w:val="0"/>
                  <w:marBottom w:val="0"/>
                  <w:divBdr>
                    <w:top w:val="none" w:sz="0" w:space="0" w:color="auto"/>
                    <w:left w:val="none" w:sz="0" w:space="0" w:color="auto"/>
                    <w:bottom w:val="none" w:sz="0" w:space="0" w:color="auto"/>
                    <w:right w:val="none" w:sz="0" w:space="0" w:color="auto"/>
                  </w:divBdr>
                </w:div>
                <w:div w:id="169948977">
                  <w:blockQuote w:val="1"/>
                  <w:marLeft w:val="0"/>
                  <w:marRight w:val="0"/>
                  <w:marTop w:val="300"/>
                  <w:marBottom w:val="300"/>
                  <w:divBdr>
                    <w:top w:val="none" w:sz="0" w:space="0" w:color="auto"/>
                    <w:left w:val="single" w:sz="24" w:space="13" w:color="F7AA3B"/>
                    <w:bottom w:val="none" w:sz="0" w:space="0" w:color="auto"/>
                    <w:right w:val="none" w:sz="0" w:space="0" w:color="auto"/>
                  </w:divBdr>
                </w:div>
                <w:div w:id="2108113983">
                  <w:blockQuote w:val="1"/>
                  <w:marLeft w:val="0"/>
                  <w:marRight w:val="0"/>
                  <w:marTop w:val="300"/>
                  <w:marBottom w:val="300"/>
                  <w:divBdr>
                    <w:top w:val="none" w:sz="0" w:space="0" w:color="auto"/>
                    <w:left w:val="single" w:sz="24" w:space="13" w:color="F7AA3B"/>
                    <w:bottom w:val="none" w:sz="0" w:space="0" w:color="auto"/>
                    <w:right w:val="none" w:sz="0" w:space="0" w:color="auto"/>
                  </w:divBdr>
                </w:div>
              </w:divsChild>
            </w:div>
          </w:divsChild>
        </w:div>
        <w:div w:id="720590352">
          <w:marLeft w:val="0"/>
          <w:marRight w:val="0"/>
          <w:marTop w:val="0"/>
          <w:marBottom w:val="0"/>
          <w:divBdr>
            <w:top w:val="none" w:sz="0" w:space="0" w:color="auto"/>
            <w:left w:val="none" w:sz="0" w:space="0" w:color="auto"/>
            <w:bottom w:val="none" w:sz="0" w:space="0" w:color="auto"/>
            <w:right w:val="none" w:sz="0" w:space="0" w:color="auto"/>
          </w:divBdr>
          <w:divsChild>
            <w:div w:id="1247574516">
              <w:marLeft w:val="0"/>
              <w:marRight w:val="0"/>
              <w:marTop w:val="0"/>
              <w:marBottom w:val="0"/>
              <w:divBdr>
                <w:top w:val="none" w:sz="0" w:space="0" w:color="auto"/>
                <w:left w:val="none" w:sz="0" w:space="0" w:color="auto"/>
                <w:bottom w:val="none" w:sz="0" w:space="0" w:color="auto"/>
                <w:right w:val="none" w:sz="0" w:space="0" w:color="auto"/>
              </w:divBdr>
            </w:div>
          </w:divsChild>
        </w:div>
        <w:div w:id="2049407054">
          <w:marLeft w:val="0"/>
          <w:marRight w:val="0"/>
          <w:marTop w:val="0"/>
          <w:marBottom w:val="0"/>
          <w:divBdr>
            <w:top w:val="none" w:sz="0" w:space="0" w:color="auto"/>
            <w:left w:val="none" w:sz="0" w:space="0" w:color="auto"/>
            <w:bottom w:val="none" w:sz="0" w:space="0" w:color="auto"/>
            <w:right w:val="none" w:sz="0" w:space="0" w:color="auto"/>
          </w:divBdr>
          <w:divsChild>
            <w:div w:id="885071734">
              <w:marLeft w:val="0"/>
              <w:marRight w:val="0"/>
              <w:marTop w:val="0"/>
              <w:marBottom w:val="0"/>
              <w:divBdr>
                <w:top w:val="none" w:sz="0" w:space="0" w:color="auto"/>
                <w:left w:val="none" w:sz="0" w:space="0" w:color="auto"/>
                <w:bottom w:val="none" w:sz="0" w:space="0" w:color="auto"/>
                <w:right w:val="none" w:sz="0" w:space="0" w:color="auto"/>
              </w:divBdr>
            </w:div>
          </w:divsChild>
        </w:div>
        <w:div w:id="833379944">
          <w:marLeft w:val="0"/>
          <w:marRight w:val="0"/>
          <w:marTop w:val="0"/>
          <w:marBottom w:val="0"/>
          <w:divBdr>
            <w:top w:val="none" w:sz="0" w:space="0" w:color="auto"/>
            <w:left w:val="none" w:sz="0" w:space="0" w:color="auto"/>
            <w:bottom w:val="none" w:sz="0" w:space="0" w:color="auto"/>
            <w:right w:val="none" w:sz="0" w:space="0" w:color="auto"/>
          </w:divBdr>
          <w:divsChild>
            <w:div w:id="1745253108">
              <w:marLeft w:val="0"/>
              <w:marRight w:val="0"/>
              <w:marTop w:val="0"/>
              <w:marBottom w:val="0"/>
              <w:divBdr>
                <w:top w:val="none" w:sz="0" w:space="0" w:color="auto"/>
                <w:left w:val="none" w:sz="0" w:space="0" w:color="auto"/>
                <w:bottom w:val="none" w:sz="0" w:space="0" w:color="auto"/>
                <w:right w:val="none" w:sz="0" w:space="0" w:color="auto"/>
              </w:divBdr>
            </w:div>
          </w:divsChild>
        </w:div>
        <w:div w:id="1475834600">
          <w:marLeft w:val="0"/>
          <w:marRight w:val="0"/>
          <w:marTop w:val="0"/>
          <w:marBottom w:val="0"/>
          <w:divBdr>
            <w:top w:val="none" w:sz="0" w:space="0" w:color="auto"/>
            <w:left w:val="none" w:sz="0" w:space="0" w:color="auto"/>
            <w:bottom w:val="none" w:sz="0" w:space="0" w:color="auto"/>
            <w:right w:val="none" w:sz="0" w:space="0" w:color="auto"/>
          </w:divBdr>
        </w:div>
        <w:div w:id="1199052871">
          <w:marLeft w:val="0"/>
          <w:marRight w:val="0"/>
          <w:marTop w:val="0"/>
          <w:marBottom w:val="0"/>
          <w:divBdr>
            <w:top w:val="none" w:sz="0" w:space="0" w:color="auto"/>
            <w:left w:val="none" w:sz="0" w:space="0" w:color="auto"/>
            <w:bottom w:val="none" w:sz="0" w:space="0" w:color="auto"/>
            <w:right w:val="none" w:sz="0" w:space="0" w:color="auto"/>
          </w:divBdr>
          <w:divsChild>
            <w:div w:id="1313368230">
              <w:marLeft w:val="0"/>
              <w:marRight w:val="0"/>
              <w:marTop w:val="0"/>
              <w:marBottom w:val="0"/>
              <w:divBdr>
                <w:top w:val="none" w:sz="0" w:space="0" w:color="auto"/>
                <w:left w:val="none" w:sz="0" w:space="0" w:color="auto"/>
                <w:bottom w:val="none" w:sz="0" w:space="0" w:color="auto"/>
                <w:right w:val="none" w:sz="0" w:space="0" w:color="auto"/>
              </w:divBdr>
            </w:div>
          </w:divsChild>
        </w:div>
        <w:div w:id="698817518">
          <w:marLeft w:val="0"/>
          <w:marRight w:val="0"/>
          <w:marTop w:val="0"/>
          <w:marBottom w:val="0"/>
          <w:divBdr>
            <w:top w:val="none" w:sz="0" w:space="0" w:color="auto"/>
            <w:left w:val="none" w:sz="0" w:space="0" w:color="auto"/>
            <w:bottom w:val="none" w:sz="0" w:space="0" w:color="auto"/>
            <w:right w:val="none" w:sz="0" w:space="0" w:color="auto"/>
          </w:divBdr>
          <w:divsChild>
            <w:div w:id="1501656630">
              <w:marLeft w:val="0"/>
              <w:marRight w:val="0"/>
              <w:marTop w:val="0"/>
              <w:marBottom w:val="0"/>
              <w:divBdr>
                <w:top w:val="none" w:sz="0" w:space="0" w:color="auto"/>
                <w:left w:val="none" w:sz="0" w:space="0" w:color="auto"/>
                <w:bottom w:val="none" w:sz="0" w:space="0" w:color="auto"/>
                <w:right w:val="none" w:sz="0" w:space="0" w:color="auto"/>
              </w:divBdr>
              <w:divsChild>
                <w:div w:id="1869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4057">
          <w:marLeft w:val="0"/>
          <w:marRight w:val="0"/>
          <w:marTop w:val="0"/>
          <w:marBottom w:val="0"/>
          <w:divBdr>
            <w:top w:val="none" w:sz="0" w:space="0" w:color="auto"/>
            <w:left w:val="none" w:sz="0" w:space="0" w:color="auto"/>
            <w:bottom w:val="none" w:sz="0" w:space="0" w:color="auto"/>
            <w:right w:val="none" w:sz="0" w:space="0" w:color="auto"/>
          </w:divBdr>
          <w:divsChild>
            <w:div w:id="2133010853">
              <w:marLeft w:val="0"/>
              <w:marRight w:val="0"/>
              <w:marTop w:val="0"/>
              <w:marBottom w:val="0"/>
              <w:divBdr>
                <w:top w:val="none" w:sz="0" w:space="0" w:color="auto"/>
                <w:left w:val="none" w:sz="0" w:space="0" w:color="auto"/>
                <w:bottom w:val="none" w:sz="0" w:space="0" w:color="auto"/>
                <w:right w:val="none" w:sz="0" w:space="0" w:color="auto"/>
              </w:divBdr>
            </w:div>
          </w:divsChild>
        </w:div>
        <w:div w:id="242226251">
          <w:marLeft w:val="0"/>
          <w:marRight w:val="0"/>
          <w:marTop w:val="0"/>
          <w:marBottom w:val="0"/>
          <w:divBdr>
            <w:top w:val="none" w:sz="0" w:space="0" w:color="auto"/>
            <w:left w:val="none" w:sz="0" w:space="0" w:color="auto"/>
            <w:bottom w:val="none" w:sz="0" w:space="0" w:color="auto"/>
            <w:right w:val="none" w:sz="0" w:space="0" w:color="auto"/>
          </w:divBdr>
          <w:divsChild>
            <w:div w:id="729693752">
              <w:marLeft w:val="0"/>
              <w:marRight w:val="0"/>
              <w:marTop w:val="0"/>
              <w:marBottom w:val="0"/>
              <w:divBdr>
                <w:top w:val="none" w:sz="0" w:space="0" w:color="auto"/>
                <w:left w:val="none" w:sz="0" w:space="0" w:color="auto"/>
                <w:bottom w:val="none" w:sz="0" w:space="0" w:color="auto"/>
                <w:right w:val="none" w:sz="0" w:space="0" w:color="auto"/>
              </w:divBdr>
            </w:div>
          </w:divsChild>
        </w:div>
        <w:div w:id="1101418296">
          <w:marLeft w:val="0"/>
          <w:marRight w:val="0"/>
          <w:marTop w:val="0"/>
          <w:marBottom w:val="0"/>
          <w:divBdr>
            <w:top w:val="none" w:sz="0" w:space="0" w:color="auto"/>
            <w:left w:val="none" w:sz="0" w:space="0" w:color="auto"/>
            <w:bottom w:val="none" w:sz="0" w:space="0" w:color="auto"/>
            <w:right w:val="none" w:sz="0" w:space="0" w:color="auto"/>
          </w:divBdr>
          <w:divsChild>
            <w:div w:id="306783193">
              <w:marLeft w:val="0"/>
              <w:marRight w:val="0"/>
              <w:marTop w:val="0"/>
              <w:marBottom w:val="0"/>
              <w:divBdr>
                <w:top w:val="none" w:sz="0" w:space="0" w:color="auto"/>
                <w:left w:val="none" w:sz="0" w:space="0" w:color="auto"/>
                <w:bottom w:val="none" w:sz="0" w:space="0" w:color="auto"/>
                <w:right w:val="none" w:sz="0" w:space="0" w:color="auto"/>
              </w:divBdr>
            </w:div>
          </w:divsChild>
        </w:div>
        <w:div w:id="1799448004">
          <w:marLeft w:val="0"/>
          <w:marRight w:val="0"/>
          <w:marTop w:val="0"/>
          <w:marBottom w:val="0"/>
          <w:divBdr>
            <w:top w:val="none" w:sz="0" w:space="0" w:color="auto"/>
            <w:left w:val="none" w:sz="0" w:space="0" w:color="auto"/>
            <w:bottom w:val="none" w:sz="0" w:space="0" w:color="auto"/>
            <w:right w:val="none" w:sz="0" w:space="0" w:color="auto"/>
          </w:divBdr>
          <w:divsChild>
            <w:div w:id="9452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3476">
      <w:bodyDiv w:val="1"/>
      <w:marLeft w:val="0"/>
      <w:marRight w:val="0"/>
      <w:marTop w:val="0"/>
      <w:marBottom w:val="0"/>
      <w:divBdr>
        <w:top w:val="none" w:sz="0" w:space="0" w:color="auto"/>
        <w:left w:val="none" w:sz="0" w:space="0" w:color="auto"/>
        <w:bottom w:val="none" w:sz="0" w:space="0" w:color="auto"/>
        <w:right w:val="none" w:sz="0" w:space="0" w:color="auto"/>
      </w:divBdr>
      <w:divsChild>
        <w:div w:id="453788419">
          <w:marLeft w:val="0"/>
          <w:marRight w:val="0"/>
          <w:marTop w:val="0"/>
          <w:marBottom w:val="0"/>
          <w:divBdr>
            <w:top w:val="none" w:sz="0" w:space="0" w:color="auto"/>
            <w:left w:val="none" w:sz="0" w:space="0" w:color="auto"/>
            <w:bottom w:val="none" w:sz="0" w:space="0" w:color="auto"/>
            <w:right w:val="none" w:sz="0" w:space="0" w:color="auto"/>
          </w:divBdr>
          <w:divsChild>
            <w:div w:id="290671785">
              <w:marLeft w:val="0"/>
              <w:marRight w:val="0"/>
              <w:marTop w:val="0"/>
              <w:marBottom w:val="0"/>
              <w:divBdr>
                <w:top w:val="none" w:sz="0" w:space="0" w:color="auto"/>
                <w:left w:val="none" w:sz="0" w:space="0" w:color="auto"/>
                <w:bottom w:val="none" w:sz="0" w:space="0" w:color="auto"/>
                <w:right w:val="none" w:sz="0" w:space="0" w:color="auto"/>
              </w:divBdr>
              <w:divsChild>
                <w:div w:id="1780643121">
                  <w:marLeft w:val="0"/>
                  <w:marRight w:val="0"/>
                  <w:marTop w:val="0"/>
                  <w:marBottom w:val="0"/>
                  <w:divBdr>
                    <w:top w:val="none" w:sz="0" w:space="0" w:color="auto"/>
                    <w:left w:val="none" w:sz="0" w:space="0" w:color="auto"/>
                    <w:bottom w:val="none" w:sz="0" w:space="0" w:color="auto"/>
                    <w:right w:val="none" w:sz="0" w:space="0" w:color="auto"/>
                  </w:divBdr>
                  <w:divsChild>
                    <w:div w:id="1519810881">
                      <w:marLeft w:val="0"/>
                      <w:marRight w:val="0"/>
                      <w:marTop w:val="0"/>
                      <w:marBottom w:val="0"/>
                      <w:divBdr>
                        <w:top w:val="none" w:sz="0" w:space="0" w:color="auto"/>
                        <w:left w:val="none" w:sz="0" w:space="0" w:color="auto"/>
                        <w:bottom w:val="none" w:sz="0" w:space="0" w:color="auto"/>
                        <w:right w:val="none" w:sz="0" w:space="0" w:color="auto"/>
                      </w:divBdr>
                      <w:divsChild>
                        <w:div w:id="416823859">
                          <w:marLeft w:val="0"/>
                          <w:marRight w:val="0"/>
                          <w:marTop w:val="0"/>
                          <w:marBottom w:val="0"/>
                          <w:divBdr>
                            <w:top w:val="none" w:sz="0" w:space="0" w:color="auto"/>
                            <w:left w:val="none" w:sz="0" w:space="0" w:color="auto"/>
                            <w:bottom w:val="none" w:sz="0" w:space="0" w:color="auto"/>
                            <w:right w:val="none" w:sz="0" w:space="0" w:color="auto"/>
                          </w:divBdr>
                        </w:div>
                      </w:divsChild>
                    </w:div>
                    <w:div w:id="505439422">
                      <w:marLeft w:val="0"/>
                      <w:marRight w:val="0"/>
                      <w:marTop w:val="0"/>
                      <w:marBottom w:val="0"/>
                      <w:divBdr>
                        <w:top w:val="none" w:sz="0" w:space="0" w:color="auto"/>
                        <w:left w:val="none" w:sz="0" w:space="0" w:color="auto"/>
                        <w:bottom w:val="none" w:sz="0" w:space="0" w:color="auto"/>
                        <w:right w:val="none" w:sz="0" w:space="0" w:color="auto"/>
                      </w:divBdr>
                      <w:divsChild>
                        <w:div w:id="693069762">
                          <w:marLeft w:val="0"/>
                          <w:marRight w:val="0"/>
                          <w:marTop w:val="0"/>
                          <w:marBottom w:val="0"/>
                          <w:divBdr>
                            <w:top w:val="none" w:sz="0" w:space="0" w:color="auto"/>
                            <w:left w:val="none" w:sz="0" w:space="0" w:color="auto"/>
                            <w:bottom w:val="none" w:sz="0" w:space="0" w:color="auto"/>
                            <w:right w:val="none" w:sz="0" w:space="0" w:color="auto"/>
                          </w:divBdr>
                          <w:divsChild>
                            <w:div w:id="356395628">
                              <w:blockQuote w:val="1"/>
                              <w:marLeft w:val="0"/>
                              <w:marRight w:val="0"/>
                              <w:marTop w:val="300"/>
                              <w:marBottom w:val="300"/>
                              <w:divBdr>
                                <w:top w:val="none" w:sz="0" w:space="0" w:color="auto"/>
                                <w:left w:val="single" w:sz="24" w:space="13" w:color="F7AA3B"/>
                                <w:bottom w:val="none" w:sz="0" w:space="0" w:color="auto"/>
                                <w:right w:val="none" w:sz="0" w:space="0" w:color="auto"/>
                              </w:divBdr>
                            </w:div>
                            <w:div w:id="1401440218">
                              <w:blockQuote w:val="1"/>
                              <w:marLeft w:val="0"/>
                              <w:marRight w:val="0"/>
                              <w:marTop w:val="300"/>
                              <w:marBottom w:val="300"/>
                              <w:divBdr>
                                <w:top w:val="none" w:sz="0" w:space="0" w:color="auto"/>
                                <w:left w:val="single" w:sz="24" w:space="13" w:color="F7AA3B"/>
                                <w:bottom w:val="none" w:sz="0" w:space="0" w:color="auto"/>
                                <w:right w:val="none" w:sz="0" w:space="0" w:color="auto"/>
                              </w:divBdr>
                            </w:div>
                          </w:divsChild>
                        </w:div>
                      </w:divsChild>
                    </w:div>
                  </w:divsChild>
                </w:div>
              </w:divsChild>
            </w:div>
          </w:divsChild>
        </w:div>
      </w:divsChild>
    </w:div>
    <w:div w:id="1817720283">
      <w:bodyDiv w:val="1"/>
      <w:marLeft w:val="0"/>
      <w:marRight w:val="0"/>
      <w:marTop w:val="0"/>
      <w:marBottom w:val="0"/>
      <w:divBdr>
        <w:top w:val="none" w:sz="0" w:space="0" w:color="auto"/>
        <w:left w:val="none" w:sz="0" w:space="0" w:color="auto"/>
        <w:bottom w:val="none" w:sz="0" w:space="0" w:color="auto"/>
        <w:right w:val="none" w:sz="0" w:space="0" w:color="auto"/>
      </w:divBdr>
      <w:divsChild>
        <w:div w:id="1513103664">
          <w:marLeft w:val="0"/>
          <w:marRight w:val="0"/>
          <w:marTop w:val="0"/>
          <w:marBottom w:val="0"/>
          <w:divBdr>
            <w:top w:val="none" w:sz="0" w:space="0" w:color="auto"/>
            <w:left w:val="none" w:sz="0" w:space="0" w:color="auto"/>
            <w:bottom w:val="none" w:sz="0" w:space="0" w:color="auto"/>
            <w:right w:val="none" w:sz="0" w:space="0" w:color="auto"/>
          </w:divBdr>
        </w:div>
        <w:div w:id="137449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4269</Words>
  <Characters>24337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Сахоненко</dc:creator>
  <cp:lastModifiedBy>1</cp:lastModifiedBy>
  <cp:revision>2</cp:revision>
  <cp:lastPrinted>2024-08-15T10:32:00Z</cp:lastPrinted>
  <dcterms:created xsi:type="dcterms:W3CDTF">2024-08-21T13:45:00Z</dcterms:created>
  <dcterms:modified xsi:type="dcterms:W3CDTF">2024-08-21T13:45:00Z</dcterms:modified>
</cp:coreProperties>
</file>