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ЗАЦВЯРДЖАЮ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Дырэктар дзяржаўнай  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>установы адукацыі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«Млыноцкая пачатковая школа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Ельскага раёна»             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>________________  Н.П.Шульга</w:t>
      </w:r>
    </w:p>
    <w:p>
      <w:pPr>
        <w:shd w:val="clear" w:color="auto" w:fill="FFFFFF"/>
        <w:spacing w:after="187" w:line="240" w:lineRule="auto"/>
        <w:ind w:left="5529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</w:pPr>
      <w:r>
        <w:rPr>
          <w:rFonts w:ascii="Times New Roman" w:hAnsi="Times New Roman"/>
          <w:color w:val="0D0D0D"/>
          <w:sz w:val="26"/>
          <w:szCs w:val="26"/>
        </w:rPr>
        <w:t xml:space="preserve">29.08.2025                                           </w:t>
      </w: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ПЛАН 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мерапрыемстваў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 6-ы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школьны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дзень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I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паўгоддзе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2025/2026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навучальнага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val="be-BY"/>
        </w:rPr>
      </w:pPr>
    </w:p>
    <w:tbl>
      <w:tblPr>
        <w:tblStyle w:val="a3"/>
        <w:tblW w:w="9889" w:type="dxa"/>
        <w:tblInd w:w="-601" w:type="dxa"/>
        <w:tblLook w:val="04A0"/>
      </w:tblPr>
      <w:tblGrid>
        <w:gridCol w:w="475"/>
        <w:gridCol w:w="6168"/>
        <w:gridCol w:w="1296"/>
        <w:gridCol w:w="1950"/>
      </w:tblGrid>
      <w:tr>
        <w:trPr>
          <w:trHeight w:val="322"/>
        </w:trP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6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Мерапрыемства</w:t>
            </w:r>
            <w:proofErr w:type="spellEnd"/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Адказны</w:t>
            </w:r>
            <w:proofErr w:type="spellEnd"/>
          </w:p>
        </w:tc>
      </w:tr>
      <w:tr>
        <w:trPr>
          <w:trHeight w:val="483"/>
        </w:trP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Інфарм-дайджэст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патрыёт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Рухомыя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06.09.2005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Рэцэпты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здаровага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жыцця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(ФАП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Млынок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Спартландыя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Аўкцыён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тваё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Спартландыя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Хутчэй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Сямейныя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​​марафон «Спорт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Выстаўка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малюнкаў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«Мая родная Беларусь»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футболе «Спорт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звычак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Інтэлектуальная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Роскід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меркаванняў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цікавая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Рухомыя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rPr>
          <w:trHeight w:val="787"/>
        </w:trP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Гадзіна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зносін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бацькоў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сям'я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багацце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«Усёй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сям'ёй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старт»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rPr>
          <w:trHeight w:val="335"/>
        </w:trP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 стол «Беларусь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краіна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свету, дружбы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добрасуседства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Восеньскі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кірмаш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Беларусь.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Вырашчана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беларусамі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01.11.2025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Брэйн-рынг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Сакрэты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здаровага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харчавання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Рухомыя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мячом «Наш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вясёлы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мяч»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08.11.2025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прэзентацый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добраўпарадкавання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жыцці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Спаборніцтвы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футболе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«Гол!» 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15.11.2025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Гульня-віктарына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Гадзі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Захапленні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маёй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сям'і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22.11.2025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Інтэлектуальна-забаўляльная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Акцябрацкі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Рухомыя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29.11.2025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кактэйль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Радзіма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Беларусь»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«Рух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бадзёрасць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Сучасныя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пагрозы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Спаборніцтвы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шахматах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шашках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Працоўная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Майстэрня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5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616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Навагодняя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паштоўка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бацькам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імачка-Зіма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296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195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</w:tbl>
    <w:p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4"/>
          <w:szCs w:val="4"/>
          <w:lang w:val="be-BY" w:eastAsia="ru-RU"/>
        </w:rPr>
      </w:pPr>
    </w:p>
    <w:p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Намеснік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дырэктара</w:t>
      </w:r>
      <w:proofErr w:type="spellEnd"/>
    </w:p>
    <w:p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па  </w:t>
      </w:r>
      <w:proofErr w:type="spell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асноўнай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дзейнасці</w:t>
      </w:r>
      <w:proofErr w:type="spellEnd"/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                                                              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>С.У.Міронава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lastRenderedPageBreak/>
        <w:t xml:space="preserve">ЗАЦВЯРДЖАЮ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Дырэктар дзяржаўнай  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>установы адукацыі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«Млыноцкая пачатковая школа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  <w:lang w:val="be-BY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Ельскага раёна»              </w:t>
      </w:r>
    </w:p>
    <w:p>
      <w:pPr>
        <w:spacing w:after="0" w:line="240" w:lineRule="auto"/>
        <w:ind w:left="5529" w:right="-284"/>
        <w:rPr>
          <w:rFonts w:ascii="Times New Roman" w:hAnsi="Times New Roman"/>
          <w:color w:val="0D0D0D"/>
          <w:sz w:val="26"/>
          <w:szCs w:val="26"/>
        </w:rPr>
      </w:pPr>
      <w:r>
        <w:rPr>
          <w:rFonts w:ascii="Times New Roman" w:hAnsi="Times New Roman"/>
          <w:color w:val="0D0D0D"/>
          <w:sz w:val="26"/>
          <w:szCs w:val="26"/>
        </w:rPr>
        <w:t>________________  Н.П.Шульга</w:t>
      </w:r>
    </w:p>
    <w:p>
      <w:pPr>
        <w:shd w:val="clear" w:color="auto" w:fill="FFFFFF"/>
        <w:spacing w:after="187" w:line="240" w:lineRule="auto"/>
        <w:ind w:left="5529"/>
        <w:rPr>
          <w:rFonts w:ascii="Times New Roman" w:eastAsia="Times New Roman" w:hAnsi="Times New Roman" w:cs="Times New Roman"/>
          <w:b/>
          <w:bCs/>
          <w:color w:val="111111"/>
          <w:sz w:val="16"/>
          <w:szCs w:val="16"/>
          <w:lang w:eastAsia="ru-RU"/>
        </w:rPr>
      </w:pPr>
      <w:r>
        <w:rPr>
          <w:rFonts w:ascii="Times New Roman" w:hAnsi="Times New Roman"/>
          <w:color w:val="0D0D0D"/>
          <w:sz w:val="26"/>
          <w:szCs w:val="26"/>
          <w:lang w:val="be-BY"/>
        </w:rPr>
        <w:t>03</w:t>
      </w:r>
      <w:r>
        <w:rPr>
          <w:rFonts w:ascii="Times New Roman" w:hAnsi="Times New Roman"/>
          <w:color w:val="0D0D0D"/>
          <w:sz w:val="26"/>
          <w:szCs w:val="26"/>
        </w:rPr>
        <w:t>.0</w:t>
      </w:r>
      <w:r>
        <w:rPr>
          <w:rFonts w:ascii="Times New Roman" w:hAnsi="Times New Roman"/>
          <w:color w:val="0D0D0D"/>
          <w:sz w:val="26"/>
          <w:szCs w:val="26"/>
          <w:lang w:val="be-BY"/>
        </w:rPr>
        <w:t>1</w:t>
      </w:r>
      <w:r>
        <w:rPr>
          <w:rFonts w:ascii="Times New Roman" w:hAnsi="Times New Roman"/>
          <w:color w:val="0D0D0D"/>
          <w:sz w:val="26"/>
          <w:szCs w:val="26"/>
        </w:rPr>
        <w:t>.202</w:t>
      </w:r>
      <w:r>
        <w:rPr>
          <w:rFonts w:ascii="Times New Roman" w:hAnsi="Times New Roman"/>
          <w:color w:val="0D0D0D"/>
          <w:sz w:val="26"/>
          <w:szCs w:val="26"/>
          <w:lang w:val="be-BY"/>
        </w:rPr>
        <w:t>6</w:t>
      </w:r>
      <w:r>
        <w:rPr>
          <w:rFonts w:ascii="Times New Roman" w:hAnsi="Times New Roman"/>
          <w:color w:val="0D0D0D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color w:val="0D0D0D"/>
          <w:sz w:val="26"/>
          <w:szCs w:val="26"/>
          <w:lang w:val="be-BY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D0D0D"/>
          <w:sz w:val="26"/>
          <w:szCs w:val="26"/>
        </w:rPr>
        <w:t xml:space="preserve"> 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ПЛАН 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мерапрыемстваў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 6-ы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школьны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дзень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II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паўгоддзе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2025/2026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навучальнага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</w:t>
      </w:r>
    </w:p>
    <w:p>
      <w:pPr>
        <w:shd w:val="clear" w:color="auto" w:fill="FFFFFF"/>
        <w:spacing w:after="0" w:line="240" w:lineRule="auto"/>
        <w:ind w:left="561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</w:p>
    <w:tbl>
      <w:tblPr>
        <w:tblStyle w:val="a3"/>
        <w:tblW w:w="9923" w:type="dxa"/>
        <w:tblInd w:w="-601" w:type="dxa"/>
        <w:tblLook w:val="04A0"/>
      </w:tblPr>
      <w:tblGrid>
        <w:gridCol w:w="478"/>
        <w:gridCol w:w="5618"/>
        <w:gridCol w:w="1417"/>
        <w:gridCol w:w="2410"/>
      </w:tblGrid>
      <w:tr>
        <w:trPr>
          <w:trHeight w:val="301"/>
        </w:trPr>
        <w:tc>
          <w:tcPr>
            <w:tcW w:w="478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18" w:type="dxa"/>
          </w:tcPr>
          <w:p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Мерапрыемства</w:t>
            </w:r>
            <w:proofErr w:type="spellEnd"/>
          </w:p>
        </w:tc>
        <w:tc>
          <w:tcPr>
            <w:tcW w:w="1417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Адказны</w:t>
            </w:r>
            <w:proofErr w:type="spellEnd"/>
          </w:p>
        </w:tc>
      </w:tr>
      <w:tr>
        <w:trPr>
          <w:trHeight w:val="335"/>
        </w:trP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Таямніцы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спаборніцтвы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Снежны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бум»</w:t>
            </w:r>
          </w:p>
        </w:tc>
        <w:tc>
          <w:tcPr>
            <w:tcW w:w="1417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03.01.2026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 стол «Мы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выбіраем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жыцця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Вясёлы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ўрок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10.01.2026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Пазнавальная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сустрэча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Спартландыя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ітамінная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эстафета»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17.01.2026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8" w:type="dxa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Практыкум па прафілактыцы шкодных звычак «Сям'я – чароўны сімвал жыцця»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ёсць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сям'я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шчаслівы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24.01.2026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Інтэлектуальна-забаўляльная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Акцябрацкія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справы»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Вясёлыя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Наперад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ідарам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31.01.2026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Віктарына «Аб доблесцях, аб подзвігах, аб славе…» 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Збяром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сваім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сэрцы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Прэзентацыя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Спартсмены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Чэмпіянат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скакалка»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Віктарына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патрэбных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важных»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Насустрач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Выстава-прэзентацыя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вас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памятаем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ганарымся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Наперад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перамог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28.02.2026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Святочнае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Масленіца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шырокая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 «Маршруты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Гадзіна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жыцця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нашага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14.03.2026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Інфармацыйна-дзейнасная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праўда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Спаборніцтвы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шашках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Сямейныя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святы»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Гульня-квіз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сям'я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шчасце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Гульня-віктарына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пытанняў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Спартыўна-патрыятычная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Падарожжа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сябры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«Спорт! Спорт! Спорт!»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ірынт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Займальна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прафесіях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Гадзіна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здароўя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«Скуку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гультайства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мяняем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бадзёрасць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весялосць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17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Інфарм-дасье «След маёй сям'і ў гісторыі Ельшчыны і краіны”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Веламарафон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дарогі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гэтыя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забыць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Дыспут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памяці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Лёгкаатлетычны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марафон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Вясна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Перамогі-2026»</w:t>
            </w:r>
          </w:p>
        </w:tc>
        <w:tc>
          <w:tcPr>
            <w:tcW w:w="1417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Неўмяржыцкая Т.М.</w:t>
            </w:r>
          </w:p>
        </w:tc>
      </w:tr>
      <w:t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Інтэлектуальная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Здольнасць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галоўная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якасць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чалавека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будучыня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краіны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Цалка Н.П.</w:t>
            </w:r>
          </w:p>
        </w:tc>
      </w:tr>
      <w:tr>
        <w:trPr>
          <w:trHeight w:val="496"/>
        </w:trP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Гадзіна зносін «Сям'я - важны сімвал жыцця»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Сямейны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калейдаскоп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Астапенка Л.М.</w:t>
            </w:r>
          </w:p>
        </w:tc>
      </w:tr>
      <w:tr>
        <w:trPr>
          <w:trHeight w:val="376"/>
        </w:trPr>
        <w:tc>
          <w:tcPr>
            <w:tcW w:w="478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</w:t>
            </w:r>
          </w:p>
        </w:tc>
        <w:tc>
          <w:tcPr>
            <w:tcW w:w="5618" w:type="dxa"/>
            <w:vAlign w:val="center"/>
          </w:tcPr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Працоўная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акцыя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«Лета – час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Гульнявая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Чароўны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дзяцінства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2410" w:type="dxa"/>
          </w:tcPr>
          <w:p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Прыгодзіч Г.С.</w:t>
            </w:r>
          </w:p>
        </w:tc>
      </w:tr>
    </w:tbl>
    <w:p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111111"/>
          <w:sz w:val="16"/>
          <w:szCs w:val="16"/>
          <w:lang w:val="be-BY" w:eastAsia="ru-RU"/>
        </w:rPr>
      </w:pPr>
    </w:p>
    <w:p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 xml:space="preserve">Намеснік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>дырэктара</w:t>
      </w:r>
    </w:p>
    <w:p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 xml:space="preserve">па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 xml:space="preserve">асноўнай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>дзейнасці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                  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val="be-BY" w:eastAsia="ru-RU"/>
        </w:rPr>
        <w:t>С.У.Міронава</w:t>
      </w:r>
    </w:p>
    <w:p>
      <w:pPr>
        <w:rPr>
          <w:lang w:val="be-BY"/>
        </w:rPr>
      </w:pPr>
    </w:p>
    <w:sectPr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2025-09-04T09:55:00Z</cp:lastPrinted>
  <dcterms:created xsi:type="dcterms:W3CDTF">2024-08-30T05:10:00Z</dcterms:created>
  <dcterms:modified xsi:type="dcterms:W3CDTF">2025-09-04T10:54:00Z</dcterms:modified>
</cp:coreProperties>
</file>