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BA703D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p w:rsidR="007D5787" w:rsidRPr="00BA703D" w:rsidRDefault="007D5787" w:rsidP="006C0B77">
      <w:pPr>
        <w:spacing w:after="0"/>
        <w:ind w:firstLine="709"/>
        <w:jc w:val="both"/>
        <w:rPr>
          <w:rFonts w:cs="Times New Roman"/>
          <w:szCs w:val="28"/>
        </w:rPr>
      </w:pPr>
    </w:p>
    <w:p w:rsidR="007D5787" w:rsidRPr="00BA703D" w:rsidRDefault="00BA703D" w:rsidP="007D5787">
      <w:pPr>
        <w:shd w:val="clear" w:color="auto" w:fill="FFFFFF"/>
        <w:spacing w:after="15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="007D5787" w:rsidRPr="00BA703D">
        <w:rPr>
          <w:rFonts w:eastAsia="Times New Roman" w:cs="Times New Roman"/>
          <w:b/>
          <w:bCs/>
          <w:color w:val="333333"/>
          <w:szCs w:val="28"/>
          <w:lang w:eastAsia="ru-RU"/>
        </w:rPr>
        <w:t>«Здоровая семья – здоровый ребенок»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bookmarkStart w:id="0" w:name="_GoBack"/>
      <w:bookmarkEnd w:id="0"/>
      <w:r w:rsidRPr="00BA703D">
        <w:rPr>
          <w:rFonts w:eastAsia="Times New Roman" w:cs="Times New Roman"/>
          <w:color w:val="333333"/>
          <w:szCs w:val="28"/>
          <w:lang w:eastAsia="ru-RU"/>
        </w:rPr>
        <w:t>Нашу беседу хотелось бы начать с одной очень известной «Легенды о человеке»: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   «Давным-давно, на горе Олимп жили боги. Стало им скучно, и задумали они создать человека и заселить планету Земля. Стали решать, каким должен быть житель Земли.</w:t>
      </w:r>
      <w:r w:rsidRPr="00BA703D">
        <w:rPr>
          <w:rFonts w:eastAsia="Times New Roman" w:cs="Times New Roman"/>
          <w:color w:val="333333"/>
          <w:szCs w:val="28"/>
          <w:lang w:eastAsia="ru-RU"/>
        </w:rPr>
        <w:t> </w:t>
      </w: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Один из богов предложил: «Человек должен быть сильным». Другой добавил: «Человек должен быть умным». Третий сказал: «Человек должен быть здоровым». Но тут кто-то из богов возмутился: «Если все это будет у человека, он будет как мы». Тогда решили они спрятать главное, чем хотели наградить человека, — его здоровье. Да вот только куда спрятать-то? Одни предлагали глубоко в синее море, другие — за высокие горы. А кто-то из богов придумал: «Здоровье надо спрятать в самого человека». Так и живет с давних времен человек, пытаясь найти свое здоровье. Да вот не каждому дано сберечь бесценный дар богов».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Быть здоровым – естественное желание каждого человека. Особенно важно, для каждой мамы, здоровье её ребёнка. А что же такое здоровье?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«Здоровье — это полное физическое, психическое и социальное благополучие, а не только отсутствие болезней и физических дефектов». О том, как его беречь и сохранить мы и поговорим сегодня.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b/>
          <w:bCs/>
          <w:color w:val="333333"/>
          <w:szCs w:val="28"/>
          <w:lang w:eastAsia="ru-RU"/>
        </w:rPr>
        <w:t>К основным компонентам здорового образа жизни мы относим: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рациональный режим;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систематические физкультурные занятия;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использование эффективной системы закаливания;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правильное питание;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благоприятная психологическая обстановка в семье.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b/>
          <w:bCs/>
          <w:color w:val="333333"/>
          <w:szCs w:val="28"/>
          <w:lang w:eastAsia="ru-RU"/>
        </w:rPr>
        <w:t>Что такое рациональный режим? Способствуете ли Вы соблюдению режима в жизни своей семьи, в особенности в жизни ребенка?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Правильно организованный режим дня способствует повышению защитных сил ребёнка, его работоспособности. Дисциплинирует детей, способствует формированию многих полезных навыков (гигиена, зарядка), приучает к определённому ритму. Сон занимает важное место в режиме дня. Он является главным средством для восстановления работоспособности.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lastRenderedPageBreak/>
        <w:t>Для хорошего сна нужно соблюдать определённые правила: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Перед сном не наедаться.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Спать нужно в хорошо проветренном помещении при температуре воздуха 16-18 градусов.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Спать нужно, как можно более раздетым.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Хорошая физическая нагрузка в течение дня способствует крепкому сну.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Очень здорово проводить ритуал отхода ко сну (купание, сказка на ночь, поцелуй с пожеланием спокойной ночи).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- Время перед сном самое мирное. Никаких ссор и претензий.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Проанализируйте ситуацию.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Среди молодых родителей бытует мнение, что детей надо воспитывать по-спартански: не слишком заботиться о ночной тишине, и ребенок спит при включенном радио или телевизоре; не беспокоится, что ребенок долго смотрит телевизор, не пропуская ни одной передачи; наравне со взрослыми ездит по городу, ходит по магазинам.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Подумайте, чем может обернуться для ребенка такое воспитание? Почему?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b/>
          <w:bCs/>
          <w:color w:val="333333"/>
          <w:szCs w:val="28"/>
          <w:lang w:eastAsia="ru-RU"/>
        </w:rPr>
        <w:t>Какую роль в оздоровлении детей играют прогулки на свежем воздухе?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Совместные велопрогулки, каток, поход в парк, пеньки, канавки, деревья, ручьи, брёвнышки, природный материал (шишки, жёлуди, камни, палки) – всё это стимулирует двигательную активность детей. Во время прогулок совершенствуются навыки ходьбы по пересечённой местности.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Закаливание — самый простой и действенный способ укрепления защитных сил организма. Обычно под закаливанием понимают воздействие холодом. Но и тепловые воздействия оказывают оздоровительный эффект. Совместные походы в баню, кроме оздоровительного воздействия даёт много положительных эмоций. Самое главное — перепад температур. Организм человека приобретает неуязвимость к колебанию температуры окружающей среды. Различают закаливание воздухом, солнцем, водой. Максимальный эффект закаливание приносит, если оно сочетается с физическими нагрузками, полноценным сном и рациональным питанием. Проводить закаливающие процедуры нужно только с положительным эмоциональным настроем. Соблюдать принципы последовательности, непрерывности, постепенности. Избегать крайностей. Переохлаждение недопустимо!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Проанализируйте ситуацию.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- Просквозит, она начинает кашлять. Зимой все дети катаются с горки, лепят из снега. Румянец во всю щеку! А моя сидит дома бледная, с насморком. Почему одни дети не боятся простуды, а другие то и дело болеют? Наверное, дано природой? Все советуют – надо закаливать ребенка. А нам не до закаливания! Пусть здоровых закаливают!»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Права ли мама? Можно ли укрепить здоровье ребенка? Закаливаете ли Вы своего ребенка?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b/>
          <w:bCs/>
          <w:color w:val="333333"/>
          <w:szCs w:val="28"/>
          <w:lang w:eastAsia="ru-RU"/>
        </w:rPr>
        <w:t>Что включает в себя полноценное питание? Придерживаетесь ли Вы рационального питания?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Сообщение на тему: «Правильное питание – залог здоровья»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С раннего детства необходимо обеспечить полноценное и правильно организованное питание ребенка, являющееся залогом его здоровья. Из всех факторов внешней среды, оказывающих влияние на развитие ребенка как физическое, так и нервно- психическое, питание занимает ведущее место.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Всякое нарушение питания как количественное, так и качественное (а некоторые из вас считают, что ребенку можно дать лишь бутерброд, чипсы и т. п.), отрицательно влияет на здоровье детей, особенно в период интенсивного роста. Организм ребенка постоянно расходует много энергии, а она ему необходима для деятельности внутренних органов, поддержания постоянной температуры тела.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 Особенно большое значение имеют белки, как животные (молоко, мясо, рыба, яйца), так и растительные (рис, картофель, гречка, горох, фасоль, свежая капуста). Лучшей усвояемости белков способствуют овощи. Старайтесь мясные и рыбные блюда давать ребенку с гарниром из овощей. При недостатке белков в пище возникают вялость, слабость, похудение, отсталость в росте, снижение иммунитета. При избытке – нарушение обмена веществ, снижение аппетита.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Пища должна содержать и жиры, которые также входят в состав органов и тканей. Без жировой прослойки нарушается отдача тепла организма, снижается иммунитет, да и вкусовые качества пищи без жиров оставляют желать лучшего.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Сливочное масло, молоко, сливки, яйца хорошо усваиваются организмом, к тому же содержат витамины А и Д, так необходимые детскому организму, растительные жиры (подсолнечное масло, оливковое и др.) не содержат витаминов, но в их состав входят ненасыщенные жирами кислоты, тоже необходимые организму.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Главный же источник энергии в организме – углеводы, которые содержатся в растительных продуктах в виде крахмала, – в таких овощах, как картофель, а также в крупах, хлебе, луке или в виде сахара, которого достаточно в фруктах и ягодах. Растущему организму ребенка нужна и клетчатка, которая составляет оболочки овощей и злаков, для нормальной работы кишечника в рационе питания ребенка должно быть больше овощей: моркови, свеклы, капусты (как свежей, так и квашеной), кабачков, тыквы, огурцов. Давайте ребенку бахчевые культуры, сливы, яблоки и помните, что овощи и фрукты должны составлять не менее 50—60 % ежедневного рациона и употребляться в любом виде.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Каждый день обязательно давайте детям и сами употребляйте кисломолочные продукты: кефир, ряженку, варенец утром натощак и на ночь. Обращайте внимание, чтобы они были однодневными или двухдневными. А мясо лучше употреблять отварное с отрубным хлебом вчерашней выпечки. Продукты, содержащие калий, содержатся в черносливе, изюме, кураге и печеном картофеле.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 xml:space="preserve">Интервалы между приемами пищи должны для здорового ребенка составлять около 4 часов. Перед едой полезны овощные закуски в виде салатов, винегрета, а вот острые закуски, содержащие много перца, горчицы, хрена, для детей нежелательны. </w:t>
      </w:r>
      <w:proofErr w:type="gramStart"/>
      <w:r w:rsidRPr="00BA703D">
        <w:rPr>
          <w:rFonts w:eastAsia="Times New Roman" w:cs="Times New Roman"/>
          <w:color w:val="333333"/>
          <w:szCs w:val="28"/>
          <w:lang w:eastAsia="ru-RU"/>
        </w:rPr>
        <w:t>Ребенок</w:t>
      </w:r>
      <w:proofErr w:type="gramEnd"/>
      <w:r w:rsidRPr="00BA703D">
        <w:rPr>
          <w:rFonts w:eastAsia="Times New Roman" w:cs="Times New Roman"/>
          <w:color w:val="333333"/>
          <w:szCs w:val="28"/>
          <w:lang w:eastAsia="ru-RU"/>
        </w:rPr>
        <w:t xml:space="preserve"> должен есть не торопясь, хорошо пережевывать пищу.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Очень важно, чтобы дети обучались правилам поведения за столом, соблюдали гигиенические навыки, были аккуратными. Культура приема пищи прививается с детства. А дальше, как говориться, «что посеешь, то и пожнешь».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Здоровый образ жизни - это способ жизнедеятельности, направленный на сохранение и укрепление здоровья. Воспитать ребенка здоровым - это значит, с самого раннего детства научить его вести здоровый образ жизни. Здоровый образ жизни - это система разумного поведения человека на фундаменте нравственно-религиозных и национальных традиций, которая обеспечивает человеку физическое, душевное, духовное и социальное благополучие в реальной окружающей среде и активное долголетие. Чтобы помочь своему здоровью и здоровью Ваших детей, каждый может сделать следующее: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– воспитывать с раннего детства здоровые привычки и навыки;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– соблюдать простые правила гигиены;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– отказаться от вредных привычек;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– повышать защитные силы организма (закаливание, прогулки на природе, приём витаминов);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– есть пищу, полезную для здоровья, питаться умеренно, сбалансировано, регулярно и своевременно;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– вести активный образ жизни (утренняя гимнастика, спорт, секции, туризм); – создать благоприятный психоэмоциональный климат в семье;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– стараться быть добрым и делать добрые дела.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Если только родители ведут здоровый образ жизни, они могут формировать у своих детей навыки здорового образа жизни.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Закончить нашу беседу хотелось бы притчей: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«В одном доме жил мужчина. Вместе с ним жили его жена, престарелая больная мать и его дочь – взрослая девушка. Однажды поздно вечером, когда все уже спали, в дверь кто-то постучал. Хозяин встал и отворил дверь. На пороге дома стояли трое.</w:t>
      </w:r>
      <w:r w:rsidRPr="00BA703D">
        <w:rPr>
          <w:rFonts w:eastAsia="Times New Roman" w:cs="Times New Roman"/>
          <w:color w:val="333333"/>
          <w:szCs w:val="28"/>
          <w:lang w:eastAsia="ru-RU"/>
        </w:rPr>
        <w:t> </w:t>
      </w: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«Как вас зовут?» – спросил хозяин. Ему ответили: «Нас зовут здоровье, богатство и любовь. Пусти нас к себе в дом».</w:t>
      </w:r>
    </w:p>
    <w:p w:rsidR="007D5787" w:rsidRPr="00BA703D" w:rsidRDefault="007D5787" w:rsidP="007D5787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Мужчина задумался: «Вы знаете, – сказал он, – у нас в доме только одно свободное место, а вас трое. Я пойду, посоветуюсь с домочадцами, кого из вас мы сможем принять в нашем доме».</w:t>
      </w:r>
      <w:r w:rsidRPr="00BA703D">
        <w:rPr>
          <w:rFonts w:eastAsia="Times New Roman" w:cs="Times New Roman"/>
          <w:color w:val="333333"/>
          <w:szCs w:val="28"/>
          <w:lang w:eastAsia="ru-RU"/>
        </w:rPr>
        <w:t> </w:t>
      </w:r>
      <w:r w:rsidRPr="00BA703D">
        <w:rPr>
          <w:rFonts w:eastAsia="Times New Roman" w:cs="Times New Roman"/>
          <w:i/>
          <w:iCs/>
          <w:color w:val="333333"/>
          <w:szCs w:val="28"/>
          <w:lang w:eastAsia="ru-RU"/>
        </w:rPr>
        <w:t>Больная мать 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 собой. Когда мужчина открыл дверь, за порогом уже никого не было».</w:t>
      </w:r>
      <w:r w:rsidRPr="00BA703D">
        <w:rPr>
          <w:rFonts w:eastAsia="Times New Roman" w:cs="Times New Roman"/>
          <w:color w:val="333333"/>
          <w:szCs w:val="28"/>
          <w:lang w:eastAsia="ru-RU"/>
        </w:rPr>
        <w:t> Пусть в вашем доме поселятся: здоровье, богатство и любовь! Помните: здоровье ребёнка в наших руках!</w:t>
      </w:r>
    </w:p>
    <w:p w:rsidR="007D5787" w:rsidRPr="00BA703D" w:rsidRDefault="007D5787" w:rsidP="007D5787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BA703D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7D5787" w:rsidRPr="00BA703D" w:rsidRDefault="007D5787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7D5787" w:rsidRPr="00BA703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08B"/>
    <w:multiLevelType w:val="multilevel"/>
    <w:tmpl w:val="66DC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87"/>
    <w:rsid w:val="006C0B77"/>
    <w:rsid w:val="007D5787"/>
    <w:rsid w:val="008242FF"/>
    <w:rsid w:val="00870751"/>
    <w:rsid w:val="00922C48"/>
    <w:rsid w:val="00B915B7"/>
    <w:rsid w:val="00BA703D"/>
    <w:rsid w:val="00C93D07"/>
    <w:rsid w:val="00DD237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62E0"/>
  <w15:chartTrackingRefBased/>
  <w15:docId w15:val="{6523D742-ED42-4235-9C5B-0D3FF4E6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2022-10-17T16:17:00Z</dcterms:created>
  <dcterms:modified xsi:type="dcterms:W3CDTF">2023-03-20T16:08:00Z</dcterms:modified>
</cp:coreProperties>
</file>