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FE1" w:rsidRDefault="00524FE1" w:rsidP="00A11B37">
      <w:pPr>
        <w:shd w:val="clear" w:color="auto" w:fill="FFFFFF"/>
        <w:spacing w:after="0" w:line="240" w:lineRule="auto"/>
        <w:jc w:val="center"/>
        <w:rPr>
          <w:rFonts w:ascii="Times New Roman" w:eastAsia="Times New Roman" w:hAnsi="Times New Roman" w:cs="Times New Roman"/>
          <w:b/>
          <w:bCs/>
          <w:i/>
          <w:iCs/>
          <w:sz w:val="36"/>
          <w:szCs w:val="36"/>
          <w:bdr w:val="none" w:sz="0" w:space="0" w:color="auto" w:frame="1"/>
          <w:lang w:eastAsia="ru-RU"/>
        </w:rPr>
      </w:pPr>
      <w:r w:rsidRPr="00A11B37">
        <w:rPr>
          <w:rFonts w:ascii="Times New Roman" w:eastAsia="Times New Roman" w:hAnsi="Times New Roman" w:cs="Times New Roman"/>
          <w:b/>
          <w:bCs/>
          <w:i/>
          <w:iCs/>
          <w:sz w:val="36"/>
          <w:szCs w:val="36"/>
          <w:bdr w:val="none" w:sz="0" w:space="0" w:color="auto" w:frame="1"/>
          <w:lang w:eastAsia="ru-RU"/>
        </w:rPr>
        <w:t xml:space="preserve">Консультация </w:t>
      </w:r>
      <w:r w:rsidR="00A11B37" w:rsidRPr="00A11B37">
        <w:rPr>
          <w:rFonts w:ascii="Times New Roman" w:eastAsia="Times New Roman" w:hAnsi="Times New Roman" w:cs="Times New Roman"/>
          <w:b/>
          <w:bCs/>
          <w:i/>
          <w:iCs/>
          <w:sz w:val="36"/>
          <w:szCs w:val="36"/>
          <w:bdr w:val="none" w:sz="0" w:space="0" w:color="auto" w:frame="1"/>
          <w:lang w:eastAsia="ru-RU"/>
        </w:rPr>
        <w:t>для родителей</w:t>
      </w:r>
    </w:p>
    <w:p w:rsidR="00524FE1" w:rsidRPr="00A11B37" w:rsidRDefault="00524FE1" w:rsidP="00CE500D">
      <w:pPr>
        <w:shd w:val="clear" w:color="auto" w:fill="FFFFFF"/>
        <w:spacing w:before="150" w:after="180" w:line="240" w:lineRule="auto"/>
        <w:rPr>
          <w:rFonts w:ascii="Tahoma" w:eastAsia="Times New Roman" w:hAnsi="Tahoma" w:cs="Tahoma"/>
          <w:sz w:val="18"/>
          <w:szCs w:val="18"/>
          <w:lang w:eastAsia="ru-RU"/>
        </w:rPr>
      </w:pPr>
      <w:bookmarkStart w:id="0" w:name="_GoBack"/>
      <w:bookmarkEnd w:id="0"/>
    </w:p>
    <w:p w:rsidR="00524FE1" w:rsidRPr="00A11B37" w:rsidRDefault="00524FE1" w:rsidP="00524FE1">
      <w:pPr>
        <w:shd w:val="clear" w:color="auto" w:fill="FFFFFF"/>
        <w:spacing w:after="0" w:line="240" w:lineRule="auto"/>
        <w:jc w:val="both"/>
        <w:outlineLvl w:val="2"/>
        <w:rPr>
          <w:rFonts w:ascii="Arial" w:eastAsia="Times New Roman" w:hAnsi="Arial" w:cs="Arial"/>
          <w:b/>
          <w:bCs/>
          <w:sz w:val="24"/>
          <w:szCs w:val="24"/>
          <w:lang w:eastAsia="ru-RU"/>
        </w:rPr>
      </w:pPr>
      <w:r w:rsidRPr="00F05CD7">
        <w:rPr>
          <w:rFonts w:ascii="Times New Roman" w:eastAsia="Times New Roman" w:hAnsi="Times New Roman" w:cs="Times New Roman"/>
          <w:b/>
          <w:bCs/>
          <w:iCs/>
          <w:sz w:val="30"/>
          <w:szCs w:val="30"/>
          <w:bdr w:val="none" w:sz="0" w:space="0" w:color="auto" w:frame="1"/>
          <w:lang w:eastAsia="ru-RU"/>
        </w:rPr>
        <w:t>Агрессивное поведение</w:t>
      </w:r>
      <w:r w:rsidRPr="00A11B37">
        <w:rPr>
          <w:rFonts w:ascii="Times New Roman" w:eastAsia="Times New Roman" w:hAnsi="Times New Roman" w:cs="Times New Roman"/>
          <w:b/>
          <w:bCs/>
          <w:sz w:val="27"/>
          <w:szCs w:val="27"/>
          <w:lang w:eastAsia="ru-RU"/>
        </w:rPr>
        <w:t> </w:t>
      </w:r>
      <w:r w:rsidRPr="00A11B37">
        <w:rPr>
          <w:rFonts w:ascii="Times New Roman" w:eastAsia="Times New Roman" w:hAnsi="Times New Roman" w:cs="Times New Roman"/>
          <w:sz w:val="30"/>
          <w:szCs w:val="30"/>
          <w:lang w:eastAsia="ru-RU"/>
        </w:rPr>
        <w:t>–</w:t>
      </w:r>
      <w:r w:rsidRPr="00A11B37">
        <w:rPr>
          <w:rFonts w:ascii="Times New Roman" w:eastAsia="Times New Roman" w:hAnsi="Times New Roman" w:cs="Times New Roman"/>
          <w:b/>
          <w:bCs/>
          <w:sz w:val="27"/>
          <w:szCs w:val="27"/>
          <w:lang w:eastAsia="ru-RU"/>
        </w:rPr>
        <w:t> </w:t>
      </w:r>
      <w:r w:rsidRPr="00A11B37">
        <w:rPr>
          <w:rFonts w:ascii="Times New Roman" w:eastAsia="Times New Roman" w:hAnsi="Times New Roman" w:cs="Times New Roman"/>
          <w:sz w:val="30"/>
          <w:szCs w:val="30"/>
          <w:lang w:eastAsia="ru-RU"/>
        </w:rPr>
        <w:t>это одно из самых распространенных нарушений среди детей школьного возраста, так как это наиболее быстрый и эффективный способ достижения цели.</w:t>
      </w:r>
      <w:r w:rsidRPr="00A11B37">
        <w:rPr>
          <w:rFonts w:ascii="Times New Roman" w:eastAsia="Times New Roman" w:hAnsi="Times New Roman" w:cs="Times New Roman"/>
          <w:b/>
          <w:bCs/>
          <w:sz w:val="27"/>
          <w:szCs w:val="27"/>
          <w:lang w:eastAsia="ru-RU"/>
        </w:rPr>
        <w:t> </w:t>
      </w:r>
      <w:r w:rsidRPr="00A11B37">
        <w:rPr>
          <w:rFonts w:ascii="Times New Roman" w:eastAsia="Times New Roman" w:hAnsi="Times New Roman" w:cs="Times New Roman"/>
          <w:sz w:val="30"/>
          <w:szCs w:val="30"/>
          <w:lang w:eastAsia="ru-RU"/>
        </w:rPr>
        <w:t>Агрессивностью принято называть целенаправленное нанесение физического или психического ущерба другому человеку.</w:t>
      </w:r>
      <w:r w:rsidRPr="00A11B37">
        <w:rPr>
          <w:rFonts w:ascii="Times New Roman" w:eastAsia="Times New Roman" w:hAnsi="Times New Roman" w:cs="Times New Roman"/>
          <w:b/>
          <w:bCs/>
          <w:sz w:val="27"/>
          <w:szCs w:val="27"/>
          <w:lang w:eastAsia="ru-RU"/>
        </w:rPr>
        <w:t> </w:t>
      </w:r>
    </w:p>
    <w:p w:rsidR="00524FE1" w:rsidRPr="00F05CD7" w:rsidRDefault="00524FE1" w:rsidP="00524FE1">
      <w:pPr>
        <w:shd w:val="clear" w:color="auto" w:fill="FFFFFF"/>
        <w:spacing w:after="0" w:line="240" w:lineRule="auto"/>
        <w:jc w:val="both"/>
        <w:outlineLvl w:val="2"/>
        <w:rPr>
          <w:rFonts w:ascii="Arial" w:eastAsia="Times New Roman" w:hAnsi="Arial" w:cs="Arial"/>
          <w:bCs/>
          <w:sz w:val="24"/>
          <w:szCs w:val="24"/>
          <w:lang w:eastAsia="ru-RU"/>
        </w:rPr>
      </w:pPr>
      <w:r w:rsidRPr="00A11B37">
        <w:rPr>
          <w:rFonts w:ascii="Times New Roman" w:eastAsia="Times New Roman" w:hAnsi="Times New Roman" w:cs="Times New Roman"/>
          <w:b/>
          <w:bCs/>
          <w:sz w:val="30"/>
          <w:szCs w:val="30"/>
          <w:lang w:eastAsia="ru-RU"/>
        </w:rPr>
        <w:t>Как помочь ребёнку преодолеть агрессию</w:t>
      </w:r>
    </w:p>
    <w:p w:rsidR="00524FE1" w:rsidRPr="00A11B37" w:rsidRDefault="00524FE1" w:rsidP="00524FE1">
      <w:pPr>
        <w:shd w:val="clear" w:color="auto" w:fill="FFFFFF"/>
        <w:spacing w:after="200" w:line="240" w:lineRule="auto"/>
        <w:jc w:val="both"/>
        <w:rPr>
          <w:rFonts w:ascii="Tahoma" w:eastAsia="Times New Roman" w:hAnsi="Tahoma" w:cs="Tahoma"/>
          <w:sz w:val="18"/>
          <w:szCs w:val="18"/>
          <w:lang w:eastAsia="ru-RU"/>
        </w:rPr>
      </w:pPr>
      <w:r w:rsidRPr="00A11B37">
        <w:rPr>
          <w:rFonts w:ascii="Times New Roman" w:eastAsia="Times New Roman" w:hAnsi="Times New Roman" w:cs="Times New Roman"/>
          <w:sz w:val="30"/>
          <w:szCs w:val="30"/>
          <w:lang w:eastAsia="ru-RU"/>
        </w:rPr>
        <w:t>Безусловно, поведение агрессивного ребенка вызывает у окружающих исключительно негативные эмоции, но именно они закрепляют агрессивные поступки и действия детей. Поэтому первое, что следует делать взрослому, найти для ребенка социально приемлемые способы выражения отрицательных эмоциональных состояний, дать детям возможность выплеснуть гнев, не задевая при этом окружающих и не разрушая все кругом. Существуют игры и упражнения, позволяющие существенно снизить уровень агрессивности ребенка.</w:t>
      </w:r>
    </w:p>
    <w:p w:rsidR="00F05CD7" w:rsidRDefault="00524FE1" w:rsidP="00524FE1">
      <w:pPr>
        <w:shd w:val="clear" w:color="auto" w:fill="FFFFFF"/>
        <w:spacing w:after="200" w:line="240" w:lineRule="auto"/>
        <w:jc w:val="both"/>
        <w:rPr>
          <w:rFonts w:ascii="Tahoma" w:eastAsia="Times New Roman" w:hAnsi="Tahoma" w:cs="Tahoma"/>
          <w:sz w:val="18"/>
          <w:szCs w:val="18"/>
          <w:lang w:eastAsia="ru-RU"/>
        </w:rPr>
      </w:pPr>
      <w:r w:rsidRPr="00A11B37">
        <w:rPr>
          <w:rFonts w:ascii="Times New Roman" w:eastAsia="Times New Roman" w:hAnsi="Times New Roman" w:cs="Times New Roman"/>
          <w:b/>
          <w:bCs/>
          <w:sz w:val="30"/>
          <w:szCs w:val="30"/>
          <w:lang w:eastAsia="ru-RU"/>
        </w:rPr>
        <w:t>Что нужно агрессивному ребенку</w:t>
      </w:r>
    </w:p>
    <w:p w:rsidR="00524FE1" w:rsidRPr="00A11B37" w:rsidRDefault="00524FE1" w:rsidP="00524FE1">
      <w:pPr>
        <w:shd w:val="clear" w:color="auto" w:fill="FFFFFF"/>
        <w:spacing w:after="200" w:line="240" w:lineRule="auto"/>
        <w:jc w:val="both"/>
        <w:rPr>
          <w:rFonts w:ascii="Tahoma" w:eastAsia="Times New Roman" w:hAnsi="Tahoma" w:cs="Tahoma"/>
          <w:sz w:val="18"/>
          <w:szCs w:val="18"/>
          <w:lang w:eastAsia="ru-RU"/>
        </w:rPr>
      </w:pPr>
      <w:r w:rsidRPr="00A11B37">
        <w:rPr>
          <w:rFonts w:ascii="Times New Roman" w:eastAsia="Times New Roman" w:hAnsi="Times New Roman" w:cs="Times New Roman"/>
          <w:sz w:val="30"/>
          <w:szCs w:val="30"/>
          <w:lang w:eastAsia="ru-RU"/>
        </w:rPr>
        <w:t>Агрессивному ребенку остро не хватает участия, внимания и теплоты в общении со взрослыми. Дети, которые чувствуют себя психологически комфортно, не будут вести себя агрессивно. Значит, агрессивность — это сигнал о том, что ребенку эмоционально тяжело. Очень часто агрессивные дети тревожны, имеют низкую самооценку, глубоко ощущают свою отверженность, ненужность. Поэтому агрессивность ребенка надо рассматривать как «крик души», когда ребенок сам не может справиться со своими эмоциями, он ведет себя «вызывающе», демонстрируя различные формы протестного поведения.</w:t>
      </w:r>
    </w:p>
    <w:p w:rsidR="00524FE1" w:rsidRPr="00A11B37" w:rsidRDefault="00524FE1" w:rsidP="00524FE1">
      <w:pPr>
        <w:shd w:val="clear" w:color="auto" w:fill="FFFFFF"/>
        <w:spacing w:after="200" w:line="240" w:lineRule="auto"/>
        <w:jc w:val="both"/>
        <w:rPr>
          <w:rFonts w:ascii="Tahoma" w:eastAsia="Times New Roman" w:hAnsi="Tahoma" w:cs="Tahoma"/>
          <w:sz w:val="18"/>
          <w:szCs w:val="18"/>
          <w:lang w:eastAsia="ru-RU"/>
        </w:rPr>
      </w:pPr>
      <w:r w:rsidRPr="00A11B37">
        <w:rPr>
          <w:rFonts w:ascii="Times New Roman" w:eastAsia="Times New Roman" w:hAnsi="Times New Roman" w:cs="Times New Roman"/>
          <w:sz w:val="30"/>
          <w:szCs w:val="30"/>
          <w:lang w:eastAsia="ru-RU"/>
        </w:rPr>
        <w:t>От взрослого с самого начала требуется спокойное и доброжелательное принятие ребенка, без осуждения и оценки. Постарайтесь найти сильные и положительные стороны в поведении «агрессора», акцентируйте на них внимание. Ваша задача - поддержать ребенка, вселить в него веру в себя.</w:t>
      </w:r>
    </w:p>
    <w:p w:rsidR="00524FE1" w:rsidRPr="00A11B37" w:rsidRDefault="00524FE1" w:rsidP="00524FE1">
      <w:pPr>
        <w:shd w:val="clear" w:color="auto" w:fill="FFFFFF"/>
        <w:spacing w:after="200" w:line="240" w:lineRule="auto"/>
        <w:jc w:val="both"/>
        <w:rPr>
          <w:rFonts w:ascii="Tahoma" w:eastAsia="Times New Roman" w:hAnsi="Tahoma" w:cs="Tahoma"/>
          <w:sz w:val="18"/>
          <w:szCs w:val="18"/>
          <w:lang w:eastAsia="ru-RU"/>
        </w:rPr>
      </w:pPr>
      <w:r w:rsidRPr="00A11B37">
        <w:rPr>
          <w:rFonts w:ascii="Times New Roman" w:eastAsia="Times New Roman" w:hAnsi="Times New Roman" w:cs="Times New Roman"/>
          <w:sz w:val="30"/>
          <w:szCs w:val="30"/>
          <w:lang w:eastAsia="ru-RU"/>
        </w:rPr>
        <w:t>Родителям надо набраться терпения и учить ребенка приемлемым способом выражать свой гнев, чтоб не обижать и не ранить других людей, распознавать как свои эмоциональные переживания, так и эмоции другого человека, уметь сопереживать и сочувствовать другому.</w:t>
      </w:r>
    </w:p>
    <w:p w:rsidR="00524FE1" w:rsidRPr="00A11B37" w:rsidRDefault="00524FE1" w:rsidP="00524FE1">
      <w:pPr>
        <w:shd w:val="clear" w:color="auto" w:fill="FFFFFF"/>
        <w:spacing w:after="200" w:line="240" w:lineRule="auto"/>
        <w:jc w:val="both"/>
        <w:rPr>
          <w:rFonts w:ascii="Tahoma" w:eastAsia="Times New Roman" w:hAnsi="Tahoma" w:cs="Tahoma"/>
          <w:sz w:val="18"/>
          <w:szCs w:val="18"/>
          <w:lang w:eastAsia="ru-RU"/>
        </w:rPr>
      </w:pPr>
      <w:r w:rsidRPr="00A11B37">
        <w:rPr>
          <w:rFonts w:ascii="Times New Roman" w:eastAsia="Times New Roman" w:hAnsi="Times New Roman" w:cs="Times New Roman"/>
          <w:b/>
          <w:bCs/>
          <w:i/>
          <w:iCs/>
          <w:sz w:val="30"/>
          <w:szCs w:val="30"/>
          <w:lang w:eastAsia="ru-RU"/>
        </w:rPr>
        <w:t>Агрессивному ребенку необходимо:</w:t>
      </w:r>
    </w:p>
    <w:p w:rsidR="00524FE1" w:rsidRPr="00A11B37" w:rsidRDefault="00524FE1" w:rsidP="00524FE1">
      <w:pPr>
        <w:shd w:val="clear" w:color="auto" w:fill="FFFFFF"/>
        <w:spacing w:after="200" w:line="240" w:lineRule="auto"/>
        <w:jc w:val="both"/>
        <w:rPr>
          <w:rFonts w:ascii="Tahoma" w:eastAsia="Times New Roman" w:hAnsi="Tahoma" w:cs="Tahoma"/>
          <w:sz w:val="18"/>
          <w:szCs w:val="18"/>
          <w:lang w:eastAsia="ru-RU"/>
        </w:rPr>
      </w:pPr>
      <w:r w:rsidRPr="00A11B37">
        <w:rPr>
          <w:rFonts w:ascii="Times New Roman" w:eastAsia="Times New Roman" w:hAnsi="Times New Roman" w:cs="Times New Roman"/>
          <w:sz w:val="30"/>
          <w:szCs w:val="30"/>
          <w:lang w:eastAsia="ru-RU"/>
        </w:rPr>
        <w:t>• постоянное доброжелательное внимание;</w:t>
      </w:r>
    </w:p>
    <w:p w:rsidR="00524FE1" w:rsidRPr="00A11B37" w:rsidRDefault="00524FE1" w:rsidP="00524FE1">
      <w:pPr>
        <w:shd w:val="clear" w:color="auto" w:fill="FFFFFF"/>
        <w:spacing w:after="200" w:line="240" w:lineRule="auto"/>
        <w:jc w:val="both"/>
        <w:rPr>
          <w:rFonts w:ascii="Tahoma" w:eastAsia="Times New Roman" w:hAnsi="Tahoma" w:cs="Tahoma"/>
          <w:sz w:val="18"/>
          <w:szCs w:val="18"/>
          <w:lang w:eastAsia="ru-RU"/>
        </w:rPr>
      </w:pPr>
      <w:r w:rsidRPr="00A11B37">
        <w:rPr>
          <w:rFonts w:ascii="Times New Roman" w:eastAsia="Times New Roman" w:hAnsi="Times New Roman" w:cs="Times New Roman"/>
          <w:sz w:val="30"/>
          <w:szCs w:val="30"/>
          <w:lang w:eastAsia="ru-RU"/>
        </w:rPr>
        <w:lastRenderedPageBreak/>
        <w:t>• важно отмечать и поддерживать любые положительные действия и качества агрессивного ребенка (ведь он привык к порицанию, которое только подкрепляет негативные стороны агрессивности);</w:t>
      </w:r>
    </w:p>
    <w:p w:rsidR="00524FE1" w:rsidRPr="00A11B37" w:rsidRDefault="00524FE1" w:rsidP="00524FE1">
      <w:pPr>
        <w:shd w:val="clear" w:color="auto" w:fill="FFFFFF"/>
        <w:spacing w:after="200" w:line="240" w:lineRule="auto"/>
        <w:jc w:val="both"/>
        <w:rPr>
          <w:rFonts w:ascii="Tahoma" w:eastAsia="Times New Roman" w:hAnsi="Tahoma" w:cs="Tahoma"/>
          <w:sz w:val="18"/>
          <w:szCs w:val="18"/>
          <w:lang w:eastAsia="ru-RU"/>
        </w:rPr>
      </w:pPr>
      <w:r w:rsidRPr="00A11B37">
        <w:rPr>
          <w:rFonts w:ascii="Times New Roman" w:eastAsia="Times New Roman" w:hAnsi="Times New Roman" w:cs="Times New Roman"/>
          <w:sz w:val="30"/>
          <w:szCs w:val="30"/>
          <w:lang w:eastAsia="ru-RU"/>
        </w:rPr>
        <w:t>• необходимо предлагать малышу приемлемые способы выражения гнева и раздражения (громко спеть вместе любимую песню, поиграть в игру «Кто громче кричит», провести бой с боксерской грушей, смять и выбросить бумажную или пластилиновую фигурку обидчика, устроить морской бой в ванной и т. д.);</w:t>
      </w:r>
    </w:p>
    <w:p w:rsidR="00524FE1" w:rsidRPr="00A11B37" w:rsidRDefault="00524FE1" w:rsidP="00524FE1">
      <w:pPr>
        <w:shd w:val="clear" w:color="auto" w:fill="FFFFFF"/>
        <w:spacing w:after="200" w:line="240" w:lineRule="auto"/>
        <w:jc w:val="both"/>
        <w:rPr>
          <w:rFonts w:ascii="Tahoma" w:eastAsia="Times New Roman" w:hAnsi="Tahoma" w:cs="Tahoma"/>
          <w:sz w:val="18"/>
          <w:szCs w:val="18"/>
          <w:lang w:eastAsia="ru-RU"/>
        </w:rPr>
      </w:pPr>
      <w:r w:rsidRPr="00A11B37">
        <w:rPr>
          <w:rFonts w:ascii="Times New Roman" w:eastAsia="Times New Roman" w:hAnsi="Times New Roman" w:cs="Times New Roman"/>
          <w:sz w:val="30"/>
          <w:szCs w:val="30"/>
          <w:lang w:eastAsia="ru-RU"/>
        </w:rPr>
        <w:t>• почаще рассказывайте ребенку о своем детстве, о своих победах и поражениях, вспоминая, в каких трудных ситуациях вы оказывались, как с ними справлялись, что переживали;</w:t>
      </w:r>
    </w:p>
    <w:p w:rsidR="00524FE1" w:rsidRPr="00A11B37" w:rsidRDefault="00524FE1" w:rsidP="00524FE1">
      <w:pPr>
        <w:shd w:val="clear" w:color="auto" w:fill="FFFFFF"/>
        <w:spacing w:after="200" w:line="240" w:lineRule="auto"/>
        <w:jc w:val="both"/>
        <w:rPr>
          <w:rFonts w:ascii="Tahoma" w:eastAsia="Times New Roman" w:hAnsi="Tahoma" w:cs="Tahoma"/>
          <w:sz w:val="18"/>
          <w:szCs w:val="18"/>
          <w:lang w:eastAsia="ru-RU"/>
        </w:rPr>
      </w:pPr>
      <w:r w:rsidRPr="00A11B37">
        <w:rPr>
          <w:rFonts w:ascii="Times New Roman" w:eastAsia="Times New Roman" w:hAnsi="Times New Roman" w:cs="Times New Roman"/>
          <w:sz w:val="30"/>
          <w:szCs w:val="30"/>
          <w:lang w:eastAsia="ru-RU"/>
        </w:rPr>
        <w:t>• чаще говорите ребенку о своих чувствах и желаниях («Мне очень грустно, что ты бросил свою одежду, забыв ее аккуратно сложить», «Я сейчас чувствую себя уставшей, посижу немного одна, потом поиграем вместе»);</w:t>
      </w:r>
    </w:p>
    <w:p w:rsidR="00524FE1" w:rsidRPr="00A11B37" w:rsidRDefault="00524FE1" w:rsidP="00524FE1">
      <w:pPr>
        <w:shd w:val="clear" w:color="auto" w:fill="FFFFFF"/>
        <w:spacing w:after="200" w:line="240" w:lineRule="auto"/>
        <w:jc w:val="both"/>
        <w:rPr>
          <w:rFonts w:ascii="Tahoma" w:eastAsia="Times New Roman" w:hAnsi="Tahoma" w:cs="Tahoma"/>
          <w:sz w:val="18"/>
          <w:szCs w:val="18"/>
          <w:lang w:eastAsia="ru-RU"/>
        </w:rPr>
      </w:pPr>
      <w:r w:rsidRPr="00A11B37">
        <w:rPr>
          <w:rFonts w:ascii="Times New Roman" w:eastAsia="Times New Roman" w:hAnsi="Times New Roman" w:cs="Times New Roman"/>
          <w:sz w:val="30"/>
          <w:szCs w:val="30"/>
          <w:lang w:eastAsia="ru-RU"/>
        </w:rPr>
        <w:t>• старайтесь управлять собственными негативными эмоциями: если в семье принято снимать напряжение скандалами и криками, то агрессивность может стать устойчивой чертой характера вашего сына или дочери;</w:t>
      </w:r>
    </w:p>
    <w:p w:rsidR="00524FE1" w:rsidRPr="00A11B37" w:rsidRDefault="00524FE1" w:rsidP="00524FE1">
      <w:pPr>
        <w:shd w:val="clear" w:color="auto" w:fill="FFFFFF"/>
        <w:spacing w:after="200" w:line="240" w:lineRule="auto"/>
        <w:jc w:val="both"/>
        <w:rPr>
          <w:rFonts w:ascii="Tahoma" w:eastAsia="Times New Roman" w:hAnsi="Tahoma" w:cs="Tahoma"/>
          <w:sz w:val="18"/>
          <w:szCs w:val="18"/>
          <w:lang w:eastAsia="ru-RU"/>
        </w:rPr>
      </w:pPr>
      <w:r w:rsidRPr="00A11B37">
        <w:rPr>
          <w:rFonts w:ascii="Times New Roman" w:eastAsia="Times New Roman" w:hAnsi="Times New Roman" w:cs="Times New Roman"/>
          <w:sz w:val="30"/>
          <w:szCs w:val="30"/>
          <w:lang w:eastAsia="ru-RU"/>
        </w:rPr>
        <w:t>• поскольку агрессивные дети нередко испытывают мышечное напряжение, старайтесь чаще играть с ними в подвижные игры, которые заканчиваются релаксационными упражнениями;</w:t>
      </w:r>
    </w:p>
    <w:p w:rsidR="00524FE1" w:rsidRPr="00A11B37" w:rsidRDefault="00524FE1" w:rsidP="00524FE1">
      <w:pPr>
        <w:shd w:val="clear" w:color="auto" w:fill="FFFFFF"/>
        <w:spacing w:after="200" w:line="240" w:lineRule="auto"/>
        <w:jc w:val="both"/>
        <w:rPr>
          <w:rFonts w:ascii="Tahoma" w:eastAsia="Times New Roman" w:hAnsi="Tahoma" w:cs="Tahoma"/>
          <w:sz w:val="18"/>
          <w:szCs w:val="18"/>
          <w:lang w:eastAsia="ru-RU"/>
        </w:rPr>
      </w:pPr>
      <w:r w:rsidRPr="00A11B37">
        <w:rPr>
          <w:rFonts w:ascii="Times New Roman" w:eastAsia="Times New Roman" w:hAnsi="Times New Roman" w:cs="Times New Roman"/>
          <w:sz w:val="30"/>
          <w:szCs w:val="30"/>
          <w:lang w:eastAsia="ru-RU"/>
        </w:rPr>
        <w:t>• купите ребенку безвредные краски, которыми можно рисовать руками: рисуя, ребенок выплескивает свои эмоции и снимает напряжение (помните, что эмоции, загнанные внутрь, усиливают стрессовое состояние и приводят не только к плохому поведению, но и к неврозу. Ругая ребенка, любыми способами подавляя его враждебное поведение, вы ухудшаете нервно-психическое и соматическое состояние);</w:t>
      </w:r>
    </w:p>
    <w:p w:rsidR="00524FE1" w:rsidRPr="00A11B37" w:rsidRDefault="00524FE1" w:rsidP="00524FE1">
      <w:pPr>
        <w:shd w:val="clear" w:color="auto" w:fill="FFFFFF"/>
        <w:spacing w:after="200" w:line="240" w:lineRule="auto"/>
        <w:jc w:val="both"/>
        <w:rPr>
          <w:rFonts w:ascii="Tahoma" w:eastAsia="Times New Roman" w:hAnsi="Tahoma" w:cs="Tahoma"/>
          <w:sz w:val="18"/>
          <w:szCs w:val="18"/>
          <w:lang w:eastAsia="ru-RU"/>
        </w:rPr>
      </w:pPr>
      <w:r w:rsidRPr="00A11B37">
        <w:rPr>
          <w:rFonts w:ascii="Times New Roman" w:eastAsia="Times New Roman" w:hAnsi="Times New Roman" w:cs="Times New Roman"/>
          <w:sz w:val="30"/>
          <w:szCs w:val="30"/>
          <w:lang w:eastAsia="ru-RU"/>
        </w:rPr>
        <w:t>• для снятия напряжения и раздражительности необходимо иметь в доме музыкальные игрушки, пластилин, надувные (или пластмассовые) молотки, свисток, боксерскую грушу, мяч.</w:t>
      </w:r>
    </w:p>
    <w:p w:rsidR="00524FE1" w:rsidRPr="00A11B37" w:rsidRDefault="00524FE1" w:rsidP="00524FE1">
      <w:pPr>
        <w:shd w:val="clear" w:color="auto" w:fill="FFFFFF"/>
        <w:spacing w:after="200" w:line="240" w:lineRule="auto"/>
        <w:jc w:val="both"/>
        <w:rPr>
          <w:rFonts w:ascii="Tahoma" w:eastAsia="Times New Roman" w:hAnsi="Tahoma" w:cs="Tahoma"/>
          <w:sz w:val="18"/>
          <w:szCs w:val="18"/>
          <w:lang w:eastAsia="ru-RU"/>
        </w:rPr>
      </w:pPr>
      <w:r w:rsidRPr="00A11B37">
        <w:rPr>
          <w:rFonts w:ascii="Times New Roman" w:eastAsia="Times New Roman" w:hAnsi="Times New Roman" w:cs="Times New Roman"/>
          <w:sz w:val="30"/>
          <w:szCs w:val="30"/>
          <w:lang w:eastAsia="ru-RU"/>
        </w:rPr>
        <w:t>Игры и упражнения для профилактики и снижения агрессивности</w:t>
      </w:r>
    </w:p>
    <w:p w:rsidR="00524FE1" w:rsidRPr="00A11B37" w:rsidRDefault="00524FE1" w:rsidP="00524FE1">
      <w:pPr>
        <w:shd w:val="clear" w:color="auto" w:fill="FFFFFF"/>
        <w:spacing w:after="200" w:line="240" w:lineRule="auto"/>
        <w:jc w:val="both"/>
        <w:rPr>
          <w:rFonts w:ascii="Tahoma" w:eastAsia="Times New Roman" w:hAnsi="Tahoma" w:cs="Tahoma"/>
          <w:sz w:val="18"/>
          <w:szCs w:val="18"/>
          <w:lang w:eastAsia="ru-RU"/>
        </w:rPr>
      </w:pPr>
      <w:r w:rsidRPr="00A11B37">
        <w:rPr>
          <w:rFonts w:ascii="Times New Roman" w:eastAsia="Times New Roman" w:hAnsi="Times New Roman" w:cs="Times New Roman"/>
          <w:b/>
          <w:bCs/>
          <w:sz w:val="30"/>
          <w:szCs w:val="30"/>
          <w:lang w:eastAsia="ru-RU"/>
        </w:rPr>
        <w:t>Карикатура.</w:t>
      </w:r>
      <w:r w:rsidRPr="00A11B37">
        <w:rPr>
          <w:rFonts w:ascii="Times New Roman" w:eastAsia="Times New Roman" w:hAnsi="Times New Roman" w:cs="Times New Roman"/>
          <w:sz w:val="30"/>
          <w:szCs w:val="30"/>
          <w:lang w:eastAsia="ru-RU"/>
        </w:rPr>
        <w:t xml:space="preserve"> Самый лучший способ избавиться от гнева - «выплеснуть» его на бумагу. Когда ваш ребенок сильно разозлен на кого- то и готов поколотить обидчика, предложите ему нарисовать портрет того, на кого направлен гнев, в карикатурном виде (предварительно ребенка надо изолировать от обидчика). Объясните ребенку, что значит «карикатура». </w:t>
      </w:r>
      <w:r w:rsidRPr="00A11B37">
        <w:rPr>
          <w:rFonts w:ascii="Times New Roman" w:eastAsia="Times New Roman" w:hAnsi="Times New Roman" w:cs="Times New Roman"/>
          <w:sz w:val="30"/>
          <w:szCs w:val="30"/>
          <w:lang w:eastAsia="ru-RU"/>
        </w:rPr>
        <w:lastRenderedPageBreak/>
        <w:t>В заключение пусть ребенок даст какое-либо название своему рисунку. Спросите у него, что он хотел бы сделать с портретом неприятеля. Даже если вы не поддерживаете намерений ребенка, покажите, что вы понимаете его гневные чувства: «Я вижу, что ты очень сердит на Петю, тебе хочется отомстить ему». Пусть лучше агрессия ребенка будет перенесена на лист бумаги, чем на реального человека. Похвалите ребенка за то, что удалось избежать драки, взаимных оскорблений.</w:t>
      </w:r>
    </w:p>
    <w:p w:rsidR="00524FE1" w:rsidRPr="00A11B37" w:rsidRDefault="00524FE1" w:rsidP="00524FE1">
      <w:pPr>
        <w:shd w:val="clear" w:color="auto" w:fill="FFFFFF"/>
        <w:spacing w:after="200" w:line="240" w:lineRule="auto"/>
        <w:jc w:val="both"/>
        <w:rPr>
          <w:rFonts w:ascii="Tahoma" w:eastAsia="Times New Roman" w:hAnsi="Tahoma" w:cs="Tahoma"/>
          <w:sz w:val="18"/>
          <w:szCs w:val="18"/>
          <w:lang w:eastAsia="ru-RU"/>
        </w:rPr>
      </w:pPr>
      <w:proofErr w:type="spellStart"/>
      <w:r w:rsidRPr="00A11B37">
        <w:rPr>
          <w:rFonts w:ascii="Times New Roman" w:eastAsia="Times New Roman" w:hAnsi="Times New Roman" w:cs="Times New Roman"/>
          <w:b/>
          <w:bCs/>
          <w:sz w:val="30"/>
          <w:szCs w:val="30"/>
          <w:lang w:eastAsia="ru-RU"/>
        </w:rPr>
        <w:t>Обзывалки</w:t>
      </w:r>
      <w:proofErr w:type="spellEnd"/>
      <w:r w:rsidRPr="00A11B37">
        <w:rPr>
          <w:rFonts w:ascii="Times New Roman" w:eastAsia="Times New Roman" w:hAnsi="Times New Roman" w:cs="Times New Roman"/>
          <w:sz w:val="30"/>
          <w:szCs w:val="30"/>
          <w:lang w:eastAsia="ru-RU"/>
        </w:rPr>
        <w:t>. В этой игре дети могут выплеснуть свой гнев, не обижая друг друга. Дети встают в круг и, передавая быстро мяч друг другу, называют сверстника необидными «словами-</w:t>
      </w:r>
      <w:proofErr w:type="spellStart"/>
      <w:r w:rsidRPr="00A11B37">
        <w:rPr>
          <w:rFonts w:ascii="Times New Roman" w:eastAsia="Times New Roman" w:hAnsi="Times New Roman" w:cs="Times New Roman"/>
          <w:sz w:val="30"/>
          <w:szCs w:val="30"/>
          <w:lang w:eastAsia="ru-RU"/>
        </w:rPr>
        <w:t>обзывалками</w:t>
      </w:r>
      <w:proofErr w:type="spellEnd"/>
      <w:r w:rsidRPr="00A11B37">
        <w:rPr>
          <w:rFonts w:ascii="Times New Roman" w:eastAsia="Times New Roman" w:hAnsi="Times New Roman" w:cs="Times New Roman"/>
          <w:sz w:val="30"/>
          <w:szCs w:val="30"/>
          <w:lang w:eastAsia="ru-RU"/>
        </w:rPr>
        <w:t>». Например, можно использовать название фруктов, овощей («Тыква ты зеленая!»). Детей следует обязательно предупредить, что обижаться не нужно, так как это только игра. В конце игры попросите детей сказать добрые слова в адрес друг друга («Ты очень красивая, добрая!»).</w:t>
      </w:r>
    </w:p>
    <w:p w:rsidR="00524FE1" w:rsidRPr="00A11B37" w:rsidRDefault="00524FE1" w:rsidP="00524FE1">
      <w:pPr>
        <w:shd w:val="clear" w:color="auto" w:fill="FFFFFF"/>
        <w:spacing w:after="200" w:line="240" w:lineRule="auto"/>
        <w:jc w:val="both"/>
        <w:rPr>
          <w:rFonts w:ascii="Tahoma" w:eastAsia="Times New Roman" w:hAnsi="Tahoma" w:cs="Tahoma"/>
          <w:sz w:val="18"/>
          <w:szCs w:val="18"/>
          <w:lang w:eastAsia="ru-RU"/>
        </w:rPr>
      </w:pPr>
      <w:r w:rsidRPr="00A11B37">
        <w:rPr>
          <w:rFonts w:ascii="Times New Roman" w:eastAsia="Times New Roman" w:hAnsi="Times New Roman" w:cs="Times New Roman"/>
          <w:sz w:val="30"/>
          <w:szCs w:val="30"/>
          <w:lang w:eastAsia="ru-RU"/>
        </w:rPr>
        <w:t>Эта игра хорошо подходит для обидчивых детей и детей, склонных к вербальной агрессии.</w:t>
      </w:r>
    </w:p>
    <w:p w:rsidR="00524FE1" w:rsidRPr="00A11B37" w:rsidRDefault="00524FE1" w:rsidP="00524FE1">
      <w:pPr>
        <w:shd w:val="clear" w:color="auto" w:fill="FFFFFF"/>
        <w:spacing w:after="200" w:line="240" w:lineRule="auto"/>
        <w:jc w:val="both"/>
        <w:rPr>
          <w:rFonts w:ascii="Tahoma" w:eastAsia="Times New Roman" w:hAnsi="Tahoma" w:cs="Tahoma"/>
          <w:sz w:val="18"/>
          <w:szCs w:val="18"/>
          <w:lang w:eastAsia="ru-RU"/>
        </w:rPr>
      </w:pPr>
      <w:proofErr w:type="spellStart"/>
      <w:r w:rsidRPr="00A11B37">
        <w:rPr>
          <w:rFonts w:ascii="Times New Roman" w:eastAsia="Times New Roman" w:hAnsi="Times New Roman" w:cs="Times New Roman"/>
          <w:b/>
          <w:bCs/>
          <w:sz w:val="30"/>
          <w:szCs w:val="30"/>
          <w:lang w:eastAsia="ru-RU"/>
        </w:rPr>
        <w:t>Толкалки</w:t>
      </w:r>
      <w:proofErr w:type="spellEnd"/>
      <w:r w:rsidRPr="00A11B37">
        <w:rPr>
          <w:rFonts w:ascii="Times New Roman" w:eastAsia="Times New Roman" w:hAnsi="Times New Roman" w:cs="Times New Roman"/>
          <w:sz w:val="30"/>
          <w:szCs w:val="30"/>
          <w:lang w:eastAsia="ru-RU"/>
        </w:rPr>
        <w:t>. Эта игра научит детей контролировать свои движения. Скажите следующее: «Разбейтесь на пары. Встаньте на расстояние вытянутой руки друг от друга. Поднимите руки на высоту плеч и обопритесь ладонями о ладони своего партнера. По моему сигналу начните толкать своего напарника, стараясь сдвинуть его с места. Если он сдвинет вас с места, вернитесь в исходное положение. Отставьте одну ногу назад - и вы почувствуете себя более устойчиво. Тот, кто устанет, может сказать, «Стоп». Время от времени можно вводить новые варианты игры: толкаться, скрестив руки; толкать партнера только левой рукой; толкаться спиной к спине.</w:t>
      </w:r>
    </w:p>
    <w:p w:rsidR="00524FE1" w:rsidRPr="00A11B37" w:rsidRDefault="00524FE1" w:rsidP="00524FE1">
      <w:pPr>
        <w:shd w:val="clear" w:color="auto" w:fill="FFFFFF"/>
        <w:spacing w:after="200" w:line="240" w:lineRule="auto"/>
        <w:jc w:val="both"/>
        <w:rPr>
          <w:rFonts w:ascii="Tahoma" w:eastAsia="Times New Roman" w:hAnsi="Tahoma" w:cs="Tahoma"/>
          <w:sz w:val="18"/>
          <w:szCs w:val="18"/>
          <w:lang w:eastAsia="ru-RU"/>
        </w:rPr>
      </w:pPr>
      <w:r w:rsidRPr="00A11B37">
        <w:rPr>
          <w:rFonts w:ascii="Times New Roman" w:eastAsia="Times New Roman" w:hAnsi="Times New Roman" w:cs="Times New Roman"/>
          <w:b/>
          <w:bCs/>
          <w:sz w:val="30"/>
          <w:szCs w:val="30"/>
          <w:lang w:eastAsia="ru-RU"/>
        </w:rPr>
        <w:t>«</w:t>
      </w:r>
      <w:proofErr w:type="spellStart"/>
      <w:r w:rsidRPr="00A11B37">
        <w:rPr>
          <w:rFonts w:ascii="Times New Roman" w:eastAsia="Times New Roman" w:hAnsi="Times New Roman" w:cs="Times New Roman"/>
          <w:b/>
          <w:bCs/>
          <w:sz w:val="30"/>
          <w:szCs w:val="30"/>
          <w:lang w:eastAsia="ru-RU"/>
        </w:rPr>
        <w:t>Жужа</w:t>
      </w:r>
      <w:proofErr w:type="spellEnd"/>
      <w:r w:rsidRPr="00A11B37">
        <w:rPr>
          <w:rFonts w:ascii="Times New Roman" w:eastAsia="Times New Roman" w:hAnsi="Times New Roman" w:cs="Times New Roman"/>
          <w:b/>
          <w:bCs/>
          <w:sz w:val="30"/>
          <w:szCs w:val="30"/>
          <w:lang w:eastAsia="ru-RU"/>
        </w:rPr>
        <w:t>»</w:t>
      </w:r>
      <w:r w:rsidRPr="00A11B37">
        <w:rPr>
          <w:rFonts w:ascii="Times New Roman" w:eastAsia="Times New Roman" w:hAnsi="Times New Roman" w:cs="Times New Roman"/>
          <w:sz w:val="30"/>
          <w:szCs w:val="30"/>
          <w:lang w:eastAsia="ru-RU"/>
        </w:rPr>
        <w:t>. Эта игра научит агрессивных детей быть менее обидчивыми, дать им уникальную возможность взглянуть на себя глазами окружающих, побыть на месте того, кого они сами обижают, не задумываясь об этом. «</w:t>
      </w:r>
      <w:proofErr w:type="spellStart"/>
      <w:r w:rsidRPr="00A11B37">
        <w:rPr>
          <w:rFonts w:ascii="Times New Roman" w:eastAsia="Times New Roman" w:hAnsi="Times New Roman" w:cs="Times New Roman"/>
          <w:sz w:val="30"/>
          <w:szCs w:val="30"/>
          <w:lang w:eastAsia="ru-RU"/>
        </w:rPr>
        <w:t>Жужа</w:t>
      </w:r>
      <w:proofErr w:type="spellEnd"/>
      <w:r w:rsidRPr="00A11B37">
        <w:rPr>
          <w:rFonts w:ascii="Times New Roman" w:eastAsia="Times New Roman" w:hAnsi="Times New Roman" w:cs="Times New Roman"/>
          <w:sz w:val="30"/>
          <w:szCs w:val="30"/>
          <w:lang w:eastAsia="ru-RU"/>
        </w:rPr>
        <w:t>» сидит на стуле. Все остальные бегают вокруг нее, строят рожицы, дразнят, дотрагиваются до нее. «</w:t>
      </w:r>
      <w:proofErr w:type="spellStart"/>
      <w:r w:rsidRPr="00A11B37">
        <w:rPr>
          <w:rFonts w:ascii="Times New Roman" w:eastAsia="Times New Roman" w:hAnsi="Times New Roman" w:cs="Times New Roman"/>
          <w:sz w:val="30"/>
          <w:szCs w:val="30"/>
          <w:lang w:eastAsia="ru-RU"/>
        </w:rPr>
        <w:t>Жужа</w:t>
      </w:r>
      <w:proofErr w:type="spellEnd"/>
      <w:r w:rsidRPr="00A11B37">
        <w:rPr>
          <w:rFonts w:ascii="Times New Roman" w:eastAsia="Times New Roman" w:hAnsi="Times New Roman" w:cs="Times New Roman"/>
          <w:sz w:val="30"/>
          <w:szCs w:val="30"/>
          <w:lang w:eastAsia="ru-RU"/>
        </w:rPr>
        <w:t>» терпит, но, когда ей все это надоедает, она вскакивает и начинает гоняться за обидчиками, стараясь поймать того, кто обидел ее больше всех - он и будет «</w:t>
      </w:r>
      <w:proofErr w:type="spellStart"/>
      <w:r w:rsidRPr="00A11B37">
        <w:rPr>
          <w:rFonts w:ascii="Times New Roman" w:eastAsia="Times New Roman" w:hAnsi="Times New Roman" w:cs="Times New Roman"/>
          <w:sz w:val="30"/>
          <w:szCs w:val="30"/>
          <w:lang w:eastAsia="ru-RU"/>
        </w:rPr>
        <w:t>Жужей</w:t>
      </w:r>
      <w:proofErr w:type="spellEnd"/>
      <w:r w:rsidRPr="00A11B37">
        <w:rPr>
          <w:rFonts w:ascii="Times New Roman" w:eastAsia="Times New Roman" w:hAnsi="Times New Roman" w:cs="Times New Roman"/>
          <w:sz w:val="30"/>
          <w:szCs w:val="30"/>
          <w:lang w:eastAsia="ru-RU"/>
        </w:rPr>
        <w:t>». Взрослый должен следить, чтобы «дразнилки» не были слишком обидными.</w:t>
      </w:r>
    </w:p>
    <w:p w:rsidR="00524FE1" w:rsidRPr="00A11B37" w:rsidRDefault="00524FE1" w:rsidP="00524FE1">
      <w:pPr>
        <w:shd w:val="clear" w:color="auto" w:fill="FFFFFF"/>
        <w:spacing w:after="200" w:line="240" w:lineRule="auto"/>
        <w:jc w:val="both"/>
        <w:rPr>
          <w:rFonts w:ascii="Tahoma" w:eastAsia="Times New Roman" w:hAnsi="Tahoma" w:cs="Tahoma"/>
          <w:sz w:val="18"/>
          <w:szCs w:val="18"/>
          <w:lang w:eastAsia="ru-RU"/>
        </w:rPr>
      </w:pPr>
      <w:r w:rsidRPr="00A11B37">
        <w:rPr>
          <w:rFonts w:ascii="Times New Roman" w:eastAsia="Times New Roman" w:hAnsi="Times New Roman" w:cs="Times New Roman"/>
          <w:b/>
          <w:bCs/>
          <w:sz w:val="30"/>
          <w:szCs w:val="30"/>
          <w:lang w:eastAsia="ru-RU"/>
        </w:rPr>
        <w:t>Бумажные мячики</w:t>
      </w:r>
      <w:r w:rsidRPr="00A11B37">
        <w:rPr>
          <w:rFonts w:ascii="Times New Roman" w:eastAsia="Times New Roman" w:hAnsi="Times New Roman" w:cs="Times New Roman"/>
          <w:sz w:val="30"/>
          <w:szCs w:val="30"/>
          <w:lang w:eastAsia="ru-RU"/>
        </w:rPr>
        <w:t xml:space="preserve">. В эту игру можно играть всей семьей. Перед началом игры каждый ребенок должен скомкать большой лист бумаги (газеты) так, чтобы получился плотный мячик. Скажите следующее: «Разделитесь, пожалуйста, на две команды, и пусть одна команда </w:t>
      </w:r>
      <w:r w:rsidRPr="00A11B37">
        <w:rPr>
          <w:rFonts w:ascii="Times New Roman" w:eastAsia="Times New Roman" w:hAnsi="Times New Roman" w:cs="Times New Roman"/>
          <w:sz w:val="30"/>
          <w:szCs w:val="30"/>
          <w:lang w:eastAsia="ru-RU"/>
        </w:rPr>
        <w:lastRenderedPageBreak/>
        <w:t>выстроится в линию напротив другой так, чтобы расстояние между ними составляло примерно 4 метра. По моей команде начинайте бросать мячи на сторону противника. Команда будет такой: «Приготовились! Внимание! Начали!». Игроки каждой команды должны стремиться как можно быстрее забросить мячи, оказавшиеся на ее стороне, на сторону противника. Услышав команду «Стоп!», перестаньте бросать мячи. Выигрывает та команда, на чьей стороне окажется меньше мячей на полу. Не перебегайте, пожалуйста, через разделительную линию». Бумажные мячики можно будет использовать еще неоднократно.</w:t>
      </w:r>
    </w:p>
    <w:p w:rsidR="00524FE1" w:rsidRPr="00A11B37" w:rsidRDefault="00524FE1" w:rsidP="00524FE1"/>
    <w:p w:rsidR="00F12C76" w:rsidRPr="00A11B37" w:rsidRDefault="00F12C76" w:rsidP="006C0B77">
      <w:pPr>
        <w:spacing w:after="0"/>
        <w:ind w:firstLine="709"/>
        <w:jc w:val="both"/>
      </w:pPr>
    </w:p>
    <w:sectPr w:rsidR="00F12C76" w:rsidRPr="00A11B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08"/>
    <w:rsid w:val="002F4808"/>
    <w:rsid w:val="00524FE1"/>
    <w:rsid w:val="006C0B77"/>
    <w:rsid w:val="008242FF"/>
    <w:rsid w:val="00870751"/>
    <w:rsid w:val="00922C48"/>
    <w:rsid w:val="00A11B37"/>
    <w:rsid w:val="00B915B7"/>
    <w:rsid w:val="00CE500D"/>
    <w:rsid w:val="00EA59DF"/>
    <w:rsid w:val="00EE4070"/>
    <w:rsid w:val="00F05CD7"/>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AE207"/>
  <w15:chartTrackingRefBased/>
  <w15:docId w15:val="{43122A46-3AA3-455C-8259-14197089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F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5CD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05C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1078</Words>
  <Characters>6147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cp:revision>
  <cp:lastPrinted>2023-09-25T11:32:00Z</cp:lastPrinted>
  <dcterms:created xsi:type="dcterms:W3CDTF">2023-08-07T19:15:00Z</dcterms:created>
  <dcterms:modified xsi:type="dcterms:W3CDTF">2023-10-01T09:26:00Z</dcterms:modified>
</cp:coreProperties>
</file>