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98F" w:rsidRDefault="0038369C" w:rsidP="0038369C">
      <w:pPr>
        <w:shd w:val="clear" w:color="auto" w:fill="FFFFFF"/>
        <w:spacing w:after="0"/>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Кон</w:t>
      </w:r>
      <w:r w:rsidR="00E4498F">
        <w:rPr>
          <w:rFonts w:ascii="Times New Roman" w:eastAsia="Times New Roman" w:hAnsi="Times New Roman" w:cs="Times New Roman"/>
          <w:color w:val="333333"/>
          <w:sz w:val="28"/>
          <w:szCs w:val="28"/>
          <w:lang w:eastAsia="ru-RU"/>
        </w:rPr>
        <w:t xml:space="preserve">сультация для родителей (законных представителей) </w:t>
      </w:r>
    </w:p>
    <w:p w:rsidR="0038369C" w:rsidRDefault="00E4498F" w:rsidP="0038369C">
      <w:pPr>
        <w:shd w:val="clear" w:color="auto" w:fill="FFFFFF"/>
        <w:spacing w:after="0"/>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обучающихся 5 класса ГУО «</w:t>
      </w:r>
      <w:proofErr w:type="spellStart"/>
      <w:r>
        <w:rPr>
          <w:rFonts w:ascii="Times New Roman" w:eastAsia="Times New Roman" w:hAnsi="Times New Roman" w:cs="Times New Roman"/>
          <w:color w:val="333333"/>
          <w:sz w:val="28"/>
          <w:szCs w:val="28"/>
          <w:lang w:eastAsia="ru-RU"/>
        </w:rPr>
        <w:t>Мижеричская</w:t>
      </w:r>
      <w:proofErr w:type="spellEnd"/>
      <w:r>
        <w:rPr>
          <w:rFonts w:ascii="Times New Roman" w:eastAsia="Times New Roman" w:hAnsi="Times New Roman" w:cs="Times New Roman"/>
          <w:color w:val="333333"/>
          <w:sz w:val="28"/>
          <w:szCs w:val="28"/>
          <w:lang w:eastAsia="ru-RU"/>
        </w:rPr>
        <w:t xml:space="preserve"> базовая школа имени </w:t>
      </w:r>
      <w:proofErr w:type="spellStart"/>
      <w:r>
        <w:rPr>
          <w:rFonts w:ascii="Times New Roman" w:eastAsia="Times New Roman" w:hAnsi="Times New Roman" w:cs="Times New Roman"/>
          <w:color w:val="333333"/>
          <w:sz w:val="28"/>
          <w:szCs w:val="28"/>
          <w:lang w:eastAsia="ru-RU"/>
        </w:rPr>
        <w:t>В.Ляха</w:t>
      </w:r>
      <w:proofErr w:type="spellEnd"/>
      <w:r>
        <w:rPr>
          <w:rFonts w:ascii="Times New Roman" w:eastAsia="Times New Roman" w:hAnsi="Times New Roman" w:cs="Times New Roman"/>
          <w:color w:val="333333"/>
          <w:sz w:val="28"/>
          <w:szCs w:val="28"/>
          <w:lang w:eastAsia="ru-RU"/>
        </w:rPr>
        <w:t>»</w:t>
      </w:r>
    </w:p>
    <w:p w:rsidR="00C4727A" w:rsidRDefault="001F5169" w:rsidP="00C4727A">
      <w:pPr>
        <w:shd w:val="clear" w:color="auto" w:fill="FFFFFF"/>
        <w:spacing w:after="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color w:val="333333"/>
          <w:sz w:val="28"/>
          <w:szCs w:val="28"/>
          <w:lang w:eastAsia="ru-RU"/>
        </w:rPr>
        <w:t xml:space="preserve">Дата: </w:t>
      </w:r>
      <w:r w:rsidR="009242CE">
        <w:rPr>
          <w:rFonts w:ascii="Times New Roman" w:eastAsia="Times New Roman" w:hAnsi="Times New Roman" w:cs="Times New Roman"/>
          <w:color w:val="333333"/>
          <w:sz w:val="28"/>
          <w:szCs w:val="28"/>
          <w:lang w:eastAsia="ru-RU"/>
        </w:rPr>
        <w:t>25.11</w:t>
      </w:r>
      <w:r>
        <w:rPr>
          <w:rFonts w:ascii="Times New Roman" w:eastAsia="Times New Roman" w:hAnsi="Times New Roman" w:cs="Times New Roman"/>
          <w:color w:val="333333"/>
          <w:sz w:val="28"/>
          <w:szCs w:val="28"/>
          <w:lang w:eastAsia="ru-RU"/>
        </w:rPr>
        <w:t>.2022</w:t>
      </w:r>
    </w:p>
    <w:p w:rsidR="00C4727A" w:rsidRDefault="009242CE" w:rsidP="00C4727A">
      <w:pPr>
        <w:shd w:val="clear" w:color="auto" w:fill="FFFFFF"/>
        <w:spacing w:after="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color w:val="333333"/>
          <w:sz w:val="28"/>
          <w:szCs w:val="28"/>
          <w:lang w:eastAsia="ru-RU"/>
        </w:rPr>
        <w:t xml:space="preserve">Тема. </w:t>
      </w:r>
      <w:r w:rsidRPr="009242CE">
        <w:rPr>
          <w:rFonts w:ascii="Times New Roman" w:eastAsia="Times New Roman" w:hAnsi="Times New Roman" w:cs="Times New Roman"/>
          <w:b/>
          <w:color w:val="111111"/>
          <w:sz w:val="28"/>
          <w:szCs w:val="28"/>
          <w:lang w:eastAsia="ru-RU"/>
        </w:rPr>
        <w:t>Ребенок в коллективе сверстников. Как помочь ребенку в налажи</w:t>
      </w:r>
      <w:r w:rsidRPr="009242CE">
        <w:rPr>
          <w:rFonts w:ascii="Times New Roman" w:eastAsia="Times New Roman" w:hAnsi="Times New Roman" w:cs="Times New Roman"/>
          <w:b/>
          <w:color w:val="111111"/>
          <w:sz w:val="28"/>
          <w:szCs w:val="28"/>
          <w:lang w:eastAsia="ru-RU"/>
        </w:rPr>
        <w:t>вании отношений со сверстниками</w:t>
      </w:r>
    </w:p>
    <w:p w:rsidR="001F5169" w:rsidRPr="00C4727A" w:rsidRDefault="001F5169" w:rsidP="00C4727A">
      <w:pPr>
        <w:shd w:val="clear" w:color="auto" w:fill="FFFFFF"/>
        <w:spacing w:after="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color w:val="111111"/>
          <w:sz w:val="28"/>
          <w:szCs w:val="28"/>
          <w:lang w:eastAsia="ru-RU"/>
        </w:rPr>
        <w:t xml:space="preserve">Цель: </w:t>
      </w:r>
      <w:r w:rsidRPr="001F5169">
        <w:rPr>
          <w:rFonts w:ascii="Times New Roman" w:eastAsia="Times New Roman" w:hAnsi="Times New Roman" w:cs="Times New Roman"/>
          <w:color w:val="111111"/>
          <w:sz w:val="28"/>
          <w:szCs w:val="28"/>
          <w:lang w:eastAsia="ru-RU"/>
        </w:rPr>
        <w:t>повышение педагогической культуры родител</w:t>
      </w:r>
      <w:r w:rsidR="009242CE">
        <w:rPr>
          <w:rFonts w:ascii="Times New Roman" w:eastAsia="Times New Roman" w:hAnsi="Times New Roman" w:cs="Times New Roman"/>
          <w:color w:val="111111"/>
          <w:sz w:val="28"/>
          <w:szCs w:val="28"/>
          <w:lang w:eastAsia="ru-RU"/>
        </w:rPr>
        <w:t>ей по вопросу оказания помощи детям в налаживании отношений</w:t>
      </w:r>
      <w:r w:rsidRPr="001F5169">
        <w:rPr>
          <w:rFonts w:ascii="Times New Roman" w:eastAsia="Times New Roman" w:hAnsi="Times New Roman" w:cs="Times New Roman"/>
          <w:color w:val="111111"/>
          <w:sz w:val="28"/>
          <w:szCs w:val="28"/>
          <w:lang w:eastAsia="ru-RU"/>
        </w:rPr>
        <w:t xml:space="preserve"> со сверстниками</w:t>
      </w:r>
      <w:r>
        <w:rPr>
          <w:rFonts w:ascii="Times New Roman" w:eastAsia="Times New Roman" w:hAnsi="Times New Roman" w:cs="Times New Roman"/>
          <w:color w:val="111111"/>
          <w:sz w:val="28"/>
          <w:szCs w:val="28"/>
          <w:lang w:eastAsia="ru-RU"/>
        </w:rPr>
        <w:t>.</w:t>
      </w:r>
    </w:p>
    <w:p w:rsidR="001F5169" w:rsidRDefault="001F5169" w:rsidP="001F5169">
      <w:pPr>
        <w:shd w:val="clear" w:color="auto" w:fill="FFFFFF"/>
        <w:spacing w:after="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color w:val="111111"/>
          <w:sz w:val="28"/>
          <w:szCs w:val="28"/>
          <w:lang w:eastAsia="ru-RU"/>
        </w:rPr>
        <w:t xml:space="preserve">Задачи: </w:t>
      </w:r>
      <w:r w:rsidRPr="001F5169">
        <w:rPr>
          <w:rFonts w:ascii="Times New Roman" w:eastAsia="Times New Roman" w:hAnsi="Times New Roman" w:cs="Times New Roman"/>
          <w:color w:val="111111"/>
          <w:sz w:val="28"/>
          <w:szCs w:val="28"/>
          <w:lang w:eastAsia="ru-RU"/>
        </w:rPr>
        <w:t>проинформировать родителей</w:t>
      </w:r>
      <w:r w:rsidR="009242CE">
        <w:rPr>
          <w:rFonts w:ascii="Times New Roman" w:eastAsia="Times New Roman" w:hAnsi="Times New Roman" w:cs="Times New Roman"/>
          <w:color w:val="111111"/>
          <w:sz w:val="28"/>
          <w:szCs w:val="28"/>
          <w:lang w:eastAsia="ru-RU"/>
        </w:rPr>
        <w:t>, о</w:t>
      </w:r>
      <w:r w:rsidR="009242CE">
        <w:rPr>
          <w:color w:val="111111"/>
          <w:sz w:val="28"/>
          <w:szCs w:val="28"/>
        </w:rPr>
        <w:t xml:space="preserve">т </w:t>
      </w:r>
      <w:proofErr w:type="gramStart"/>
      <w:r w:rsidR="009242CE">
        <w:rPr>
          <w:color w:val="111111"/>
          <w:sz w:val="28"/>
          <w:szCs w:val="28"/>
        </w:rPr>
        <w:t xml:space="preserve">чего </w:t>
      </w:r>
      <w:r w:rsidR="009242CE">
        <w:rPr>
          <w:color w:val="111111"/>
          <w:sz w:val="28"/>
          <w:szCs w:val="28"/>
        </w:rPr>
        <w:t xml:space="preserve"> зависит</w:t>
      </w:r>
      <w:proofErr w:type="gramEnd"/>
      <w:r w:rsidR="009242CE">
        <w:rPr>
          <w:color w:val="111111"/>
          <w:sz w:val="28"/>
          <w:szCs w:val="28"/>
        </w:rPr>
        <w:t>, какое  место займет ребенок</w:t>
      </w:r>
      <w:r w:rsidR="009242CE">
        <w:rPr>
          <w:rFonts w:ascii="Times New Roman" w:eastAsia="Times New Roman" w:hAnsi="Times New Roman" w:cs="Times New Roman"/>
          <w:color w:val="111111"/>
          <w:sz w:val="28"/>
          <w:szCs w:val="28"/>
          <w:lang w:eastAsia="ru-RU"/>
        </w:rPr>
        <w:t xml:space="preserve"> среди сверстников</w:t>
      </w:r>
      <w:r>
        <w:rPr>
          <w:rFonts w:ascii="Times New Roman" w:eastAsia="Times New Roman" w:hAnsi="Times New Roman" w:cs="Times New Roman"/>
          <w:color w:val="111111"/>
          <w:sz w:val="28"/>
          <w:szCs w:val="28"/>
          <w:lang w:eastAsia="ru-RU"/>
        </w:rPr>
        <w:t>; да</w:t>
      </w:r>
      <w:r w:rsidR="009242CE">
        <w:rPr>
          <w:rFonts w:ascii="Times New Roman" w:eastAsia="Times New Roman" w:hAnsi="Times New Roman" w:cs="Times New Roman"/>
          <w:color w:val="111111"/>
          <w:sz w:val="28"/>
          <w:szCs w:val="28"/>
          <w:lang w:eastAsia="ru-RU"/>
        </w:rPr>
        <w:t>ть рекомендации по социализации детей</w:t>
      </w:r>
      <w:r>
        <w:rPr>
          <w:rFonts w:ascii="Times New Roman" w:eastAsia="Times New Roman" w:hAnsi="Times New Roman" w:cs="Times New Roman"/>
          <w:color w:val="111111"/>
          <w:sz w:val="28"/>
          <w:szCs w:val="28"/>
          <w:lang w:eastAsia="ru-RU"/>
        </w:rPr>
        <w:t>.</w:t>
      </w:r>
    </w:p>
    <w:p w:rsidR="001F5169" w:rsidRDefault="001F5169" w:rsidP="001F5169">
      <w:pPr>
        <w:shd w:val="clear" w:color="auto" w:fill="FFFFFF"/>
        <w:spacing w:after="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color w:val="111111"/>
          <w:sz w:val="28"/>
          <w:szCs w:val="28"/>
          <w:lang w:eastAsia="ru-RU"/>
        </w:rPr>
        <w:t xml:space="preserve">Форма проведения: </w:t>
      </w:r>
      <w:r w:rsidR="009242CE">
        <w:rPr>
          <w:rFonts w:ascii="Times New Roman" w:eastAsia="Times New Roman" w:hAnsi="Times New Roman" w:cs="Times New Roman"/>
          <w:color w:val="111111"/>
          <w:sz w:val="28"/>
          <w:szCs w:val="28"/>
          <w:lang w:eastAsia="ru-RU"/>
        </w:rPr>
        <w:t>беседа</w:t>
      </w:r>
    </w:p>
    <w:p w:rsidR="009242CE" w:rsidRPr="009242CE" w:rsidRDefault="009242CE" w:rsidP="00C4727A">
      <w:pPr>
        <w:shd w:val="clear" w:color="auto" w:fill="FFFFFF"/>
        <w:spacing w:after="0"/>
        <w:jc w:val="both"/>
        <w:rPr>
          <w:rFonts w:ascii="Tahoma" w:eastAsia="Times New Roman" w:hAnsi="Tahoma" w:cs="Tahoma"/>
          <w:color w:val="111111"/>
          <w:sz w:val="18"/>
          <w:szCs w:val="18"/>
          <w:lang w:eastAsia="ru-RU"/>
        </w:rPr>
      </w:pPr>
      <w:r w:rsidRPr="009242CE">
        <w:rPr>
          <w:rFonts w:ascii="Times New Roman" w:eastAsia="Times New Roman" w:hAnsi="Times New Roman" w:cs="Times New Roman"/>
          <w:color w:val="111111"/>
          <w:sz w:val="28"/>
          <w:szCs w:val="28"/>
          <w:lang w:eastAsia="ru-RU"/>
        </w:rPr>
        <w:t>       Практически незаменимым по силе своего воздействия является общение ребенка с людьми, входящими в его близкий круг. Это сверстники, с которыми общается ребенок, соседи по квартире или двору, ученики класса, школы. С поступлением в школу и изменением основного вида деятельности у ребенка постепенно на первый план выходят уже личностные характеристики сверстников. Но они еще пока связаны с успехами или неудачами в учебной деятельности.</w:t>
      </w:r>
    </w:p>
    <w:p w:rsidR="009242CE" w:rsidRPr="009242CE" w:rsidRDefault="009242CE" w:rsidP="00C4727A">
      <w:pPr>
        <w:shd w:val="clear" w:color="auto" w:fill="FFFFFF"/>
        <w:spacing w:after="0"/>
        <w:jc w:val="both"/>
        <w:rPr>
          <w:rFonts w:ascii="Tahoma" w:eastAsia="Times New Roman" w:hAnsi="Tahoma" w:cs="Tahoma"/>
          <w:color w:val="111111"/>
          <w:sz w:val="18"/>
          <w:szCs w:val="18"/>
          <w:lang w:eastAsia="ru-RU"/>
        </w:rPr>
      </w:pPr>
      <w:r w:rsidRPr="009242CE">
        <w:rPr>
          <w:rFonts w:ascii="Times New Roman" w:eastAsia="Times New Roman" w:hAnsi="Times New Roman" w:cs="Times New Roman"/>
          <w:color w:val="111111"/>
          <w:sz w:val="28"/>
          <w:szCs w:val="28"/>
          <w:lang w:eastAsia="ru-RU"/>
        </w:rPr>
        <w:t>       Организация общения может помочь индивидуальной адаптации, а может и выбросить ребенка за рамки коллективных интересов и деятельности. Каждый ребенок в любой детской группе, будь она коллективом или просто объединением детей, занимает свою социальную нишу. От чего же зависит, какое именно место займет ребенок? От многих причин. Особенностей его характера, умения себя вести, темперамента, принятия или непринятия его учителем, его учебных успехов. Вот далеко не полный перечень формулы социального статуса ребенка в группе. В каждом классе, группе детей есть «вожаки», лидеры, способные увлечь за собой остальных членов группы. Это ребенок с хорошо развитой речью, обладающий коммуникативными умениями и высоким уровнем общительности. Он, как правило, хорошо учится, и у него, что самое главное, все получается! Есть одиночки, которых не интересует жизнь класса. В каждом классе есть ребенок, который не приемлет установки жизни класса и покушения на свое личное пространство. К сожалению, практически в каждой группе детей есть дети отверженные, выпадающие из коллектива.</w:t>
      </w:r>
    </w:p>
    <w:p w:rsidR="009242CE" w:rsidRPr="009242CE" w:rsidRDefault="009242CE" w:rsidP="00C4727A">
      <w:pPr>
        <w:shd w:val="clear" w:color="auto" w:fill="FFFFFF"/>
        <w:spacing w:after="0"/>
        <w:jc w:val="both"/>
        <w:rPr>
          <w:rFonts w:ascii="Tahoma" w:eastAsia="Times New Roman" w:hAnsi="Tahoma" w:cs="Tahoma"/>
          <w:color w:val="111111"/>
          <w:sz w:val="18"/>
          <w:szCs w:val="18"/>
          <w:lang w:eastAsia="ru-RU"/>
        </w:rPr>
      </w:pPr>
      <w:r w:rsidRPr="009242CE">
        <w:rPr>
          <w:rFonts w:ascii="Times New Roman" w:eastAsia="Times New Roman" w:hAnsi="Times New Roman" w:cs="Times New Roman"/>
          <w:color w:val="111111"/>
          <w:sz w:val="28"/>
          <w:szCs w:val="28"/>
          <w:lang w:eastAsia="ru-RU"/>
        </w:rPr>
        <w:t xml:space="preserve">       Тревогу вызывают «пренебрегаемые» и «отвергаемые». Это дети, которые остро нуждаются в помощи взрослого. Это, как правило, ребята, слабоуспевающие, не имеющие каких-либо ярко выраженных и приятных для всех способностей. Они тихие, незаметные или, наоборот, громкие и развязные. Их объединяет одно — они не приняты остальными членами в свой круг. Такие дети, как правило, хотят принимать участие в школьной </w:t>
      </w:r>
      <w:r w:rsidRPr="009242CE">
        <w:rPr>
          <w:rFonts w:ascii="Times New Roman" w:eastAsia="Times New Roman" w:hAnsi="Times New Roman" w:cs="Times New Roman"/>
          <w:color w:val="111111"/>
          <w:sz w:val="28"/>
          <w:szCs w:val="28"/>
          <w:lang w:eastAsia="ru-RU"/>
        </w:rPr>
        <w:lastRenderedPageBreak/>
        <w:t xml:space="preserve">жизни, но зачастую робеют и не знают, как это сделать. Есть среди этих категорий и те, которые переоценивают себя и свою роль в окружающем мире. Они претендуют на высокое место в коллективе или, не делая ничего для того, чтобы их приняли, или, делая все не так, назло и «в пику». Некоторые дети обращают на себя внимание сверстников шутовством и бравадой. В определенной </w:t>
      </w:r>
      <w:proofErr w:type="gramStart"/>
      <w:r w:rsidRPr="009242CE">
        <w:rPr>
          <w:rFonts w:ascii="Times New Roman" w:eastAsia="Times New Roman" w:hAnsi="Times New Roman" w:cs="Times New Roman"/>
          <w:color w:val="111111"/>
          <w:sz w:val="28"/>
          <w:szCs w:val="28"/>
          <w:lang w:eastAsia="ru-RU"/>
        </w:rPr>
        <w:t>степени это</w:t>
      </w:r>
      <w:proofErr w:type="gramEnd"/>
      <w:r w:rsidRPr="009242CE">
        <w:rPr>
          <w:rFonts w:ascii="Times New Roman" w:eastAsia="Times New Roman" w:hAnsi="Times New Roman" w:cs="Times New Roman"/>
          <w:color w:val="111111"/>
          <w:sz w:val="28"/>
          <w:szCs w:val="28"/>
          <w:lang w:eastAsia="ru-RU"/>
        </w:rPr>
        <w:t xml:space="preserve"> призыв о помощи. Дети семафорят — «Помогите нам!» «Мы не такие плохие!» Вся беда в том, что подобные ребята не умеют приспособиться, не знают, как сделать так, чтобы их приняли. Ведь, как правило, их жизненный опыт в сфере общения довольно печальный.</w:t>
      </w:r>
    </w:p>
    <w:p w:rsidR="009242CE" w:rsidRPr="009242CE" w:rsidRDefault="009242CE" w:rsidP="00C4727A">
      <w:pPr>
        <w:shd w:val="clear" w:color="auto" w:fill="FFFFFF"/>
        <w:spacing w:after="0"/>
        <w:jc w:val="both"/>
        <w:rPr>
          <w:rFonts w:ascii="Tahoma" w:eastAsia="Times New Roman" w:hAnsi="Tahoma" w:cs="Tahoma"/>
          <w:color w:val="111111"/>
          <w:sz w:val="18"/>
          <w:szCs w:val="18"/>
          <w:lang w:eastAsia="ru-RU"/>
        </w:rPr>
      </w:pPr>
      <w:r w:rsidRPr="009242CE">
        <w:rPr>
          <w:rFonts w:ascii="Times New Roman" w:eastAsia="Times New Roman" w:hAnsi="Times New Roman" w:cs="Times New Roman"/>
          <w:color w:val="111111"/>
          <w:sz w:val="28"/>
          <w:szCs w:val="28"/>
          <w:lang w:eastAsia="ru-RU"/>
        </w:rPr>
        <w:t>       Важным фактором для них, оказывающим влияние на социальный статус и умение приспособиться к требованиям класса, является общественное мнение коллектива. Оно выражает определенные ценности коллектива. Если эти ценности положительные, то они помогают учителю и родителю в нахождении определенной социальной ниши для ребенка или переводу его из одной социальной группы в другую. Если же общественное мнение имеет отрицательный заряд, то оно может стать мощным противоборствующим фактором, мешающим реализовывать гуманистические задачи взаимодействия воспитателя и «отвергаемого» или «пренебрегаемого». Если ребенок дружит с детьми, которые всем нравятся, нужно ли спокойно устраниться от анализа их дружбы, если внешне ничего не беспокоит? Думается, что нельзя. Необходимо выяснить мотивы дружбы вашего ребенка с этими детьми. Ведь может случиться так, что он подчиняется своему другу, заискивает перед ним. Это отрицательно сказывается на личностном становлении ребенка, приучает его к подчинительной, унизительной позиции. И первый вопрос, которые родители могут задать себе: «Почему ребенок так себя ведет? Что именно его толкает к излишней услужливости?» Скорее всего он не находит понимания дома. И если ребенок стремится дружить с определенным сверстником, добровольно исполняя роль «услужливой собачки», то необходимо срочно предпринимать педагогические меры. Прежде всего, выяснить, что привлекает ребенка к такому способу заслужить друга.</w:t>
      </w:r>
    </w:p>
    <w:p w:rsidR="009242CE" w:rsidRPr="009242CE" w:rsidRDefault="009242CE" w:rsidP="00C4727A">
      <w:pPr>
        <w:shd w:val="clear" w:color="auto" w:fill="FFFFFF"/>
        <w:spacing w:after="0"/>
        <w:jc w:val="both"/>
        <w:rPr>
          <w:rFonts w:ascii="Tahoma" w:eastAsia="Times New Roman" w:hAnsi="Tahoma" w:cs="Tahoma"/>
          <w:color w:val="111111"/>
          <w:sz w:val="18"/>
          <w:szCs w:val="18"/>
          <w:lang w:eastAsia="ru-RU"/>
        </w:rPr>
      </w:pPr>
      <w:r w:rsidRPr="009242CE">
        <w:rPr>
          <w:rFonts w:ascii="Times New Roman" w:eastAsia="Times New Roman" w:hAnsi="Times New Roman" w:cs="Times New Roman"/>
          <w:color w:val="111111"/>
          <w:sz w:val="28"/>
          <w:szCs w:val="28"/>
          <w:lang w:eastAsia="ru-RU"/>
        </w:rPr>
        <w:t xml:space="preserve">       Для всех детей нет общих рекомендаций по их социализации, но педагогический опыт выделяет некоторые советы, к которым будет разумно </w:t>
      </w:r>
      <w:proofErr w:type="gramStart"/>
      <w:r w:rsidRPr="009242CE">
        <w:rPr>
          <w:rFonts w:ascii="Times New Roman" w:eastAsia="Times New Roman" w:hAnsi="Times New Roman" w:cs="Times New Roman"/>
          <w:color w:val="111111"/>
          <w:sz w:val="28"/>
          <w:szCs w:val="28"/>
          <w:lang w:eastAsia="ru-RU"/>
        </w:rPr>
        <w:t>родителям  прислушаться</w:t>
      </w:r>
      <w:proofErr w:type="gramEnd"/>
      <w:r w:rsidRPr="009242CE">
        <w:rPr>
          <w:rFonts w:ascii="Times New Roman" w:eastAsia="Times New Roman" w:hAnsi="Times New Roman" w:cs="Times New Roman"/>
          <w:color w:val="111111"/>
          <w:sz w:val="28"/>
          <w:szCs w:val="28"/>
          <w:lang w:eastAsia="ru-RU"/>
        </w:rPr>
        <w:t>.</w:t>
      </w:r>
    </w:p>
    <w:p w:rsidR="009242CE" w:rsidRPr="009242CE" w:rsidRDefault="009242CE" w:rsidP="00C4727A">
      <w:pPr>
        <w:shd w:val="clear" w:color="auto" w:fill="FFFFFF"/>
        <w:spacing w:after="0"/>
        <w:jc w:val="both"/>
        <w:rPr>
          <w:rFonts w:ascii="Tahoma" w:eastAsia="Times New Roman" w:hAnsi="Tahoma" w:cs="Tahoma"/>
          <w:color w:val="111111"/>
          <w:sz w:val="18"/>
          <w:szCs w:val="18"/>
          <w:lang w:eastAsia="ru-RU"/>
        </w:rPr>
      </w:pPr>
      <w:r w:rsidRPr="009242CE">
        <w:rPr>
          <w:rFonts w:ascii="Times New Roman" w:eastAsia="Times New Roman" w:hAnsi="Times New Roman" w:cs="Times New Roman"/>
          <w:color w:val="111111"/>
          <w:sz w:val="28"/>
          <w:szCs w:val="28"/>
          <w:lang w:eastAsia="ru-RU"/>
        </w:rPr>
        <w:t>       На заметку родителям:</w:t>
      </w:r>
    </w:p>
    <w:p w:rsidR="009242CE" w:rsidRPr="009242CE" w:rsidRDefault="009242CE" w:rsidP="00C4727A">
      <w:pPr>
        <w:shd w:val="clear" w:color="auto" w:fill="FFFFFF"/>
        <w:spacing w:after="0"/>
        <w:jc w:val="both"/>
        <w:rPr>
          <w:rFonts w:ascii="Tahoma" w:eastAsia="Times New Roman" w:hAnsi="Tahoma" w:cs="Tahoma"/>
          <w:color w:val="111111"/>
          <w:sz w:val="18"/>
          <w:szCs w:val="18"/>
          <w:lang w:eastAsia="ru-RU"/>
        </w:rPr>
      </w:pPr>
      <w:r w:rsidRPr="009242CE">
        <w:rPr>
          <w:rFonts w:ascii="Times New Roman" w:eastAsia="Times New Roman" w:hAnsi="Times New Roman" w:cs="Times New Roman"/>
          <w:color w:val="111111"/>
          <w:sz w:val="28"/>
          <w:szCs w:val="28"/>
          <w:lang w:eastAsia="ru-RU"/>
        </w:rPr>
        <w:t>       * Помните, что в дружеских отношениях ребенок реализует свои потребности в общении.</w:t>
      </w:r>
    </w:p>
    <w:p w:rsidR="009242CE" w:rsidRPr="009242CE" w:rsidRDefault="009242CE" w:rsidP="00C4727A">
      <w:pPr>
        <w:shd w:val="clear" w:color="auto" w:fill="FFFFFF"/>
        <w:spacing w:after="0"/>
        <w:jc w:val="both"/>
        <w:rPr>
          <w:rFonts w:ascii="Tahoma" w:eastAsia="Times New Roman" w:hAnsi="Tahoma" w:cs="Tahoma"/>
          <w:color w:val="111111"/>
          <w:sz w:val="18"/>
          <w:szCs w:val="18"/>
          <w:lang w:eastAsia="ru-RU"/>
        </w:rPr>
      </w:pPr>
      <w:r w:rsidRPr="009242CE">
        <w:rPr>
          <w:rFonts w:ascii="Times New Roman" w:eastAsia="Times New Roman" w:hAnsi="Times New Roman" w:cs="Times New Roman"/>
          <w:color w:val="111111"/>
          <w:sz w:val="28"/>
          <w:szCs w:val="28"/>
          <w:lang w:eastAsia="ru-RU"/>
        </w:rPr>
        <w:lastRenderedPageBreak/>
        <w:t>       * Ни в коем случае не настраивайте ребенка против, если вам не понравился его выбор друга.</w:t>
      </w:r>
    </w:p>
    <w:p w:rsidR="009242CE" w:rsidRPr="009242CE" w:rsidRDefault="009242CE" w:rsidP="00C4727A">
      <w:pPr>
        <w:shd w:val="clear" w:color="auto" w:fill="FFFFFF"/>
        <w:spacing w:after="0"/>
        <w:jc w:val="both"/>
        <w:rPr>
          <w:rFonts w:ascii="Tahoma" w:eastAsia="Times New Roman" w:hAnsi="Tahoma" w:cs="Tahoma"/>
          <w:color w:val="111111"/>
          <w:sz w:val="18"/>
          <w:szCs w:val="18"/>
          <w:lang w:eastAsia="ru-RU"/>
        </w:rPr>
      </w:pPr>
      <w:r w:rsidRPr="009242CE">
        <w:rPr>
          <w:rFonts w:ascii="Times New Roman" w:eastAsia="Times New Roman" w:hAnsi="Times New Roman" w:cs="Times New Roman"/>
          <w:color w:val="111111"/>
          <w:sz w:val="28"/>
          <w:szCs w:val="28"/>
          <w:lang w:eastAsia="ru-RU"/>
        </w:rPr>
        <w:t>       * «Подрывную» работу ведите осторожно и медленно.</w:t>
      </w:r>
    </w:p>
    <w:p w:rsidR="009242CE" w:rsidRPr="009242CE" w:rsidRDefault="009242CE" w:rsidP="00C4727A">
      <w:pPr>
        <w:shd w:val="clear" w:color="auto" w:fill="FFFFFF"/>
        <w:spacing w:after="0"/>
        <w:jc w:val="both"/>
        <w:rPr>
          <w:rFonts w:ascii="Tahoma" w:eastAsia="Times New Roman" w:hAnsi="Tahoma" w:cs="Tahoma"/>
          <w:color w:val="111111"/>
          <w:sz w:val="18"/>
          <w:szCs w:val="18"/>
          <w:lang w:eastAsia="ru-RU"/>
        </w:rPr>
      </w:pPr>
      <w:r w:rsidRPr="009242CE">
        <w:rPr>
          <w:rFonts w:ascii="Times New Roman" w:eastAsia="Times New Roman" w:hAnsi="Times New Roman" w:cs="Times New Roman"/>
          <w:color w:val="111111"/>
          <w:sz w:val="28"/>
          <w:szCs w:val="28"/>
          <w:lang w:eastAsia="ru-RU"/>
        </w:rPr>
        <w:t>       * Приготовьтесь, что результаты ваших усилий могут быть отдаленными.</w:t>
      </w:r>
    </w:p>
    <w:p w:rsidR="009242CE" w:rsidRPr="009242CE" w:rsidRDefault="009242CE" w:rsidP="00C4727A">
      <w:pPr>
        <w:shd w:val="clear" w:color="auto" w:fill="FFFFFF"/>
        <w:spacing w:after="0"/>
        <w:jc w:val="both"/>
        <w:rPr>
          <w:rFonts w:ascii="Tahoma" w:eastAsia="Times New Roman" w:hAnsi="Tahoma" w:cs="Tahoma"/>
          <w:color w:val="111111"/>
          <w:sz w:val="18"/>
          <w:szCs w:val="18"/>
          <w:lang w:eastAsia="ru-RU"/>
        </w:rPr>
      </w:pPr>
      <w:r w:rsidRPr="009242CE">
        <w:rPr>
          <w:rFonts w:ascii="Times New Roman" w:eastAsia="Times New Roman" w:hAnsi="Times New Roman" w:cs="Times New Roman"/>
          <w:color w:val="111111"/>
          <w:sz w:val="28"/>
          <w:szCs w:val="28"/>
          <w:lang w:eastAsia="ru-RU"/>
        </w:rPr>
        <w:t>       * Если ребенок уже «увлекся» не совсем подходящим по вашему мнению другом, «разводите» их бережно, медленно, систематически.</w:t>
      </w:r>
    </w:p>
    <w:p w:rsidR="009242CE" w:rsidRPr="009242CE" w:rsidRDefault="009242CE" w:rsidP="00C4727A">
      <w:pPr>
        <w:shd w:val="clear" w:color="auto" w:fill="FFFFFF"/>
        <w:spacing w:after="0"/>
        <w:jc w:val="both"/>
        <w:rPr>
          <w:rFonts w:ascii="Tahoma" w:eastAsia="Times New Roman" w:hAnsi="Tahoma" w:cs="Tahoma"/>
          <w:color w:val="111111"/>
          <w:sz w:val="18"/>
          <w:szCs w:val="18"/>
          <w:lang w:eastAsia="ru-RU"/>
        </w:rPr>
      </w:pPr>
      <w:r w:rsidRPr="009242CE">
        <w:rPr>
          <w:rFonts w:ascii="Times New Roman" w:eastAsia="Times New Roman" w:hAnsi="Times New Roman" w:cs="Times New Roman"/>
          <w:color w:val="111111"/>
          <w:sz w:val="28"/>
          <w:szCs w:val="28"/>
          <w:lang w:eastAsia="ru-RU"/>
        </w:rPr>
        <w:t>        * Помните, что дети быстро и легко сходятся, так же быстро и легко расходятся, поэтому не торопите события своим вмешательством.</w:t>
      </w:r>
    </w:p>
    <w:p w:rsidR="009242CE" w:rsidRPr="009242CE" w:rsidRDefault="009242CE" w:rsidP="00C4727A">
      <w:pPr>
        <w:shd w:val="clear" w:color="auto" w:fill="FFFFFF"/>
        <w:spacing w:after="0"/>
        <w:jc w:val="both"/>
        <w:rPr>
          <w:rFonts w:ascii="Tahoma" w:eastAsia="Times New Roman" w:hAnsi="Tahoma" w:cs="Tahoma"/>
          <w:color w:val="111111"/>
          <w:sz w:val="18"/>
          <w:szCs w:val="18"/>
          <w:lang w:eastAsia="ru-RU"/>
        </w:rPr>
      </w:pPr>
      <w:r w:rsidRPr="009242CE">
        <w:rPr>
          <w:rFonts w:ascii="Times New Roman" w:eastAsia="Times New Roman" w:hAnsi="Times New Roman" w:cs="Times New Roman"/>
          <w:color w:val="111111"/>
          <w:sz w:val="28"/>
          <w:szCs w:val="28"/>
          <w:lang w:eastAsia="ru-RU"/>
        </w:rPr>
        <w:t>        * Если вы пропустили момент увлеченности вашего ребенка «не тем другом», действуйте осторожно.</w:t>
      </w:r>
    </w:p>
    <w:p w:rsidR="009242CE" w:rsidRPr="009242CE" w:rsidRDefault="009242CE" w:rsidP="00C4727A">
      <w:pPr>
        <w:spacing w:after="0"/>
        <w:rPr>
          <w:sz w:val="28"/>
        </w:rPr>
      </w:pPr>
    </w:p>
    <w:p w:rsidR="00904CD7" w:rsidRPr="0038369C" w:rsidRDefault="00904CD7" w:rsidP="00904CD7">
      <w:pPr>
        <w:shd w:val="clear" w:color="auto" w:fill="FFFFFF"/>
        <w:spacing w:after="30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Педагог социальный</w:t>
      </w:r>
      <w:bookmarkStart w:id="0" w:name="_GoBack"/>
      <w:bookmarkEnd w:id="0"/>
      <w:r>
        <w:rPr>
          <w:rFonts w:ascii="Times New Roman" w:eastAsia="Times New Roman" w:hAnsi="Times New Roman" w:cs="Times New Roman"/>
          <w:color w:val="333333"/>
          <w:sz w:val="28"/>
          <w:szCs w:val="28"/>
          <w:lang w:eastAsia="ru-RU"/>
        </w:rPr>
        <w:t xml:space="preserve">                                                                Молчун Е.И.</w:t>
      </w:r>
    </w:p>
    <w:p w:rsidR="00904451" w:rsidRPr="0038369C" w:rsidRDefault="00904451" w:rsidP="0038369C">
      <w:pPr>
        <w:spacing w:after="0"/>
        <w:jc w:val="both"/>
        <w:rPr>
          <w:rFonts w:ascii="Times New Roman" w:hAnsi="Times New Roman" w:cs="Times New Roman"/>
          <w:sz w:val="28"/>
          <w:szCs w:val="28"/>
        </w:rPr>
      </w:pPr>
    </w:p>
    <w:sectPr w:rsidR="00904451" w:rsidRPr="003836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C73EC1"/>
    <w:multiLevelType w:val="multilevel"/>
    <w:tmpl w:val="4B64B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8B9"/>
    <w:rsid w:val="001F5169"/>
    <w:rsid w:val="0038369C"/>
    <w:rsid w:val="00904451"/>
    <w:rsid w:val="00904CD7"/>
    <w:rsid w:val="009242CE"/>
    <w:rsid w:val="00B028B9"/>
    <w:rsid w:val="00C4727A"/>
    <w:rsid w:val="00E449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7FB07"/>
  <w15:docId w15:val="{8A5B7B33-CED5-407C-8BDB-645ED3B6E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62013">
      <w:bodyDiv w:val="1"/>
      <w:marLeft w:val="0"/>
      <w:marRight w:val="0"/>
      <w:marTop w:val="0"/>
      <w:marBottom w:val="0"/>
      <w:divBdr>
        <w:top w:val="none" w:sz="0" w:space="0" w:color="auto"/>
        <w:left w:val="none" w:sz="0" w:space="0" w:color="auto"/>
        <w:bottom w:val="none" w:sz="0" w:space="0" w:color="auto"/>
        <w:right w:val="none" w:sz="0" w:space="0" w:color="auto"/>
      </w:divBdr>
      <w:divsChild>
        <w:div w:id="302472420">
          <w:marLeft w:val="0"/>
          <w:marRight w:val="0"/>
          <w:marTop w:val="0"/>
          <w:marBottom w:val="225"/>
          <w:divBdr>
            <w:top w:val="none" w:sz="0" w:space="0" w:color="auto"/>
            <w:left w:val="single" w:sz="6" w:space="15" w:color="F0F0F0"/>
            <w:bottom w:val="single" w:sz="6" w:space="15" w:color="F0F0F0"/>
            <w:right w:val="single" w:sz="6" w:space="15" w:color="F0F0F0"/>
          </w:divBdr>
          <w:divsChild>
            <w:div w:id="1814591714">
              <w:marLeft w:val="0"/>
              <w:marRight w:val="0"/>
              <w:marTop w:val="0"/>
              <w:marBottom w:val="0"/>
              <w:divBdr>
                <w:top w:val="none" w:sz="0" w:space="0" w:color="auto"/>
                <w:left w:val="none" w:sz="0" w:space="0" w:color="auto"/>
                <w:bottom w:val="none" w:sz="0" w:space="0" w:color="auto"/>
                <w:right w:val="none" w:sz="0" w:space="0" w:color="auto"/>
              </w:divBdr>
            </w:div>
          </w:divsChild>
        </w:div>
        <w:div w:id="1185747579">
          <w:marLeft w:val="0"/>
          <w:marRight w:val="0"/>
          <w:marTop w:val="300"/>
          <w:marBottom w:val="300"/>
          <w:divBdr>
            <w:top w:val="none" w:sz="0" w:space="0" w:color="auto"/>
            <w:left w:val="none" w:sz="0" w:space="0" w:color="auto"/>
            <w:bottom w:val="none" w:sz="0" w:space="0" w:color="auto"/>
            <w:right w:val="none" w:sz="0" w:space="0" w:color="auto"/>
          </w:divBdr>
        </w:div>
        <w:div w:id="172037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826</Words>
  <Characters>4710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Лилия</cp:lastModifiedBy>
  <cp:revision>4</cp:revision>
  <dcterms:created xsi:type="dcterms:W3CDTF">2022-12-15T11:02:00Z</dcterms:created>
  <dcterms:modified xsi:type="dcterms:W3CDTF">2022-12-15T16:53:00Z</dcterms:modified>
</cp:coreProperties>
</file>