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97" w:rsidRPr="00C846C5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УТВЕРЖДЕНО </w:t>
      </w:r>
    </w:p>
    <w:p w:rsidR="002A2C97" w:rsidRPr="00C846C5" w:rsidRDefault="00C846C5" w:rsidP="00C846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</w:t>
      </w:r>
      <w:r>
        <w:rPr>
          <w:rStyle w:val="a4"/>
          <w:b w:val="0"/>
          <w:color w:val="222222"/>
          <w:sz w:val="28"/>
          <w:szCs w:val="28"/>
        </w:rPr>
        <w:t xml:space="preserve">         </w:t>
      </w:r>
      <w:r w:rsidRPr="00C846C5">
        <w:rPr>
          <w:rStyle w:val="a4"/>
          <w:b w:val="0"/>
          <w:color w:val="222222"/>
          <w:sz w:val="28"/>
          <w:szCs w:val="28"/>
        </w:rPr>
        <w:t xml:space="preserve">   </w:t>
      </w:r>
      <w:r w:rsidR="002A2C97" w:rsidRPr="00C846C5">
        <w:rPr>
          <w:rStyle w:val="a4"/>
          <w:b w:val="0"/>
          <w:color w:val="222222"/>
          <w:sz w:val="28"/>
          <w:szCs w:val="28"/>
        </w:rPr>
        <w:t>Протокол общего собрания</w:t>
      </w:r>
    </w:p>
    <w:p w:rsidR="002A2C97" w:rsidRDefault="002A2C97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C846C5"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                 попечительского совета </w:t>
      </w:r>
    </w:p>
    <w:p w:rsidR="00C846C5" w:rsidRPr="00C846C5" w:rsidRDefault="00C846C5" w:rsidP="002A2C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                                                           03.04.2023 №5</w:t>
      </w:r>
    </w:p>
    <w:p w:rsidR="002A2C97" w:rsidRPr="00C846C5" w:rsidRDefault="002A2C97" w:rsidP="002A2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="00C846C5" w:rsidRPr="00C846C5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C846C5" w:rsidRDefault="002A2C97" w:rsidP="002A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6574E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 расходовании денежных средств попечительского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2A2C97" w:rsidRPr="006574E1" w:rsidRDefault="002A2C97" w:rsidP="002A2C97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за </w:t>
      </w:r>
      <w:r w:rsidR="00C846C5" w:rsidRPr="006574E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I квартал</w:t>
      </w:r>
      <w:r w:rsidR="00C846C5" w:rsidRPr="006574E1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  <w:r w:rsidR="00C846C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2023 год</w:t>
      </w: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822"/>
        <w:gridCol w:w="1931"/>
        <w:gridCol w:w="2077"/>
        <w:gridCol w:w="3360"/>
        <w:gridCol w:w="1507"/>
      </w:tblGrid>
      <w:tr w:rsidR="002A2C97" w:rsidRPr="006574E1" w:rsidTr="00C846C5">
        <w:tc>
          <w:tcPr>
            <w:tcW w:w="106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6574E1" w:rsidRDefault="002A2C97" w:rsidP="00E10F4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99"/>
                <w:sz w:val="24"/>
                <w:szCs w:val="24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начало квартала (руб.)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Поступило 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Израсходовано</w:t>
            </w:r>
          </w:p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(</w:t>
            </w:r>
            <w:proofErr w:type="spell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руб</w:t>
            </w:r>
            <w:proofErr w:type="spellEnd"/>
            <w:proofErr w:type="gramStart"/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,)</w:t>
            </w:r>
            <w:proofErr w:type="gramEnd"/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Приобретения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Остаток на конец квартала (руб.) </w:t>
            </w: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2424,42</w:t>
            </w:r>
          </w:p>
        </w:tc>
        <w:tc>
          <w:tcPr>
            <w:tcW w:w="90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hAnsi="Times New Roman" w:cs="Times New Roman"/>
                <w:sz w:val="26"/>
                <w:szCs w:val="26"/>
              </w:rPr>
              <w:t>324,39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hAnsi="Times New Roman" w:cs="Times New Roman"/>
                <w:sz w:val="26"/>
                <w:szCs w:val="26"/>
              </w:rPr>
              <w:t>ремонт двух газонокосилок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hAnsi="Times New Roman" w:cs="Times New Roman"/>
                <w:sz w:val="26"/>
                <w:szCs w:val="26"/>
              </w:rPr>
              <w:t>516,00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A2C97" w:rsidRPr="00C846C5">
              <w:rPr>
                <w:rFonts w:ascii="Times New Roman" w:hAnsi="Times New Roman" w:cs="Times New Roman"/>
                <w:sz w:val="26"/>
                <w:szCs w:val="26"/>
              </w:rPr>
              <w:t>ешетка декоративная к светильникам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2C97" w:rsidRPr="00C846C5" w:rsidTr="00C846C5"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840,39</w:t>
            </w:r>
          </w:p>
        </w:tc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2A2C97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C97" w:rsidRPr="00C846C5" w:rsidRDefault="00C846C5" w:rsidP="00E1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4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1584,03</w:t>
            </w:r>
          </w:p>
        </w:tc>
      </w:tr>
    </w:tbl>
    <w:p w:rsidR="00C846C5" w:rsidRPr="008F5A20" w:rsidRDefault="00C846C5" w:rsidP="00C846C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C846C5" w:rsidRPr="00C846C5" w:rsidTr="00C846C5">
        <w:tc>
          <w:tcPr>
            <w:tcW w:w="4789" w:type="dxa"/>
          </w:tcPr>
          <w:p w:rsidR="00C846C5" w:rsidRPr="00C846C5" w:rsidRDefault="00C846C5" w:rsidP="00C846C5">
            <w:pPr>
              <w:spacing w:after="0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 w:line="280" w:lineRule="exact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Т.И.Шаплыко</w:t>
            </w:r>
            <w:proofErr w:type="spellEnd"/>
          </w:p>
          <w:p w:rsidR="00C846C5" w:rsidRPr="00C846C5" w:rsidRDefault="00C846C5" w:rsidP="00C846C5">
            <w:pPr>
              <w:spacing w:after="0" w:line="28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782" w:type="dxa"/>
          </w:tcPr>
          <w:p w:rsidR="00C846C5" w:rsidRPr="00C846C5" w:rsidRDefault="00C846C5" w:rsidP="00C846C5">
            <w:pPr>
              <w:spacing w:after="0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 Государственного учреждения образования «Средняя школа г.п</w:t>
            </w:r>
            <w:proofErr w:type="gram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им.А.И.Сташевской</w:t>
            </w:r>
            <w:proofErr w:type="spellEnd"/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Л.А.Мурашко</w:t>
            </w:r>
          </w:p>
          <w:p w:rsidR="00C846C5" w:rsidRPr="00C846C5" w:rsidRDefault="00C846C5" w:rsidP="00C846C5">
            <w:pPr>
              <w:spacing w:after="0"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C846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6C5" w:rsidRPr="00C846C5" w:rsidRDefault="00C846C5" w:rsidP="00C8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09A" w:rsidRDefault="004C609A" w:rsidP="00ED00D9">
      <w:pPr>
        <w:pStyle w:val="a3"/>
        <w:shd w:val="clear" w:color="auto" w:fill="FFFFFF"/>
        <w:spacing w:before="0" w:beforeAutospacing="0" w:after="0" w:afterAutospacing="0"/>
      </w:pPr>
    </w:p>
    <w:sectPr w:rsidR="004C609A" w:rsidSect="004C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2A2C97"/>
    <w:rsid w:val="002A2C97"/>
    <w:rsid w:val="004C609A"/>
    <w:rsid w:val="00C846C5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2024-02-07T09:17:00Z</dcterms:created>
  <dcterms:modified xsi:type="dcterms:W3CDTF">2024-02-07T09:36:00Z</dcterms:modified>
</cp:coreProperties>
</file>