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F08" w:rsidRDefault="00AD1F08" w:rsidP="00AD1F08">
      <w:pPr>
        <w:spacing w:line="24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Отдел образования, спорта и туризма </w:t>
      </w:r>
      <w:proofErr w:type="spellStart"/>
      <w:r>
        <w:rPr>
          <w:rFonts w:ascii="Times New Roman" w:hAnsi="Times New Roman" w:cs="Times New Roman"/>
          <w:sz w:val="28"/>
          <w:szCs w:val="28"/>
        </w:rPr>
        <w:t>Кореличского</w:t>
      </w:r>
      <w:proofErr w:type="spellEnd"/>
      <w:r>
        <w:rPr>
          <w:rFonts w:ascii="Times New Roman" w:hAnsi="Times New Roman" w:cs="Times New Roman"/>
          <w:sz w:val="28"/>
          <w:szCs w:val="28"/>
        </w:rPr>
        <w:t xml:space="preserve"> райисполкома</w:t>
      </w:r>
    </w:p>
    <w:p w:rsidR="00AD1F08" w:rsidRDefault="00AD1F08" w:rsidP="00AD1F08">
      <w:pPr>
        <w:spacing w:line="240" w:lineRule="auto"/>
        <w:ind w:firstLine="851"/>
        <w:jc w:val="center"/>
        <w:rPr>
          <w:rFonts w:ascii="Times New Roman" w:hAnsi="Times New Roman" w:cs="Times New Roman"/>
          <w:sz w:val="28"/>
          <w:szCs w:val="28"/>
        </w:rPr>
      </w:pPr>
      <w:r>
        <w:rPr>
          <w:rFonts w:ascii="Times New Roman" w:hAnsi="Times New Roman" w:cs="Times New Roman"/>
          <w:sz w:val="28"/>
          <w:szCs w:val="28"/>
        </w:rPr>
        <w:t>Государственное учреждение образования</w:t>
      </w:r>
    </w:p>
    <w:p w:rsidR="00AD1F08" w:rsidRDefault="00AD1F08" w:rsidP="00AD1F08">
      <w:pPr>
        <w:spacing w:line="24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«Средняя школа </w:t>
      </w:r>
      <w:proofErr w:type="spellStart"/>
      <w:r>
        <w:rPr>
          <w:rFonts w:ascii="Times New Roman" w:hAnsi="Times New Roman" w:cs="Times New Roman"/>
          <w:sz w:val="28"/>
          <w:szCs w:val="28"/>
        </w:rPr>
        <w:t>г.п</w:t>
      </w:r>
      <w:proofErr w:type="spellEnd"/>
      <w:r>
        <w:rPr>
          <w:rFonts w:ascii="Times New Roman" w:hAnsi="Times New Roman" w:cs="Times New Roman"/>
          <w:sz w:val="28"/>
          <w:szCs w:val="28"/>
        </w:rPr>
        <w:t>. Мир»</w:t>
      </w:r>
    </w:p>
    <w:p w:rsidR="00AD1F08" w:rsidRDefault="00AD1F08" w:rsidP="00AD1F08">
      <w:pPr>
        <w:spacing w:line="240" w:lineRule="auto"/>
        <w:ind w:firstLine="851"/>
        <w:jc w:val="center"/>
        <w:rPr>
          <w:rFonts w:ascii="Times New Roman" w:hAnsi="Times New Roman" w:cs="Times New Roman"/>
          <w:sz w:val="28"/>
          <w:szCs w:val="28"/>
        </w:rPr>
      </w:pPr>
    </w:p>
    <w:p w:rsidR="00AD1F08" w:rsidRDefault="00AD1F08" w:rsidP="00AD1F08">
      <w:pPr>
        <w:spacing w:line="240" w:lineRule="auto"/>
        <w:ind w:firstLine="851"/>
        <w:jc w:val="center"/>
        <w:rPr>
          <w:rFonts w:ascii="Times New Roman" w:hAnsi="Times New Roman" w:cs="Times New Roman"/>
          <w:sz w:val="28"/>
          <w:szCs w:val="28"/>
        </w:rPr>
      </w:pPr>
    </w:p>
    <w:p w:rsidR="00AD1F08" w:rsidRDefault="00AD1F08" w:rsidP="00AD1F08">
      <w:pPr>
        <w:spacing w:line="240" w:lineRule="auto"/>
        <w:ind w:firstLine="851"/>
        <w:jc w:val="center"/>
        <w:rPr>
          <w:rFonts w:ascii="Times New Roman" w:hAnsi="Times New Roman" w:cs="Times New Roman"/>
          <w:sz w:val="28"/>
          <w:szCs w:val="28"/>
        </w:rPr>
      </w:pPr>
    </w:p>
    <w:p w:rsidR="00F815FB" w:rsidRDefault="00F815FB" w:rsidP="00AD1F08">
      <w:pPr>
        <w:spacing w:line="240" w:lineRule="auto"/>
        <w:ind w:firstLine="851"/>
        <w:jc w:val="center"/>
        <w:rPr>
          <w:rFonts w:ascii="Times New Roman" w:hAnsi="Times New Roman" w:cs="Times New Roman"/>
          <w:sz w:val="28"/>
          <w:szCs w:val="28"/>
        </w:rPr>
      </w:pPr>
    </w:p>
    <w:p w:rsidR="00F815FB" w:rsidRDefault="00F815FB" w:rsidP="00AD1F08">
      <w:pPr>
        <w:spacing w:line="240" w:lineRule="auto"/>
        <w:ind w:firstLine="851"/>
        <w:jc w:val="center"/>
        <w:rPr>
          <w:rFonts w:ascii="Times New Roman" w:hAnsi="Times New Roman" w:cs="Times New Roman"/>
          <w:sz w:val="28"/>
          <w:szCs w:val="28"/>
        </w:rPr>
      </w:pPr>
    </w:p>
    <w:p w:rsidR="00F815FB" w:rsidRDefault="00F815FB" w:rsidP="00AD1F08">
      <w:pPr>
        <w:spacing w:line="240" w:lineRule="auto"/>
        <w:ind w:firstLine="851"/>
        <w:jc w:val="center"/>
        <w:rPr>
          <w:rFonts w:ascii="Times New Roman" w:hAnsi="Times New Roman" w:cs="Times New Roman"/>
          <w:sz w:val="28"/>
          <w:szCs w:val="28"/>
        </w:rPr>
      </w:pPr>
    </w:p>
    <w:p w:rsidR="00AD1F08" w:rsidRDefault="00AD1F08" w:rsidP="00F815FB">
      <w:pPr>
        <w:spacing w:line="600" w:lineRule="auto"/>
        <w:ind w:firstLine="851"/>
        <w:jc w:val="center"/>
        <w:rPr>
          <w:rFonts w:ascii="Times New Roman" w:hAnsi="Times New Roman" w:cs="Times New Roman"/>
          <w:b/>
          <w:sz w:val="32"/>
          <w:szCs w:val="28"/>
        </w:rPr>
      </w:pPr>
      <w:r w:rsidRPr="00AD1F08">
        <w:rPr>
          <w:rFonts w:ascii="Times New Roman" w:hAnsi="Times New Roman" w:cs="Times New Roman"/>
          <w:b/>
          <w:sz w:val="32"/>
          <w:szCs w:val="28"/>
        </w:rPr>
        <w:t xml:space="preserve">ФОРМИРОВАНИЕ ОРФОГРАФИЧЕСКОЙ ЗОРКОСТИ </w:t>
      </w:r>
      <w:r w:rsidR="00105F3C">
        <w:rPr>
          <w:rFonts w:ascii="Times New Roman" w:hAnsi="Times New Roman" w:cs="Times New Roman"/>
          <w:b/>
          <w:sz w:val="32"/>
          <w:szCs w:val="28"/>
        </w:rPr>
        <w:t>УЧАЩИХСЯ</w:t>
      </w:r>
      <w:r w:rsidRPr="00AD1F08">
        <w:rPr>
          <w:rFonts w:ascii="Times New Roman" w:hAnsi="Times New Roman" w:cs="Times New Roman"/>
          <w:b/>
          <w:sz w:val="32"/>
          <w:szCs w:val="28"/>
        </w:rPr>
        <w:t xml:space="preserve"> НА УРОКАХ РУССКОГО ЯЗЫКА ПОСРЕДСТВ</w:t>
      </w:r>
      <w:r w:rsidR="00410B8F">
        <w:rPr>
          <w:rFonts w:ascii="Times New Roman" w:hAnsi="Times New Roman" w:cs="Times New Roman"/>
          <w:b/>
          <w:sz w:val="32"/>
          <w:szCs w:val="28"/>
        </w:rPr>
        <w:t>О</w:t>
      </w:r>
      <w:bookmarkStart w:id="0" w:name="_GoBack"/>
      <w:bookmarkEnd w:id="0"/>
      <w:r w:rsidRPr="00AD1F08">
        <w:rPr>
          <w:rFonts w:ascii="Times New Roman" w:hAnsi="Times New Roman" w:cs="Times New Roman"/>
          <w:b/>
          <w:sz w:val="32"/>
          <w:szCs w:val="28"/>
        </w:rPr>
        <w:t>М ИСПОЛЬЗОВАНИЯ ДИДАКТИЧЕСКИХ ИГР И ИГРОВЫХ ПРИЁМОВ</w:t>
      </w:r>
    </w:p>
    <w:p w:rsidR="001A034E" w:rsidRDefault="001A034E" w:rsidP="00AD1F08">
      <w:pPr>
        <w:spacing w:line="360" w:lineRule="auto"/>
        <w:ind w:firstLine="851"/>
        <w:jc w:val="center"/>
        <w:rPr>
          <w:rFonts w:ascii="Times New Roman" w:hAnsi="Times New Roman" w:cs="Times New Roman"/>
          <w:b/>
          <w:sz w:val="32"/>
          <w:szCs w:val="28"/>
        </w:rPr>
      </w:pPr>
    </w:p>
    <w:p w:rsidR="001A034E" w:rsidRDefault="001A034E" w:rsidP="00AD1F08">
      <w:pPr>
        <w:spacing w:line="360" w:lineRule="auto"/>
        <w:ind w:firstLine="851"/>
        <w:jc w:val="center"/>
        <w:rPr>
          <w:rFonts w:ascii="Times New Roman" w:hAnsi="Times New Roman" w:cs="Times New Roman"/>
          <w:b/>
          <w:sz w:val="32"/>
          <w:szCs w:val="28"/>
        </w:rPr>
      </w:pPr>
    </w:p>
    <w:p w:rsidR="001A034E" w:rsidRDefault="001A034E" w:rsidP="00AD1F08">
      <w:pPr>
        <w:spacing w:line="360" w:lineRule="auto"/>
        <w:ind w:firstLine="851"/>
        <w:jc w:val="center"/>
        <w:rPr>
          <w:rFonts w:ascii="Times New Roman" w:hAnsi="Times New Roman" w:cs="Times New Roman"/>
          <w:b/>
          <w:sz w:val="32"/>
          <w:szCs w:val="28"/>
        </w:rPr>
      </w:pPr>
    </w:p>
    <w:p w:rsidR="001A034E" w:rsidRDefault="001A034E" w:rsidP="00F815FB">
      <w:pPr>
        <w:spacing w:line="360" w:lineRule="auto"/>
        <w:rPr>
          <w:rFonts w:ascii="Times New Roman" w:hAnsi="Times New Roman" w:cs="Times New Roman"/>
          <w:b/>
          <w:sz w:val="32"/>
          <w:szCs w:val="28"/>
        </w:rPr>
      </w:pPr>
    </w:p>
    <w:p w:rsidR="001A034E" w:rsidRDefault="001A034E" w:rsidP="00AD1F08">
      <w:pPr>
        <w:spacing w:line="360" w:lineRule="auto"/>
        <w:ind w:firstLine="851"/>
        <w:jc w:val="center"/>
        <w:rPr>
          <w:rFonts w:ascii="Times New Roman" w:hAnsi="Times New Roman" w:cs="Times New Roman"/>
          <w:b/>
          <w:sz w:val="32"/>
          <w:szCs w:val="28"/>
        </w:rPr>
      </w:pPr>
    </w:p>
    <w:p w:rsidR="001A034E" w:rsidRDefault="001A034E" w:rsidP="00AD1F08">
      <w:pPr>
        <w:spacing w:line="360" w:lineRule="auto"/>
        <w:ind w:firstLine="851"/>
        <w:jc w:val="center"/>
        <w:rPr>
          <w:rFonts w:ascii="Times New Roman" w:hAnsi="Times New Roman" w:cs="Times New Roman"/>
          <w:b/>
          <w:sz w:val="32"/>
          <w:szCs w:val="28"/>
        </w:rPr>
      </w:pPr>
    </w:p>
    <w:p w:rsidR="001A034E" w:rsidRDefault="001A034E" w:rsidP="00AD1F08">
      <w:pPr>
        <w:spacing w:line="360" w:lineRule="auto"/>
        <w:ind w:firstLine="851"/>
        <w:jc w:val="center"/>
        <w:rPr>
          <w:rFonts w:ascii="Times New Roman" w:hAnsi="Times New Roman" w:cs="Times New Roman"/>
          <w:b/>
          <w:sz w:val="32"/>
          <w:szCs w:val="28"/>
        </w:rPr>
      </w:pPr>
    </w:p>
    <w:p w:rsidR="005E54E8" w:rsidRDefault="001A034E" w:rsidP="005E54E8">
      <w:pPr>
        <w:spacing w:line="240" w:lineRule="auto"/>
        <w:jc w:val="center"/>
        <w:rPr>
          <w:rFonts w:ascii="Times New Roman" w:hAnsi="Times New Roman" w:cs="Times New Roman"/>
          <w:sz w:val="28"/>
          <w:szCs w:val="28"/>
        </w:rPr>
      </w:pPr>
      <w:r>
        <w:rPr>
          <w:rFonts w:ascii="Times New Roman" w:hAnsi="Times New Roman" w:cs="Times New Roman"/>
          <w:sz w:val="28"/>
          <w:szCs w:val="28"/>
        </w:rPr>
        <w:t>Мир</w:t>
      </w:r>
    </w:p>
    <w:p w:rsidR="001A034E" w:rsidRDefault="001A034E" w:rsidP="005E54E8">
      <w:pPr>
        <w:spacing w:line="240" w:lineRule="auto"/>
        <w:jc w:val="center"/>
        <w:rPr>
          <w:rFonts w:ascii="Times New Roman" w:hAnsi="Times New Roman" w:cs="Times New Roman"/>
          <w:sz w:val="28"/>
          <w:szCs w:val="28"/>
        </w:rPr>
      </w:pPr>
      <w:r>
        <w:rPr>
          <w:rFonts w:ascii="Times New Roman" w:hAnsi="Times New Roman" w:cs="Times New Roman"/>
          <w:sz w:val="28"/>
          <w:szCs w:val="28"/>
        </w:rPr>
        <w:t>2017</w:t>
      </w:r>
    </w:p>
    <w:p w:rsidR="00AD1F08" w:rsidRDefault="00AD1F08" w:rsidP="00AD1F08">
      <w:pPr>
        <w:spacing w:line="360" w:lineRule="auto"/>
        <w:ind w:firstLine="851"/>
        <w:jc w:val="center"/>
        <w:rPr>
          <w:rFonts w:ascii="Times New Roman" w:hAnsi="Times New Roman" w:cs="Times New Roman"/>
          <w:b/>
          <w:sz w:val="28"/>
          <w:szCs w:val="28"/>
        </w:rPr>
      </w:pPr>
      <w:r w:rsidRPr="00AD1F08">
        <w:rPr>
          <w:rFonts w:ascii="Times New Roman" w:hAnsi="Times New Roman" w:cs="Times New Roman"/>
          <w:b/>
          <w:sz w:val="28"/>
          <w:szCs w:val="28"/>
        </w:rPr>
        <w:lastRenderedPageBreak/>
        <w:t>СОДЕРЖАНИЕ</w:t>
      </w:r>
    </w:p>
    <w:p w:rsidR="00AD1F08" w:rsidRDefault="00AD1F08" w:rsidP="00AD1F08">
      <w:pPr>
        <w:spacing w:line="240" w:lineRule="auto"/>
        <w:rPr>
          <w:rFonts w:ascii="Times New Roman" w:hAnsi="Times New Roman" w:cs="Times New Roman"/>
          <w:sz w:val="28"/>
          <w:szCs w:val="28"/>
        </w:rPr>
      </w:pPr>
      <w:r>
        <w:rPr>
          <w:rFonts w:ascii="Times New Roman" w:hAnsi="Times New Roman" w:cs="Times New Roman"/>
          <w:sz w:val="28"/>
          <w:szCs w:val="28"/>
        </w:rPr>
        <w:t>ВВЕДЕНИЕ…………………………………………………………………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rsidR="00AD1F08" w:rsidRDefault="00AD1F08" w:rsidP="009E2CAB">
      <w:pPr>
        <w:spacing w:line="276" w:lineRule="auto"/>
        <w:jc w:val="both"/>
        <w:rPr>
          <w:rFonts w:ascii="Times New Roman CYR" w:hAnsi="Times New Roman CYR" w:cs="Times New Roman CYR"/>
          <w:sz w:val="28"/>
          <w:szCs w:val="28"/>
        </w:rPr>
      </w:pPr>
      <w:r>
        <w:rPr>
          <w:rFonts w:ascii="Times New Roman" w:hAnsi="Times New Roman" w:cs="Times New Roman"/>
          <w:sz w:val="28"/>
          <w:szCs w:val="28"/>
        </w:rPr>
        <w:t xml:space="preserve">ГЛАВА 1 </w:t>
      </w:r>
      <w:r w:rsidR="009E2CAB">
        <w:rPr>
          <w:rFonts w:ascii="Times New Roman CYR" w:hAnsi="Times New Roman CYR" w:cs="Times New Roman CYR"/>
          <w:sz w:val="28"/>
          <w:szCs w:val="28"/>
        </w:rPr>
        <w:t>ДИДАКТИЧЕСКАЯ ИГРА КАК СРЕДСТВО ФОРМИРОВАНИЯ ОРФОГРАФИЧЕСКОЙ ЗОРКОСТИ...……………………………………</w:t>
      </w:r>
      <w:proofErr w:type="gramStart"/>
      <w:r w:rsidR="009E2CAB">
        <w:rPr>
          <w:rFonts w:ascii="Times New Roman CYR" w:hAnsi="Times New Roman CYR" w:cs="Times New Roman CYR"/>
          <w:sz w:val="28"/>
          <w:szCs w:val="28"/>
        </w:rPr>
        <w:t>…….</w:t>
      </w:r>
      <w:proofErr w:type="gramEnd"/>
      <w:r w:rsidR="009E2CAB">
        <w:rPr>
          <w:rFonts w:ascii="Times New Roman CYR" w:hAnsi="Times New Roman CYR" w:cs="Times New Roman CYR"/>
          <w:sz w:val="28"/>
          <w:szCs w:val="28"/>
        </w:rPr>
        <w:t>4</w:t>
      </w:r>
    </w:p>
    <w:p w:rsidR="009E2CAB" w:rsidRPr="00C62FEA" w:rsidRDefault="009E2CAB" w:rsidP="009E2CAB">
      <w:pPr>
        <w:pStyle w:val="a7"/>
        <w:numPr>
          <w:ilvl w:val="1"/>
          <w:numId w:val="2"/>
        </w:numPr>
        <w:jc w:val="both"/>
        <w:rPr>
          <w:rFonts w:ascii="Times New Roman" w:hAnsi="Times New Roman" w:cs="Times New Roman"/>
          <w:sz w:val="28"/>
          <w:szCs w:val="28"/>
        </w:rPr>
      </w:pPr>
      <w:r>
        <w:rPr>
          <w:rFonts w:ascii="Times New Roman CYR" w:hAnsi="Times New Roman CYR" w:cs="Times New Roman CYR"/>
          <w:sz w:val="28"/>
          <w:szCs w:val="28"/>
        </w:rPr>
        <w:t>Сущность понятия «дидактическая игра»</w:t>
      </w:r>
      <w:r>
        <w:rPr>
          <w:rFonts w:ascii="Times New Roman CYR" w:hAnsi="Times New Roman CYR" w:cs="Times New Roman CYR"/>
          <w:sz w:val="28"/>
          <w:szCs w:val="28"/>
          <w:lang w:val="ru-RU"/>
        </w:rPr>
        <w:t>………………………………..4</w:t>
      </w:r>
    </w:p>
    <w:p w:rsidR="00356236" w:rsidRPr="00356236" w:rsidRDefault="00C62FEA" w:rsidP="00356236">
      <w:pPr>
        <w:pStyle w:val="a7"/>
        <w:numPr>
          <w:ilvl w:val="1"/>
          <w:numId w:val="2"/>
        </w:numPr>
        <w:jc w:val="both"/>
        <w:rPr>
          <w:rFonts w:ascii="Times New Roman" w:hAnsi="Times New Roman" w:cs="Times New Roman"/>
          <w:sz w:val="28"/>
          <w:szCs w:val="28"/>
        </w:rPr>
      </w:pPr>
      <w:r>
        <w:rPr>
          <w:rFonts w:ascii="Times New Roman CYR" w:hAnsi="Times New Roman CYR" w:cs="Times New Roman CYR"/>
          <w:sz w:val="28"/>
          <w:szCs w:val="28"/>
        </w:rPr>
        <w:t>Урок с дидактической игрой…</w:t>
      </w:r>
      <w:r>
        <w:rPr>
          <w:rFonts w:ascii="Times New Roman CYR" w:hAnsi="Times New Roman CYR" w:cs="Times New Roman CYR"/>
          <w:sz w:val="28"/>
          <w:szCs w:val="28"/>
          <w:lang w:val="ru-RU"/>
        </w:rPr>
        <w:t>……………………………………………</w:t>
      </w:r>
      <w:r w:rsidR="00356236">
        <w:rPr>
          <w:rFonts w:ascii="Times New Roman CYR" w:hAnsi="Times New Roman CYR" w:cs="Times New Roman CYR"/>
          <w:sz w:val="28"/>
          <w:szCs w:val="28"/>
          <w:lang w:val="ru-RU"/>
        </w:rPr>
        <w:t>8</w:t>
      </w:r>
    </w:p>
    <w:p w:rsidR="00356236" w:rsidRPr="0028220E" w:rsidRDefault="00356236" w:rsidP="00356236">
      <w:pPr>
        <w:pStyle w:val="a7"/>
        <w:numPr>
          <w:ilvl w:val="1"/>
          <w:numId w:val="2"/>
        </w:numPr>
        <w:jc w:val="both"/>
        <w:rPr>
          <w:rFonts w:ascii="Times New Roman" w:hAnsi="Times New Roman" w:cs="Times New Roman"/>
          <w:sz w:val="28"/>
          <w:szCs w:val="28"/>
        </w:rPr>
      </w:pPr>
      <w:r w:rsidRPr="00356236">
        <w:rPr>
          <w:rFonts w:ascii="Times New Roman CYR" w:hAnsi="Times New Roman CYR" w:cs="Times New Roman CYR"/>
          <w:bCs/>
          <w:sz w:val="28"/>
          <w:szCs w:val="28"/>
        </w:rPr>
        <w:t>Дидактические игры на уроках русского языка в начальных классах</w:t>
      </w:r>
      <w:r>
        <w:rPr>
          <w:rFonts w:ascii="Times New Roman CYR" w:hAnsi="Times New Roman CYR" w:cs="Times New Roman CYR"/>
          <w:bCs/>
          <w:sz w:val="28"/>
          <w:szCs w:val="28"/>
          <w:lang w:val="ru-RU"/>
        </w:rPr>
        <w:t>…</w:t>
      </w:r>
      <w:r w:rsidR="0028220E">
        <w:rPr>
          <w:rFonts w:ascii="Times New Roman CYR" w:hAnsi="Times New Roman CYR" w:cs="Times New Roman CYR"/>
          <w:bCs/>
          <w:sz w:val="28"/>
          <w:szCs w:val="28"/>
          <w:lang w:val="ru-RU"/>
        </w:rPr>
        <w:t>10</w:t>
      </w:r>
    </w:p>
    <w:p w:rsidR="0028220E" w:rsidRDefault="00ED12AC" w:rsidP="00ED12AC">
      <w:pPr>
        <w:spacing w:line="276" w:lineRule="auto"/>
        <w:jc w:val="both"/>
        <w:rPr>
          <w:rFonts w:ascii="Times New Roman CYR" w:hAnsi="Times New Roman CYR" w:cs="Times New Roman CYR"/>
          <w:bCs/>
          <w:sz w:val="28"/>
          <w:szCs w:val="28"/>
        </w:rPr>
      </w:pPr>
      <w:r>
        <w:rPr>
          <w:rFonts w:ascii="Times New Roman" w:hAnsi="Times New Roman" w:cs="Times New Roman"/>
          <w:sz w:val="28"/>
          <w:szCs w:val="28"/>
        </w:rPr>
        <w:t xml:space="preserve">ГЛАВА 2 </w:t>
      </w:r>
      <w:r w:rsidRPr="00ED12AC">
        <w:rPr>
          <w:rFonts w:ascii="Times New Roman CYR" w:hAnsi="Times New Roman CYR" w:cs="Times New Roman CYR"/>
          <w:bCs/>
          <w:sz w:val="28"/>
          <w:szCs w:val="28"/>
        </w:rPr>
        <w:t>ЭКСПЕРИМЕНТАЛЬНОЕ ИЗУЧЕНИЕ ВЛИЯНИЯ ДИДАКТИЧЕСКОЙ ИГРЫ НА ЭФФЕКТИВНОСТЬ ОБОБЩЕНИЯ И ЗАКРЕПЛЕНИЯ ЛИНГВИСТИЧЕСКИХ ЗНАНИЙ</w:t>
      </w:r>
    </w:p>
    <w:p w:rsidR="00ED12AC" w:rsidRDefault="00ED12AC" w:rsidP="00ED12AC">
      <w:pPr>
        <w:widowControl w:val="0"/>
        <w:autoSpaceDE w:val="0"/>
        <w:autoSpaceDN w:val="0"/>
        <w:adjustRightInd w:val="0"/>
        <w:spacing w:after="0" w:line="276"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2.1. </w:t>
      </w:r>
      <w:r w:rsidRPr="00ED12AC">
        <w:rPr>
          <w:rFonts w:ascii="Times New Roman CYR" w:hAnsi="Times New Roman CYR" w:cs="Times New Roman CYR"/>
          <w:bCs/>
          <w:sz w:val="28"/>
          <w:szCs w:val="28"/>
        </w:rPr>
        <w:t>Организация и проведение дидактической игры на уроках русского языка</w:t>
      </w:r>
      <w:r w:rsidR="005E54E8">
        <w:rPr>
          <w:rFonts w:ascii="Times New Roman CYR" w:hAnsi="Times New Roman CYR" w:cs="Times New Roman CYR"/>
          <w:bCs/>
          <w:sz w:val="28"/>
          <w:szCs w:val="28"/>
        </w:rPr>
        <w:t>……………………………………………………………………………... 15</w:t>
      </w:r>
    </w:p>
    <w:p w:rsidR="00ED12AC" w:rsidRDefault="00ED12AC" w:rsidP="00ED12AC">
      <w:pPr>
        <w:widowControl w:val="0"/>
        <w:autoSpaceDE w:val="0"/>
        <w:autoSpaceDN w:val="0"/>
        <w:adjustRightInd w:val="0"/>
        <w:spacing w:after="0" w:line="276"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2.2. </w:t>
      </w:r>
      <w:r w:rsidRPr="00ED12AC">
        <w:rPr>
          <w:rFonts w:ascii="Times New Roman CYR" w:hAnsi="Times New Roman CYR" w:cs="Times New Roman CYR"/>
          <w:bCs/>
          <w:sz w:val="28"/>
          <w:szCs w:val="28"/>
        </w:rPr>
        <w:t>Содержание и анализ опытно-экспериментальной работы по использованию дидактической игры на эффективность обобщения и закрепления лингвистических знаний</w:t>
      </w:r>
      <w:r>
        <w:rPr>
          <w:rFonts w:ascii="Times New Roman CYR" w:hAnsi="Times New Roman CYR" w:cs="Times New Roman CYR"/>
          <w:bCs/>
          <w:sz w:val="28"/>
          <w:szCs w:val="28"/>
        </w:rPr>
        <w:t>…………………………………</w:t>
      </w:r>
      <w:r w:rsidR="005E54E8">
        <w:rPr>
          <w:rFonts w:ascii="Times New Roman CYR" w:hAnsi="Times New Roman CYR" w:cs="Times New Roman CYR"/>
          <w:bCs/>
          <w:sz w:val="28"/>
          <w:szCs w:val="28"/>
        </w:rPr>
        <w:t>………. 19</w:t>
      </w:r>
    </w:p>
    <w:p w:rsidR="005E54E8" w:rsidRDefault="005E54E8" w:rsidP="00ED12AC">
      <w:pPr>
        <w:widowControl w:val="0"/>
        <w:autoSpaceDE w:val="0"/>
        <w:autoSpaceDN w:val="0"/>
        <w:adjustRightInd w:val="0"/>
        <w:spacing w:after="0" w:line="276"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ЗАКЛЮЧЕНИЕ…………………………………………………………………. 26</w:t>
      </w:r>
    </w:p>
    <w:p w:rsidR="005E54E8" w:rsidRDefault="005E54E8" w:rsidP="00ED12AC">
      <w:pPr>
        <w:widowControl w:val="0"/>
        <w:autoSpaceDE w:val="0"/>
        <w:autoSpaceDN w:val="0"/>
        <w:adjustRightInd w:val="0"/>
        <w:spacing w:after="0" w:line="276"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СПИСОК ИСПОЛЬЗОВАННЫХ ИСТОЧНИКОВ…………………………… 28</w:t>
      </w:r>
    </w:p>
    <w:p w:rsidR="005E54E8" w:rsidRDefault="005E54E8" w:rsidP="00ED12AC">
      <w:pPr>
        <w:widowControl w:val="0"/>
        <w:autoSpaceDE w:val="0"/>
        <w:autoSpaceDN w:val="0"/>
        <w:adjustRightInd w:val="0"/>
        <w:spacing w:after="0" w:line="276"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ПРИЛОЖЕНИЕ 1 Игра «Составь </w:t>
      </w:r>
      <w:proofErr w:type="gramStart"/>
      <w:r>
        <w:rPr>
          <w:rFonts w:ascii="Times New Roman CYR" w:hAnsi="Times New Roman CYR" w:cs="Times New Roman CYR"/>
          <w:bCs/>
          <w:sz w:val="28"/>
          <w:szCs w:val="28"/>
        </w:rPr>
        <w:t>слово»…</w:t>
      </w:r>
      <w:proofErr w:type="gramEnd"/>
      <w:r>
        <w:rPr>
          <w:rFonts w:ascii="Times New Roman CYR" w:hAnsi="Times New Roman CYR" w:cs="Times New Roman CYR"/>
          <w:bCs/>
          <w:sz w:val="28"/>
          <w:szCs w:val="28"/>
        </w:rPr>
        <w:t>…………………………………… 29</w:t>
      </w:r>
    </w:p>
    <w:p w:rsidR="005E54E8" w:rsidRDefault="005E54E8" w:rsidP="00ED12AC">
      <w:pPr>
        <w:widowControl w:val="0"/>
        <w:autoSpaceDE w:val="0"/>
        <w:autoSpaceDN w:val="0"/>
        <w:adjustRightInd w:val="0"/>
        <w:spacing w:after="0" w:line="276"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ПРИЛОЖЕНИЕ 2</w:t>
      </w:r>
      <w:r w:rsidR="000960B1">
        <w:rPr>
          <w:rFonts w:ascii="Times New Roman CYR" w:hAnsi="Times New Roman CYR" w:cs="Times New Roman CYR"/>
          <w:bCs/>
          <w:sz w:val="28"/>
          <w:szCs w:val="28"/>
        </w:rPr>
        <w:t xml:space="preserve"> Игра «Найди </w:t>
      </w:r>
      <w:proofErr w:type="gramStart"/>
      <w:r w:rsidR="000960B1">
        <w:rPr>
          <w:rFonts w:ascii="Times New Roman CYR" w:hAnsi="Times New Roman CYR" w:cs="Times New Roman CYR"/>
          <w:bCs/>
          <w:sz w:val="28"/>
          <w:szCs w:val="28"/>
        </w:rPr>
        <w:t>лишнее»…</w:t>
      </w:r>
      <w:proofErr w:type="gramEnd"/>
      <w:r w:rsidR="000960B1">
        <w:rPr>
          <w:rFonts w:ascii="Times New Roman CYR" w:hAnsi="Times New Roman CYR" w:cs="Times New Roman CYR"/>
          <w:bCs/>
          <w:sz w:val="28"/>
          <w:szCs w:val="28"/>
        </w:rPr>
        <w:t>……………………………………32</w:t>
      </w:r>
    </w:p>
    <w:p w:rsidR="005E54E8" w:rsidRDefault="005E54E8" w:rsidP="00ED12AC">
      <w:pPr>
        <w:widowControl w:val="0"/>
        <w:autoSpaceDE w:val="0"/>
        <w:autoSpaceDN w:val="0"/>
        <w:adjustRightInd w:val="0"/>
        <w:spacing w:after="0" w:line="276"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ПРИЛОЖЕНИЕ 3</w:t>
      </w:r>
      <w:r w:rsidR="000960B1">
        <w:rPr>
          <w:rFonts w:ascii="Times New Roman CYR" w:hAnsi="Times New Roman CYR" w:cs="Times New Roman CYR"/>
          <w:bCs/>
          <w:sz w:val="28"/>
          <w:szCs w:val="28"/>
        </w:rPr>
        <w:t xml:space="preserve"> Игра «Разделение на </w:t>
      </w:r>
      <w:proofErr w:type="gramStart"/>
      <w:r w:rsidR="000960B1">
        <w:rPr>
          <w:rFonts w:ascii="Times New Roman CYR" w:hAnsi="Times New Roman CYR" w:cs="Times New Roman CYR"/>
          <w:bCs/>
          <w:sz w:val="28"/>
          <w:szCs w:val="28"/>
        </w:rPr>
        <w:t>группы»…</w:t>
      </w:r>
      <w:proofErr w:type="gramEnd"/>
      <w:r w:rsidR="000960B1">
        <w:rPr>
          <w:rFonts w:ascii="Times New Roman CYR" w:hAnsi="Times New Roman CYR" w:cs="Times New Roman CYR"/>
          <w:bCs/>
          <w:sz w:val="28"/>
          <w:szCs w:val="28"/>
        </w:rPr>
        <w:t>…………………………...33</w:t>
      </w:r>
    </w:p>
    <w:p w:rsidR="005E54E8" w:rsidRDefault="005E54E8" w:rsidP="00ED12AC">
      <w:pPr>
        <w:widowControl w:val="0"/>
        <w:autoSpaceDE w:val="0"/>
        <w:autoSpaceDN w:val="0"/>
        <w:adjustRightInd w:val="0"/>
        <w:spacing w:after="0" w:line="276"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ПРИЛОЖЕНИЕ 4</w:t>
      </w:r>
      <w:r w:rsidR="000960B1">
        <w:rPr>
          <w:rFonts w:ascii="Times New Roman CYR" w:hAnsi="Times New Roman CYR" w:cs="Times New Roman CYR"/>
          <w:bCs/>
          <w:sz w:val="28"/>
          <w:szCs w:val="28"/>
        </w:rPr>
        <w:t xml:space="preserve"> Игра «Волшебный </w:t>
      </w:r>
      <w:proofErr w:type="gramStart"/>
      <w:r w:rsidR="000960B1">
        <w:rPr>
          <w:rFonts w:ascii="Times New Roman CYR" w:hAnsi="Times New Roman CYR" w:cs="Times New Roman CYR"/>
          <w:bCs/>
          <w:sz w:val="28"/>
          <w:szCs w:val="28"/>
        </w:rPr>
        <w:t>мешочек»…</w:t>
      </w:r>
      <w:proofErr w:type="gramEnd"/>
      <w:r w:rsidR="000960B1">
        <w:rPr>
          <w:rFonts w:ascii="Times New Roman CYR" w:hAnsi="Times New Roman CYR" w:cs="Times New Roman CYR"/>
          <w:bCs/>
          <w:sz w:val="28"/>
          <w:szCs w:val="28"/>
        </w:rPr>
        <w:t>……………………………35</w:t>
      </w:r>
    </w:p>
    <w:p w:rsidR="005E54E8" w:rsidRDefault="005E54E8" w:rsidP="00ED12AC">
      <w:pPr>
        <w:widowControl w:val="0"/>
        <w:autoSpaceDE w:val="0"/>
        <w:autoSpaceDN w:val="0"/>
        <w:adjustRightInd w:val="0"/>
        <w:spacing w:after="0" w:line="276"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ПРИЛОЖЕНИЕ 5</w:t>
      </w:r>
      <w:r w:rsidR="000960B1">
        <w:rPr>
          <w:rFonts w:ascii="Times New Roman CYR" w:hAnsi="Times New Roman CYR" w:cs="Times New Roman CYR"/>
          <w:bCs/>
          <w:sz w:val="28"/>
          <w:szCs w:val="28"/>
        </w:rPr>
        <w:t xml:space="preserve"> Игра «Исправь </w:t>
      </w:r>
      <w:proofErr w:type="gramStart"/>
      <w:r w:rsidR="000960B1">
        <w:rPr>
          <w:rFonts w:ascii="Times New Roman CYR" w:hAnsi="Times New Roman CYR" w:cs="Times New Roman CYR"/>
          <w:bCs/>
          <w:sz w:val="28"/>
          <w:szCs w:val="28"/>
        </w:rPr>
        <w:t>ошибку»…</w:t>
      </w:r>
      <w:proofErr w:type="gramEnd"/>
      <w:r w:rsidR="000960B1">
        <w:rPr>
          <w:rFonts w:ascii="Times New Roman CYR" w:hAnsi="Times New Roman CYR" w:cs="Times New Roman CYR"/>
          <w:bCs/>
          <w:sz w:val="28"/>
          <w:szCs w:val="28"/>
        </w:rPr>
        <w:t>…………………………………36</w:t>
      </w:r>
    </w:p>
    <w:p w:rsidR="005E54E8" w:rsidRDefault="005E54E8" w:rsidP="00ED12AC">
      <w:pPr>
        <w:widowControl w:val="0"/>
        <w:autoSpaceDE w:val="0"/>
        <w:autoSpaceDN w:val="0"/>
        <w:adjustRightInd w:val="0"/>
        <w:spacing w:after="0" w:line="276"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ПРИЛОЖЕНИЕ 6</w:t>
      </w:r>
      <w:r w:rsidR="000960B1">
        <w:rPr>
          <w:rFonts w:ascii="Times New Roman CYR" w:hAnsi="Times New Roman CYR" w:cs="Times New Roman CYR"/>
          <w:bCs/>
          <w:sz w:val="28"/>
          <w:szCs w:val="28"/>
        </w:rPr>
        <w:t xml:space="preserve"> Проверочная работа по теме «Правописание безударных гласных в корне </w:t>
      </w:r>
      <w:proofErr w:type="gramStart"/>
      <w:r w:rsidR="000960B1">
        <w:rPr>
          <w:rFonts w:ascii="Times New Roman CYR" w:hAnsi="Times New Roman CYR" w:cs="Times New Roman CYR"/>
          <w:bCs/>
          <w:sz w:val="28"/>
          <w:szCs w:val="28"/>
        </w:rPr>
        <w:t>слова»…</w:t>
      </w:r>
      <w:proofErr w:type="gramEnd"/>
      <w:r w:rsidR="000960B1">
        <w:rPr>
          <w:rFonts w:ascii="Times New Roman CYR" w:hAnsi="Times New Roman CYR" w:cs="Times New Roman CYR"/>
          <w:bCs/>
          <w:sz w:val="28"/>
          <w:szCs w:val="28"/>
        </w:rPr>
        <w:t>……………………………………………………….37</w:t>
      </w:r>
    </w:p>
    <w:p w:rsidR="005E54E8" w:rsidRPr="00ED12AC" w:rsidRDefault="005E54E8" w:rsidP="00ED12AC">
      <w:pPr>
        <w:widowControl w:val="0"/>
        <w:autoSpaceDE w:val="0"/>
        <w:autoSpaceDN w:val="0"/>
        <w:adjustRightInd w:val="0"/>
        <w:spacing w:after="0" w:line="276" w:lineRule="auto"/>
        <w:jc w:val="both"/>
        <w:rPr>
          <w:rFonts w:ascii="Times New Roman CYR" w:hAnsi="Times New Roman CYR" w:cs="Times New Roman CYR"/>
          <w:bCs/>
          <w:sz w:val="28"/>
          <w:szCs w:val="28"/>
        </w:rPr>
      </w:pPr>
    </w:p>
    <w:p w:rsidR="00ED12AC" w:rsidRDefault="00ED12AC" w:rsidP="00ED12AC">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ED12AC" w:rsidRPr="00ED12AC" w:rsidRDefault="00ED12AC" w:rsidP="00ED12AC">
      <w:pPr>
        <w:spacing w:line="276" w:lineRule="auto"/>
        <w:jc w:val="both"/>
        <w:rPr>
          <w:rFonts w:ascii="Times New Roman" w:hAnsi="Times New Roman" w:cs="Times New Roman"/>
          <w:sz w:val="28"/>
          <w:szCs w:val="28"/>
        </w:rPr>
      </w:pPr>
    </w:p>
    <w:p w:rsidR="00AD1F08" w:rsidRDefault="00AD1F08" w:rsidP="00ED12AC">
      <w:pPr>
        <w:spacing w:line="276" w:lineRule="auto"/>
        <w:rPr>
          <w:rFonts w:ascii="Times New Roman" w:hAnsi="Times New Roman" w:cs="Times New Roman"/>
          <w:sz w:val="28"/>
          <w:szCs w:val="28"/>
        </w:rPr>
      </w:pPr>
    </w:p>
    <w:p w:rsidR="00AD1F08" w:rsidRDefault="00AD1F08" w:rsidP="00AD1F08">
      <w:pPr>
        <w:spacing w:line="240" w:lineRule="auto"/>
        <w:rPr>
          <w:rFonts w:ascii="Times New Roman" w:hAnsi="Times New Roman" w:cs="Times New Roman"/>
          <w:sz w:val="28"/>
          <w:szCs w:val="28"/>
        </w:rPr>
      </w:pPr>
    </w:p>
    <w:p w:rsidR="00AD1F08" w:rsidRDefault="00AD1F08" w:rsidP="00AD1F08">
      <w:pPr>
        <w:spacing w:line="240" w:lineRule="auto"/>
        <w:rPr>
          <w:rFonts w:ascii="Times New Roman" w:hAnsi="Times New Roman" w:cs="Times New Roman"/>
          <w:sz w:val="28"/>
          <w:szCs w:val="28"/>
        </w:rPr>
      </w:pPr>
    </w:p>
    <w:p w:rsidR="00AD1F08" w:rsidRDefault="00AD1F08" w:rsidP="00AD1F08">
      <w:pPr>
        <w:spacing w:line="240" w:lineRule="auto"/>
        <w:rPr>
          <w:rFonts w:ascii="Times New Roman" w:hAnsi="Times New Roman" w:cs="Times New Roman"/>
          <w:sz w:val="28"/>
          <w:szCs w:val="28"/>
        </w:rPr>
      </w:pPr>
    </w:p>
    <w:p w:rsidR="00AD1F08" w:rsidRDefault="00AD1F08" w:rsidP="00AD1F08">
      <w:pPr>
        <w:spacing w:line="240" w:lineRule="auto"/>
        <w:rPr>
          <w:rFonts w:ascii="Times New Roman" w:hAnsi="Times New Roman" w:cs="Times New Roman"/>
          <w:sz w:val="28"/>
          <w:szCs w:val="28"/>
        </w:rPr>
      </w:pPr>
    </w:p>
    <w:p w:rsidR="00AD1F08" w:rsidRDefault="00AD1F08" w:rsidP="00AD1F08">
      <w:pPr>
        <w:spacing w:line="240" w:lineRule="auto"/>
        <w:rPr>
          <w:rFonts w:ascii="Times New Roman" w:hAnsi="Times New Roman" w:cs="Times New Roman"/>
          <w:sz w:val="28"/>
          <w:szCs w:val="28"/>
        </w:rPr>
      </w:pPr>
    </w:p>
    <w:p w:rsidR="00AD1F08" w:rsidRDefault="001A034E" w:rsidP="001A034E">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1A0041" w:rsidRDefault="001A0041" w:rsidP="001A0041">
      <w:pPr>
        <w:spacing w:after="0" w:line="36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Как научить учащихся грамотно писать? Над этим вопросом я задумываюсь уже на первых уроках обучения письму.  И не только потому, что формирование орфографической грамотности является одной из основных задач курса русского языка. Прежде всего, в своей деятельности я стремлюсь воспитать всесторонне развитого, грамотного человека. Точная, грамотная и выразительная речь в различных ситуациях общения, грамотное письмо, адекватное понимание чужой речи, владение разными видами чтения воспринимаются как признак воспитанности и образованности личности.</w:t>
      </w:r>
    </w:p>
    <w:p w:rsidR="001A0041" w:rsidRDefault="001A0041" w:rsidP="001A0041">
      <w:pPr>
        <w:pStyle w:val="FR1"/>
        <w:spacing w:line="360" w:lineRule="auto"/>
        <w:ind w:left="0"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Из практики обучения в начальных классах известно, что орфографическая грамотность учащихся не достигает достаточно высокого уровня, о чем свидетельствуют результаты итоговых контрольных работ по русскому языку, проводимых в 3 - 4 классах. Такое качество грамотности вызывает тревогу у учителей, родителей и, наконец, у общественности. </w:t>
      </w:r>
    </w:p>
    <w:p w:rsidR="001A0041" w:rsidRDefault="001A0041" w:rsidP="001A0041">
      <w:pPr>
        <w:pStyle w:val="a7"/>
        <w:spacing w:after="0" w:line="360" w:lineRule="auto"/>
        <w:ind w:left="0" w:firstLine="709"/>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Таким образом, наблюдается противоречие между снижением грамотности учащихся и требованиями современного общества к повышению качества образования в целом.</w:t>
      </w:r>
    </w:p>
    <w:p w:rsidR="001A0041" w:rsidRDefault="001A0041" w:rsidP="001A0041">
      <w:pPr>
        <w:pStyle w:val="a7"/>
        <w:spacing w:after="0" w:line="360" w:lineRule="auto"/>
        <w:ind w:left="0" w:firstLine="709"/>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 xml:space="preserve">Данное противоречие позволяет сформировать проблему: как построить работу на уроке русского языка, чтобы сформировать орфографическую зоркость и повысить грамотность учащихся? </w:t>
      </w:r>
    </w:p>
    <w:p w:rsidR="001A0041" w:rsidRDefault="001A0041" w:rsidP="001A0041">
      <w:pPr>
        <w:spacing w:after="0" w:line="36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Именно школа всегда заботилась и заботится сейчас об уровне и глубине знаний учеников. Грамотным человек не рождается, а становится. Ребенок должен захотеть сам, по собственной воле, учиться новому и такому непростому делу, как грамотность - при отсутствии желания рассчитывать на быстрый и положительный результат сложно. Увлечь ребенка, поощрить, подбодрить, похвалить – моя первоочередная задача. </w:t>
      </w:r>
    </w:p>
    <w:p w:rsidR="001A0041" w:rsidRDefault="001A0041" w:rsidP="001A0041">
      <w:pPr>
        <w:spacing w:after="0" w:line="36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В процессе работы я пришла к выводу, что на интересном познавательном материале, в игре и игровых ситуациях можно добиться хороших результатов, развить орфографическую зоркость.</w:t>
      </w:r>
    </w:p>
    <w:p w:rsidR="001A0041" w:rsidRDefault="001A0041" w:rsidP="001A0041">
      <w:pPr>
        <w:spacing w:after="0" w:line="36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Цель опыта моей педагогической деятельности:</w:t>
      </w:r>
      <w:r w:rsidR="00797703">
        <w:rPr>
          <w:rFonts w:ascii="Times New Roman" w:hAnsi="Times New Roman" w:cs="Times New Roman"/>
          <w:sz w:val="28"/>
          <w:szCs w:val="28"/>
        </w:rPr>
        <w:t xml:space="preserve"> повышение </w:t>
      </w:r>
      <w:r>
        <w:rPr>
          <w:rFonts w:ascii="Times New Roman" w:hAnsi="Times New Roman" w:cs="Times New Roman"/>
          <w:sz w:val="28"/>
          <w:szCs w:val="28"/>
        </w:rPr>
        <w:t>эффективности деятел</w:t>
      </w:r>
      <w:r w:rsidR="00797703">
        <w:rPr>
          <w:rFonts w:ascii="Times New Roman" w:hAnsi="Times New Roman" w:cs="Times New Roman"/>
          <w:sz w:val="28"/>
          <w:szCs w:val="28"/>
        </w:rPr>
        <w:t xml:space="preserve">ьности учителя по формированию </w:t>
      </w:r>
      <w:r>
        <w:rPr>
          <w:rFonts w:ascii="Times New Roman" w:hAnsi="Times New Roman" w:cs="Times New Roman"/>
          <w:sz w:val="28"/>
          <w:szCs w:val="28"/>
        </w:rPr>
        <w:t>орфографической зоркости на уроках ру</w:t>
      </w:r>
      <w:r w:rsidR="00797703">
        <w:rPr>
          <w:rFonts w:ascii="Times New Roman" w:hAnsi="Times New Roman" w:cs="Times New Roman"/>
          <w:sz w:val="28"/>
          <w:szCs w:val="28"/>
        </w:rPr>
        <w:t xml:space="preserve">сского языка при использовании </w:t>
      </w:r>
      <w:r>
        <w:rPr>
          <w:rFonts w:ascii="Times New Roman" w:hAnsi="Times New Roman" w:cs="Times New Roman"/>
          <w:sz w:val="28"/>
          <w:szCs w:val="28"/>
        </w:rPr>
        <w:t>дидактической игры                                                                                                                                                               и игровых приёмов.</w:t>
      </w:r>
    </w:p>
    <w:p w:rsidR="001A0041" w:rsidRDefault="001A0041" w:rsidP="001A0041">
      <w:pPr>
        <w:spacing w:after="0" w:line="36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Достижение цели возможно при реализации следующих задач:</w:t>
      </w:r>
    </w:p>
    <w:p w:rsidR="001A0041" w:rsidRDefault="001A0041" w:rsidP="001A0041">
      <w:pPr>
        <w:pStyle w:val="a7"/>
        <w:numPr>
          <w:ilvl w:val="0"/>
          <w:numId w:val="1"/>
        </w:numPr>
        <w:spacing w:after="0" w:line="360" w:lineRule="auto"/>
        <w:ind w:left="0" w:firstLine="709"/>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Осуществить рефлексию собственной деятельности и выявить проблему в организации работы по развитию орфографической зоркости на уроках русского языка.</w:t>
      </w:r>
    </w:p>
    <w:p w:rsidR="001A0041" w:rsidRDefault="001A0041" w:rsidP="001A0041">
      <w:pPr>
        <w:pStyle w:val="a7"/>
        <w:numPr>
          <w:ilvl w:val="0"/>
          <w:numId w:val="1"/>
        </w:numPr>
        <w:spacing w:after="0" w:line="360" w:lineRule="auto"/>
        <w:ind w:left="0" w:firstLine="709"/>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Изучить и проанализировать литературу по заявленной теме с целью выявления эффективности использования дидактической игры для развития орфографической зоркости на уроках русского языка.</w:t>
      </w:r>
    </w:p>
    <w:p w:rsidR="001A0041" w:rsidRDefault="001A0041" w:rsidP="001A0041">
      <w:pPr>
        <w:pStyle w:val="a7"/>
        <w:numPr>
          <w:ilvl w:val="0"/>
          <w:numId w:val="1"/>
        </w:numPr>
        <w:spacing w:after="0" w:line="360" w:lineRule="auto"/>
        <w:ind w:left="0" w:firstLine="709"/>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Определить и внедрить в образовательный процесс алгоритм работы по использованию дидактической игры для развития орфографической зоркости на уроках русского языка.</w:t>
      </w:r>
    </w:p>
    <w:p w:rsidR="001A0041" w:rsidRDefault="001A0041" w:rsidP="001A0041">
      <w:pPr>
        <w:pStyle w:val="a7"/>
        <w:numPr>
          <w:ilvl w:val="0"/>
          <w:numId w:val="1"/>
        </w:numPr>
        <w:spacing w:after="0" w:line="360" w:lineRule="auto"/>
        <w:ind w:left="0" w:firstLine="709"/>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Определить результативность использования дидактической игры и игровых приемов для развития орфографической зоркости на уроках русского языка.</w:t>
      </w:r>
    </w:p>
    <w:p w:rsidR="00AD1F08" w:rsidRDefault="00DE3AF2" w:rsidP="00C702BF">
      <w:pPr>
        <w:spacing w:after="0" w:line="360" w:lineRule="auto"/>
        <w:ind w:firstLine="851"/>
        <w:jc w:val="both"/>
        <w:outlineLvl w:val="0"/>
        <w:rPr>
          <w:rFonts w:ascii="Times New Roman" w:hAnsi="Times New Roman" w:cs="Times New Roman"/>
          <w:sz w:val="28"/>
          <w:szCs w:val="28"/>
        </w:rPr>
      </w:pPr>
      <w:r w:rsidRPr="00DE3AF2">
        <w:rPr>
          <w:rFonts w:ascii="Times New Roman" w:hAnsi="Times New Roman" w:cs="Times New Roman"/>
          <w:sz w:val="28"/>
          <w:szCs w:val="28"/>
        </w:rPr>
        <w:t xml:space="preserve">Практическая значимость работы обусловлена тем, что её представленные материалы и разработки могут быть использованы в деятельности учителей </w:t>
      </w:r>
      <w:r w:rsidR="00797703">
        <w:rPr>
          <w:rFonts w:ascii="Times New Roman" w:hAnsi="Times New Roman" w:cs="Times New Roman"/>
          <w:sz w:val="28"/>
          <w:szCs w:val="28"/>
        </w:rPr>
        <w:t xml:space="preserve">начальных классов. </w:t>
      </w:r>
      <w:r>
        <w:rPr>
          <w:rFonts w:ascii="Times New Roman" w:hAnsi="Times New Roman" w:cs="Times New Roman"/>
          <w:sz w:val="28"/>
          <w:szCs w:val="28"/>
        </w:rPr>
        <w:t>Целенаправленно систематически проводимые дидактические игры, развивают умения наход</w:t>
      </w:r>
      <w:r w:rsidR="00797703">
        <w:rPr>
          <w:rFonts w:ascii="Times New Roman" w:hAnsi="Times New Roman" w:cs="Times New Roman"/>
          <w:sz w:val="28"/>
          <w:szCs w:val="28"/>
        </w:rPr>
        <w:t xml:space="preserve">ить орфограммы и определять их </w:t>
      </w:r>
      <w:r>
        <w:rPr>
          <w:rFonts w:ascii="Times New Roman" w:hAnsi="Times New Roman" w:cs="Times New Roman"/>
          <w:sz w:val="28"/>
          <w:szCs w:val="28"/>
        </w:rPr>
        <w:t>типы, позволяют формировать более высокий уровень развития орфографической зоркости у большинства учащихся, что оказывает положительное влияние на грамотное письмо и ведёт к снижению орфографических ошибок.</w:t>
      </w:r>
    </w:p>
    <w:p w:rsidR="00797703" w:rsidRDefault="00797703" w:rsidP="00AD1F08">
      <w:pPr>
        <w:spacing w:line="360" w:lineRule="auto"/>
        <w:rPr>
          <w:rFonts w:ascii="Times New Roman" w:hAnsi="Times New Roman" w:cs="Times New Roman"/>
          <w:sz w:val="28"/>
          <w:szCs w:val="28"/>
        </w:rPr>
      </w:pPr>
    </w:p>
    <w:p w:rsidR="00F4544E" w:rsidRDefault="00F4544E" w:rsidP="00AD1F08">
      <w:pPr>
        <w:spacing w:line="360" w:lineRule="auto"/>
        <w:rPr>
          <w:rFonts w:ascii="Times New Roman" w:hAnsi="Times New Roman" w:cs="Times New Roman"/>
          <w:sz w:val="28"/>
          <w:szCs w:val="28"/>
        </w:rPr>
      </w:pPr>
    </w:p>
    <w:p w:rsidR="00F4544E" w:rsidRDefault="00F4544E" w:rsidP="00AD1F08">
      <w:pPr>
        <w:spacing w:line="360" w:lineRule="auto"/>
        <w:rPr>
          <w:rFonts w:ascii="Times New Roman" w:hAnsi="Times New Roman" w:cs="Times New Roman"/>
          <w:sz w:val="28"/>
          <w:szCs w:val="28"/>
        </w:rPr>
      </w:pPr>
    </w:p>
    <w:p w:rsidR="009E2CAB" w:rsidRDefault="009E2CAB" w:rsidP="009E2CAB">
      <w:pPr>
        <w:spacing w:line="276" w:lineRule="auto"/>
        <w:jc w:val="center"/>
        <w:rPr>
          <w:rFonts w:ascii="Times New Roman CYR" w:hAnsi="Times New Roman CYR" w:cs="Times New Roman CYR"/>
          <w:b/>
          <w:sz w:val="28"/>
          <w:szCs w:val="28"/>
        </w:rPr>
      </w:pPr>
      <w:r w:rsidRPr="009E2CAB">
        <w:rPr>
          <w:rFonts w:ascii="Times New Roman" w:hAnsi="Times New Roman" w:cs="Times New Roman"/>
          <w:b/>
          <w:sz w:val="28"/>
          <w:szCs w:val="28"/>
        </w:rPr>
        <w:lastRenderedPageBreak/>
        <w:t xml:space="preserve">ГЛАВА 1 </w:t>
      </w:r>
      <w:r w:rsidR="00C702BF">
        <w:rPr>
          <w:rFonts w:ascii="Times New Roman" w:hAnsi="Times New Roman" w:cs="Times New Roman"/>
          <w:b/>
          <w:sz w:val="28"/>
          <w:szCs w:val="28"/>
        </w:rPr>
        <w:t xml:space="preserve">  </w:t>
      </w:r>
      <w:r w:rsidRPr="009E2CAB">
        <w:rPr>
          <w:rFonts w:ascii="Times New Roman CYR" w:hAnsi="Times New Roman CYR" w:cs="Times New Roman CYR"/>
          <w:b/>
          <w:sz w:val="28"/>
          <w:szCs w:val="28"/>
        </w:rPr>
        <w:t>ДИДАКТИЧЕСКАЯ ИГРА КАК СРЕДСТВО ФОРМИРОВАНИЯ ОРФОГРАФИЧЕСКОЙ ЗОРКОСТИ</w:t>
      </w:r>
    </w:p>
    <w:p w:rsidR="009E2CAB" w:rsidRDefault="009E2CAB" w:rsidP="009E2CAB">
      <w:pPr>
        <w:spacing w:line="276" w:lineRule="auto"/>
        <w:jc w:val="center"/>
        <w:rPr>
          <w:rFonts w:ascii="Times New Roman CYR" w:hAnsi="Times New Roman CYR" w:cs="Times New Roman CYR"/>
          <w:b/>
          <w:sz w:val="28"/>
          <w:szCs w:val="28"/>
        </w:rPr>
      </w:pPr>
    </w:p>
    <w:p w:rsidR="009E2CAB" w:rsidRDefault="009E2CAB" w:rsidP="009E2CAB">
      <w:pPr>
        <w:pStyle w:val="a7"/>
        <w:numPr>
          <w:ilvl w:val="1"/>
          <w:numId w:val="4"/>
        </w:numPr>
        <w:jc w:val="center"/>
        <w:rPr>
          <w:rFonts w:ascii="Times New Roman CYR" w:hAnsi="Times New Roman CYR" w:cs="Times New Roman CYR"/>
          <w:b/>
          <w:sz w:val="28"/>
          <w:szCs w:val="28"/>
        </w:rPr>
      </w:pPr>
      <w:r w:rsidRPr="009E2CAB">
        <w:rPr>
          <w:rFonts w:ascii="Times New Roman CYR" w:hAnsi="Times New Roman CYR" w:cs="Times New Roman CYR"/>
          <w:b/>
          <w:sz w:val="28"/>
          <w:szCs w:val="28"/>
        </w:rPr>
        <w:t>Сущность понятия «дидактическая игра»</w:t>
      </w:r>
    </w:p>
    <w:p w:rsidR="009E2CAB" w:rsidRDefault="009E2CAB" w:rsidP="009E2CAB">
      <w:pPr>
        <w:ind w:firstLine="851"/>
        <w:rPr>
          <w:rFonts w:ascii="Times New Roman CYR" w:hAnsi="Times New Roman CYR" w:cs="Times New Roman CYR"/>
          <w:b/>
          <w:sz w:val="28"/>
          <w:szCs w:val="28"/>
        </w:rPr>
      </w:pP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Родоначальником теории игры в отечественной науке считается К.Д. Ушинский. Он противопоставляет проповеди стихийности игровой деятельности идею использования игры в общей системе воспитания. </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Ушинский, ценя двигательную активность ребёнка в игре, на первое место выдвигает потребности души: «Мы не должны видеть в телесных движениях дитяти одно удовлетворение телесным стремлениям: в этих движениях принимает участие душа и извлекает из них такую же пользу для своего развития» [55, с. 569]. Великий русский учёный-педагог видит прямую зависимость подвижности ребёнка от умственной практической деятельности его души: «Шалость и игра - это весь мир практической деятельности для ребёнка» [55, с. 569]. Выступая против чисто гедонической теории игры, Ушинский утверждал, что дети в игре ищут не только наслаждение, но и самоутверждение в интересных занятиях. Игра, по Ушинскому, своеобразный род деятельности, притом свободной и обязательно сознательной, под которой он понимал стремление жить, чувствовать, действовать. «Не надо забывать, - пишет К.Д. Ушинский, что игра, в которой самостоятельно работает детская душа, есть тоже деятельность ребёнка» [55, с. 589]. К.Д. Ушинский один из первых утверждал, что в игре соединяются одновременно стремление, чувствование и представление. Лишение ребёнка игры как сознательной деятельности есть самое страшное наказание для него.</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К.Д. Ушинский советовал включать элементы занимательности, игровые моменты в учебный труд учащихся для того, чтобы процесс познания был более продуктивным [17, с. 113]. Сегодня одним из эффективных средств развития интереса к учебному предмету, наряду с другими методами и </w:t>
      </w:r>
      <w:r>
        <w:rPr>
          <w:rFonts w:ascii="Times New Roman CYR" w:hAnsi="Times New Roman CYR" w:cs="Times New Roman CYR"/>
          <w:sz w:val="28"/>
          <w:szCs w:val="28"/>
        </w:rPr>
        <w:lastRenderedPageBreak/>
        <w:t>приёмами, используемыми на уроках, признаётся дидактическая игра.</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 Сухомлинский писал, что 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и понятий. Игра - это искра, зажигающая огонёк пытливости и любознательности. Без игры, умственных сил, без творческого воображения невозможно представить полноценное обучении. Очень важно, чтобы изумительный мир природы, фантазии, творчества, окружающий детей до школы, не закрывался перед ребенком классной дверью [52, с. 16].</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Известный педагог С.Т. </w:t>
      </w:r>
      <w:proofErr w:type="spellStart"/>
      <w:r>
        <w:rPr>
          <w:rFonts w:ascii="Times New Roman CYR" w:hAnsi="Times New Roman CYR" w:cs="Times New Roman CYR"/>
          <w:sz w:val="28"/>
          <w:szCs w:val="28"/>
        </w:rPr>
        <w:t>Шацкий</w:t>
      </w:r>
      <w:proofErr w:type="spellEnd"/>
      <w:r>
        <w:rPr>
          <w:rFonts w:ascii="Times New Roman CYR" w:hAnsi="Times New Roman CYR" w:cs="Times New Roman CYR"/>
          <w:sz w:val="28"/>
          <w:szCs w:val="28"/>
        </w:rPr>
        <w:t xml:space="preserve"> называл игру жизненной лабораторией детства и призывал включить ее в программу школы: «Когда человек играет, он повышает свои эмоции. Нашу школу мы должны сделать местом как раз такого оживления». Говоря об активизации процесса обучения, С.Т. </w:t>
      </w:r>
      <w:proofErr w:type="spellStart"/>
      <w:r>
        <w:rPr>
          <w:rFonts w:ascii="Times New Roman CYR" w:hAnsi="Times New Roman CYR" w:cs="Times New Roman CYR"/>
          <w:sz w:val="28"/>
          <w:szCs w:val="28"/>
        </w:rPr>
        <w:t>Шацкий</w:t>
      </w:r>
      <w:proofErr w:type="spellEnd"/>
      <w:r>
        <w:rPr>
          <w:rFonts w:ascii="Times New Roman CYR" w:hAnsi="Times New Roman CYR" w:cs="Times New Roman CYR"/>
          <w:sz w:val="28"/>
          <w:szCs w:val="28"/>
        </w:rPr>
        <w:t xml:space="preserve"> рекомендовал не давать готовые знания, а развивать склонность детей к самостоятельному исследованию, к проявлению себя в труде, игре [58, с. 36].</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Л.С. Выготский, рассматривая роль игры в психическом развитии ребёнка, отмечал, что в связи с переходом в школу, игра не только не исчезает, но, наоборот, она пропитывает всю деятельность ученика. </w:t>
      </w:r>
      <w:proofErr w:type="gramStart"/>
      <w:r>
        <w:rPr>
          <w:rFonts w:ascii="Times New Roman CYR" w:hAnsi="Times New Roman CYR" w:cs="Times New Roman CYR"/>
          <w:sz w:val="28"/>
          <w:szCs w:val="28"/>
        </w:rPr>
        <w:t>«В школьном возрасте</w:t>
      </w:r>
      <w:proofErr w:type="gramEnd"/>
      <w:r>
        <w:rPr>
          <w:rFonts w:ascii="Times New Roman CYR" w:hAnsi="Times New Roman CYR" w:cs="Times New Roman CYR"/>
          <w:sz w:val="28"/>
          <w:szCs w:val="28"/>
        </w:rPr>
        <w:t>, - говорил он, - игра не умирает, а проникает в отношение к действительности. Она имеет свое внутреннее продолжение в школьном обучении и труде…» [19, с. 76].</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наряду с трудом и ученьем - один из основных видов деятельности человека. Игра, являясь развлечением, отдыхом, способна перерасти в обучение, в творчество.</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отличие от игр вообще педагогическая игра обладает существенным признаком - чётко поставленной целью обучения и соответствующим ей </w:t>
      </w:r>
      <w:r>
        <w:rPr>
          <w:rFonts w:ascii="Times New Roman CYR" w:hAnsi="Times New Roman CYR" w:cs="Times New Roman CYR"/>
          <w:sz w:val="28"/>
          <w:szCs w:val="28"/>
        </w:rPr>
        <w:lastRenderedPageBreak/>
        <w:t>педагогическим результатом, которые могут быть обоснованы, выделены в явном виде и характеризуются учебной познавательной направленностью. Игровая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Дидактические игры, с одной стороны, способствуют формированию учебных навыков и умений, изучению нового материала или повторению и закреплению пройденного, т.е. решают определенные дидактические задачи. С другой стороны, они способствуют развитию мышления, памяти, внимания, наблюдательности. В процессе игры у детей вырабатывается привычка мыслить самостоятельно, сосредотачиваться, проявлять инициативу.</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ставит ученика в условия поиска, пробуждает интерес к победе, а отсюда - стремление быть быстрым, собранным, ловким, находчивым, уметь чётко выполнять задания, соблюдать правила игры. В играх, особенно коллективных, формируются и нравственные качества личности. Дети учатся оказывать помощь товарищам, считаться с интересами других, сдерживать свои желания. У них развивается чувство ответственности, коллективизма, воспитывается дисциплина, воля, характер.</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аргументы можно считать серьёзным основанием для более широкого использования игры в процессе обучения.</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игровых приёмов и ситуаций при урочной форме занятий происходит по таким основным направлениям как:</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дидактическая цель ставится перед учащимися в форме игровой задачи;</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учебная деятельность подчиняется правилам игры; </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учебный материал используется в качестве её средства, а в учебную деятельность вводится элемент соревнования, который переводит дидактическую задачу в игровую; </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успешное выполнение дидактического задания связывается с игровым результатом.</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Педагогические игры имеют следующую классификацию:</w:t>
      </w:r>
    </w:p>
    <w:p w:rsidR="00C62FEA" w:rsidRDefault="00C62FEA" w:rsidP="00C62FEA">
      <w:pPr>
        <w:pStyle w:val="a7"/>
        <w:widowControl w:val="0"/>
        <w:numPr>
          <w:ilvl w:val="0"/>
          <w:numId w:val="6"/>
        </w:numPr>
        <w:autoSpaceDE w:val="0"/>
        <w:autoSpaceDN w:val="0"/>
        <w:adjustRightInd w:val="0"/>
        <w:spacing w:after="0" w:line="360" w:lineRule="auto"/>
        <w:jc w:val="both"/>
        <w:rPr>
          <w:rFonts w:ascii="Times New Roman CYR" w:hAnsi="Times New Roman CYR" w:cs="Times New Roman CYR"/>
          <w:sz w:val="28"/>
          <w:szCs w:val="28"/>
        </w:rPr>
      </w:pPr>
      <w:r w:rsidRPr="00C62FEA">
        <w:rPr>
          <w:rFonts w:ascii="Times New Roman CYR" w:hAnsi="Times New Roman CYR" w:cs="Times New Roman CYR"/>
          <w:sz w:val="28"/>
          <w:szCs w:val="28"/>
        </w:rPr>
        <w:t>по виду деятельности: физические, интеллектуальные, трудовые, социальные и психологические;</w:t>
      </w:r>
    </w:p>
    <w:p w:rsidR="00C62FEA" w:rsidRPr="00C62FEA" w:rsidRDefault="00C62FEA" w:rsidP="00C62FEA">
      <w:pPr>
        <w:pStyle w:val="a7"/>
        <w:widowControl w:val="0"/>
        <w:numPr>
          <w:ilvl w:val="0"/>
          <w:numId w:val="6"/>
        </w:numPr>
        <w:autoSpaceDE w:val="0"/>
        <w:autoSpaceDN w:val="0"/>
        <w:adjustRightInd w:val="0"/>
        <w:spacing w:after="0" w:line="360" w:lineRule="auto"/>
        <w:jc w:val="both"/>
        <w:rPr>
          <w:rFonts w:ascii="Times New Roman CYR" w:hAnsi="Times New Roman CYR" w:cs="Times New Roman CYR"/>
          <w:sz w:val="28"/>
          <w:szCs w:val="28"/>
        </w:rPr>
      </w:pPr>
      <w:r w:rsidRPr="00C62FEA">
        <w:rPr>
          <w:rFonts w:ascii="Times New Roman CYR" w:hAnsi="Times New Roman CYR" w:cs="Times New Roman CYR"/>
          <w:sz w:val="28"/>
          <w:szCs w:val="28"/>
        </w:rPr>
        <w:t>по характеру педагогического процесса:</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обучающие, тренировочные, контролирующие и обобщающие;</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воспитательные, развивающие;</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репродуктивные, продуктивные, творческие;</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коммуникативные, диагностические, </w:t>
      </w:r>
      <w:proofErr w:type="spellStart"/>
      <w:r>
        <w:rPr>
          <w:rFonts w:ascii="Times New Roman CYR" w:hAnsi="Times New Roman CYR" w:cs="Times New Roman CYR"/>
          <w:sz w:val="28"/>
          <w:szCs w:val="28"/>
        </w:rPr>
        <w:t>профориентационные</w:t>
      </w:r>
      <w:proofErr w:type="spellEnd"/>
      <w:r>
        <w:rPr>
          <w:rFonts w:ascii="Times New Roman CYR" w:hAnsi="Times New Roman CYR" w:cs="Times New Roman CYR"/>
          <w:sz w:val="28"/>
          <w:szCs w:val="28"/>
        </w:rPr>
        <w:t xml:space="preserve"> и др.,</w:t>
      </w:r>
    </w:p>
    <w:p w:rsidR="00C62FEA" w:rsidRDefault="00C62FEA" w:rsidP="00C62FEA">
      <w:pPr>
        <w:pStyle w:val="a7"/>
        <w:widowControl w:val="0"/>
        <w:numPr>
          <w:ilvl w:val="0"/>
          <w:numId w:val="7"/>
        </w:numPr>
        <w:autoSpaceDE w:val="0"/>
        <w:autoSpaceDN w:val="0"/>
        <w:adjustRightInd w:val="0"/>
        <w:spacing w:after="0" w:line="360" w:lineRule="auto"/>
        <w:jc w:val="both"/>
        <w:rPr>
          <w:rFonts w:ascii="Times New Roman CYR" w:hAnsi="Times New Roman CYR" w:cs="Times New Roman CYR"/>
          <w:sz w:val="28"/>
          <w:szCs w:val="28"/>
        </w:rPr>
      </w:pPr>
      <w:r w:rsidRPr="00C62FEA">
        <w:rPr>
          <w:rFonts w:ascii="Times New Roman CYR" w:hAnsi="Times New Roman CYR" w:cs="Times New Roman CYR"/>
          <w:sz w:val="28"/>
          <w:szCs w:val="28"/>
        </w:rPr>
        <w:t>по характеру игровой методики: предметные, ролевые, имитационные и т.д.;</w:t>
      </w:r>
    </w:p>
    <w:p w:rsidR="00C62FEA" w:rsidRDefault="00C62FEA" w:rsidP="00C62FEA">
      <w:pPr>
        <w:pStyle w:val="a7"/>
        <w:widowControl w:val="0"/>
        <w:numPr>
          <w:ilvl w:val="0"/>
          <w:numId w:val="7"/>
        </w:numPr>
        <w:autoSpaceDE w:val="0"/>
        <w:autoSpaceDN w:val="0"/>
        <w:adjustRightInd w:val="0"/>
        <w:spacing w:after="0" w:line="360" w:lineRule="auto"/>
        <w:jc w:val="both"/>
        <w:rPr>
          <w:rFonts w:ascii="Times New Roman CYR" w:hAnsi="Times New Roman CYR" w:cs="Times New Roman CYR"/>
          <w:sz w:val="28"/>
          <w:szCs w:val="28"/>
        </w:rPr>
      </w:pPr>
      <w:r w:rsidRPr="00C62FEA">
        <w:rPr>
          <w:rFonts w:ascii="Times New Roman CYR" w:hAnsi="Times New Roman CYR" w:cs="Times New Roman CYR"/>
          <w:sz w:val="28"/>
          <w:szCs w:val="28"/>
        </w:rPr>
        <w:t>по игровой среде: с предметами, без предметов, компьютерные и с ТСО, комнатные и др.</w:t>
      </w:r>
    </w:p>
    <w:p w:rsidR="00356236" w:rsidRPr="00C62FEA" w:rsidRDefault="00356236" w:rsidP="00356236">
      <w:pPr>
        <w:pStyle w:val="a7"/>
        <w:widowControl w:val="0"/>
        <w:autoSpaceDE w:val="0"/>
        <w:autoSpaceDN w:val="0"/>
        <w:adjustRightInd w:val="0"/>
        <w:spacing w:after="0" w:line="360" w:lineRule="auto"/>
        <w:ind w:left="1429"/>
        <w:jc w:val="both"/>
        <w:rPr>
          <w:rFonts w:ascii="Times New Roman CYR" w:hAnsi="Times New Roman CYR" w:cs="Times New Roman CYR"/>
          <w:sz w:val="28"/>
          <w:szCs w:val="28"/>
        </w:rPr>
      </w:pPr>
    </w:p>
    <w:p w:rsidR="00C62FEA" w:rsidRDefault="00356236" w:rsidP="00356236">
      <w:pPr>
        <w:pStyle w:val="a7"/>
        <w:widowControl w:val="0"/>
        <w:numPr>
          <w:ilvl w:val="1"/>
          <w:numId w:val="4"/>
        </w:numPr>
        <w:autoSpaceDE w:val="0"/>
        <w:autoSpaceDN w:val="0"/>
        <w:adjustRightInd w:val="0"/>
        <w:spacing w:after="0" w:line="360" w:lineRule="auto"/>
        <w:jc w:val="center"/>
        <w:rPr>
          <w:rFonts w:ascii="Times New Roman CYR" w:hAnsi="Times New Roman CYR" w:cs="Times New Roman CYR"/>
          <w:b/>
          <w:sz w:val="28"/>
          <w:szCs w:val="28"/>
        </w:rPr>
      </w:pPr>
      <w:r w:rsidRPr="00356236">
        <w:rPr>
          <w:rFonts w:ascii="Times New Roman CYR" w:hAnsi="Times New Roman CYR" w:cs="Times New Roman CYR"/>
          <w:b/>
          <w:sz w:val="28"/>
          <w:szCs w:val="28"/>
        </w:rPr>
        <w:t>Урок с дидактической игрой</w:t>
      </w:r>
    </w:p>
    <w:p w:rsidR="00356236" w:rsidRPr="00356236" w:rsidRDefault="00356236" w:rsidP="00356236">
      <w:pPr>
        <w:pStyle w:val="a7"/>
        <w:widowControl w:val="0"/>
        <w:autoSpaceDE w:val="0"/>
        <w:autoSpaceDN w:val="0"/>
        <w:adjustRightInd w:val="0"/>
        <w:spacing w:after="0" w:line="360" w:lineRule="auto"/>
        <w:ind w:left="1440"/>
        <w:rPr>
          <w:rFonts w:ascii="Times New Roman CYR" w:hAnsi="Times New Roman CYR" w:cs="Times New Roman CYR"/>
          <w:b/>
          <w:sz w:val="28"/>
          <w:szCs w:val="28"/>
        </w:rPr>
      </w:pP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Дидактическая игра от игры вообще отличается наличием чётко поставленной целью обучения и соответствующими ей педагогическими результатами. Дидактическая игра состоит из следующих основных компонентов: игровой замысел, игровые действия, познавательное содержание или дидактические задачи, оборудование, результаты игры. </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Игровой замысел заключается в названии игры. Он заложен в той дидактической задаче, которую надо решить на уроке, и придаёт игре познавательный характер, предъявляет к её участникам определённые требования в отношении знаний.</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Правилами определяется порядок действий и поведение учащихся в процессе игр. Они разрабатываются с учётом цели урока и возможностей учащихся. Правилами создаются условия для формирования умений учащихся управлять своим поведением.</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Регламентированные правилами игры действия способствуют </w:t>
      </w:r>
      <w:r>
        <w:rPr>
          <w:rFonts w:ascii="Times New Roman CYR" w:hAnsi="Times New Roman CYR" w:cs="Times New Roman CYR"/>
          <w:sz w:val="28"/>
          <w:szCs w:val="28"/>
        </w:rPr>
        <w:lastRenderedPageBreak/>
        <w:t>познавательной активности учащихся.</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дидактической игры является инновационное содержание. Оно заключатся в усвоении тех знаний и умений, которые применяются при решении учебной проблемы.</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игры включает в себя оборудование урока: наглядность, ТСО, дидактический раздаточный материал и др.</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Дидактическая игра имеет определённый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и умений. В этой связи различают обучающие, контролирующие и обобщающие дидактические игры.</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особенностью урока с дидактической игрой является включение игры в его конструкцию в качестве одного из структурных элементов урока. Существуют определенные требования к организации дидактических игр:</w:t>
      </w:r>
    </w:p>
    <w:p w:rsidR="00C62FEA" w:rsidRDefault="00C62FEA" w:rsidP="00C62FEA">
      <w:pPr>
        <w:pStyle w:val="a7"/>
        <w:widowControl w:val="0"/>
        <w:numPr>
          <w:ilvl w:val="0"/>
          <w:numId w:val="8"/>
        </w:numPr>
        <w:autoSpaceDE w:val="0"/>
        <w:autoSpaceDN w:val="0"/>
        <w:adjustRightInd w:val="0"/>
        <w:spacing w:after="0" w:line="360" w:lineRule="auto"/>
        <w:ind w:left="426"/>
        <w:jc w:val="both"/>
        <w:rPr>
          <w:rFonts w:ascii="Times New Roman CYR" w:hAnsi="Times New Roman CYR" w:cs="Times New Roman CYR"/>
          <w:sz w:val="28"/>
          <w:szCs w:val="28"/>
        </w:rPr>
      </w:pPr>
      <w:r w:rsidRPr="00C62FEA">
        <w:rPr>
          <w:rFonts w:ascii="Times New Roman CYR" w:hAnsi="Times New Roman CYR" w:cs="Times New Roman CYR"/>
          <w:sz w:val="28"/>
          <w:szCs w:val="28"/>
        </w:rPr>
        <w:t>Игра - форма деятельности учащихся, в которой осознается окружающий мир, открывается простор для личной активности и творчества.</w:t>
      </w:r>
    </w:p>
    <w:p w:rsidR="00C62FEA" w:rsidRDefault="00C62FEA" w:rsidP="00C62FEA">
      <w:pPr>
        <w:pStyle w:val="a7"/>
        <w:widowControl w:val="0"/>
        <w:numPr>
          <w:ilvl w:val="0"/>
          <w:numId w:val="8"/>
        </w:numPr>
        <w:autoSpaceDE w:val="0"/>
        <w:autoSpaceDN w:val="0"/>
        <w:adjustRightInd w:val="0"/>
        <w:spacing w:after="0" w:line="360" w:lineRule="auto"/>
        <w:ind w:left="426"/>
        <w:jc w:val="both"/>
        <w:rPr>
          <w:rFonts w:ascii="Times New Roman CYR" w:hAnsi="Times New Roman CYR" w:cs="Times New Roman CYR"/>
          <w:sz w:val="28"/>
          <w:szCs w:val="28"/>
        </w:rPr>
      </w:pPr>
      <w:r w:rsidRPr="00C62FEA">
        <w:rPr>
          <w:rFonts w:ascii="Times New Roman CYR" w:hAnsi="Times New Roman CYR" w:cs="Times New Roman CYR"/>
          <w:sz w:val="28"/>
          <w:szCs w:val="28"/>
        </w:rPr>
        <w:t>Игра должна быть построена на интересе, участники должны получать удовольствие от игры.</w:t>
      </w:r>
    </w:p>
    <w:p w:rsidR="00C62FEA" w:rsidRPr="00C62FEA" w:rsidRDefault="00C62FEA" w:rsidP="00C62FEA">
      <w:pPr>
        <w:pStyle w:val="a7"/>
        <w:widowControl w:val="0"/>
        <w:numPr>
          <w:ilvl w:val="0"/>
          <w:numId w:val="8"/>
        </w:numPr>
        <w:autoSpaceDE w:val="0"/>
        <w:autoSpaceDN w:val="0"/>
        <w:adjustRightInd w:val="0"/>
        <w:spacing w:after="0" w:line="360" w:lineRule="auto"/>
        <w:ind w:left="426"/>
        <w:jc w:val="both"/>
        <w:rPr>
          <w:rFonts w:ascii="Times New Roman CYR" w:hAnsi="Times New Roman CYR" w:cs="Times New Roman CYR"/>
          <w:sz w:val="28"/>
          <w:szCs w:val="28"/>
        </w:rPr>
      </w:pPr>
      <w:r w:rsidRPr="00C62FEA">
        <w:rPr>
          <w:rFonts w:ascii="Times New Roman CYR" w:hAnsi="Times New Roman CYR" w:cs="Times New Roman CYR"/>
          <w:sz w:val="28"/>
          <w:szCs w:val="28"/>
        </w:rPr>
        <w:t>Обязателен элемент соревнования между участниками игры.</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w:t>
      </w:r>
      <w:r w:rsidR="00770632">
        <w:rPr>
          <w:rFonts w:ascii="Times New Roman CYR" w:hAnsi="Times New Roman CYR" w:cs="Times New Roman CYR"/>
          <w:sz w:val="28"/>
          <w:szCs w:val="28"/>
        </w:rPr>
        <w:t>бования к подбору игр следующие:</w:t>
      </w:r>
    </w:p>
    <w:p w:rsidR="00C62FEA" w:rsidRPr="00C62FEA" w:rsidRDefault="00C62FEA" w:rsidP="00C62FEA">
      <w:pPr>
        <w:pStyle w:val="a7"/>
        <w:widowControl w:val="0"/>
        <w:numPr>
          <w:ilvl w:val="0"/>
          <w:numId w:val="9"/>
        </w:numPr>
        <w:autoSpaceDE w:val="0"/>
        <w:autoSpaceDN w:val="0"/>
        <w:adjustRightInd w:val="0"/>
        <w:spacing w:after="0" w:line="360" w:lineRule="auto"/>
        <w:ind w:left="426"/>
        <w:jc w:val="both"/>
        <w:rPr>
          <w:rFonts w:ascii="Times New Roman CYR" w:hAnsi="Times New Roman CYR" w:cs="Times New Roman CYR"/>
          <w:sz w:val="28"/>
          <w:szCs w:val="28"/>
        </w:rPr>
      </w:pPr>
      <w:r w:rsidRPr="00C62FEA">
        <w:rPr>
          <w:rFonts w:ascii="Times New Roman CYR" w:hAnsi="Times New Roman CYR" w:cs="Times New Roman CYR"/>
          <w:sz w:val="28"/>
          <w:szCs w:val="28"/>
        </w:rPr>
        <w:t>Игры должны соответствовать определенным учебно-воспитательным задачам, программным требованиям к знаниям, умениям, навыкам, требованиям стандарта.</w:t>
      </w:r>
    </w:p>
    <w:p w:rsidR="00C62FEA" w:rsidRPr="00C62FEA" w:rsidRDefault="00C62FEA" w:rsidP="00C62FEA">
      <w:pPr>
        <w:pStyle w:val="a7"/>
        <w:widowControl w:val="0"/>
        <w:numPr>
          <w:ilvl w:val="0"/>
          <w:numId w:val="9"/>
        </w:numPr>
        <w:autoSpaceDE w:val="0"/>
        <w:autoSpaceDN w:val="0"/>
        <w:adjustRightInd w:val="0"/>
        <w:spacing w:after="0" w:line="360" w:lineRule="auto"/>
        <w:ind w:left="426"/>
        <w:jc w:val="both"/>
        <w:rPr>
          <w:rFonts w:ascii="Times New Roman CYR" w:hAnsi="Times New Roman CYR" w:cs="Times New Roman CYR"/>
          <w:sz w:val="28"/>
          <w:szCs w:val="28"/>
        </w:rPr>
      </w:pPr>
      <w:r w:rsidRPr="00C62FEA">
        <w:rPr>
          <w:rFonts w:ascii="Times New Roman CYR" w:hAnsi="Times New Roman CYR" w:cs="Times New Roman CYR"/>
          <w:sz w:val="28"/>
          <w:szCs w:val="28"/>
        </w:rPr>
        <w:lastRenderedPageBreak/>
        <w:t>Игры должны соответствовать изучаемому материалу и строиться с учётом подготовленности учащихся и их психологических особенностей.</w:t>
      </w:r>
    </w:p>
    <w:p w:rsidR="00C62FEA" w:rsidRPr="00C62FEA" w:rsidRDefault="00C62FEA" w:rsidP="00C62FEA">
      <w:pPr>
        <w:pStyle w:val="a7"/>
        <w:widowControl w:val="0"/>
        <w:numPr>
          <w:ilvl w:val="0"/>
          <w:numId w:val="9"/>
        </w:numPr>
        <w:autoSpaceDE w:val="0"/>
        <w:autoSpaceDN w:val="0"/>
        <w:adjustRightInd w:val="0"/>
        <w:spacing w:after="0" w:line="360" w:lineRule="auto"/>
        <w:ind w:left="426"/>
        <w:jc w:val="both"/>
        <w:rPr>
          <w:rFonts w:ascii="Times New Roman CYR" w:hAnsi="Times New Roman CYR" w:cs="Times New Roman CYR"/>
          <w:sz w:val="28"/>
          <w:szCs w:val="28"/>
        </w:rPr>
      </w:pPr>
      <w:r w:rsidRPr="00C62FEA">
        <w:rPr>
          <w:rFonts w:ascii="Times New Roman CYR" w:hAnsi="Times New Roman CYR" w:cs="Times New Roman CYR"/>
          <w:sz w:val="28"/>
          <w:szCs w:val="28"/>
        </w:rPr>
        <w:t>Игры должны базироваться на определенном дидактическом материале и методике его применения.</w:t>
      </w:r>
    </w:p>
    <w:p w:rsidR="00C62FEA" w:rsidRDefault="00C62FEA" w:rsidP="00C62F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w:t>
      </w:r>
      <w:r w:rsidR="00770632">
        <w:rPr>
          <w:rFonts w:ascii="Times New Roman CYR" w:hAnsi="Times New Roman CYR" w:cs="Times New Roman CYR"/>
          <w:sz w:val="28"/>
          <w:szCs w:val="28"/>
        </w:rPr>
        <w:t>ледующие виды дидактических игр:</w:t>
      </w:r>
    </w:p>
    <w:p w:rsidR="00C62FEA" w:rsidRPr="00C62FEA" w:rsidRDefault="00C62FEA" w:rsidP="00C62FEA">
      <w:pPr>
        <w:pStyle w:val="a7"/>
        <w:widowControl w:val="0"/>
        <w:numPr>
          <w:ilvl w:val="0"/>
          <w:numId w:val="10"/>
        </w:numPr>
        <w:autoSpaceDE w:val="0"/>
        <w:autoSpaceDN w:val="0"/>
        <w:adjustRightInd w:val="0"/>
        <w:spacing w:after="0" w:line="360" w:lineRule="auto"/>
        <w:ind w:left="426"/>
        <w:jc w:val="both"/>
        <w:rPr>
          <w:rFonts w:ascii="Times New Roman CYR" w:hAnsi="Times New Roman CYR" w:cs="Times New Roman CYR"/>
          <w:sz w:val="28"/>
          <w:szCs w:val="28"/>
        </w:rPr>
      </w:pPr>
      <w:r w:rsidRPr="00C62FEA">
        <w:rPr>
          <w:rFonts w:ascii="Times New Roman CYR" w:hAnsi="Times New Roman CYR" w:cs="Times New Roman CYR"/>
          <w:sz w:val="28"/>
          <w:szCs w:val="28"/>
        </w:rPr>
        <w:t>Игры - упражнения.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 - упражнений: кроссворды, ребусы, викторины.</w:t>
      </w:r>
    </w:p>
    <w:p w:rsidR="00C62FEA" w:rsidRPr="00C62FEA" w:rsidRDefault="00C62FEA" w:rsidP="00C62FEA">
      <w:pPr>
        <w:pStyle w:val="a7"/>
        <w:widowControl w:val="0"/>
        <w:numPr>
          <w:ilvl w:val="0"/>
          <w:numId w:val="10"/>
        </w:numPr>
        <w:autoSpaceDE w:val="0"/>
        <w:autoSpaceDN w:val="0"/>
        <w:adjustRightInd w:val="0"/>
        <w:spacing w:after="0" w:line="360" w:lineRule="auto"/>
        <w:ind w:left="426"/>
        <w:jc w:val="both"/>
        <w:rPr>
          <w:rFonts w:ascii="Times New Roman CYR" w:hAnsi="Times New Roman CYR" w:cs="Times New Roman CYR"/>
          <w:sz w:val="28"/>
          <w:szCs w:val="28"/>
        </w:rPr>
      </w:pPr>
      <w:r w:rsidRPr="00C62FEA">
        <w:rPr>
          <w:rFonts w:ascii="Times New Roman CYR" w:hAnsi="Times New Roman CYR" w:cs="Times New Roman CYR"/>
          <w:sz w:val="28"/>
          <w:szCs w:val="28"/>
        </w:rPr>
        <w:t>Игры - путешествия.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w:t>
      </w:r>
    </w:p>
    <w:p w:rsidR="00C62FEA" w:rsidRDefault="00C62FEA" w:rsidP="00C62FEA">
      <w:pPr>
        <w:pStyle w:val="a7"/>
        <w:widowControl w:val="0"/>
        <w:numPr>
          <w:ilvl w:val="0"/>
          <w:numId w:val="10"/>
        </w:numPr>
        <w:autoSpaceDE w:val="0"/>
        <w:autoSpaceDN w:val="0"/>
        <w:adjustRightInd w:val="0"/>
        <w:spacing w:after="0" w:line="360" w:lineRule="auto"/>
        <w:ind w:left="426"/>
        <w:jc w:val="both"/>
        <w:rPr>
          <w:rFonts w:ascii="Times New Roman CYR" w:hAnsi="Times New Roman CYR" w:cs="Times New Roman CYR"/>
          <w:sz w:val="28"/>
          <w:szCs w:val="28"/>
        </w:rPr>
      </w:pPr>
      <w:r w:rsidRPr="00C62FEA">
        <w:rPr>
          <w:rFonts w:ascii="Times New Roman CYR" w:hAnsi="Times New Roman CYR" w:cs="Times New Roman CYR"/>
          <w:sz w:val="28"/>
          <w:szCs w:val="28"/>
        </w:rPr>
        <w:t>Игры - соревнования. Такие игры включают все виды дидактических игр. Учащиеся соревнуются, разделившись на команды [27, с. 5].</w:t>
      </w:r>
    </w:p>
    <w:p w:rsidR="00356236" w:rsidRDefault="00356236" w:rsidP="00356236">
      <w:pPr>
        <w:pStyle w:val="a7"/>
        <w:widowControl w:val="0"/>
        <w:autoSpaceDE w:val="0"/>
        <w:autoSpaceDN w:val="0"/>
        <w:adjustRightInd w:val="0"/>
        <w:spacing w:after="0" w:line="360" w:lineRule="auto"/>
        <w:ind w:left="426"/>
        <w:jc w:val="center"/>
        <w:rPr>
          <w:rFonts w:ascii="Times New Roman CYR" w:hAnsi="Times New Roman CYR" w:cs="Times New Roman CYR"/>
          <w:sz w:val="28"/>
          <w:szCs w:val="28"/>
        </w:rPr>
      </w:pPr>
    </w:p>
    <w:p w:rsidR="00356236" w:rsidRPr="00356236" w:rsidRDefault="00356236" w:rsidP="00356236">
      <w:pPr>
        <w:pStyle w:val="a7"/>
        <w:widowControl w:val="0"/>
        <w:numPr>
          <w:ilvl w:val="1"/>
          <w:numId w:val="4"/>
        </w:numPr>
        <w:autoSpaceDE w:val="0"/>
        <w:autoSpaceDN w:val="0"/>
        <w:adjustRightInd w:val="0"/>
        <w:spacing w:after="0" w:line="360" w:lineRule="auto"/>
        <w:jc w:val="center"/>
        <w:rPr>
          <w:rFonts w:ascii="Times New Roman CYR" w:hAnsi="Times New Roman CYR" w:cs="Times New Roman CYR"/>
          <w:b/>
          <w:sz w:val="28"/>
          <w:szCs w:val="28"/>
        </w:rPr>
      </w:pPr>
      <w:r w:rsidRPr="00356236">
        <w:rPr>
          <w:rFonts w:ascii="Times New Roman CYR" w:hAnsi="Times New Roman CYR" w:cs="Times New Roman CYR"/>
          <w:b/>
          <w:bCs/>
          <w:sz w:val="28"/>
          <w:szCs w:val="28"/>
        </w:rPr>
        <w:t>Дидактические игры на уроках русского языка в начальных классах</w:t>
      </w:r>
    </w:p>
    <w:p w:rsidR="00356236" w:rsidRPr="00356236" w:rsidRDefault="00356236" w:rsidP="00356236">
      <w:pPr>
        <w:widowControl w:val="0"/>
        <w:autoSpaceDE w:val="0"/>
        <w:autoSpaceDN w:val="0"/>
        <w:adjustRightInd w:val="0"/>
        <w:spacing w:after="0" w:line="360" w:lineRule="auto"/>
        <w:ind w:firstLine="851"/>
        <w:jc w:val="both"/>
        <w:rPr>
          <w:rFonts w:ascii="Times New Roman CYR" w:hAnsi="Times New Roman CYR" w:cs="Times New Roman CYR"/>
          <w:sz w:val="28"/>
          <w:szCs w:val="28"/>
        </w:rPr>
      </w:pPr>
      <w:r w:rsidRPr="00356236">
        <w:rPr>
          <w:rFonts w:ascii="Times New Roman CYR" w:hAnsi="Times New Roman CYR" w:cs="Times New Roman CYR"/>
          <w:sz w:val="28"/>
          <w:szCs w:val="28"/>
        </w:rPr>
        <w:t xml:space="preserve">Вопрос активизации деятельности учащихся в процессе изучения русского языка представляет сложную проблему, которая должна волновать и учёных-исследователей, и методистов, и учителей-практиков. Опыт показывает, что уроки русского языка для младших школьников относятся к числу нелюбимых школьных предметов. Деятельность учащихся на этих уроках часто носит однообразный воспроизводящий характер, значительная часть времени затрачивается на выполнение тренировочных упражнений. Некоторые дети считают его скучным предметом. Нежелание заниматься русским языком порождает неграмотность. Но пробудить у детей интерес и стремление к изучению русского языка все-таки можно, если систематически накапливать и вдумчиво отбирать увлекательный дидактический материал, </w:t>
      </w:r>
      <w:r w:rsidRPr="00356236">
        <w:rPr>
          <w:rFonts w:ascii="Times New Roman CYR" w:hAnsi="Times New Roman CYR" w:cs="Times New Roman CYR"/>
          <w:sz w:val="28"/>
          <w:szCs w:val="28"/>
        </w:rPr>
        <w:lastRenderedPageBreak/>
        <w:t>способный привлечь внимание каждого ученика.</w:t>
      </w:r>
    </w:p>
    <w:p w:rsidR="00356236" w:rsidRPr="00356236" w:rsidRDefault="00356236" w:rsidP="00356236">
      <w:pPr>
        <w:widowControl w:val="0"/>
        <w:autoSpaceDE w:val="0"/>
        <w:autoSpaceDN w:val="0"/>
        <w:adjustRightInd w:val="0"/>
        <w:spacing w:after="0" w:line="360" w:lineRule="auto"/>
        <w:ind w:firstLine="851"/>
        <w:jc w:val="both"/>
        <w:rPr>
          <w:rFonts w:ascii="Times New Roman CYR" w:hAnsi="Times New Roman CYR" w:cs="Times New Roman CYR"/>
          <w:sz w:val="28"/>
          <w:szCs w:val="28"/>
        </w:rPr>
      </w:pPr>
      <w:r w:rsidRPr="00356236">
        <w:rPr>
          <w:rFonts w:ascii="Times New Roman CYR" w:hAnsi="Times New Roman CYR" w:cs="Times New Roman CYR"/>
          <w:sz w:val="28"/>
          <w:szCs w:val="28"/>
        </w:rPr>
        <w:t>У детей младшего школьного возраста слабо развито абстрактное мышление. Их психика требует чего-то неожиданного, интересного. Осознание понятий рождается у них на основе конкретного материала. Если на уроке ребёнок не увидит ничего яркого и интересного, то интерес к предмету падает. А если это происходит от урока к уроку, то русский язык превращается в скучный, неинтересный предмет.</w:t>
      </w:r>
    </w:p>
    <w:p w:rsidR="00356236" w:rsidRPr="00356236" w:rsidRDefault="00356236" w:rsidP="00356236">
      <w:pPr>
        <w:widowControl w:val="0"/>
        <w:autoSpaceDE w:val="0"/>
        <w:autoSpaceDN w:val="0"/>
        <w:adjustRightInd w:val="0"/>
        <w:spacing w:after="0" w:line="360" w:lineRule="auto"/>
        <w:ind w:firstLine="851"/>
        <w:jc w:val="both"/>
        <w:rPr>
          <w:rFonts w:ascii="Times New Roman CYR" w:hAnsi="Times New Roman CYR" w:cs="Times New Roman CYR"/>
          <w:sz w:val="28"/>
          <w:szCs w:val="28"/>
        </w:rPr>
      </w:pPr>
      <w:r w:rsidRPr="00356236">
        <w:rPr>
          <w:rFonts w:ascii="Times New Roman CYR" w:hAnsi="Times New Roman CYR" w:cs="Times New Roman CYR"/>
          <w:sz w:val="28"/>
          <w:szCs w:val="28"/>
        </w:rPr>
        <w:t>Одним из эффективных средств развития интереса к учебному предмету является использование на уроках и во внеклассное время дидактических игр и занимательного материала, что способствует созданию у учеников эмоционального настроя, вызывает положительное отношение к выполняемой работе, улучшает общую работоспособность, дает возможность один и тот же материал повторить разнообразными способами.</w:t>
      </w:r>
    </w:p>
    <w:p w:rsidR="00356236" w:rsidRPr="00356236" w:rsidRDefault="00356236" w:rsidP="00356236">
      <w:pPr>
        <w:widowControl w:val="0"/>
        <w:autoSpaceDE w:val="0"/>
        <w:autoSpaceDN w:val="0"/>
        <w:adjustRightInd w:val="0"/>
        <w:spacing w:after="0" w:line="360" w:lineRule="auto"/>
        <w:ind w:firstLine="851"/>
        <w:jc w:val="both"/>
        <w:rPr>
          <w:rFonts w:ascii="Times New Roman CYR" w:hAnsi="Times New Roman CYR" w:cs="Times New Roman CYR"/>
          <w:sz w:val="28"/>
          <w:szCs w:val="28"/>
        </w:rPr>
      </w:pPr>
      <w:r w:rsidRPr="00356236">
        <w:rPr>
          <w:rFonts w:ascii="Times New Roman CYR" w:hAnsi="Times New Roman CYR" w:cs="Times New Roman CYR"/>
          <w:sz w:val="28"/>
          <w:szCs w:val="28"/>
        </w:rPr>
        <w:t>Поддержать интерес ребёнка к учебе помогут яркие наглядные пособия, включение в процесс обучения игры. Учить, играя, - оспаривать эту заповедь не станет никто. Игра побуждает учащихся к игровым действиям, даёт возможность каждому ребёнку лучше представить разыгрываемую ситуацию. В игре дети учатся концентрировать свое внимание на игровых правилах и следить за их выполнением. Игра позволяет ребёнку заново пережить яркие впечатления и события. Играя, дети накапливают знания об окружающем мире, учатся самостоятельно принимать решения, проявляют оригинальность мысли. Таким образом, в процессе игры у детей повышается познавательный интерес и стремление получения знаний изучаемого предмета [21, с. 36].</w:t>
      </w:r>
    </w:p>
    <w:p w:rsidR="00356236" w:rsidRPr="00356236" w:rsidRDefault="00356236" w:rsidP="00356236">
      <w:pPr>
        <w:widowControl w:val="0"/>
        <w:autoSpaceDE w:val="0"/>
        <w:autoSpaceDN w:val="0"/>
        <w:adjustRightInd w:val="0"/>
        <w:spacing w:after="0" w:line="360" w:lineRule="auto"/>
        <w:ind w:firstLine="851"/>
        <w:jc w:val="both"/>
        <w:rPr>
          <w:rFonts w:ascii="Times New Roman CYR" w:hAnsi="Times New Roman CYR" w:cs="Times New Roman CYR"/>
          <w:sz w:val="28"/>
          <w:szCs w:val="28"/>
        </w:rPr>
      </w:pPr>
      <w:r w:rsidRPr="00356236">
        <w:rPr>
          <w:rFonts w:ascii="Times New Roman CYR" w:hAnsi="Times New Roman CYR" w:cs="Times New Roman CYR"/>
          <w:sz w:val="28"/>
          <w:szCs w:val="28"/>
        </w:rPr>
        <w:t>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356236" w:rsidRDefault="00356236" w:rsidP="00356236">
      <w:pPr>
        <w:pStyle w:val="a7"/>
        <w:widowControl w:val="0"/>
        <w:numPr>
          <w:ilvl w:val="0"/>
          <w:numId w:val="11"/>
        </w:numPr>
        <w:autoSpaceDE w:val="0"/>
        <w:autoSpaceDN w:val="0"/>
        <w:adjustRightInd w:val="0"/>
        <w:spacing w:after="0" w:line="360" w:lineRule="auto"/>
        <w:jc w:val="both"/>
        <w:rPr>
          <w:rFonts w:ascii="Times New Roman CYR" w:hAnsi="Times New Roman CYR" w:cs="Times New Roman CYR"/>
          <w:sz w:val="28"/>
          <w:szCs w:val="28"/>
        </w:rPr>
      </w:pPr>
      <w:r w:rsidRPr="00356236">
        <w:rPr>
          <w:rFonts w:ascii="Times New Roman CYR" w:hAnsi="Times New Roman CYR" w:cs="Times New Roman CYR"/>
          <w:sz w:val="28"/>
          <w:szCs w:val="28"/>
        </w:rPr>
        <w:t>в качестве самостоятельных технологий для освоения понятия, темы и даже раздела учебного предмета;</w:t>
      </w:r>
    </w:p>
    <w:p w:rsidR="00356236" w:rsidRDefault="00356236" w:rsidP="00356236">
      <w:pPr>
        <w:pStyle w:val="a7"/>
        <w:widowControl w:val="0"/>
        <w:numPr>
          <w:ilvl w:val="0"/>
          <w:numId w:val="11"/>
        </w:numPr>
        <w:autoSpaceDE w:val="0"/>
        <w:autoSpaceDN w:val="0"/>
        <w:adjustRightInd w:val="0"/>
        <w:spacing w:after="0" w:line="360" w:lineRule="auto"/>
        <w:jc w:val="both"/>
        <w:rPr>
          <w:rFonts w:ascii="Times New Roman CYR" w:hAnsi="Times New Roman CYR" w:cs="Times New Roman CYR"/>
          <w:sz w:val="28"/>
          <w:szCs w:val="28"/>
        </w:rPr>
      </w:pPr>
      <w:r w:rsidRPr="00356236">
        <w:rPr>
          <w:rFonts w:ascii="Times New Roman CYR" w:hAnsi="Times New Roman CYR" w:cs="Times New Roman CYR"/>
          <w:sz w:val="28"/>
          <w:szCs w:val="28"/>
        </w:rPr>
        <w:lastRenderedPageBreak/>
        <w:t>как элементы (иногда весьма существенные) какой-либо педагогической технологии;</w:t>
      </w:r>
    </w:p>
    <w:p w:rsidR="00356236" w:rsidRDefault="00356236" w:rsidP="00356236">
      <w:pPr>
        <w:pStyle w:val="a7"/>
        <w:widowControl w:val="0"/>
        <w:numPr>
          <w:ilvl w:val="0"/>
          <w:numId w:val="11"/>
        </w:numPr>
        <w:autoSpaceDE w:val="0"/>
        <w:autoSpaceDN w:val="0"/>
        <w:adjustRightInd w:val="0"/>
        <w:spacing w:after="0" w:line="360" w:lineRule="auto"/>
        <w:jc w:val="both"/>
        <w:rPr>
          <w:rFonts w:ascii="Times New Roman CYR" w:hAnsi="Times New Roman CYR" w:cs="Times New Roman CYR"/>
          <w:sz w:val="28"/>
          <w:szCs w:val="28"/>
        </w:rPr>
      </w:pPr>
      <w:r w:rsidRPr="00356236">
        <w:rPr>
          <w:rFonts w:ascii="Times New Roman CYR" w:hAnsi="Times New Roman CYR" w:cs="Times New Roman CYR"/>
          <w:sz w:val="28"/>
          <w:szCs w:val="28"/>
        </w:rPr>
        <w:t>в качестве урока (занятия) или его части (введения, объяснения, закрепления, упражнения, контроля);</w:t>
      </w:r>
    </w:p>
    <w:p w:rsidR="00356236" w:rsidRPr="00356236" w:rsidRDefault="00356236" w:rsidP="00356236">
      <w:pPr>
        <w:pStyle w:val="a7"/>
        <w:widowControl w:val="0"/>
        <w:numPr>
          <w:ilvl w:val="0"/>
          <w:numId w:val="11"/>
        </w:numPr>
        <w:autoSpaceDE w:val="0"/>
        <w:autoSpaceDN w:val="0"/>
        <w:adjustRightInd w:val="0"/>
        <w:spacing w:after="0" w:line="360" w:lineRule="auto"/>
        <w:jc w:val="both"/>
        <w:rPr>
          <w:rFonts w:ascii="Times New Roman CYR" w:hAnsi="Times New Roman CYR" w:cs="Times New Roman CYR"/>
          <w:sz w:val="28"/>
          <w:szCs w:val="28"/>
        </w:rPr>
      </w:pPr>
      <w:r w:rsidRPr="00356236">
        <w:rPr>
          <w:rFonts w:ascii="Times New Roman CYR" w:hAnsi="Times New Roman CYR" w:cs="Times New Roman CYR"/>
          <w:sz w:val="28"/>
          <w:szCs w:val="28"/>
        </w:rPr>
        <w:t>как технологии внеклассной работы [1, с. 30].</w:t>
      </w:r>
    </w:p>
    <w:p w:rsidR="00356236" w:rsidRDefault="00356236" w:rsidP="00356236">
      <w:pPr>
        <w:widowControl w:val="0"/>
        <w:autoSpaceDE w:val="0"/>
        <w:autoSpaceDN w:val="0"/>
        <w:adjustRightInd w:val="0"/>
        <w:spacing w:after="0" w:line="360" w:lineRule="auto"/>
        <w:ind w:firstLine="851"/>
        <w:jc w:val="both"/>
        <w:rPr>
          <w:rFonts w:ascii="Times New Roman CYR" w:hAnsi="Times New Roman CYR" w:cs="Times New Roman CYR"/>
          <w:sz w:val="28"/>
          <w:szCs w:val="28"/>
        </w:rPr>
      </w:pPr>
      <w:r w:rsidRPr="00356236">
        <w:rPr>
          <w:rFonts w:ascii="Times New Roman CYR" w:hAnsi="Times New Roman CYR" w:cs="Times New Roman CYR"/>
          <w:sz w:val="28"/>
          <w:szCs w:val="28"/>
        </w:rPr>
        <w:t>Чтобы умело использовать дидактические игры на уроках и внеклассных занятиях, надо иметь ясное научное понимание роли дидактической игры в обучении и психологического механизма её воздействия на познавательную активность учащихся. Основная посылка, из которой целесообразно при этом исходить, была сформулирована еще К.Д. Ушинским: «Сделать серьёзное занятие для ребёнка занимательным - вот задача обучения». Речь идёт не просто о занимательности, а об органическом сочетании её с серьёзным, напряжённым трудом, чтобы игра не отвлекала от учения, а способствовала бы интенсификации умственной работы, делая её более привлекательной, интересной» [36, с. 10].</w:t>
      </w:r>
    </w:p>
    <w:p w:rsidR="00356236" w:rsidRPr="00356236" w:rsidRDefault="00356236" w:rsidP="00356236">
      <w:pPr>
        <w:widowControl w:val="0"/>
        <w:autoSpaceDE w:val="0"/>
        <w:autoSpaceDN w:val="0"/>
        <w:adjustRightInd w:val="0"/>
        <w:spacing w:after="0" w:line="360" w:lineRule="auto"/>
        <w:ind w:firstLine="851"/>
        <w:jc w:val="both"/>
        <w:rPr>
          <w:rFonts w:ascii="Times New Roman CYR" w:hAnsi="Times New Roman CYR" w:cs="Times New Roman CYR"/>
          <w:sz w:val="28"/>
          <w:szCs w:val="28"/>
        </w:rPr>
      </w:pPr>
      <w:r w:rsidRPr="00356236">
        <w:rPr>
          <w:rFonts w:ascii="Times New Roman CYR" w:hAnsi="Times New Roman CYR" w:cs="Times New Roman CYR"/>
          <w:sz w:val="28"/>
          <w:szCs w:val="28"/>
        </w:rPr>
        <w:t>В самом термине «дидактическая игра» подчёркивается педагогическая направленность, отражается многообразие её применения. Дидактическую игру не надо путать с забавой, не следует считать её деятельностью, доставляющей удовольствие ради удовольствия. На дидактическую игру нужно смотреть как на вид преобразующей творческой деятельности в тесной связи с другими видами учебной работы.</w:t>
      </w:r>
    </w:p>
    <w:p w:rsidR="00356236" w:rsidRPr="00356236" w:rsidRDefault="00356236" w:rsidP="00356236">
      <w:pPr>
        <w:widowControl w:val="0"/>
        <w:autoSpaceDE w:val="0"/>
        <w:autoSpaceDN w:val="0"/>
        <w:adjustRightInd w:val="0"/>
        <w:spacing w:after="0" w:line="360" w:lineRule="auto"/>
        <w:ind w:firstLine="851"/>
        <w:jc w:val="both"/>
        <w:rPr>
          <w:rFonts w:ascii="Times New Roman CYR" w:hAnsi="Times New Roman CYR" w:cs="Times New Roman CYR"/>
          <w:sz w:val="28"/>
          <w:szCs w:val="28"/>
        </w:rPr>
      </w:pPr>
      <w:r w:rsidRPr="00356236">
        <w:rPr>
          <w:rFonts w:ascii="Times New Roman CYR" w:hAnsi="Times New Roman CYR" w:cs="Times New Roman CYR"/>
          <w:sz w:val="28"/>
          <w:szCs w:val="28"/>
        </w:rPr>
        <w:t>Значительного эффекта учитель может достичь в случаях, когда учебная задача так сочетается с игровой, что ученик воспринимает ее именно как задачу, т.е. подходит к решению сознательно, но при этом все - таки играет.</w:t>
      </w:r>
    </w:p>
    <w:p w:rsidR="00356236" w:rsidRPr="00356236" w:rsidRDefault="00356236" w:rsidP="00356236">
      <w:pPr>
        <w:widowControl w:val="0"/>
        <w:autoSpaceDE w:val="0"/>
        <w:autoSpaceDN w:val="0"/>
        <w:adjustRightInd w:val="0"/>
        <w:spacing w:after="0" w:line="360" w:lineRule="auto"/>
        <w:ind w:firstLine="851"/>
        <w:jc w:val="both"/>
        <w:rPr>
          <w:rFonts w:ascii="Times New Roman CYR" w:hAnsi="Times New Roman CYR" w:cs="Times New Roman CYR"/>
          <w:sz w:val="28"/>
          <w:szCs w:val="28"/>
        </w:rPr>
      </w:pPr>
      <w:r w:rsidRPr="00356236">
        <w:rPr>
          <w:rFonts w:ascii="Times New Roman CYR" w:hAnsi="Times New Roman CYR" w:cs="Times New Roman CYR"/>
          <w:sz w:val="28"/>
          <w:szCs w:val="28"/>
        </w:rPr>
        <w:t>Основными аспектами развития личности ребёнка в процессе использования дидактической игры можно назвать следующие:</w:t>
      </w:r>
    </w:p>
    <w:p w:rsidR="00356236" w:rsidRDefault="00356236" w:rsidP="0028220E">
      <w:pPr>
        <w:pStyle w:val="a7"/>
        <w:widowControl w:val="0"/>
        <w:numPr>
          <w:ilvl w:val="0"/>
          <w:numId w:val="12"/>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 xml:space="preserve">В игре развивается мотивационно-потребностная сфера: возникает иерархия мотивов, где социальные мотивы приобретают более важное </w:t>
      </w:r>
      <w:r w:rsidRPr="0028220E">
        <w:rPr>
          <w:rFonts w:ascii="Times New Roman CYR" w:hAnsi="Times New Roman CYR" w:cs="Times New Roman CYR"/>
          <w:sz w:val="28"/>
          <w:szCs w:val="28"/>
        </w:rPr>
        <w:lastRenderedPageBreak/>
        <w:t>значение для ребёнка, чем личные (соподчинение мотивов).</w:t>
      </w:r>
    </w:p>
    <w:p w:rsidR="00356236" w:rsidRDefault="00356236" w:rsidP="0028220E">
      <w:pPr>
        <w:pStyle w:val="a7"/>
        <w:widowControl w:val="0"/>
        <w:numPr>
          <w:ilvl w:val="0"/>
          <w:numId w:val="12"/>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Преодолевается познавательный и эмоциональный эгоцентризм: ребёнок, принимая роль какого- либо персонажа, героя и т.п., учитывает особенности его поведения, его позицию. Это помогает в ориентировке во взаимоотношениях между людьми, способствует развитию самосознания и самооценки.</w:t>
      </w:r>
    </w:p>
    <w:p w:rsidR="00356236" w:rsidRDefault="00356236" w:rsidP="0028220E">
      <w:pPr>
        <w:pStyle w:val="a7"/>
        <w:widowControl w:val="0"/>
        <w:numPr>
          <w:ilvl w:val="0"/>
          <w:numId w:val="12"/>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Развивается произвольность поведения: разыгрывая роль, ребёнок стремится приблизить её к эталону. Воспроизводя типичные ситуации взаимоотношения людей в социальном мире, ребёнок подчиняет свои собственные желания, импульсы и действует в соответствии с социальными образцами. Это помогает ребёнку постигать и учитывать нормы и правила поведения.</w:t>
      </w:r>
    </w:p>
    <w:p w:rsidR="00356236" w:rsidRPr="0028220E" w:rsidRDefault="00356236" w:rsidP="0028220E">
      <w:pPr>
        <w:pStyle w:val="a7"/>
        <w:widowControl w:val="0"/>
        <w:numPr>
          <w:ilvl w:val="0"/>
          <w:numId w:val="12"/>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Развиваются умственные действия: формируется план представлений, развиваются способности и творческие возможности ребёнка.</w:t>
      </w:r>
    </w:p>
    <w:p w:rsidR="00356236" w:rsidRPr="0028220E" w:rsidRDefault="00356236" w:rsidP="0028220E">
      <w:pPr>
        <w:widowControl w:val="0"/>
        <w:autoSpaceDE w:val="0"/>
        <w:autoSpaceDN w:val="0"/>
        <w:adjustRightInd w:val="0"/>
        <w:spacing w:after="0" w:line="360" w:lineRule="auto"/>
        <w:ind w:firstLine="851"/>
        <w:jc w:val="both"/>
        <w:rPr>
          <w:rFonts w:ascii="Times New Roman CYR" w:hAnsi="Times New Roman CYR" w:cs="Times New Roman CYR"/>
          <w:sz w:val="28"/>
          <w:szCs w:val="28"/>
        </w:rPr>
      </w:pPr>
      <w:r w:rsidRPr="0028220E">
        <w:rPr>
          <w:rFonts w:ascii="Times New Roman CYR" w:hAnsi="Times New Roman CYR" w:cs="Times New Roman CYR"/>
          <w:sz w:val="28"/>
          <w:szCs w:val="28"/>
        </w:rPr>
        <w:t>Игра нас интересует как принцип поведения, а не как способ развлечься.</w:t>
      </w:r>
      <w:r w:rsidR="0028220E">
        <w:rPr>
          <w:rFonts w:ascii="Times New Roman CYR" w:hAnsi="Times New Roman CYR" w:cs="Times New Roman CYR"/>
          <w:sz w:val="28"/>
          <w:szCs w:val="28"/>
        </w:rPr>
        <w:t xml:space="preserve"> </w:t>
      </w:r>
      <w:r w:rsidRPr="0028220E">
        <w:rPr>
          <w:rFonts w:ascii="Times New Roman CYR" w:hAnsi="Times New Roman CYR" w:cs="Times New Roman CYR"/>
          <w:sz w:val="28"/>
          <w:szCs w:val="28"/>
        </w:rPr>
        <w:t>В игре, как и в межличностном общении, интересы направлены не на заданную цель, а на сам процесс. Игра - культурная норма, которая позволяет быть свободным, раскованным, иметь власть над реальностью, распоряжаться собой, преодолевать ролевую зависимость, стремление превзойти себя [45, с. 180].</w:t>
      </w:r>
    </w:p>
    <w:p w:rsidR="0028220E" w:rsidRDefault="00356236" w:rsidP="0028220E">
      <w:pPr>
        <w:widowControl w:val="0"/>
        <w:autoSpaceDE w:val="0"/>
        <w:autoSpaceDN w:val="0"/>
        <w:adjustRightInd w:val="0"/>
        <w:spacing w:after="0" w:line="360" w:lineRule="auto"/>
        <w:ind w:firstLine="851"/>
        <w:jc w:val="both"/>
        <w:rPr>
          <w:rFonts w:ascii="Times New Roman CYR" w:hAnsi="Times New Roman CYR" w:cs="Times New Roman CYR"/>
          <w:sz w:val="28"/>
          <w:szCs w:val="28"/>
        </w:rPr>
      </w:pPr>
      <w:r w:rsidRPr="0028220E">
        <w:rPr>
          <w:rFonts w:ascii="Times New Roman CYR" w:hAnsi="Times New Roman CYR" w:cs="Times New Roman CYR"/>
          <w:sz w:val="28"/>
          <w:szCs w:val="28"/>
        </w:rPr>
        <w:t>Возможны два подхода к классификации игр, предлагаемых для использования на уроках русского языка.</w:t>
      </w:r>
      <w:r w:rsidR="0028220E">
        <w:rPr>
          <w:rFonts w:ascii="Times New Roman CYR" w:hAnsi="Times New Roman CYR" w:cs="Times New Roman CYR"/>
          <w:sz w:val="28"/>
          <w:szCs w:val="28"/>
        </w:rPr>
        <w:t xml:space="preserve"> </w:t>
      </w:r>
    </w:p>
    <w:p w:rsidR="00356236" w:rsidRPr="0028220E" w:rsidRDefault="00356236" w:rsidP="0028220E">
      <w:pPr>
        <w:widowControl w:val="0"/>
        <w:autoSpaceDE w:val="0"/>
        <w:autoSpaceDN w:val="0"/>
        <w:adjustRightInd w:val="0"/>
        <w:spacing w:after="0" w:line="360" w:lineRule="auto"/>
        <w:ind w:firstLine="851"/>
        <w:jc w:val="both"/>
        <w:rPr>
          <w:rFonts w:ascii="Times New Roman CYR" w:hAnsi="Times New Roman CYR" w:cs="Times New Roman CYR"/>
          <w:sz w:val="28"/>
          <w:szCs w:val="28"/>
        </w:rPr>
      </w:pPr>
      <w:r w:rsidRPr="0028220E">
        <w:rPr>
          <w:rFonts w:ascii="Times New Roman CYR" w:hAnsi="Times New Roman CYR" w:cs="Times New Roman CYR"/>
          <w:sz w:val="28"/>
          <w:szCs w:val="28"/>
        </w:rPr>
        <w:t>Первый подход состоит в классификации игр в зависимости от того, для решения каких задач во время урока может быть использована игра. Подобное разделение является достаточно формальным, потому, что одна игра позволяет решать сразу несколько взаимосвязанных задач:</w:t>
      </w:r>
    </w:p>
    <w:p w:rsidR="00356236" w:rsidRDefault="00356236" w:rsidP="0028220E">
      <w:pPr>
        <w:pStyle w:val="a7"/>
        <w:widowControl w:val="0"/>
        <w:numPr>
          <w:ilvl w:val="0"/>
          <w:numId w:val="13"/>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 xml:space="preserve">Введение темы урока. Использование игрового момента позволяет подвести учащихся к теме урока с использованием элемента заинтересованности за счёт того, что они сами формулируют тему урока </w:t>
      </w:r>
      <w:r w:rsidRPr="0028220E">
        <w:rPr>
          <w:rFonts w:ascii="Times New Roman CYR" w:hAnsi="Times New Roman CYR" w:cs="Times New Roman CYR"/>
          <w:sz w:val="28"/>
          <w:szCs w:val="28"/>
        </w:rPr>
        <w:lastRenderedPageBreak/>
        <w:t>на основе игрового задания.</w:t>
      </w:r>
    </w:p>
    <w:p w:rsidR="00356236" w:rsidRDefault="00356236" w:rsidP="0028220E">
      <w:pPr>
        <w:pStyle w:val="a7"/>
        <w:widowControl w:val="0"/>
        <w:numPr>
          <w:ilvl w:val="0"/>
          <w:numId w:val="13"/>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Изучение нового материала. Игра позволяет на базе ранее изученного материала построить изучение нового материала.</w:t>
      </w:r>
    </w:p>
    <w:p w:rsidR="00356236" w:rsidRDefault="00356236" w:rsidP="0028220E">
      <w:pPr>
        <w:pStyle w:val="a7"/>
        <w:widowControl w:val="0"/>
        <w:numPr>
          <w:ilvl w:val="0"/>
          <w:numId w:val="13"/>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Закрепление изученного материала. Применение игрового элемента позволяет охватить более большой объём пройденного материала, задействовать всех учащихся, экономить время выполнение задания, создавать и использовать межпредметные связи.</w:t>
      </w:r>
    </w:p>
    <w:p w:rsidR="00356236" w:rsidRDefault="00356236" w:rsidP="0028220E">
      <w:pPr>
        <w:pStyle w:val="a7"/>
        <w:widowControl w:val="0"/>
        <w:numPr>
          <w:ilvl w:val="0"/>
          <w:numId w:val="13"/>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Игровые моменты позволяют осуществить плав</w:t>
      </w:r>
      <w:r w:rsidR="0028220E">
        <w:rPr>
          <w:rFonts w:ascii="Times New Roman CYR" w:hAnsi="Times New Roman CYR" w:cs="Times New Roman CYR"/>
          <w:sz w:val="28"/>
          <w:szCs w:val="28"/>
        </w:rPr>
        <w:t>ный переход между этапами урока.</w:t>
      </w:r>
    </w:p>
    <w:p w:rsidR="00356236" w:rsidRPr="0028220E" w:rsidRDefault="00356236" w:rsidP="0028220E">
      <w:pPr>
        <w:pStyle w:val="a7"/>
        <w:widowControl w:val="0"/>
        <w:numPr>
          <w:ilvl w:val="0"/>
          <w:numId w:val="13"/>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Подведение итогов урока. Игра позволяет более кратко и содержательно подвести итоги урока.</w:t>
      </w:r>
    </w:p>
    <w:p w:rsidR="00356236" w:rsidRPr="0028220E" w:rsidRDefault="00356236" w:rsidP="0028220E">
      <w:pPr>
        <w:widowControl w:val="0"/>
        <w:autoSpaceDE w:val="0"/>
        <w:autoSpaceDN w:val="0"/>
        <w:adjustRightInd w:val="0"/>
        <w:spacing w:after="0" w:line="360" w:lineRule="auto"/>
        <w:ind w:firstLine="851"/>
        <w:jc w:val="both"/>
        <w:rPr>
          <w:rFonts w:ascii="Times New Roman CYR" w:hAnsi="Times New Roman CYR" w:cs="Times New Roman CYR"/>
          <w:sz w:val="28"/>
          <w:szCs w:val="28"/>
        </w:rPr>
      </w:pPr>
      <w:r w:rsidRPr="0028220E">
        <w:rPr>
          <w:rFonts w:ascii="Times New Roman CYR" w:hAnsi="Times New Roman CYR" w:cs="Times New Roman CYR"/>
          <w:sz w:val="28"/>
          <w:szCs w:val="28"/>
        </w:rPr>
        <w:t>Второй подход позволяет классифицировать игры в зависимости от их сути и содержания.</w:t>
      </w:r>
    </w:p>
    <w:p w:rsidR="00356236" w:rsidRDefault="00356236" w:rsidP="0028220E">
      <w:pPr>
        <w:pStyle w:val="a7"/>
        <w:widowControl w:val="0"/>
        <w:numPr>
          <w:ilvl w:val="0"/>
          <w:numId w:val="14"/>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Игра «Составь слово».</w:t>
      </w:r>
      <w:r w:rsidR="0028220E">
        <w:rPr>
          <w:rFonts w:ascii="Times New Roman CYR" w:hAnsi="Times New Roman CYR" w:cs="Times New Roman CYR"/>
          <w:sz w:val="28"/>
          <w:szCs w:val="28"/>
          <w:lang w:val="ru-RU"/>
        </w:rPr>
        <w:t xml:space="preserve"> (приложение 1)</w:t>
      </w:r>
    </w:p>
    <w:p w:rsidR="00356236" w:rsidRDefault="00356236" w:rsidP="0028220E">
      <w:pPr>
        <w:pStyle w:val="a7"/>
        <w:widowControl w:val="0"/>
        <w:numPr>
          <w:ilvl w:val="0"/>
          <w:numId w:val="14"/>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Игра «Найди лишнее».</w:t>
      </w:r>
      <w:r w:rsidR="0028220E">
        <w:rPr>
          <w:rFonts w:ascii="Times New Roman CYR" w:hAnsi="Times New Roman CYR" w:cs="Times New Roman CYR"/>
          <w:sz w:val="28"/>
          <w:szCs w:val="28"/>
          <w:lang w:val="ru-RU"/>
        </w:rPr>
        <w:t xml:space="preserve"> (приложение 2)</w:t>
      </w:r>
    </w:p>
    <w:p w:rsidR="00356236" w:rsidRDefault="00356236" w:rsidP="0028220E">
      <w:pPr>
        <w:pStyle w:val="a7"/>
        <w:widowControl w:val="0"/>
        <w:numPr>
          <w:ilvl w:val="0"/>
          <w:numId w:val="14"/>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Игра «Разделение на группы».</w:t>
      </w:r>
      <w:r w:rsidR="0028220E">
        <w:rPr>
          <w:rFonts w:ascii="Times New Roman CYR" w:hAnsi="Times New Roman CYR" w:cs="Times New Roman CYR"/>
          <w:sz w:val="28"/>
          <w:szCs w:val="28"/>
          <w:lang w:val="ru-RU"/>
        </w:rPr>
        <w:t xml:space="preserve"> (приложение 3)</w:t>
      </w:r>
    </w:p>
    <w:p w:rsidR="00356236" w:rsidRDefault="00356236" w:rsidP="0028220E">
      <w:pPr>
        <w:pStyle w:val="a7"/>
        <w:widowControl w:val="0"/>
        <w:numPr>
          <w:ilvl w:val="0"/>
          <w:numId w:val="14"/>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Игра «Волшебный мешочек».</w:t>
      </w:r>
      <w:r w:rsidR="0028220E">
        <w:rPr>
          <w:rFonts w:ascii="Times New Roman CYR" w:hAnsi="Times New Roman CYR" w:cs="Times New Roman CYR"/>
          <w:sz w:val="28"/>
          <w:szCs w:val="28"/>
          <w:lang w:val="ru-RU"/>
        </w:rPr>
        <w:t xml:space="preserve"> (приложение 4)</w:t>
      </w:r>
    </w:p>
    <w:p w:rsidR="00356236" w:rsidRPr="0028220E" w:rsidRDefault="00356236" w:rsidP="0028220E">
      <w:pPr>
        <w:pStyle w:val="a7"/>
        <w:widowControl w:val="0"/>
        <w:numPr>
          <w:ilvl w:val="0"/>
          <w:numId w:val="14"/>
        </w:numPr>
        <w:autoSpaceDE w:val="0"/>
        <w:autoSpaceDN w:val="0"/>
        <w:adjustRightInd w:val="0"/>
        <w:spacing w:after="0" w:line="360" w:lineRule="auto"/>
        <w:jc w:val="both"/>
        <w:rPr>
          <w:rFonts w:ascii="Times New Roman CYR" w:hAnsi="Times New Roman CYR" w:cs="Times New Roman CYR"/>
          <w:sz w:val="28"/>
          <w:szCs w:val="28"/>
        </w:rPr>
      </w:pPr>
      <w:r w:rsidRPr="0028220E">
        <w:rPr>
          <w:rFonts w:ascii="Times New Roman CYR" w:hAnsi="Times New Roman CYR" w:cs="Times New Roman CYR"/>
          <w:sz w:val="28"/>
          <w:szCs w:val="28"/>
        </w:rPr>
        <w:t>Игра «Исправь ошибку».</w:t>
      </w:r>
      <w:r w:rsidR="0028220E">
        <w:rPr>
          <w:rFonts w:ascii="Times New Roman CYR" w:hAnsi="Times New Roman CYR" w:cs="Times New Roman CYR"/>
          <w:sz w:val="28"/>
          <w:szCs w:val="28"/>
          <w:lang w:val="ru-RU"/>
        </w:rPr>
        <w:t xml:space="preserve"> (приложение 5)</w:t>
      </w:r>
    </w:p>
    <w:p w:rsidR="00356236" w:rsidRPr="00356236" w:rsidRDefault="00356236" w:rsidP="00356236">
      <w:pPr>
        <w:pStyle w:val="a7"/>
        <w:widowControl w:val="0"/>
        <w:numPr>
          <w:ilvl w:val="0"/>
          <w:numId w:val="4"/>
        </w:numPr>
        <w:autoSpaceDE w:val="0"/>
        <w:autoSpaceDN w:val="0"/>
        <w:adjustRightInd w:val="0"/>
        <w:spacing w:after="0" w:line="360" w:lineRule="auto"/>
        <w:rPr>
          <w:rFonts w:ascii="Times New Roman CYR" w:hAnsi="Times New Roman CYR" w:cs="Times New Roman CYR"/>
          <w:b/>
          <w:sz w:val="28"/>
          <w:szCs w:val="28"/>
        </w:rPr>
      </w:pPr>
      <w:r w:rsidRPr="00356236">
        <w:rPr>
          <w:rFonts w:ascii="Times New Roman CYR" w:hAnsi="Times New Roman CYR" w:cs="Times New Roman CYR"/>
          <w:sz w:val="28"/>
          <w:szCs w:val="28"/>
        </w:rPr>
        <w:br w:type="page"/>
      </w:r>
    </w:p>
    <w:p w:rsidR="00ED12AC" w:rsidRPr="00ED12AC" w:rsidRDefault="00ED12AC" w:rsidP="00ED12AC">
      <w:pPr>
        <w:spacing w:line="276" w:lineRule="auto"/>
        <w:jc w:val="center"/>
        <w:rPr>
          <w:rFonts w:ascii="Times New Roman CYR" w:hAnsi="Times New Roman CYR" w:cs="Times New Roman CYR"/>
          <w:b/>
          <w:bCs/>
          <w:sz w:val="28"/>
          <w:szCs w:val="28"/>
        </w:rPr>
      </w:pPr>
      <w:r w:rsidRPr="00ED12AC">
        <w:rPr>
          <w:rFonts w:ascii="Times New Roman" w:hAnsi="Times New Roman" w:cs="Times New Roman"/>
          <w:b/>
          <w:sz w:val="28"/>
          <w:szCs w:val="28"/>
        </w:rPr>
        <w:lastRenderedPageBreak/>
        <w:t xml:space="preserve">ГЛАВА 2 </w:t>
      </w:r>
      <w:r w:rsidRPr="00ED12AC">
        <w:rPr>
          <w:rFonts w:ascii="Times New Roman CYR" w:hAnsi="Times New Roman CYR" w:cs="Times New Roman CYR"/>
          <w:b/>
          <w:bCs/>
          <w:sz w:val="28"/>
          <w:szCs w:val="28"/>
        </w:rPr>
        <w:t>ЭКСПЕРИМЕНТАЛЬНОЕ ИЗУЧЕНИЕ ВЛИЯНИЯ ДИДАКТИЧЕСКОЙ ИГРЫ НА ЭФФЕКТИВНОСТЬ ОБОБЩЕНИЯ И ЗАКРЕПЛЕНИЯ ЛИНГВИСТИЧЕСКИХ ЗНАНИЙ</w:t>
      </w:r>
    </w:p>
    <w:p w:rsidR="00797703" w:rsidRDefault="00797703" w:rsidP="00AD1F08">
      <w:pPr>
        <w:spacing w:line="360" w:lineRule="auto"/>
        <w:rPr>
          <w:rFonts w:ascii="Times New Roman CYR" w:hAnsi="Times New Roman CYR" w:cs="Times New Roman CYR"/>
          <w:b/>
          <w:sz w:val="28"/>
          <w:szCs w:val="28"/>
        </w:rPr>
      </w:pPr>
    </w:p>
    <w:p w:rsidR="00B87BE1" w:rsidRPr="00B87BE1" w:rsidRDefault="00ED12AC" w:rsidP="00ED12AC">
      <w:pPr>
        <w:pStyle w:val="a7"/>
        <w:widowControl w:val="0"/>
        <w:numPr>
          <w:ilvl w:val="1"/>
          <w:numId w:val="4"/>
        </w:numPr>
        <w:autoSpaceDE w:val="0"/>
        <w:autoSpaceDN w:val="0"/>
        <w:adjustRightInd w:val="0"/>
        <w:spacing w:after="0" w:line="360" w:lineRule="auto"/>
        <w:jc w:val="center"/>
        <w:rPr>
          <w:rFonts w:ascii="Times New Roman CYR" w:hAnsi="Times New Roman CYR" w:cs="Times New Roman CYR"/>
          <w:b/>
          <w:bCs/>
          <w:sz w:val="28"/>
          <w:szCs w:val="28"/>
        </w:rPr>
      </w:pPr>
      <w:r w:rsidRPr="00ED12AC">
        <w:rPr>
          <w:rFonts w:ascii="Times New Roman CYR" w:hAnsi="Times New Roman CYR" w:cs="Times New Roman CYR"/>
          <w:b/>
          <w:bCs/>
          <w:sz w:val="28"/>
          <w:szCs w:val="28"/>
        </w:rPr>
        <w:t xml:space="preserve">Организация и проведение дидактической игры на уроках </w:t>
      </w:r>
      <w:r>
        <w:rPr>
          <w:rFonts w:ascii="Times New Roman CYR" w:hAnsi="Times New Roman CYR" w:cs="Times New Roman CYR"/>
          <w:b/>
          <w:bCs/>
          <w:sz w:val="28"/>
          <w:szCs w:val="28"/>
          <w:lang w:val="ru-RU"/>
        </w:rPr>
        <w:t xml:space="preserve">     </w:t>
      </w:r>
      <w:r w:rsidRPr="00ED12AC">
        <w:rPr>
          <w:rFonts w:ascii="Times New Roman CYR" w:hAnsi="Times New Roman CYR" w:cs="Times New Roman CYR"/>
          <w:b/>
          <w:bCs/>
          <w:sz w:val="28"/>
          <w:szCs w:val="28"/>
        </w:rPr>
        <w:t>русского языка</w:t>
      </w:r>
      <w:r w:rsidRPr="00ED12AC">
        <w:rPr>
          <w:rFonts w:ascii="Times New Roman CYR" w:hAnsi="Times New Roman CYR" w:cs="Times New Roman CYR"/>
          <w:color w:val="FFFFFF"/>
          <w:sz w:val="28"/>
          <w:szCs w:val="28"/>
        </w:rPr>
        <w:t>ак</w:t>
      </w:r>
    </w:p>
    <w:p w:rsidR="00ED12AC" w:rsidRPr="00ED12AC" w:rsidRDefault="00ED12AC" w:rsidP="00B87BE1">
      <w:pPr>
        <w:pStyle w:val="a7"/>
        <w:widowControl w:val="0"/>
        <w:autoSpaceDE w:val="0"/>
        <w:autoSpaceDN w:val="0"/>
        <w:adjustRightInd w:val="0"/>
        <w:spacing w:after="0" w:line="360" w:lineRule="auto"/>
        <w:ind w:left="1440"/>
        <w:rPr>
          <w:rFonts w:ascii="Times New Roman CYR" w:hAnsi="Times New Roman CYR" w:cs="Times New Roman CYR"/>
          <w:b/>
          <w:bCs/>
          <w:sz w:val="28"/>
          <w:szCs w:val="28"/>
        </w:rPr>
      </w:pPr>
      <w:r w:rsidRPr="00ED12AC">
        <w:rPr>
          <w:rFonts w:ascii="Times New Roman CYR" w:hAnsi="Times New Roman CYR" w:cs="Times New Roman CYR"/>
          <w:color w:val="FFFFFF"/>
          <w:sz w:val="28"/>
          <w:szCs w:val="28"/>
        </w:rPr>
        <w:t>тический игра лингвистический знания</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школе большое внимание уделяется оптимальному сочетанию различных методов, приёмов и средств обучения, что позволяет более эффективно решать учебно-воспитательные задачи. Важным условием активизации познавательной деятельности младших школьников, развития их самостоятельности, мышления является игра. Именно игра, являясь ведущей деятельностью детей дошкольного возраста, у школьников рассматривается уже как средство досуговой деятельности. Возрастной период от шести-семи до девяти лет является оптимальным переходным периодом деятельности от игры к учению, что очень важно учитывать при проведении уроков русского языка в школе.</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Игровые технологии позволяют создавать благоприятные условия для получения знаний по русскому языку, обеспечив при этом лёгкость усвоения материала, способ познания мира, формирующий высокоразвитую личность. Игра позволяет легко и непринужденно усвоить навыки владения языковым материалом и как деятельность способствует осмысленному применению полученных знаний и умений в собственной речевой практике. Язык - это духовная, нравственная и культурная ценность народа. Игра на уроке помогает привить детям любовь и интерес к русскому языку, осознать его национальное своеобразие. Овладение умениями опознавать, анализировать, классифицировать языковые факты, моделировать речевое поведение в соответствии с задачами общения легче и интереснее происходит при использовании на уроке игровой деятельности. Только систематическое </w:t>
      </w:r>
      <w:r>
        <w:rPr>
          <w:rFonts w:ascii="Times New Roman CYR" w:hAnsi="Times New Roman CYR" w:cs="Times New Roman CYR"/>
          <w:sz w:val="28"/>
          <w:szCs w:val="28"/>
        </w:rPr>
        <w:lastRenderedPageBreak/>
        <w:t>использование игровых приёмов на уроках русского языка помогает активизировать мыслительную познавательную деятельность младших школьников, позволяя учителю разнообразить урок, делать его ярким, эмоциональным [14, с. 43].</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 работу по выработке положительного отношения учащихся к игре в процессе обучения, в своей работе я использовала дидактические игры на уроках русского языка, которые не только способствуют активизации мыслительной деятельности, но и повышению качества знаний учащихся.</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Ценность занимательных дидактических игр состоит в том, что они способствуют снятию напряжения и страха и созданию положительного эмоционального настроя в ходе урока. </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составляющие дидактической игры:</w:t>
      </w:r>
    </w:p>
    <w:p w:rsidR="00ED12AC" w:rsidRDefault="00ED12AC" w:rsidP="00B87BE1">
      <w:pPr>
        <w:pStyle w:val="a7"/>
        <w:widowControl w:val="0"/>
        <w:numPr>
          <w:ilvl w:val="0"/>
          <w:numId w:val="15"/>
        </w:numPr>
        <w:autoSpaceDE w:val="0"/>
        <w:autoSpaceDN w:val="0"/>
        <w:adjustRightInd w:val="0"/>
        <w:spacing w:after="0" w:line="360" w:lineRule="auto"/>
        <w:jc w:val="both"/>
        <w:rPr>
          <w:rFonts w:ascii="Times New Roman CYR" w:hAnsi="Times New Roman CYR" w:cs="Times New Roman CYR"/>
          <w:sz w:val="28"/>
          <w:szCs w:val="28"/>
        </w:rPr>
      </w:pPr>
      <w:r w:rsidRPr="00B87BE1">
        <w:rPr>
          <w:rFonts w:ascii="Times New Roman CYR" w:hAnsi="Times New Roman CYR" w:cs="Times New Roman CYR"/>
          <w:sz w:val="28"/>
          <w:szCs w:val="28"/>
        </w:rPr>
        <w:t>дидактическая задача</w:t>
      </w:r>
    </w:p>
    <w:p w:rsidR="00ED12AC" w:rsidRDefault="00ED12AC" w:rsidP="00B87BE1">
      <w:pPr>
        <w:pStyle w:val="a7"/>
        <w:widowControl w:val="0"/>
        <w:numPr>
          <w:ilvl w:val="0"/>
          <w:numId w:val="15"/>
        </w:numPr>
        <w:autoSpaceDE w:val="0"/>
        <w:autoSpaceDN w:val="0"/>
        <w:adjustRightInd w:val="0"/>
        <w:spacing w:after="0" w:line="360" w:lineRule="auto"/>
        <w:jc w:val="both"/>
        <w:rPr>
          <w:rFonts w:ascii="Times New Roman CYR" w:hAnsi="Times New Roman CYR" w:cs="Times New Roman CYR"/>
          <w:sz w:val="28"/>
          <w:szCs w:val="28"/>
        </w:rPr>
      </w:pPr>
      <w:r w:rsidRPr="00B87BE1">
        <w:rPr>
          <w:rFonts w:ascii="Times New Roman CYR" w:hAnsi="Times New Roman CYR" w:cs="Times New Roman CYR"/>
          <w:sz w:val="28"/>
          <w:szCs w:val="28"/>
        </w:rPr>
        <w:t>игровая задача</w:t>
      </w:r>
    </w:p>
    <w:p w:rsidR="00ED12AC" w:rsidRDefault="00ED12AC" w:rsidP="00B87BE1">
      <w:pPr>
        <w:pStyle w:val="a7"/>
        <w:widowControl w:val="0"/>
        <w:numPr>
          <w:ilvl w:val="0"/>
          <w:numId w:val="15"/>
        </w:numPr>
        <w:autoSpaceDE w:val="0"/>
        <w:autoSpaceDN w:val="0"/>
        <w:adjustRightInd w:val="0"/>
        <w:spacing w:after="0" w:line="360" w:lineRule="auto"/>
        <w:jc w:val="both"/>
        <w:rPr>
          <w:rFonts w:ascii="Times New Roman CYR" w:hAnsi="Times New Roman CYR" w:cs="Times New Roman CYR"/>
          <w:sz w:val="28"/>
          <w:szCs w:val="28"/>
        </w:rPr>
      </w:pPr>
      <w:r w:rsidRPr="00B87BE1">
        <w:rPr>
          <w:rFonts w:ascii="Times New Roman CYR" w:hAnsi="Times New Roman CYR" w:cs="Times New Roman CYR"/>
          <w:sz w:val="28"/>
          <w:szCs w:val="28"/>
        </w:rPr>
        <w:t>игровые действия</w:t>
      </w:r>
    </w:p>
    <w:p w:rsidR="00ED12AC" w:rsidRDefault="00ED12AC" w:rsidP="00B87BE1">
      <w:pPr>
        <w:pStyle w:val="a7"/>
        <w:widowControl w:val="0"/>
        <w:numPr>
          <w:ilvl w:val="0"/>
          <w:numId w:val="15"/>
        </w:numPr>
        <w:autoSpaceDE w:val="0"/>
        <w:autoSpaceDN w:val="0"/>
        <w:adjustRightInd w:val="0"/>
        <w:spacing w:after="0" w:line="360" w:lineRule="auto"/>
        <w:jc w:val="both"/>
        <w:rPr>
          <w:rFonts w:ascii="Times New Roman CYR" w:hAnsi="Times New Roman CYR" w:cs="Times New Roman CYR"/>
          <w:sz w:val="28"/>
          <w:szCs w:val="28"/>
        </w:rPr>
      </w:pPr>
      <w:r w:rsidRPr="00B87BE1">
        <w:rPr>
          <w:rFonts w:ascii="Times New Roman CYR" w:hAnsi="Times New Roman CYR" w:cs="Times New Roman CYR"/>
          <w:sz w:val="28"/>
          <w:szCs w:val="28"/>
        </w:rPr>
        <w:t>правила игры</w:t>
      </w:r>
    </w:p>
    <w:p w:rsidR="00ED12AC" w:rsidRPr="00B87BE1" w:rsidRDefault="00ED12AC" w:rsidP="00B87BE1">
      <w:pPr>
        <w:pStyle w:val="a7"/>
        <w:widowControl w:val="0"/>
        <w:numPr>
          <w:ilvl w:val="0"/>
          <w:numId w:val="15"/>
        </w:numPr>
        <w:autoSpaceDE w:val="0"/>
        <w:autoSpaceDN w:val="0"/>
        <w:adjustRightInd w:val="0"/>
        <w:spacing w:after="0" w:line="360" w:lineRule="auto"/>
        <w:jc w:val="both"/>
        <w:rPr>
          <w:rFonts w:ascii="Times New Roman CYR" w:hAnsi="Times New Roman CYR" w:cs="Times New Roman CYR"/>
          <w:sz w:val="28"/>
          <w:szCs w:val="28"/>
        </w:rPr>
      </w:pPr>
      <w:r w:rsidRPr="00B87BE1">
        <w:rPr>
          <w:rFonts w:ascii="Times New Roman CYR" w:hAnsi="Times New Roman CYR" w:cs="Times New Roman CYR"/>
          <w:sz w:val="28"/>
          <w:szCs w:val="28"/>
        </w:rPr>
        <w:t>результат</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Беря во внимание структурные составляющие дидактической игры для привития любви детям к русскому языку, необходимо на уроках в системе использовать дидактические игры, направленные на развитие внимания, памяти, творческого воображения, развития речи. Все это способствует лучшему усвоению изучаемого материала в связи с основными функциями дидактической игры:</w:t>
      </w:r>
    </w:p>
    <w:p w:rsidR="00ED12AC" w:rsidRDefault="00ED12AC" w:rsidP="00B87BE1">
      <w:pPr>
        <w:pStyle w:val="a7"/>
        <w:widowControl w:val="0"/>
        <w:numPr>
          <w:ilvl w:val="0"/>
          <w:numId w:val="16"/>
        </w:numPr>
        <w:autoSpaceDE w:val="0"/>
        <w:autoSpaceDN w:val="0"/>
        <w:adjustRightInd w:val="0"/>
        <w:spacing w:after="0" w:line="360" w:lineRule="auto"/>
        <w:jc w:val="both"/>
        <w:rPr>
          <w:rFonts w:ascii="Times New Roman CYR" w:hAnsi="Times New Roman CYR" w:cs="Times New Roman CYR"/>
          <w:sz w:val="28"/>
          <w:szCs w:val="28"/>
        </w:rPr>
      </w:pPr>
      <w:r w:rsidRPr="00B87BE1">
        <w:rPr>
          <w:rFonts w:ascii="Times New Roman CYR" w:hAnsi="Times New Roman CYR" w:cs="Times New Roman CYR"/>
          <w:sz w:val="28"/>
          <w:szCs w:val="28"/>
        </w:rPr>
        <w:t>функцией формирования устойчивого интереса к учению и снятия напряжения, связанного с процессом адаптации ребёнка к школьному режиму;</w:t>
      </w:r>
    </w:p>
    <w:p w:rsidR="00ED12AC" w:rsidRDefault="00ED12AC" w:rsidP="00B87BE1">
      <w:pPr>
        <w:pStyle w:val="a7"/>
        <w:widowControl w:val="0"/>
        <w:numPr>
          <w:ilvl w:val="0"/>
          <w:numId w:val="16"/>
        </w:numPr>
        <w:autoSpaceDE w:val="0"/>
        <w:autoSpaceDN w:val="0"/>
        <w:adjustRightInd w:val="0"/>
        <w:spacing w:after="0" w:line="360" w:lineRule="auto"/>
        <w:jc w:val="both"/>
        <w:rPr>
          <w:rFonts w:ascii="Times New Roman CYR" w:hAnsi="Times New Roman CYR" w:cs="Times New Roman CYR"/>
          <w:sz w:val="28"/>
          <w:szCs w:val="28"/>
        </w:rPr>
      </w:pPr>
      <w:r w:rsidRPr="00B87BE1">
        <w:rPr>
          <w:rFonts w:ascii="Times New Roman CYR" w:hAnsi="Times New Roman CYR" w:cs="Times New Roman CYR"/>
          <w:sz w:val="28"/>
          <w:szCs w:val="28"/>
        </w:rPr>
        <w:t>функцией формирования собственно учебной деятельности;</w:t>
      </w:r>
    </w:p>
    <w:p w:rsidR="00ED12AC" w:rsidRDefault="00ED12AC" w:rsidP="00B87BE1">
      <w:pPr>
        <w:pStyle w:val="a7"/>
        <w:widowControl w:val="0"/>
        <w:numPr>
          <w:ilvl w:val="0"/>
          <w:numId w:val="16"/>
        </w:numPr>
        <w:autoSpaceDE w:val="0"/>
        <w:autoSpaceDN w:val="0"/>
        <w:adjustRightInd w:val="0"/>
        <w:spacing w:after="0" w:line="360" w:lineRule="auto"/>
        <w:jc w:val="both"/>
        <w:rPr>
          <w:rFonts w:ascii="Times New Roman CYR" w:hAnsi="Times New Roman CYR" w:cs="Times New Roman CYR"/>
          <w:sz w:val="28"/>
          <w:szCs w:val="28"/>
        </w:rPr>
      </w:pPr>
      <w:r w:rsidRPr="00B87BE1">
        <w:rPr>
          <w:rFonts w:ascii="Times New Roman CYR" w:hAnsi="Times New Roman CYR" w:cs="Times New Roman CYR"/>
          <w:sz w:val="28"/>
          <w:szCs w:val="28"/>
        </w:rPr>
        <w:t>функцией формирования обще-учебных умений, навыков самостоятельной работы;</w:t>
      </w:r>
    </w:p>
    <w:p w:rsidR="00ED12AC" w:rsidRDefault="00ED12AC" w:rsidP="00B87BE1">
      <w:pPr>
        <w:pStyle w:val="a7"/>
        <w:widowControl w:val="0"/>
        <w:numPr>
          <w:ilvl w:val="0"/>
          <w:numId w:val="16"/>
        </w:numPr>
        <w:autoSpaceDE w:val="0"/>
        <w:autoSpaceDN w:val="0"/>
        <w:adjustRightInd w:val="0"/>
        <w:spacing w:after="0" w:line="360" w:lineRule="auto"/>
        <w:jc w:val="both"/>
        <w:rPr>
          <w:rFonts w:ascii="Times New Roman CYR" w:hAnsi="Times New Roman CYR" w:cs="Times New Roman CYR"/>
          <w:sz w:val="28"/>
          <w:szCs w:val="28"/>
        </w:rPr>
      </w:pPr>
      <w:r w:rsidRPr="00B87BE1">
        <w:rPr>
          <w:rFonts w:ascii="Times New Roman CYR" w:hAnsi="Times New Roman CYR" w:cs="Times New Roman CYR"/>
          <w:sz w:val="28"/>
          <w:szCs w:val="28"/>
        </w:rPr>
        <w:lastRenderedPageBreak/>
        <w:t>функцией формирования навыков самоконтроля и самооценки;</w:t>
      </w:r>
    </w:p>
    <w:p w:rsidR="00ED12AC" w:rsidRPr="00B87BE1" w:rsidRDefault="00ED12AC" w:rsidP="00B87BE1">
      <w:pPr>
        <w:pStyle w:val="a7"/>
        <w:widowControl w:val="0"/>
        <w:numPr>
          <w:ilvl w:val="0"/>
          <w:numId w:val="16"/>
        </w:numPr>
        <w:autoSpaceDE w:val="0"/>
        <w:autoSpaceDN w:val="0"/>
        <w:adjustRightInd w:val="0"/>
        <w:spacing w:after="0" w:line="360" w:lineRule="auto"/>
        <w:jc w:val="both"/>
        <w:rPr>
          <w:rFonts w:ascii="Times New Roman CYR" w:hAnsi="Times New Roman CYR" w:cs="Times New Roman CYR"/>
          <w:sz w:val="28"/>
          <w:szCs w:val="28"/>
        </w:rPr>
      </w:pPr>
      <w:r w:rsidRPr="00B87BE1">
        <w:rPr>
          <w:rFonts w:ascii="Times New Roman CYR" w:hAnsi="Times New Roman CYR" w:cs="Times New Roman CYR"/>
          <w:sz w:val="28"/>
          <w:szCs w:val="28"/>
        </w:rPr>
        <w:t>функцией формирования адекватных взаимоотношений и освоение социальных ролей.</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основным функциям дидактической игры в своей работе использовались рекомендации Б.П. Никитина по организации игровой технологии обучения.</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Составляя сценарий какой-либо игры, рекомендуется учитывать следующие требования:</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дидактическая игра - это, прежде всего урок;</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учителю важно хорошо владеть методикой проведения игровых упражнений и игр;</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должна иметь конкретную тему, цель и задачи;</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построении игры важно соблюдать цепочку: завязка, развитие действия, кульминация, развязка - финал;</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предоставьте детям относительно большую самостоятельность в игре, если это возможно;</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игры должна лежать деятельность зрителей;</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игры, подбор загадок, конкурсов должны соответствовать возрасту младших школьников;</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помнить о времени;</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продумывание оформления игры;</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в ходе урока кукол оживляет учебный процесс, снижает у ребят напряжение;</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собирать как особую ценность любимые игры детей;</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хорошая игра - лучший подарок детям [34, с. 15].</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Эмоциональное состояние учителя должно соответствовать той деятельности, в которой он участвует. Можете себе представить: учитель предлагает смешную скороговорку и делает это с равнодушным выражением лица. В отличие от всех других методических приемов игра требует особого </w:t>
      </w:r>
      <w:r>
        <w:rPr>
          <w:rFonts w:ascii="Times New Roman CYR" w:hAnsi="Times New Roman CYR" w:cs="Times New Roman CYR"/>
          <w:sz w:val="28"/>
          <w:szCs w:val="28"/>
        </w:rPr>
        <w:lastRenderedPageBreak/>
        <w:t>состояния от того, кто её проводит. В этом смысле играет не только ребёнок, но и взрослый; игра - средство диагностики. Ребёнок полностью раскрывается в игре.</w:t>
      </w:r>
    </w:p>
    <w:p w:rsidR="00ED12AC" w:rsidRDefault="00ED12AC"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учителю важно хорошо владеть методикой проведения игровых упражнений и игр, которые состоят в соблюдении определённого темпа, предоставлении детям относительно большей самостоятельности. Должна быть так же чётко поставлена цель игры, чтобы в результате получить определённые сведения по изучаемой теме. Уже объявление названия игры, загадочная интонация, понижение и усиление голоса создают у детей игровое настроение. Нужно часто использовать куклы - игрушки, героев сказок: Буратино, </w:t>
      </w:r>
      <w:proofErr w:type="spellStart"/>
      <w:r>
        <w:rPr>
          <w:rFonts w:ascii="Times New Roman CYR" w:hAnsi="Times New Roman CYR" w:cs="Times New Roman CYR"/>
          <w:sz w:val="28"/>
          <w:szCs w:val="28"/>
        </w:rPr>
        <w:t>Чипполино</w:t>
      </w:r>
      <w:proofErr w:type="spellEnd"/>
      <w:r>
        <w:rPr>
          <w:rFonts w:ascii="Times New Roman CYR" w:hAnsi="Times New Roman CYR" w:cs="Times New Roman CYR"/>
          <w:sz w:val="28"/>
          <w:szCs w:val="28"/>
        </w:rPr>
        <w:t>, Незнайку, Петрушку, которые тоже хотят учиться и просят ребят помочь в том или ином задании. Дети очень любят этих кукол, особенно, когда они радуются за правильный ответ учеников: хлопают в ладони, гладят по голове отличившегося ученика или жмут ему руку. Использование в ходе урока кукол, необычных элементов, специальных шапочек с кисточками, наглядно оформленных для "продажи" вещей на аукционе знаний, сказочных рисунков, соответствующей музыки, таинственных знаков, вещей способствует активизации мыслительной деятельности младших школьников в ходе проведения дидактических игр.</w:t>
      </w:r>
    </w:p>
    <w:p w:rsidR="00B87BE1" w:rsidRDefault="00B87BE1"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E54E8" w:rsidRDefault="005E54E8"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E54E8" w:rsidRDefault="005E54E8"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E54E8" w:rsidRDefault="005E54E8"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E54E8" w:rsidRDefault="005E54E8"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E54E8" w:rsidRDefault="005E54E8"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E54E8" w:rsidRDefault="005E54E8"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E54E8" w:rsidRDefault="005E54E8"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E54E8" w:rsidRDefault="005E54E8"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E54E8" w:rsidRDefault="005E54E8" w:rsidP="00ED12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B87BE1" w:rsidRDefault="00B87BE1" w:rsidP="00B87BE1">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2.2. Содержание и анализ опытно-экспериментальной работы по использованию дидактической игры на эффективность обобщения и закрепления лингвистических знаний</w:t>
      </w:r>
    </w:p>
    <w:p w:rsidR="00B87BE1" w:rsidRDefault="00B87BE1" w:rsidP="00B87B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B87BE1" w:rsidRDefault="00B87BE1" w:rsidP="00B87B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применения дидактических игр для развития лингвистических знаний младших школьников может быть проверена при проведении педагогического эксперимента.</w:t>
      </w:r>
    </w:p>
    <w:p w:rsidR="00B87BE1" w:rsidRDefault="00B87BE1" w:rsidP="00B87B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 является методом педагогических исследований, это метод познания, с помощью которого в естественных или искусственно созданных, контролируемых и управляемых условиях исследуются педагогические явления, ищется новый, более эффективный способ решения педагогической проблемы, задачи. Эксперимент позволяет получить ответ на поставленный вопрос при соблюдении всех необходимых требований и условий его проведения. В основе любой игровой методики, проводимой на занятиях и внеклассных мероприятиях, должны лежать следующие принципы: </w:t>
      </w:r>
    </w:p>
    <w:p w:rsidR="00B87BE1" w:rsidRDefault="00B87BE1" w:rsidP="00B87B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дидактического материала; </w:t>
      </w:r>
    </w:p>
    <w:p w:rsidR="00B87BE1" w:rsidRDefault="00B87BE1" w:rsidP="00B87B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коллективность; </w:t>
      </w:r>
    </w:p>
    <w:p w:rsidR="00B87BE1" w:rsidRDefault="00B87BE1" w:rsidP="00B87B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соревновательность</w:t>
      </w:r>
      <w:proofErr w:type="spellEnd"/>
      <w:r>
        <w:rPr>
          <w:rFonts w:ascii="Times New Roman CYR" w:hAnsi="Times New Roman CYR" w:cs="Times New Roman CYR"/>
          <w:sz w:val="28"/>
          <w:szCs w:val="28"/>
        </w:rPr>
        <w:t xml:space="preserve">. </w:t>
      </w:r>
    </w:p>
    <w:p w:rsidR="00B87BE1" w:rsidRDefault="00B87BE1" w:rsidP="00B87B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педагогического эксперимента включает: констатирующий этап эксперимента, формирующий этап, контрольный эксперимент.</w:t>
      </w:r>
    </w:p>
    <w:p w:rsidR="00B87BE1" w:rsidRDefault="00B87BE1" w:rsidP="00B87B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Констатирующий эксперимент, иногда также называемый методом срезов, ориентирован на установление фактического состояния исследуемого объекта, констатацию исходных параметров. Главная цель - определить состояние успеваемости учащихся 3 «А» класса на начало эксперимента. Для этого необходимо было провести </w:t>
      </w:r>
      <w:r w:rsidR="00512E93">
        <w:rPr>
          <w:rFonts w:ascii="Times New Roman CYR" w:hAnsi="Times New Roman CYR" w:cs="Times New Roman CYR"/>
          <w:sz w:val="28"/>
          <w:szCs w:val="28"/>
        </w:rPr>
        <w:t>проверочную</w:t>
      </w:r>
      <w:r>
        <w:rPr>
          <w:rFonts w:ascii="Times New Roman CYR" w:hAnsi="Times New Roman CYR" w:cs="Times New Roman CYR"/>
          <w:sz w:val="28"/>
          <w:szCs w:val="28"/>
        </w:rPr>
        <w:t xml:space="preserve"> работу в виде теста.</w:t>
      </w:r>
    </w:p>
    <w:p w:rsidR="00B87BE1" w:rsidRDefault="00B87BE1" w:rsidP="00B87B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проводилось в ГУО «Средняя школа </w:t>
      </w:r>
      <w:proofErr w:type="spellStart"/>
      <w:r>
        <w:rPr>
          <w:rFonts w:ascii="Times New Roman CYR" w:hAnsi="Times New Roman CYR" w:cs="Times New Roman CYR"/>
          <w:sz w:val="28"/>
          <w:szCs w:val="28"/>
        </w:rPr>
        <w:t>г.п</w:t>
      </w:r>
      <w:proofErr w:type="spellEnd"/>
      <w:r>
        <w:rPr>
          <w:rFonts w:ascii="Times New Roman CYR" w:hAnsi="Times New Roman CYR" w:cs="Times New Roman CYR"/>
          <w:sz w:val="28"/>
          <w:szCs w:val="28"/>
        </w:rPr>
        <w:t xml:space="preserve">. Мир», в 3 «А» классе, количество учащихся – 16. </w:t>
      </w:r>
      <w:r w:rsidR="00512E93">
        <w:rPr>
          <w:rFonts w:ascii="Times New Roman CYR" w:hAnsi="Times New Roman CYR" w:cs="Times New Roman CYR"/>
          <w:sz w:val="28"/>
          <w:szCs w:val="28"/>
        </w:rPr>
        <w:t>Проверочный тест давался детям до внедрения дидактических игр.</w:t>
      </w:r>
    </w:p>
    <w:p w:rsidR="00512E93" w:rsidRDefault="00512E93" w:rsidP="00512E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 проводился в форме проверочной работы по теме </w:t>
      </w:r>
      <w:r>
        <w:rPr>
          <w:rFonts w:ascii="Times New Roman CYR" w:hAnsi="Times New Roman CYR" w:cs="Times New Roman CYR"/>
          <w:sz w:val="28"/>
          <w:szCs w:val="28"/>
        </w:rPr>
        <w:lastRenderedPageBreak/>
        <w:t xml:space="preserve">«Правописание безударных гласных в корне слова». </w:t>
      </w:r>
    </w:p>
    <w:p w:rsidR="00512E93" w:rsidRDefault="00512E93" w:rsidP="00512E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Проверочная работа проводилась в виде теста.</w:t>
      </w:r>
    </w:p>
    <w:p w:rsidR="00512E93" w:rsidRPr="00512E93" w:rsidRDefault="00512E93" w:rsidP="00512E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Тестовые задания - динамичная форма проверки, направленная на установление уровня </w:t>
      </w:r>
      <w:proofErr w:type="spellStart"/>
      <w:r>
        <w:rPr>
          <w:rFonts w:ascii="Times New Roman CYR" w:hAnsi="Times New Roman CYR" w:cs="Times New Roman CYR"/>
          <w:sz w:val="28"/>
          <w:szCs w:val="28"/>
        </w:rPr>
        <w:t>сформированности</w:t>
      </w:r>
      <w:proofErr w:type="spellEnd"/>
      <w:r>
        <w:rPr>
          <w:rFonts w:ascii="Times New Roman CYR" w:hAnsi="Times New Roman CYR" w:cs="Times New Roman CYR"/>
          <w:sz w:val="28"/>
          <w:szCs w:val="28"/>
        </w:rPr>
        <w:t xml:space="preserve"> умения использовать свои знания в нестандартных учебных ситуациях.</w:t>
      </w:r>
    </w:p>
    <w:p w:rsidR="00512E93" w:rsidRPr="00512E93" w:rsidRDefault="00512E93" w:rsidP="00512E93">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Проверочный тест </w:t>
      </w:r>
      <w:r w:rsidRPr="00512E93">
        <w:rPr>
          <w:rFonts w:ascii="Times New Roman" w:eastAsia="Times New Roman" w:hAnsi="Times New Roman" w:cs="Times New Roman"/>
          <w:bCs/>
          <w:color w:val="000000"/>
          <w:sz w:val="28"/>
          <w:szCs w:val="28"/>
          <w:lang w:eastAsia="ru-RU"/>
        </w:rPr>
        <w:t>«Правописание слов с безударными гласными в корне». </w:t>
      </w:r>
    </w:p>
    <w:p w:rsidR="00512E93" w:rsidRPr="00512E93" w:rsidRDefault="00512E93" w:rsidP="00512E93">
      <w:pPr>
        <w:spacing w:line="360" w:lineRule="auto"/>
        <w:rPr>
          <w:rFonts w:ascii="Times New Roman" w:hAnsi="Times New Roman" w:cs="Times New Roman"/>
          <w:sz w:val="28"/>
          <w:szCs w:val="28"/>
        </w:rPr>
      </w:pPr>
      <w:r w:rsidRPr="00512E93">
        <w:rPr>
          <w:rFonts w:ascii="Times New Roman" w:eastAsia="Times New Roman" w:hAnsi="Times New Roman" w:cs="Times New Roman"/>
          <w:color w:val="000000"/>
          <w:sz w:val="28"/>
          <w:szCs w:val="28"/>
          <w:shd w:val="clear" w:color="auto" w:fill="FFFFFF"/>
          <w:lang w:eastAsia="ru-RU"/>
        </w:rPr>
        <w:t>1. Написание каких безударных гласных требует проверки?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1) а 2) я 3) о 4) ё 5) е 6) у 7) и.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2. Если в корне проверочного слова буква ё, то какую гласную букву нужно написать в корне проверяемого слова?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1) о 2) е 3) ё 4) и 5) я.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3. Продолжи правило.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Чтобы правильно написать слово с безударной гласной в корне, нужно изменить слово или подобрать однокоренное так, чтобы …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1) гласная стояла в конце слова.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2) гласная стала ударной.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3) гласная стояла перед согласным.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4. Восстанови порядок орфографических действий при написании безударных гласных в корне.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1) Под ударением слышится гласный …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2) Ставлю безударный гласный под ударение.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3) Пишу ту же гласную в безударном слоге.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4) Слышу в корне слова безударный гласный …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5. Укажи слова с непроверяемыми безударными гласными в корне (словарные слова).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 xml:space="preserve">1) </w:t>
      </w:r>
      <w:r w:rsidR="00395542">
        <w:rPr>
          <w:rFonts w:ascii="Times New Roman" w:eastAsia="Times New Roman" w:hAnsi="Times New Roman" w:cs="Times New Roman"/>
          <w:color w:val="000000"/>
          <w:sz w:val="28"/>
          <w:szCs w:val="28"/>
          <w:shd w:val="clear" w:color="auto" w:fill="FFFFFF"/>
          <w:lang w:eastAsia="ru-RU"/>
        </w:rPr>
        <w:t xml:space="preserve">зарядка                </w:t>
      </w:r>
      <w:r w:rsidRPr="00512E93">
        <w:rPr>
          <w:rFonts w:ascii="Times New Roman" w:eastAsia="Times New Roman" w:hAnsi="Times New Roman" w:cs="Times New Roman"/>
          <w:color w:val="000000"/>
          <w:sz w:val="28"/>
          <w:szCs w:val="28"/>
          <w:shd w:val="clear" w:color="auto" w:fill="FFFFFF"/>
          <w:lang w:eastAsia="ru-RU"/>
        </w:rPr>
        <w:t xml:space="preserve">4) берег </w:t>
      </w:r>
      <w:r w:rsidR="00395542">
        <w:rPr>
          <w:rFonts w:ascii="Times New Roman" w:eastAsia="Times New Roman" w:hAnsi="Times New Roman" w:cs="Times New Roman"/>
          <w:color w:val="000000"/>
          <w:sz w:val="28"/>
          <w:szCs w:val="28"/>
          <w:shd w:val="clear" w:color="auto" w:fill="FFFFFF"/>
          <w:lang w:eastAsia="ru-RU"/>
        </w:rPr>
        <w:t xml:space="preserve">                  </w:t>
      </w:r>
      <w:r w:rsidRPr="00512E93">
        <w:rPr>
          <w:rFonts w:ascii="Times New Roman" w:eastAsia="Times New Roman" w:hAnsi="Times New Roman" w:cs="Times New Roman"/>
          <w:color w:val="000000"/>
          <w:sz w:val="28"/>
          <w:szCs w:val="28"/>
          <w:shd w:val="clear" w:color="auto" w:fill="FFFFFF"/>
          <w:lang w:eastAsia="ru-RU"/>
        </w:rPr>
        <w:t>7) берёза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 xml:space="preserve">2) </w:t>
      </w:r>
      <w:r w:rsidR="00395542">
        <w:rPr>
          <w:rFonts w:ascii="Times New Roman" w:eastAsia="Times New Roman" w:hAnsi="Times New Roman" w:cs="Times New Roman"/>
          <w:color w:val="000000"/>
          <w:sz w:val="28"/>
          <w:szCs w:val="28"/>
          <w:shd w:val="clear" w:color="auto" w:fill="FFFFFF"/>
          <w:lang w:eastAsia="ru-RU"/>
        </w:rPr>
        <w:t>корова</w:t>
      </w:r>
      <w:r w:rsidRPr="00512E93">
        <w:rPr>
          <w:rFonts w:ascii="Times New Roman" w:eastAsia="Times New Roman" w:hAnsi="Times New Roman" w:cs="Times New Roman"/>
          <w:color w:val="000000"/>
          <w:sz w:val="28"/>
          <w:szCs w:val="28"/>
          <w:shd w:val="clear" w:color="auto" w:fill="FFFFFF"/>
          <w:lang w:eastAsia="ru-RU"/>
        </w:rPr>
        <w:t xml:space="preserve"> </w:t>
      </w:r>
      <w:r w:rsidR="00395542">
        <w:rPr>
          <w:rFonts w:ascii="Times New Roman" w:eastAsia="Times New Roman" w:hAnsi="Times New Roman" w:cs="Times New Roman"/>
          <w:color w:val="000000"/>
          <w:sz w:val="28"/>
          <w:szCs w:val="28"/>
          <w:shd w:val="clear" w:color="auto" w:fill="FFFFFF"/>
          <w:lang w:eastAsia="ru-RU"/>
        </w:rPr>
        <w:t xml:space="preserve">                </w:t>
      </w:r>
      <w:r w:rsidRPr="00512E93">
        <w:rPr>
          <w:rFonts w:ascii="Times New Roman" w:eastAsia="Times New Roman" w:hAnsi="Times New Roman" w:cs="Times New Roman"/>
          <w:color w:val="000000"/>
          <w:sz w:val="28"/>
          <w:szCs w:val="28"/>
          <w:shd w:val="clear" w:color="auto" w:fill="FFFFFF"/>
          <w:lang w:eastAsia="ru-RU"/>
        </w:rPr>
        <w:t xml:space="preserve">5) </w:t>
      </w:r>
      <w:r w:rsidR="00395542">
        <w:rPr>
          <w:rFonts w:ascii="Times New Roman" w:eastAsia="Times New Roman" w:hAnsi="Times New Roman" w:cs="Times New Roman"/>
          <w:color w:val="000000"/>
          <w:sz w:val="28"/>
          <w:szCs w:val="28"/>
          <w:shd w:val="clear" w:color="auto" w:fill="FFFFFF"/>
          <w:lang w:eastAsia="ru-RU"/>
        </w:rPr>
        <w:t xml:space="preserve">ветер                   </w:t>
      </w:r>
      <w:r w:rsidRPr="00512E93">
        <w:rPr>
          <w:rFonts w:ascii="Times New Roman" w:eastAsia="Times New Roman" w:hAnsi="Times New Roman" w:cs="Times New Roman"/>
          <w:color w:val="000000"/>
          <w:sz w:val="28"/>
          <w:szCs w:val="28"/>
          <w:shd w:val="clear" w:color="auto" w:fill="FFFFFF"/>
          <w:lang w:eastAsia="ru-RU"/>
        </w:rPr>
        <w:t>8) урожай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 xml:space="preserve">3) ворона </w:t>
      </w:r>
      <w:r w:rsidR="00395542">
        <w:rPr>
          <w:rFonts w:ascii="Times New Roman" w:eastAsia="Times New Roman" w:hAnsi="Times New Roman" w:cs="Times New Roman"/>
          <w:color w:val="000000"/>
          <w:sz w:val="28"/>
          <w:szCs w:val="28"/>
          <w:shd w:val="clear" w:color="auto" w:fill="FFFFFF"/>
          <w:lang w:eastAsia="ru-RU"/>
        </w:rPr>
        <w:t xml:space="preserve">                </w:t>
      </w:r>
      <w:r w:rsidRPr="00512E93">
        <w:rPr>
          <w:rFonts w:ascii="Times New Roman" w:eastAsia="Times New Roman" w:hAnsi="Times New Roman" w:cs="Times New Roman"/>
          <w:color w:val="000000"/>
          <w:sz w:val="28"/>
          <w:szCs w:val="28"/>
          <w:shd w:val="clear" w:color="auto" w:fill="FFFFFF"/>
          <w:lang w:eastAsia="ru-RU"/>
        </w:rPr>
        <w:t xml:space="preserve">6) дорога </w:t>
      </w:r>
      <w:r w:rsidR="00395542">
        <w:rPr>
          <w:rFonts w:ascii="Times New Roman" w:eastAsia="Times New Roman" w:hAnsi="Times New Roman" w:cs="Times New Roman"/>
          <w:color w:val="000000"/>
          <w:sz w:val="28"/>
          <w:szCs w:val="28"/>
          <w:shd w:val="clear" w:color="auto" w:fill="FFFFFF"/>
          <w:lang w:eastAsia="ru-RU"/>
        </w:rPr>
        <w:t xml:space="preserve">                </w:t>
      </w:r>
      <w:r w:rsidRPr="00512E93">
        <w:rPr>
          <w:rFonts w:ascii="Times New Roman" w:eastAsia="Times New Roman" w:hAnsi="Times New Roman" w:cs="Times New Roman"/>
          <w:color w:val="000000"/>
          <w:sz w:val="28"/>
          <w:szCs w:val="28"/>
          <w:shd w:val="clear" w:color="auto" w:fill="FFFFFF"/>
          <w:lang w:eastAsia="ru-RU"/>
        </w:rPr>
        <w:t xml:space="preserve">9) </w:t>
      </w:r>
      <w:r w:rsidR="00395542">
        <w:rPr>
          <w:rFonts w:ascii="Times New Roman" w:eastAsia="Times New Roman" w:hAnsi="Times New Roman" w:cs="Times New Roman"/>
          <w:color w:val="000000"/>
          <w:sz w:val="28"/>
          <w:szCs w:val="28"/>
          <w:shd w:val="clear" w:color="auto" w:fill="FFFFFF"/>
          <w:lang w:eastAsia="ru-RU"/>
        </w:rPr>
        <w:t>яблоко</w:t>
      </w:r>
      <w:r w:rsidRPr="00512E93">
        <w:rPr>
          <w:rFonts w:ascii="Times New Roman" w:eastAsia="Times New Roman" w:hAnsi="Times New Roman" w:cs="Times New Roman"/>
          <w:color w:val="000000"/>
          <w:sz w:val="28"/>
          <w:szCs w:val="28"/>
          <w:shd w:val="clear" w:color="auto" w:fill="FFFFFF"/>
          <w:lang w:eastAsia="ru-RU"/>
        </w:rPr>
        <w:t>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6. Укажи проверочные слова к словам с безударными гласными.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lastRenderedPageBreak/>
        <w:t>1) Ночной – а) ночник б) ночка в) ночлег г) ночевать.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2) Трава – а) травка б) травинка в) травяной г) травянистый.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3) Садовник – а) посадил б) садик в) садовод г) садовый.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4) Река - а) речка б) речной в) речушка г) речник.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 xml:space="preserve">7. В какой строке все слова пишутся с </w:t>
      </w:r>
      <w:proofErr w:type="gramStart"/>
      <w:r w:rsidRPr="00512E93">
        <w:rPr>
          <w:rFonts w:ascii="Times New Roman" w:eastAsia="Times New Roman" w:hAnsi="Times New Roman" w:cs="Times New Roman"/>
          <w:color w:val="000000"/>
          <w:sz w:val="28"/>
          <w:szCs w:val="28"/>
          <w:shd w:val="clear" w:color="auto" w:fill="FFFFFF"/>
          <w:lang w:eastAsia="ru-RU"/>
        </w:rPr>
        <w:t>буквой</w:t>
      </w:r>
      <w:proofErr w:type="gramEnd"/>
      <w:r w:rsidRPr="00512E93">
        <w:rPr>
          <w:rFonts w:ascii="Times New Roman" w:eastAsia="Times New Roman" w:hAnsi="Times New Roman" w:cs="Times New Roman"/>
          <w:color w:val="000000"/>
          <w:sz w:val="28"/>
          <w:szCs w:val="28"/>
          <w:shd w:val="clear" w:color="auto" w:fill="FFFFFF"/>
          <w:lang w:eastAsia="ru-RU"/>
        </w:rPr>
        <w:t xml:space="preserve"> а?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 xml:space="preserve">1) </w:t>
      </w:r>
      <w:proofErr w:type="spellStart"/>
      <w:proofErr w:type="gramStart"/>
      <w:r w:rsidRPr="00512E93">
        <w:rPr>
          <w:rFonts w:ascii="Times New Roman" w:eastAsia="Times New Roman" w:hAnsi="Times New Roman" w:cs="Times New Roman"/>
          <w:color w:val="000000"/>
          <w:sz w:val="28"/>
          <w:szCs w:val="28"/>
          <w:shd w:val="clear" w:color="auto" w:fill="FFFFFF"/>
          <w:lang w:eastAsia="ru-RU"/>
        </w:rPr>
        <w:t>расск</w:t>
      </w:r>
      <w:proofErr w:type="spellEnd"/>
      <w:r w:rsidRPr="00512E93">
        <w:rPr>
          <w:rFonts w:ascii="Times New Roman" w:eastAsia="Times New Roman" w:hAnsi="Times New Roman" w:cs="Times New Roman"/>
          <w:color w:val="000000"/>
          <w:sz w:val="28"/>
          <w:szCs w:val="28"/>
          <w:shd w:val="clear" w:color="auto" w:fill="FFFFFF"/>
          <w:lang w:eastAsia="ru-RU"/>
        </w:rPr>
        <w:t xml:space="preserve"> .</w:t>
      </w:r>
      <w:proofErr w:type="gramEnd"/>
      <w:r w:rsidRPr="00512E93">
        <w:rPr>
          <w:rFonts w:ascii="Times New Roman" w:eastAsia="Times New Roman" w:hAnsi="Times New Roman" w:cs="Times New Roman"/>
          <w:color w:val="000000"/>
          <w:sz w:val="28"/>
          <w:szCs w:val="28"/>
          <w:shd w:val="clear" w:color="auto" w:fill="FFFFFF"/>
          <w:lang w:eastAsia="ru-RU"/>
        </w:rPr>
        <w:t xml:space="preserve"> </w:t>
      </w:r>
      <w:proofErr w:type="spellStart"/>
      <w:r w:rsidRPr="00512E93">
        <w:rPr>
          <w:rFonts w:ascii="Times New Roman" w:eastAsia="Times New Roman" w:hAnsi="Times New Roman" w:cs="Times New Roman"/>
          <w:color w:val="000000"/>
          <w:sz w:val="28"/>
          <w:szCs w:val="28"/>
          <w:shd w:val="clear" w:color="auto" w:fill="FFFFFF"/>
          <w:lang w:eastAsia="ru-RU"/>
        </w:rPr>
        <w:t>зать</w:t>
      </w:r>
      <w:proofErr w:type="spellEnd"/>
      <w:r w:rsidRPr="00512E93">
        <w:rPr>
          <w:rFonts w:ascii="Times New Roman" w:eastAsia="Times New Roman" w:hAnsi="Times New Roman" w:cs="Times New Roman"/>
          <w:color w:val="000000"/>
          <w:sz w:val="28"/>
          <w:szCs w:val="28"/>
          <w:shd w:val="clear" w:color="auto" w:fill="FFFFFF"/>
          <w:lang w:eastAsia="ru-RU"/>
        </w:rPr>
        <w:t xml:space="preserve">, </w:t>
      </w:r>
      <w:proofErr w:type="spellStart"/>
      <w:r w:rsidRPr="00512E93">
        <w:rPr>
          <w:rFonts w:ascii="Times New Roman" w:eastAsia="Times New Roman" w:hAnsi="Times New Roman" w:cs="Times New Roman"/>
          <w:color w:val="000000"/>
          <w:sz w:val="28"/>
          <w:szCs w:val="28"/>
          <w:shd w:val="clear" w:color="auto" w:fill="FFFFFF"/>
          <w:lang w:eastAsia="ru-RU"/>
        </w:rPr>
        <w:t>ут</w:t>
      </w:r>
      <w:proofErr w:type="spellEnd"/>
      <w:r w:rsidRPr="00512E93">
        <w:rPr>
          <w:rFonts w:ascii="Times New Roman" w:eastAsia="Times New Roman" w:hAnsi="Times New Roman" w:cs="Times New Roman"/>
          <w:color w:val="000000"/>
          <w:sz w:val="28"/>
          <w:szCs w:val="28"/>
          <w:shd w:val="clear" w:color="auto" w:fill="FFFFFF"/>
          <w:lang w:eastAsia="ru-RU"/>
        </w:rPr>
        <w:t xml:space="preserve"> . </w:t>
      </w:r>
      <w:proofErr w:type="spellStart"/>
      <w:r w:rsidRPr="00512E93">
        <w:rPr>
          <w:rFonts w:ascii="Times New Roman" w:eastAsia="Times New Roman" w:hAnsi="Times New Roman" w:cs="Times New Roman"/>
          <w:color w:val="000000"/>
          <w:sz w:val="28"/>
          <w:szCs w:val="28"/>
          <w:shd w:val="clear" w:color="auto" w:fill="FFFFFF"/>
          <w:lang w:eastAsia="ru-RU"/>
        </w:rPr>
        <w:t>мительный</w:t>
      </w:r>
      <w:proofErr w:type="spellEnd"/>
      <w:r w:rsidRPr="00512E93">
        <w:rPr>
          <w:rFonts w:ascii="Times New Roman" w:eastAsia="Times New Roman" w:hAnsi="Times New Roman" w:cs="Times New Roman"/>
          <w:color w:val="000000"/>
          <w:sz w:val="28"/>
          <w:szCs w:val="28"/>
          <w:shd w:val="clear" w:color="auto" w:fill="FFFFFF"/>
          <w:lang w:eastAsia="ru-RU"/>
        </w:rPr>
        <w:t xml:space="preserve">, </w:t>
      </w:r>
      <w:proofErr w:type="spellStart"/>
      <w:r w:rsidRPr="00512E93">
        <w:rPr>
          <w:rFonts w:ascii="Times New Roman" w:eastAsia="Times New Roman" w:hAnsi="Times New Roman" w:cs="Times New Roman"/>
          <w:color w:val="000000"/>
          <w:sz w:val="28"/>
          <w:szCs w:val="28"/>
          <w:shd w:val="clear" w:color="auto" w:fill="FFFFFF"/>
          <w:lang w:eastAsia="ru-RU"/>
        </w:rPr>
        <w:t>просл</w:t>
      </w:r>
      <w:proofErr w:type="spellEnd"/>
      <w:r w:rsidRPr="00512E93">
        <w:rPr>
          <w:rFonts w:ascii="Times New Roman" w:eastAsia="Times New Roman" w:hAnsi="Times New Roman" w:cs="Times New Roman"/>
          <w:color w:val="000000"/>
          <w:sz w:val="28"/>
          <w:szCs w:val="28"/>
          <w:shd w:val="clear" w:color="auto" w:fill="FFFFFF"/>
          <w:lang w:eastAsia="ru-RU"/>
        </w:rPr>
        <w:t xml:space="preserve"> . </w:t>
      </w:r>
      <w:proofErr w:type="spellStart"/>
      <w:r w:rsidRPr="00512E93">
        <w:rPr>
          <w:rFonts w:ascii="Times New Roman" w:eastAsia="Times New Roman" w:hAnsi="Times New Roman" w:cs="Times New Roman"/>
          <w:color w:val="000000"/>
          <w:sz w:val="28"/>
          <w:szCs w:val="28"/>
          <w:shd w:val="clear" w:color="auto" w:fill="FFFFFF"/>
          <w:lang w:eastAsia="ru-RU"/>
        </w:rPr>
        <w:t>влять</w:t>
      </w:r>
      <w:proofErr w:type="spellEnd"/>
      <w:r w:rsidRPr="00512E93">
        <w:rPr>
          <w:rFonts w:ascii="Times New Roman" w:eastAsia="Times New Roman" w:hAnsi="Times New Roman" w:cs="Times New Roman"/>
          <w:color w:val="000000"/>
          <w:sz w:val="28"/>
          <w:szCs w:val="28"/>
          <w:shd w:val="clear" w:color="auto" w:fill="FFFFFF"/>
          <w:lang w:eastAsia="ru-RU"/>
        </w:rPr>
        <w:t>.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 xml:space="preserve">2) </w:t>
      </w:r>
      <w:proofErr w:type="spellStart"/>
      <w:proofErr w:type="gramStart"/>
      <w:r w:rsidRPr="00512E93">
        <w:rPr>
          <w:rFonts w:ascii="Times New Roman" w:eastAsia="Times New Roman" w:hAnsi="Times New Roman" w:cs="Times New Roman"/>
          <w:color w:val="000000"/>
          <w:sz w:val="28"/>
          <w:szCs w:val="28"/>
          <w:shd w:val="clear" w:color="auto" w:fill="FFFFFF"/>
          <w:lang w:eastAsia="ru-RU"/>
        </w:rPr>
        <w:t>вст</w:t>
      </w:r>
      <w:proofErr w:type="spellEnd"/>
      <w:r w:rsidRPr="00512E93">
        <w:rPr>
          <w:rFonts w:ascii="Times New Roman" w:eastAsia="Times New Roman" w:hAnsi="Times New Roman" w:cs="Times New Roman"/>
          <w:color w:val="000000"/>
          <w:sz w:val="28"/>
          <w:szCs w:val="28"/>
          <w:shd w:val="clear" w:color="auto" w:fill="FFFFFF"/>
          <w:lang w:eastAsia="ru-RU"/>
        </w:rPr>
        <w:t xml:space="preserve"> .</w:t>
      </w:r>
      <w:proofErr w:type="gramEnd"/>
      <w:r w:rsidRPr="00512E93">
        <w:rPr>
          <w:rFonts w:ascii="Times New Roman" w:eastAsia="Times New Roman" w:hAnsi="Times New Roman" w:cs="Times New Roman"/>
          <w:color w:val="000000"/>
          <w:sz w:val="28"/>
          <w:szCs w:val="28"/>
          <w:shd w:val="clear" w:color="auto" w:fill="FFFFFF"/>
          <w:lang w:eastAsia="ru-RU"/>
        </w:rPr>
        <w:t xml:space="preserve"> </w:t>
      </w:r>
      <w:proofErr w:type="spellStart"/>
      <w:r w:rsidRPr="00512E93">
        <w:rPr>
          <w:rFonts w:ascii="Times New Roman" w:eastAsia="Times New Roman" w:hAnsi="Times New Roman" w:cs="Times New Roman"/>
          <w:color w:val="000000"/>
          <w:sz w:val="28"/>
          <w:szCs w:val="28"/>
          <w:shd w:val="clear" w:color="auto" w:fill="FFFFFF"/>
          <w:lang w:eastAsia="ru-RU"/>
        </w:rPr>
        <w:t>вать</w:t>
      </w:r>
      <w:proofErr w:type="spellEnd"/>
      <w:r w:rsidRPr="00512E93">
        <w:rPr>
          <w:rFonts w:ascii="Times New Roman" w:eastAsia="Times New Roman" w:hAnsi="Times New Roman" w:cs="Times New Roman"/>
          <w:color w:val="000000"/>
          <w:sz w:val="28"/>
          <w:szCs w:val="28"/>
          <w:shd w:val="clear" w:color="auto" w:fill="FFFFFF"/>
          <w:lang w:eastAsia="ru-RU"/>
        </w:rPr>
        <w:t xml:space="preserve">, ц . </w:t>
      </w:r>
      <w:proofErr w:type="spellStart"/>
      <w:r w:rsidRPr="00512E93">
        <w:rPr>
          <w:rFonts w:ascii="Times New Roman" w:eastAsia="Times New Roman" w:hAnsi="Times New Roman" w:cs="Times New Roman"/>
          <w:color w:val="000000"/>
          <w:sz w:val="28"/>
          <w:szCs w:val="28"/>
          <w:shd w:val="clear" w:color="auto" w:fill="FFFFFF"/>
          <w:lang w:eastAsia="ru-RU"/>
        </w:rPr>
        <w:t>рица</w:t>
      </w:r>
      <w:proofErr w:type="spellEnd"/>
      <w:r w:rsidRPr="00512E93">
        <w:rPr>
          <w:rFonts w:ascii="Times New Roman" w:eastAsia="Times New Roman" w:hAnsi="Times New Roman" w:cs="Times New Roman"/>
          <w:color w:val="000000"/>
          <w:sz w:val="28"/>
          <w:szCs w:val="28"/>
          <w:shd w:val="clear" w:color="auto" w:fill="FFFFFF"/>
          <w:lang w:eastAsia="ru-RU"/>
        </w:rPr>
        <w:t xml:space="preserve">, </w:t>
      </w:r>
      <w:proofErr w:type="spellStart"/>
      <w:r w:rsidRPr="00512E93">
        <w:rPr>
          <w:rFonts w:ascii="Times New Roman" w:eastAsia="Times New Roman" w:hAnsi="Times New Roman" w:cs="Times New Roman"/>
          <w:color w:val="000000"/>
          <w:sz w:val="28"/>
          <w:szCs w:val="28"/>
          <w:shd w:val="clear" w:color="auto" w:fill="FFFFFF"/>
          <w:lang w:eastAsia="ru-RU"/>
        </w:rPr>
        <w:t>др</w:t>
      </w:r>
      <w:proofErr w:type="spellEnd"/>
      <w:r w:rsidRPr="00512E93">
        <w:rPr>
          <w:rFonts w:ascii="Times New Roman" w:eastAsia="Times New Roman" w:hAnsi="Times New Roman" w:cs="Times New Roman"/>
          <w:color w:val="000000"/>
          <w:sz w:val="28"/>
          <w:szCs w:val="28"/>
          <w:shd w:val="clear" w:color="auto" w:fill="FFFFFF"/>
          <w:lang w:eastAsia="ru-RU"/>
        </w:rPr>
        <w:t xml:space="preserve"> . </w:t>
      </w:r>
      <w:proofErr w:type="spellStart"/>
      <w:r w:rsidRPr="00512E93">
        <w:rPr>
          <w:rFonts w:ascii="Times New Roman" w:eastAsia="Times New Roman" w:hAnsi="Times New Roman" w:cs="Times New Roman"/>
          <w:color w:val="000000"/>
          <w:sz w:val="28"/>
          <w:szCs w:val="28"/>
          <w:shd w:val="clear" w:color="auto" w:fill="FFFFFF"/>
          <w:lang w:eastAsia="ru-RU"/>
        </w:rPr>
        <w:t>жание</w:t>
      </w:r>
      <w:proofErr w:type="spellEnd"/>
      <w:r w:rsidRPr="00512E93">
        <w:rPr>
          <w:rFonts w:ascii="Times New Roman" w:eastAsia="Times New Roman" w:hAnsi="Times New Roman" w:cs="Times New Roman"/>
          <w:color w:val="000000"/>
          <w:sz w:val="28"/>
          <w:szCs w:val="28"/>
          <w:shd w:val="clear" w:color="auto" w:fill="FFFFFF"/>
          <w:lang w:eastAsia="ru-RU"/>
        </w:rPr>
        <w:t>.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 xml:space="preserve">3) </w:t>
      </w:r>
      <w:proofErr w:type="spellStart"/>
      <w:proofErr w:type="gramStart"/>
      <w:r w:rsidRPr="00512E93">
        <w:rPr>
          <w:rFonts w:ascii="Times New Roman" w:eastAsia="Times New Roman" w:hAnsi="Times New Roman" w:cs="Times New Roman"/>
          <w:color w:val="000000"/>
          <w:sz w:val="28"/>
          <w:szCs w:val="28"/>
          <w:shd w:val="clear" w:color="auto" w:fill="FFFFFF"/>
          <w:lang w:eastAsia="ru-RU"/>
        </w:rPr>
        <w:t>сч</w:t>
      </w:r>
      <w:proofErr w:type="spellEnd"/>
      <w:r w:rsidRPr="00512E93">
        <w:rPr>
          <w:rFonts w:ascii="Times New Roman" w:eastAsia="Times New Roman" w:hAnsi="Times New Roman" w:cs="Times New Roman"/>
          <w:color w:val="000000"/>
          <w:sz w:val="28"/>
          <w:szCs w:val="28"/>
          <w:shd w:val="clear" w:color="auto" w:fill="FFFFFF"/>
          <w:lang w:eastAsia="ru-RU"/>
        </w:rPr>
        <w:t xml:space="preserve"> .</w:t>
      </w:r>
      <w:proofErr w:type="gramEnd"/>
      <w:r w:rsidRPr="00512E93">
        <w:rPr>
          <w:rFonts w:ascii="Times New Roman" w:eastAsia="Times New Roman" w:hAnsi="Times New Roman" w:cs="Times New Roman"/>
          <w:color w:val="000000"/>
          <w:sz w:val="28"/>
          <w:szCs w:val="28"/>
          <w:shd w:val="clear" w:color="auto" w:fill="FFFFFF"/>
          <w:lang w:eastAsia="ru-RU"/>
        </w:rPr>
        <w:t xml:space="preserve"> </w:t>
      </w:r>
      <w:proofErr w:type="spellStart"/>
      <w:r w:rsidRPr="00512E93">
        <w:rPr>
          <w:rFonts w:ascii="Times New Roman" w:eastAsia="Times New Roman" w:hAnsi="Times New Roman" w:cs="Times New Roman"/>
          <w:color w:val="000000"/>
          <w:sz w:val="28"/>
          <w:szCs w:val="28"/>
          <w:shd w:val="clear" w:color="auto" w:fill="FFFFFF"/>
          <w:lang w:eastAsia="ru-RU"/>
        </w:rPr>
        <w:t>стливый</w:t>
      </w:r>
      <w:proofErr w:type="spellEnd"/>
      <w:r w:rsidRPr="00512E93">
        <w:rPr>
          <w:rFonts w:ascii="Times New Roman" w:eastAsia="Times New Roman" w:hAnsi="Times New Roman" w:cs="Times New Roman"/>
          <w:color w:val="000000"/>
          <w:sz w:val="28"/>
          <w:szCs w:val="28"/>
          <w:shd w:val="clear" w:color="auto" w:fill="FFFFFF"/>
          <w:lang w:eastAsia="ru-RU"/>
        </w:rPr>
        <w:t xml:space="preserve">, </w:t>
      </w:r>
      <w:proofErr w:type="spellStart"/>
      <w:r w:rsidRPr="00512E93">
        <w:rPr>
          <w:rFonts w:ascii="Times New Roman" w:eastAsia="Times New Roman" w:hAnsi="Times New Roman" w:cs="Times New Roman"/>
          <w:color w:val="000000"/>
          <w:sz w:val="28"/>
          <w:szCs w:val="28"/>
          <w:shd w:val="clear" w:color="auto" w:fill="FFFFFF"/>
          <w:lang w:eastAsia="ru-RU"/>
        </w:rPr>
        <w:t>сл</w:t>
      </w:r>
      <w:proofErr w:type="spellEnd"/>
      <w:r w:rsidRPr="00512E93">
        <w:rPr>
          <w:rFonts w:ascii="Times New Roman" w:eastAsia="Times New Roman" w:hAnsi="Times New Roman" w:cs="Times New Roman"/>
          <w:color w:val="000000"/>
          <w:sz w:val="28"/>
          <w:szCs w:val="28"/>
          <w:shd w:val="clear" w:color="auto" w:fill="FFFFFF"/>
          <w:lang w:eastAsia="ru-RU"/>
        </w:rPr>
        <w:t xml:space="preserve"> . </w:t>
      </w:r>
      <w:proofErr w:type="spellStart"/>
      <w:r w:rsidRPr="00512E93">
        <w:rPr>
          <w:rFonts w:ascii="Times New Roman" w:eastAsia="Times New Roman" w:hAnsi="Times New Roman" w:cs="Times New Roman"/>
          <w:color w:val="000000"/>
          <w:sz w:val="28"/>
          <w:szCs w:val="28"/>
          <w:shd w:val="clear" w:color="auto" w:fill="FFFFFF"/>
          <w:lang w:eastAsia="ru-RU"/>
        </w:rPr>
        <w:t>беют</w:t>
      </w:r>
      <w:proofErr w:type="spellEnd"/>
      <w:r w:rsidRPr="00512E93">
        <w:rPr>
          <w:rFonts w:ascii="Times New Roman" w:eastAsia="Times New Roman" w:hAnsi="Times New Roman" w:cs="Times New Roman"/>
          <w:color w:val="000000"/>
          <w:sz w:val="28"/>
          <w:szCs w:val="28"/>
          <w:shd w:val="clear" w:color="auto" w:fill="FFFFFF"/>
          <w:lang w:eastAsia="ru-RU"/>
        </w:rPr>
        <w:t xml:space="preserve">, ш . </w:t>
      </w:r>
      <w:proofErr w:type="spellStart"/>
      <w:r w:rsidRPr="00512E93">
        <w:rPr>
          <w:rFonts w:ascii="Times New Roman" w:eastAsia="Times New Roman" w:hAnsi="Times New Roman" w:cs="Times New Roman"/>
          <w:color w:val="000000"/>
          <w:sz w:val="28"/>
          <w:szCs w:val="28"/>
          <w:shd w:val="clear" w:color="auto" w:fill="FFFFFF"/>
          <w:lang w:eastAsia="ru-RU"/>
        </w:rPr>
        <w:t>гает</w:t>
      </w:r>
      <w:proofErr w:type="spellEnd"/>
      <w:r w:rsidRPr="00512E93">
        <w:rPr>
          <w:rFonts w:ascii="Times New Roman" w:eastAsia="Times New Roman" w:hAnsi="Times New Roman" w:cs="Times New Roman"/>
          <w:color w:val="000000"/>
          <w:sz w:val="28"/>
          <w:szCs w:val="28"/>
          <w:shd w:val="clear" w:color="auto" w:fill="FFFFFF"/>
          <w:lang w:eastAsia="ru-RU"/>
        </w:rPr>
        <w:t>.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8. Выбери слова с буквой о.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 xml:space="preserve">1) г . </w:t>
      </w:r>
      <w:proofErr w:type="spellStart"/>
      <w:r w:rsidRPr="00512E93">
        <w:rPr>
          <w:rFonts w:ascii="Times New Roman" w:eastAsia="Times New Roman" w:hAnsi="Times New Roman" w:cs="Times New Roman"/>
          <w:color w:val="000000"/>
          <w:sz w:val="28"/>
          <w:szCs w:val="28"/>
          <w:shd w:val="clear" w:color="auto" w:fill="FFFFFF"/>
          <w:lang w:eastAsia="ru-RU"/>
        </w:rPr>
        <w:t>родок</w:t>
      </w:r>
      <w:proofErr w:type="spellEnd"/>
      <w:r w:rsidRPr="00512E93">
        <w:rPr>
          <w:rFonts w:ascii="Times New Roman" w:eastAsia="Times New Roman" w:hAnsi="Times New Roman" w:cs="Times New Roman"/>
          <w:color w:val="000000"/>
          <w:sz w:val="28"/>
          <w:szCs w:val="28"/>
          <w:shd w:val="clear" w:color="auto" w:fill="FFFFFF"/>
          <w:lang w:eastAsia="ru-RU"/>
        </w:rPr>
        <w:t xml:space="preserve"> 4) м . </w:t>
      </w:r>
      <w:proofErr w:type="spellStart"/>
      <w:r w:rsidRPr="00512E93">
        <w:rPr>
          <w:rFonts w:ascii="Times New Roman" w:eastAsia="Times New Roman" w:hAnsi="Times New Roman" w:cs="Times New Roman"/>
          <w:color w:val="000000"/>
          <w:sz w:val="28"/>
          <w:szCs w:val="28"/>
          <w:shd w:val="clear" w:color="auto" w:fill="FFFFFF"/>
          <w:lang w:eastAsia="ru-RU"/>
        </w:rPr>
        <w:t>рской</w:t>
      </w:r>
      <w:proofErr w:type="spellEnd"/>
      <w:r w:rsidRPr="00512E93">
        <w:rPr>
          <w:rFonts w:ascii="Times New Roman" w:eastAsia="Times New Roman" w:hAnsi="Times New Roman" w:cs="Times New Roman"/>
          <w:color w:val="000000"/>
          <w:sz w:val="28"/>
          <w:szCs w:val="28"/>
          <w:shd w:val="clear" w:color="auto" w:fill="FFFFFF"/>
          <w:lang w:eastAsia="ru-RU"/>
        </w:rPr>
        <w:t xml:space="preserve"> 7) м . </w:t>
      </w:r>
      <w:proofErr w:type="spellStart"/>
      <w:r w:rsidRPr="00512E93">
        <w:rPr>
          <w:rFonts w:ascii="Times New Roman" w:eastAsia="Times New Roman" w:hAnsi="Times New Roman" w:cs="Times New Roman"/>
          <w:color w:val="000000"/>
          <w:sz w:val="28"/>
          <w:szCs w:val="28"/>
          <w:shd w:val="clear" w:color="auto" w:fill="FFFFFF"/>
          <w:lang w:eastAsia="ru-RU"/>
        </w:rPr>
        <w:t>лыш</w:t>
      </w:r>
      <w:proofErr w:type="spellEnd"/>
      <w:r w:rsidRPr="00512E93">
        <w:rPr>
          <w:rFonts w:ascii="Times New Roman" w:eastAsia="Times New Roman" w:hAnsi="Times New Roman" w:cs="Times New Roman"/>
          <w:color w:val="000000"/>
          <w:sz w:val="28"/>
          <w:szCs w:val="28"/>
          <w:shd w:val="clear" w:color="auto" w:fill="FFFFFF"/>
          <w:lang w:eastAsia="ru-RU"/>
        </w:rPr>
        <w:t>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 xml:space="preserve">2) </w:t>
      </w:r>
      <w:proofErr w:type="spellStart"/>
      <w:r w:rsidRPr="00512E93">
        <w:rPr>
          <w:rFonts w:ascii="Times New Roman" w:eastAsia="Times New Roman" w:hAnsi="Times New Roman" w:cs="Times New Roman"/>
          <w:color w:val="000000"/>
          <w:sz w:val="28"/>
          <w:szCs w:val="28"/>
          <w:shd w:val="clear" w:color="auto" w:fill="FFFFFF"/>
          <w:lang w:eastAsia="ru-RU"/>
        </w:rPr>
        <w:t>кр</w:t>
      </w:r>
      <w:proofErr w:type="spellEnd"/>
      <w:r w:rsidRPr="00512E93">
        <w:rPr>
          <w:rFonts w:ascii="Times New Roman" w:eastAsia="Times New Roman" w:hAnsi="Times New Roman" w:cs="Times New Roman"/>
          <w:color w:val="000000"/>
          <w:sz w:val="28"/>
          <w:szCs w:val="28"/>
          <w:shd w:val="clear" w:color="auto" w:fill="FFFFFF"/>
          <w:lang w:eastAsia="ru-RU"/>
        </w:rPr>
        <w:t xml:space="preserve"> . </w:t>
      </w:r>
      <w:proofErr w:type="spellStart"/>
      <w:r w:rsidRPr="00512E93">
        <w:rPr>
          <w:rFonts w:ascii="Times New Roman" w:eastAsia="Times New Roman" w:hAnsi="Times New Roman" w:cs="Times New Roman"/>
          <w:color w:val="000000"/>
          <w:sz w:val="28"/>
          <w:szCs w:val="28"/>
          <w:shd w:val="clear" w:color="auto" w:fill="FFFFFF"/>
          <w:lang w:eastAsia="ru-RU"/>
        </w:rPr>
        <w:t>льчатник</w:t>
      </w:r>
      <w:proofErr w:type="spellEnd"/>
      <w:r w:rsidRPr="00512E93">
        <w:rPr>
          <w:rFonts w:ascii="Times New Roman" w:eastAsia="Times New Roman" w:hAnsi="Times New Roman" w:cs="Times New Roman"/>
          <w:color w:val="000000"/>
          <w:sz w:val="28"/>
          <w:szCs w:val="28"/>
          <w:shd w:val="clear" w:color="auto" w:fill="FFFFFF"/>
          <w:lang w:eastAsia="ru-RU"/>
        </w:rPr>
        <w:t xml:space="preserve"> 5) в . </w:t>
      </w:r>
      <w:proofErr w:type="spellStart"/>
      <w:r w:rsidRPr="00512E93">
        <w:rPr>
          <w:rFonts w:ascii="Times New Roman" w:eastAsia="Times New Roman" w:hAnsi="Times New Roman" w:cs="Times New Roman"/>
          <w:color w:val="000000"/>
          <w:sz w:val="28"/>
          <w:szCs w:val="28"/>
          <w:shd w:val="clear" w:color="auto" w:fill="FFFFFF"/>
          <w:lang w:eastAsia="ru-RU"/>
        </w:rPr>
        <w:t>лнистый</w:t>
      </w:r>
      <w:proofErr w:type="spellEnd"/>
      <w:r w:rsidRPr="00512E93">
        <w:rPr>
          <w:rFonts w:ascii="Times New Roman" w:eastAsia="Times New Roman" w:hAnsi="Times New Roman" w:cs="Times New Roman"/>
          <w:color w:val="000000"/>
          <w:sz w:val="28"/>
          <w:szCs w:val="28"/>
          <w:shd w:val="clear" w:color="auto" w:fill="FFFFFF"/>
          <w:lang w:eastAsia="ru-RU"/>
        </w:rPr>
        <w:t xml:space="preserve"> 8) к . </w:t>
      </w:r>
      <w:proofErr w:type="spellStart"/>
      <w:r w:rsidRPr="00512E93">
        <w:rPr>
          <w:rFonts w:ascii="Times New Roman" w:eastAsia="Times New Roman" w:hAnsi="Times New Roman" w:cs="Times New Roman"/>
          <w:color w:val="000000"/>
          <w:sz w:val="28"/>
          <w:szCs w:val="28"/>
          <w:shd w:val="clear" w:color="auto" w:fill="FFFFFF"/>
          <w:lang w:eastAsia="ru-RU"/>
        </w:rPr>
        <w:t>вёр</w:t>
      </w:r>
      <w:proofErr w:type="spellEnd"/>
      <w:r w:rsidRPr="00512E93">
        <w:rPr>
          <w:rFonts w:ascii="Times New Roman" w:eastAsia="Times New Roman" w:hAnsi="Times New Roman" w:cs="Times New Roman"/>
          <w:color w:val="000000"/>
          <w:sz w:val="28"/>
          <w:szCs w:val="28"/>
          <w:shd w:val="clear" w:color="auto" w:fill="FFFFFF"/>
          <w:lang w:eastAsia="ru-RU"/>
        </w:rPr>
        <w:t>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 xml:space="preserve">3) д . </w:t>
      </w:r>
      <w:proofErr w:type="spellStart"/>
      <w:r w:rsidRPr="00512E93">
        <w:rPr>
          <w:rFonts w:ascii="Times New Roman" w:eastAsia="Times New Roman" w:hAnsi="Times New Roman" w:cs="Times New Roman"/>
          <w:color w:val="000000"/>
          <w:sz w:val="28"/>
          <w:szCs w:val="28"/>
          <w:shd w:val="clear" w:color="auto" w:fill="FFFFFF"/>
          <w:lang w:eastAsia="ru-RU"/>
        </w:rPr>
        <w:t>лёкий</w:t>
      </w:r>
      <w:proofErr w:type="spellEnd"/>
      <w:r w:rsidRPr="00512E93">
        <w:rPr>
          <w:rFonts w:ascii="Times New Roman" w:eastAsia="Times New Roman" w:hAnsi="Times New Roman" w:cs="Times New Roman"/>
          <w:color w:val="000000"/>
          <w:sz w:val="28"/>
          <w:szCs w:val="28"/>
          <w:shd w:val="clear" w:color="auto" w:fill="FFFFFF"/>
          <w:lang w:eastAsia="ru-RU"/>
        </w:rPr>
        <w:t xml:space="preserve"> 6) в . </w:t>
      </w:r>
      <w:proofErr w:type="spellStart"/>
      <w:r w:rsidRPr="00512E93">
        <w:rPr>
          <w:rFonts w:ascii="Times New Roman" w:eastAsia="Times New Roman" w:hAnsi="Times New Roman" w:cs="Times New Roman"/>
          <w:color w:val="000000"/>
          <w:sz w:val="28"/>
          <w:szCs w:val="28"/>
          <w:shd w:val="clear" w:color="auto" w:fill="FFFFFF"/>
          <w:lang w:eastAsia="ru-RU"/>
        </w:rPr>
        <w:t>ренье</w:t>
      </w:r>
      <w:proofErr w:type="spellEnd"/>
      <w:r w:rsidRPr="00512E93">
        <w:rPr>
          <w:rFonts w:ascii="Times New Roman" w:eastAsia="Times New Roman" w:hAnsi="Times New Roman" w:cs="Times New Roman"/>
          <w:color w:val="000000"/>
          <w:sz w:val="28"/>
          <w:szCs w:val="28"/>
          <w:shd w:val="clear" w:color="auto" w:fill="FFFFFF"/>
          <w:lang w:eastAsia="ru-RU"/>
        </w:rPr>
        <w:t xml:space="preserve"> 9) п . л . </w:t>
      </w:r>
      <w:proofErr w:type="spellStart"/>
      <w:r w:rsidRPr="00512E93">
        <w:rPr>
          <w:rFonts w:ascii="Times New Roman" w:eastAsia="Times New Roman" w:hAnsi="Times New Roman" w:cs="Times New Roman"/>
          <w:color w:val="000000"/>
          <w:sz w:val="28"/>
          <w:szCs w:val="28"/>
          <w:shd w:val="clear" w:color="auto" w:fill="FFFFFF"/>
          <w:lang w:eastAsia="ru-RU"/>
        </w:rPr>
        <w:t>сатый</w:t>
      </w:r>
      <w:proofErr w:type="spellEnd"/>
      <w:r w:rsidRPr="00512E93">
        <w:rPr>
          <w:rFonts w:ascii="Times New Roman" w:eastAsia="Times New Roman" w:hAnsi="Times New Roman" w:cs="Times New Roman"/>
          <w:color w:val="000000"/>
          <w:sz w:val="28"/>
          <w:szCs w:val="28"/>
          <w:shd w:val="clear" w:color="auto" w:fill="FFFFFF"/>
          <w:lang w:eastAsia="ru-RU"/>
        </w:rPr>
        <w:t>.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9. Подчеркни все безударные гласные, написание которых ты можешь проверить.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Быстро стемнело, и вот уже появилась первая звезда.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 xml:space="preserve">10.Отгадай загадку. Сколько слов с безударными проверяемыми гласными в </w:t>
      </w:r>
      <w:proofErr w:type="gramStart"/>
      <w:r w:rsidRPr="00512E93">
        <w:rPr>
          <w:rFonts w:ascii="Times New Roman" w:eastAsia="Times New Roman" w:hAnsi="Times New Roman" w:cs="Times New Roman"/>
          <w:color w:val="000000"/>
          <w:sz w:val="28"/>
          <w:szCs w:val="28"/>
          <w:shd w:val="clear" w:color="auto" w:fill="FFFFFF"/>
          <w:lang w:eastAsia="ru-RU"/>
        </w:rPr>
        <w:t>корне ?</w:t>
      </w:r>
      <w:proofErr w:type="gramEnd"/>
      <w:r w:rsidRPr="00512E93">
        <w:rPr>
          <w:rFonts w:ascii="Times New Roman" w:eastAsia="Times New Roman" w:hAnsi="Times New Roman" w:cs="Times New Roman"/>
          <w:color w:val="000000"/>
          <w:sz w:val="28"/>
          <w:szCs w:val="28"/>
          <w:shd w:val="clear" w:color="auto" w:fill="FFFFFF"/>
          <w:lang w:eastAsia="ru-RU"/>
        </w:rPr>
        <w:t>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Я родился в день дождливый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Под осинкой молодой,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Круглый, гладенький, красивый.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С ножкой толстой и прямой. ( ____________________ ) </w:t>
      </w:r>
      <w:r w:rsidRPr="00512E93">
        <w:rPr>
          <w:rFonts w:ascii="Times New Roman" w:eastAsia="Times New Roman" w:hAnsi="Times New Roman" w:cs="Times New Roman"/>
          <w:color w:val="000000"/>
          <w:sz w:val="28"/>
          <w:szCs w:val="28"/>
          <w:lang w:eastAsia="ru-RU"/>
        </w:rPr>
        <w:br/>
      </w:r>
      <w:r w:rsidRPr="00512E93">
        <w:rPr>
          <w:rFonts w:ascii="Times New Roman" w:eastAsia="Times New Roman" w:hAnsi="Times New Roman" w:cs="Times New Roman"/>
          <w:color w:val="000000"/>
          <w:sz w:val="28"/>
          <w:szCs w:val="28"/>
          <w:shd w:val="clear" w:color="auto" w:fill="FFFFFF"/>
          <w:lang w:eastAsia="ru-RU"/>
        </w:rPr>
        <w:t xml:space="preserve">а) 7 </w:t>
      </w:r>
      <w:r w:rsidR="00395542">
        <w:rPr>
          <w:rFonts w:ascii="Times New Roman" w:eastAsia="Times New Roman" w:hAnsi="Times New Roman" w:cs="Times New Roman"/>
          <w:color w:val="000000"/>
          <w:sz w:val="28"/>
          <w:szCs w:val="28"/>
          <w:shd w:val="clear" w:color="auto" w:fill="FFFFFF"/>
          <w:lang w:eastAsia="ru-RU"/>
        </w:rPr>
        <w:t xml:space="preserve">       </w:t>
      </w:r>
      <w:r w:rsidRPr="00512E93">
        <w:rPr>
          <w:rFonts w:ascii="Times New Roman" w:eastAsia="Times New Roman" w:hAnsi="Times New Roman" w:cs="Times New Roman"/>
          <w:color w:val="000000"/>
          <w:sz w:val="28"/>
          <w:szCs w:val="28"/>
          <w:shd w:val="clear" w:color="auto" w:fill="FFFFFF"/>
          <w:lang w:eastAsia="ru-RU"/>
        </w:rPr>
        <w:t>б) 6</w:t>
      </w:r>
      <w:r w:rsidR="00395542">
        <w:rPr>
          <w:rFonts w:ascii="Times New Roman" w:eastAsia="Times New Roman" w:hAnsi="Times New Roman" w:cs="Times New Roman"/>
          <w:color w:val="000000"/>
          <w:sz w:val="28"/>
          <w:szCs w:val="28"/>
          <w:shd w:val="clear" w:color="auto" w:fill="FFFFFF"/>
          <w:lang w:eastAsia="ru-RU"/>
        </w:rPr>
        <w:t xml:space="preserve">          </w:t>
      </w:r>
      <w:r w:rsidRPr="00512E93">
        <w:rPr>
          <w:rFonts w:ascii="Times New Roman" w:eastAsia="Times New Roman" w:hAnsi="Times New Roman" w:cs="Times New Roman"/>
          <w:color w:val="000000"/>
          <w:sz w:val="28"/>
          <w:szCs w:val="28"/>
          <w:shd w:val="clear" w:color="auto" w:fill="FFFFFF"/>
          <w:lang w:eastAsia="ru-RU"/>
        </w:rPr>
        <w:t xml:space="preserve"> в) </w:t>
      </w:r>
      <w:r w:rsidR="00395542">
        <w:rPr>
          <w:rFonts w:ascii="Times New Roman" w:eastAsia="Times New Roman" w:hAnsi="Times New Roman" w:cs="Times New Roman"/>
          <w:color w:val="000000"/>
          <w:sz w:val="28"/>
          <w:szCs w:val="28"/>
          <w:shd w:val="clear" w:color="auto" w:fill="FFFFFF"/>
          <w:lang w:eastAsia="ru-RU"/>
        </w:rPr>
        <w:t>5</w:t>
      </w:r>
      <w:r w:rsidRPr="00512E93">
        <w:rPr>
          <w:rFonts w:ascii="Times New Roman" w:eastAsia="Times New Roman" w:hAnsi="Times New Roman" w:cs="Times New Roman"/>
          <w:color w:val="000000"/>
          <w:sz w:val="28"/>
          <w:szCs w:val="28"/>
          <w:shd w:val="clear" w:color="auto" w:fill="FFFFFF"/>
          <w:lang w:eastAsia="ru-RU"/>
        </w:rPr>
        <w:t xml:space="preserve"> </w:t>
      </w:r>
      <w:r w:rsidR="00395542">
        <w:rPr>
          <w:rFonts w:ascii="Times New Roman" w:eastAsia="Times New Roman" w:hAnsi="Times New Roman" w:cs="Times New Roman"/>
          <w:color w:val="000000"/>
          <w:sz w:val="28"/>
          <w:szCs w:val="28"/>
          <w:shd w:val="clear" w:color="auto" w:fill="FFFFFF"/>
          <w:lang w:eastAsia="ru-RU"/>
        </w:rPr>
        <w:t xml:space="preserve">         </w:t>
      </w:r>
      <w:r w:rsidRPr="00512E93">
        <w:rPr>
          <w:rFonts w:ascii="Times New Roman" w:eastAsia="Times New Roman" w:hAnsi="Times New Roman" w:cs="Times New Roman"/>
          <w:color w:val="000000"/>
          <w:sz w:val="28"/>
          <w:szCs w:val="28"/>
          <w:shd w:val="clear" w:color="auto" w:fill="FFFFFF"/>
          <w:lang w:eastAsia="ru-RU"/>
        </w:rPr>
        <w:t xml:space="preserve">г) 3 </w:t>
      </w:r>
      <w:r w:rsidR="00395542">
        <w:rPr>
          <w:rFonts w:ascii="Times New Roman" w:eastAsia="Times New Roman" w:hAnsi="Times New Roman" w:cs="Times New Roman"/>
          <w:color w:val="000000"/>
          <w:sz w:val="28"/>
          <w:szCs w:val="28"/>
          <w:shd w:val="clear" w:color="auto" w:fill="FFFFFF"/>
          <w:lang w:eastAsia="ru-RU"/>
        </w:rPr>
        <w:t xml:space="preserve">            </w:t>
      </w:r>
      <w:r w:rsidRPr="00512E93">
        <w:rPr>
          <w:rFonts w:ascii="Times New Roman" w:eastAsia="Times New Roman" w:hAnsi="Times New Roman" w:cs="Times New Roman"/>
          <w:color w:val="000000"/>
          <w:sz w:val="28"/>
          <w:szCs w:val="28"/>
          <w:shd w:val="clear" w:color="auto" w:fill="FFFFFF"/>
          <w:lang w:eastAsia="ru-RU"/>
        </w:rPr>
        <w:t>д) 4 </w:t>
      </w:r>
    </w:p>
    <w:p w:rsidR="00395542" w:rsidRDefault="00395542" w:rsidP="003955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констатирующего эксперимента:</w:t>
      </w:r>
    </w:p>
    <w:p w:rsidR="00395542" w:rsidRDefault="00395542" w:rsidP="003955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2"/>
        <w:gridCol w:w="3190"/>
      </w:tblGrid>
      <w:tr w:rsidR="00D13382" w:rsidRPr="00D13382" w:rsidTr="00D13382">
        <w:tc>
          <w:tcPr>
            <w:tcW w:w="3082" w:type="dxa"/>
            <w:tcBorders>
              <w:top w:val="single" w:sz="6" w:space="0" w:color="auto"/>
              <w:left w:val="single" w:sz="6" w:space="0" w:color="auto"/>
              <w:bottom w:val="single" w:sz="6" w:space="0" w:color="auto"/>
              <w:right w:val="single" w:sz="6" w:space="0" w:color="auto"/>
            </w:tcBorders>
            <w:hideMark/>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sidRPr="00D13382">
              <w:rPr>
                <w:rFonts w:ascii="Times New Roman CYR" w:hAnsi="Times New Roman CYR" w:cs="Times New Roman CYR"/>
                <w:sz w:val="26"/>
                <w:szCs w:val="20"/>
              </w:rPr>
              <w:t>класс/отметка:</w:t>
            </w:r>
          </w:p>
        </w:tc>
        <w:tc>
          <w:tcPr>
            <w:tcW w:w="3190" w:type="dxa"/>
            <w:tcBorders>
              <w:top w:val="single" w:sz="6" w:space="0" w:color="auto"/>
              <w:left w:val="single" w:sz="6" w:space="0" w:color="auto"/>
              <w:bottom w:val="single" w:sz="6" w:space="0" w:color="auto"/>
              <w:right w:val="single" w:sz="6" w:space="0" w:color="auto"/>
            </w:tcBorders>
            <w:hideMark/>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3</w:t>
            </w:r>
            <w:r w:rsidRPr="00D13382">
              <w:rPr>
                <w:rFonts w:ascii="Times New Roman CYR" w:hAnsi="Times New Roman CYR" w:cs="Times New Roman CYR"/>
                <w:sz w:val="26"/>
                <w:szCs w:val="20"/>
              </w:rPr>
              <w:t xml:space="preserve"> «А» класс, экспериментальный.</w:t>
            </w:r>
          </w:p>
        </w:tc>
      </w:tr>
      <w:tr w:rsidR="00D13382" w:rsidRPr="00D13382" w:rsidTr="00D13382">
        <w:tc>
          <w:tcPr>
            <w:tcW w:w="3082" w:type="dxa"/>
            <w:tcBorders>
              <w:top w:val="single" w:sz="6" w:space="0" w:color="auto"/>
              <w:left w:val="single" w:sz="6" w:space="0" w:color="auto"/>
              <w:bottom w:val="single" w:sz="6" w:space="0" w:color="auto"/>
              <w:right w:val="single" w:sz="6" w:space="0" w:color="auto"/>
            </w:tcBorders>
            <w:hideMark/>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sidRPr="00D13382">
              <w:rPr>
                <w:rFonts w:ascii="Times New Roman CYR" w:hAnsi="Times New Roman CYR" w:cs="Times New Roman CYR"/>
                <w:sz w:val="26"/>
                <w:szCs w:val="20"/>
              </w:rPr>
              <w:t>количество учащихся</w:t>
            </w:r>
          </w:p>
        </w:tc>
        <w:tc>
          <w:tcPr>
            <w:tcW w:w="3190" w:type="dxa"/>
            <w:tcBorders>
              <w:top w:val="single" w:sz="6" w:space="0" w:color="auto"/>
              <w:left w:val="single" w:sz="6" w:space="0" w:color="auto"/>
              <w:bottom w:val="single" w:sz="6" w:space="0" w:color="auto"/>
              <w:right w:val="single" w:sz="6" w:space="0" w:color="auto"/>
            </w:tcBorders>
            <w:hideMark/>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16</w:t>
            </w:r>
          </w:p>
        </w:tc>
      </w:tr>
      <w:tr w:rsidR="00D13382" w:rsidRPr="00D13382" w:rsidTr="00D13382">
        <w:tc>
          <w:tcPr>
            <w:tcW w:w="3082" w:type="dxa"/>
            <w:tcBorders>
              <w:top w:val="single" w:sz="6" w:space="0" w:color="auto"/>
              <w:left w:val="single" w:sz="6" w:space="0" w:color="auto"/>
              <w:bottom w:val="single" w:sz="6" w:space="0" w:color="auto"/>
              <w:right w:val="single" w:sz="6" w:space="0" w:color="auto"/>
            </w:tcBorders>
            <w:hideMark/>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отметка «10</w:t>
            </w:r>
            <w:r w:rsidRPr="00D13382">
              <w:rPr>
                <w:rFonts w:ascii="Times New Roman CYR" w:hAnsi="Times New Roman CYR" w:cs="Times New Roman CYR"/>
                <w:sz w:val="26"/>
                <w:szCs w:val="20"/>
              </w:rPr>
              <w:t>»</w:t>
            </w:r>
          </w:p>
        </w:tc>
        <w:tc>
          <w:tcPr>
            <w:tcW w:w="3190" w:type="dxa"/>
            <w:tcBorders>
              <w:top w:val="single" w:sz="6" w:space="0" w:color="auto"/>
              <w:left w:val="single" w:sz="6" w:space="0" w:color="auto"/>
              <w:bottom w:val="single" w:sz="6" w:space="0" w:color="auto"/>
              <w:right w:val="single" w:sz="6" w:space="0" w:color="auto"/>
            </w:tcBorders>
            <w:hideMark/>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p>
        </w:tc>
      </w:tr>
      <w:tr w:rsidR="00D13382" w:rsidRPr="00D13382" w:rsidTr="00D13382">
        <w:tc>
          <w:tcPr>
            <w:tcW w:w="3082" w:type="dxa"/>
            <w:tcBorders>
              <w:top w:val="single" w:sz="6" w:space="0" w:color="auto"/>
              <w:left w:val="single" w:sz="6" w:space="0" w:color="auto"/>
              <w:bottom w:val="single" w:sz="6" w:space="0" w:color="auto"/>
              <w:right w:val="single" w:sz="6" w:space="0" w:color="auto"/>
            </w:tcBorders>
            <w:hideMark/>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отметка «9</w:t>
            </w:r>
            <w:r w:rsidRPr="00D13382">
              <w:rPr>
                <w:rFonts w:ascii="Times New Roman CYR" w:hAnsi="Times New Roman CYR" w:cs="Times New Roman CYR"/>
                <w:sz w:val="26"/>
                <w:szCs w:val="20"/>
              </w:rPr>
              <w:t>»</w:t>
            </w:r>
          </w:p>
        </w:tc>
        <w:tc>
          <w:tcPr>
            <w:tcW w:w="3190" w:type="dxa"/>
            <w:tcBorders>
              <w:top w:val="single" w:sz="6" w:space="0" w:color="auto"/>
              <w:left w:val="single" w:sz="6" w:space="0" w:color="auto"/>
              <w:bottom w:val="single" w:sz="6" w:space="0" w:color="auto"/>
              <w:right w:val="single" w:sz="6" w:space="0" w:color="auto"/>
            </w:tcBorders>
            <w:hideMark/>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2</w:t>
            </w:r>
          </w:p>
        </w:tc>
      </w:tr>
      <w:tr w:rsidR="00D13382" w:rsidRPr="00D13382" w:rsidTr="00D13382">
        <w:tc>
          <w:tcPr>
            <w:tcW w:w="3082" w:type="dxa"/>
            <w:tcBorders>
              <w:top w:val="single" w:sz="6" w:space="0" w:color="auto"/>
              <w:left w:val="single" w:sz="6" w:space="0" w:color="auto"/>
              <w:bottom w:val="single" w:sz="6" w:space="0" w:color="auto"/>
              <w:right w:val="single" w:sz="6" w:space="0" w:color="auto"/>
            </w:tcBorders>
            <w:hideMark/>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lastRenderedPageBreak/>
              <w:t>отметка «8</w:t>
            </w:r>
            <w:r w:rsidRPr="00D13382">
              <w:rPr>
                <w:rFonts w:ascii="Times New Roman CYR" w:hAnsi="Times New Roman CYR" w:cs="Times New Roman CYR"/>
                <w:sz w:val="26"/>
                <w:szCs w:val="20"/>
              </w:rPr>
              <w:t>»</w:t>
            </w:r>
          </w:p>
        </w:tc>
        <w:tc>
          <w:tcPr>
            <w:tcW w:w="3190" w:type="dxa"/>
            <w:tcBorders>
              <w:top w:val="single" w:sz="6" w:space="0" w:color="auto"/>
              <w:left w:val="single" w:sz="6" w:space="0" w:color="auto"/>
              <w:bottom w:val="single" w:sz="6" w:space="0" w:color="auto"/>
              <w:right w:val="single" w:sz="6" w:space="0" w:color="auto"/>
            </w:tcBorders>
            <w:hideMark/>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3</w:t>
            </w:r>
          </w:p>
        </w:tc>
      </w:tr>
      <w:tr w:rsidR="00D13382" w:rsidRPr="00D13382" w:rsidTr="00D13382">
        <w:tc>
          <w:tcPr>
            <w:tcW w:w="3082" w:type="dxa"/>
            <w:tcBorders>
              <w:top w:val="single" w:sz="6" w:space="0" w:color="auto"/>
              <w:left w:val="single" w:sz="6" w:space="0" w:color="auto"/>
              <w:bottom w:val="single" w:sz="6" w:space="0" w:color="auto"/>
              <w:right w:val="single" w:sz="6" w:space="0" w:color="auto"/>
            </w:tcBorders>
            <w:hideMark/>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отметка «7</w:t>
            </w:r>
            <w:r w:rsidRPr="00D13382">
              <w:rPr>
                <w:rFonts w:ascii="Times New Roman CYR" w:hAnsi="Times New Roman CYR" w:cs="Times New Roman CYR"/>
                <w:sz w:val="26"/>
                <w:szCs w:val="20"/>
              </w:rPr>
              <w:t xml:space="preserve">» </w:t>
            </w:r>
          </w:p>
        </w:tc>
        <w:tc>
          <w:tcPr>
            <w:tcW w:w="3190" w:type="dxa"/>
            <w:tcBorders>
              <w:top w:val="single" w:sz="6" w:space="0" w:color="auto"/>
              <w:left w:val="single" w:sz="6" w:space="0" w:color="auto"/>
              <w:bottom w:val="single" w:sz="6" w:space="0" w:color="auto"/>
              <w:right w:val="single" w:sz="6" w:space="0" w:color="auto"/>
            </w:tcBorders>
            <w:hideMark/>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6</w:t>
            </w:r>
          </w:p>
        </w:tc>
      </w:tr>
      <w:tr w:rsidR="00D13382" w:rsidRPr="00D13382" w:rsidTr="00D13382">
        <w:tc>
          <w:tcPr>
            <w:tcW w:w="3082" w:type="dxa"/>
            <w:tcBorders>
              <w:top w:val="single" w:sz="6" w:space="0" w:color="auto"/>
              <w:left w:val="single" w:sz="6" w:space="0" w:color="auto"/>
              <w:bottom w:val="single" w:sz="6" w:space="0" w:color="auto"/>
              <w:right w:val="single" w:sz="6" w:space="0" w:color="auto"/>
            </w:tcBorders>
          </w:tcPr>
          <w:p w:rsid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отметка «6»</w:t>
            </w:r>
          </w:p>
        </w:tc>
        <w:tc>
          <w:tcPr>
            <w:tcW w:w="3190" w:type="dxa"/>
            <w:tcBorders>
              <w:top w:val="single" w:sz="6" w:space="0" w:color="auto"/>
              <w:left w:val="single" w:sz="6" w:space="0" w:color="auto"/>
              <w:bottom w:val="single" w:sz="6" w:space="0" w:color="auto"/>
              <w:right w:val="single" w:sz="6" w:space="0" w:color="auto"/>
            </w:tcBorders>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3</w:t>
            </w:r>
          </w:p>
        </w:tc>
      </w:tr>
      <w:tr w:rsidR="00D13382" w:rsidRPr="00D13382" w:rsidTr="00D13382">
        <w:tc>
          <w:tcPr>
            <w:tcW w:w="3082" w:type="dxa"/>
            <w:tcBorders>
              <w:top w:val="single" w:sz="6" w:space="0" w:color="auto"/>
              <w:left w:val="single" w:sz="6" w:space="0" w:color="auto"/>
              <w:bottom w:val="single" w:sz="6" w:space="0" w:color="auto"/>
              <w:right w:val="single" w:sz="6" w:space="0" w:color="auto"/>
            </w:tcBorders>
          </w:tcPr>
          <w:p w:rsid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отметка «5»</w:t>
            </w:r>
          </w:p>
        </w:tc>
        <w:tc>
          <w:tcPr>
            <w:tcW w:w="3190" w:type="dxa"/>
            <w:tcBorders>
              <w:top w:val="single" w:sz="6" w:space="0" w:color="auto"/>
              <w:left w:val="single" w:sz="6" w:space="0" w:color="auto"/>
              <w:bottom w:val="single" w:sz="6" w:space="0" w:color="auto"/>
              <w:right w:val="single" w:sz="6" w:space="0" w:color="auto"/>
            </w:tcBorders>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1</w:t>
            </w:r>
          </w:p>
        </w:tc>
      </w:tr>
      <w:tr w:rsidR="00D13382" w:rsidRPr="00D13382" w:rsidTr="00D13382">
        <w:tc>
          <w:tcPr>
            <w:tcW w:w="3082" w:type="dxa"/>
            <w:tcBorders>
              <w:top w:val="single" w:sz="6" w:space="0" w:color="auto"/>
              <w:left w:val="single" w:sz="6" w:space="0" w:color="auto"/>
              <w:bottom w:val="single" w:sz="6" w:space="0" w:color="auto"/>
              <w:right w:val="single" w:sz="6" w:space="0" w:color="auto"/>
            </w:tcBorders>
          </w:tcPr>
          <w:p w:rsid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отметка «4»</w:t>
            </w:r>
          </w:p>
        </w:tc>
        <w:tc>
          <w:tcPr>
            <w:tcW w:w="3190" w:type="dxa"/>
            <w:tcBorders>
              <w:top w:val="single" w:sz="6" w:space="0" w:color="auto"/>
              <w:left w:val="single" w:sz="6" w:space="0" w:color="auto"/>
              <w:bottom w:val="single" w:sz="6" w:space="0" w:color="auto"/>
              <w:right w:val="single" w:sz="6" w:space="0" w:color="auto"/>
            </w:tcBorders>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1</w:t>
            </w:r>
          </w:p>
        </w:tc>
      </w:tr>
      <w:tr w:rsidR="00D13382" w:rsidRPr="00D13382" w:rsidTr="00D13382">
        <w:tc>
          <w:tcPr>
            <w:tcW w:w="3082" w:type="dxa"/>
            <w:tcBorders>
              <w:top w:val="single" w:sz="6" w:space="0" w:color="auto"/>
              <w:left w:val="single" w:sz="6" w:space="0" w:color="auto"/>
              <w:bottom w:val="single" w:sz="6" w:space="0" w:color="auto"/>
              <w:right w:val="single" w:sz="6" w:space="0" w:color="auto"/>
            </w:tcBorders>
          </w:tcPr>
          <w:p w:rsid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отметка «3»</w:t>
            </w:r>
          </w:p>
        </w:tc>
        <w:tc>
          <w:tcPr>
            <w:tcW w:w="3190" w:type="dxa"/>
            <w:tcBorders>
              <w:top w:val="single" w:sz="6" w:space="0" w:color="auto"/>
              <w:left w:val="single" w:sz="6" w:space="0" w:color="auto"/>
              <w:bottom w:val="single" w:sz="6" w:space="0" w:color="auto"/>
              <w:right w:val="single" w:sz="6" w:space="0" w:color="auto"/>
            </w:tcBorders>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p>
        </w:tc>
      </w:tr>
      <w:tr w:rsidR="00D13382" w:rsidRPr="00D13382" w:rsidTr="00D13382">
        <w:tc>
          <w:tcPr>
            <w:tcW w:w="3082" w:type="dxa"/>
            <w:tcBorders>
              <w:top w:val="single" w:sz="6" w:space="0" w:color="auto"/>
              <w:left w:val="single" w:sz="6" w:space="0" w:color="auto"/>
              <w:bottom w:val="single" w:sz="6" w:space="0" w:color="auto"/>
              <w:right w:val="single" w:sz="6" w:space="0" w:color="auto"/>
            </w:tcBorders>
          </w:tcPr>
          <w:p w:rsid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отметка «2»</w:t>
            </w:r>
          </w:p>
        </w:tc>
        <w:tc>
          <w:tcPr>
            <w:tcW w:w="3190" w:type="dxa"/>
            <w:tcBorders>
              <w:top w:val="single" w:sz="6" w:space="0" w:color="auto"/>
              <w:left w:val="single" w:sz="6" w:space="0" w:color="auto"/>
              <w:bottom w:val="single" w:sz="6" w:space="0" w:color="auto"/>
              <w:right w:val="single" w:sz="6" w:space="0" w:color="auto"/>
            </w:tcBorders>
          </w:tcPr>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p>
        </w:tc>
      </w:tr>
      <w:tr w:rsidR="00D13382" w:rsidRPr="00D13382" w:rsidTr="00D13382">
        <w:tc>
          <w:tcPr>
            <w:tcW w:w="3082" w:type="dxa"/>
            <w:tcBorders>
              <w:top w:val="single" w:sz="6" w:space="0" w:color="auto"/>
              <w:left w:val="single" w:sz="6" w:space="0" w:color="auto"/>
              <w:bottom w:val="single" w:sz="6" w:space="0" w:color="auto"/>
              <w:right w:val="single" w:sz="6" w:space="0" w:color="auto"/>
            </w:tcBorders>
          </w:tcPr>
          <w:p w:rsid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p>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sidRPr="00D13382">
              <w:rPr>
                <w:rFonts w:ascii="Times New Roman CYR" w:hAnsi="Times New Roman CYR" w:cs="Times New Roman CYR"/>
                <w:sz w:val="26"/>
                <w:szCs w:val="20"/>
              </w:rPr>
              <w:t>средний балл</w:t>
            </w:r>
          </w:p>
        </w:tc>
        <w:tc>
          <w:tcPr>
            <w:tcW w:w="3190" w:type="dxa"/>
            <w:tcBorders>
              <w:top w:val="single" w:sz="6" w:space="0" w:color="auto"/>
              <w:left w:val="single" w:sz="6" w:space="0" w:color="auto"/>
              <w:bottom w:val="single" w:sz="6" w:space="0" w:color="auto"/>
              <w:right w:val="single" w:sz="6" w:space="0" w:color="auto"/>
            </w:tcBorders>
          </w:tcPr>
          <w:p w:rsid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p>
          <w:p w:rsidR="00D13382" w:rsidRPr="00D13382" w:rsidRDefault="00D13382" w:rsidP="00A32492">
            <w:pPr>
              <w:widowControl w:val="0"/>
              <w:autoSpaceDE w:val="0"/>
              <w:autoSpaceDN w:val="0"/>
              <w:adjustRightInd w:val="0"/>
              <w:spacing w:after="0" w:line="360" w:lineRule="auto"/>
              <w:rPr>
                <w:rFonts w:ascii="Times New Roman CYR" w:hAnsi="Times New Roman CYR" w:cs="Times New Roman CYR"/>
                <w:sz w:val="26"/>
                <w:szCs w:val="20"/>
              </w:rPr>
            </w:pPr>
            <w:r>
              <w:rPr>
                <w:rFonts w:ascii="Times New Roman CYR" w:hAnsi="Times New Roman CYR" w:cs="Times New Roman CYR"/>
                <w:sz w:val="26"/>
                <w:szCs w:val="20"/>
              </w:rPr>
              <w:t>6.9</w:t>
            </w:r>
          </w:p>
        </w:tc>
      </w:tr>
    </w:tbl>
    <w:p w:rsidR="00512E93" w:rsidRDefault="00512E93" w:rsidP="00512E93">
      <w:pPr>
        <w:spacing w:line="360" w:lineRule="auto"/>
        <w:rPr>
          <w:rFonts w:ascii="Times New Roman" w:hAnsi="Times New Roman" w:cs="Times New Roman"/>
          <w:sz w:val="28"/>
          <w:szCs w:val="28"/>
        </w:rPr>
      </w:pPr>
    </w:p>
    <w:p w:rsidR="00D13382" w:rsidRDefault="00D13382" w:rsidP="00D133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Формирующий эксперимент.</w:t>
      </w:r>
    </w:p>
    <w:p w:rsidR="00D13382" w:rsidRDefault="00D13382" w:rsidP="00D133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констатирующего эксперимента были зафиксированы данные, которые стали исходными для нашего формирующего эксперимента. Главная цель на этом этапе - проверить влияние дидактической игры на эффективность усвоения знаний по теме "Правописание безударных гласных в корне слова" на уроках русского языка в 3-м «А» классе.</w:t>
      </w:r>
    </w:p>
    <w:p w:rsidR="00D13382" w:rsidRDefault="00D13382" w:rsidP="00D133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поиске оптимальных методов и средств по повышению лингвистических знаний у младших школьников была целенаправленно преобразована экспериментальная педагогическая ситуация в соответствии с предварительно выдвинутой научной гипотезой для проверки её эффективности.</w:t>
      </w:r>
    </w:p>
    <w:p w:rsidR="00D13382" w:rsidRDefault="00D13382" w:rsidP="00D133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проведения формирующего эксперимента </w:t>
      </w:r>
      <w:r w:rsidR="007B0947">
        <w:rPr>
          <w:rFonts w:ascii="Times New Roman CYR" w:hAnsi="Times New Roman CYR" w:cs="Times New Roman CYR"/>
          <w:sz w:val="28"/>
          <w:szCs w:val="28"/>
        </w:rPr>
        <w:t>на уроке</w:t>
      </w:r>
      <w:r>
        <w:rPr>
          <w:rFonts w:ascii="Times New Roman CYR" w:hAnsi="Times New Roman CYR" w:cs="Times New Roman CYR"/>
          <w:sz w:val="28"/>
          <w:szCs w:val="28"/>
        </w:rPr>
        <w:t xml:space="preserve"> использовались дидактические игры, способствующие эффективности усвоения лингвистических знаний.</w:t>
      </w:r>
    </w:p>
    <w:p w:rsidR="00D13382" w:rsidRDefault="00D13382" w:rsidP="00D133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данно</w:t>
      </w:r>
      <w:r w:rsidR="007B0947">
        <w:rPr>
          <w:rFonts w:ascii="Times New Roman CYR" w:hAnsi="Times New Roman CYR" w:cs="Times New Roman CYR"/>
          <w:sz w:val="28"/>
          <w:szCs w:val="28"/>
        </w:rPr>
        <w:t>го эксперимента среди учащихся 3</w:t>
      </w:r>
      <w:r>
        <w:rPr>
          <w:rFonts w:ascii="Times New Roman CYR" w:hAnsi="Times New Roman CYR" w:cs="Times New Roman CYR"/>
          <w:sz w:val="28"/>
          <w:szCs w:val="28"/>
        </w:rPr>
        <w:t xml:space="preserve"> «А» класса целенаправленно и систематически при повторении темы "</w:t>
      </w:r>
      <w:r w:rsidR="007B0947">
        <w:rPr>
          <w:rFonts w:ascii="Times New Roman CYR" w:hAnsi="Times New Roman CYR" w:cs="Times New Roman CYR"/>
          <w:sz w:val="28"/>
          <w:szCs w:val="28"/>
        </w:rPr>
        <w:t xml:space="preserve">Правописание безударных гласных в корне слова» </w:t>
      </w:r>
      <w:r>
        <w:rPr>
          <w:rFonts w:ascii="Times New Roman CYR" w:hAnsi="Times New Roman CYR" w:cs="Times New Roman CYR"/>
          <w:sz w:val="28"/>
          <w:szCs w:val="28"/>
        </w:rPr>
        <w:t>п</w:t>
      </w:r>
      <w:r w:rsidR="007B0947">
        <w:rPr>
          <w:rFonts w:ascii="Times New Roman CYR" w:hAnsi="Times New Roman CYR" w:cs="Times New Roman CYR"/>
          <w:sz w:val="28"/>
          <w:szCs w:val="28"/>
        </w:rPr>
        <w:t>рименялись дидактические игры. Н</w:t>
      </w:r>
      <w:r>
        <w:rPr>
          <w:rFonts w:ascii="Times New Roman CYR" w:hAnsi="Times New Roman CYR" w:cs="Times New Roman CYR"/>
          <w:sz w:val="28"/>
          <w:szCs w:val="28"/>
        </w:rPr>
        <w:t>а уроках русского языка проводилис</w:t>
      </w:r>
      <w:r w:rsidR="00732CCC">
        <w:rPr>
          <w:rFonts w:ascii="Times New Roman CYR" w:hAnsi="Times New Roman CYR" w:cs="Times New Roman CYR"/>
          <w:sz w:val="28"/>
          <w:szCs w:val="28"/>
        </w:rPr>
        <w:t>ь следующие дидактические игры:</w:t>
      </w:r>
    </w:p>
    <w:p w:rsidR="005E54E8" w:rsidRDefault="005E54E8" w:rsidP="00732CCC">
      <w:pPr>
        <w:spacing w:after="0" w:line="360" w:lineRule="auto"/>
        <w:ind w:firstLine="708"/>
        <w:jc w:val="both"/>
        <w:rPr>
          <w:rFonts w:ascii="Times New Roman" w:eastAsia="Times New Roman" w:hAnsi="Times New Roman" w:cs="Times New Roman"/>
          <w:b/>
          <w:sz w:val="28"/>
          <w:szCs w:val="28"/>
          <w:lang w:eastAsia="ru-RU"/>
        </w:rPr>
      </w:pPr>
    </w:p>
    <w:p w:rsidR="00732CCC" w:rsidRPr="00732CCC" w:rsidRDefault="00732CCC" w:rsidP="00732CCC">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«Найди опасное </w:t>
      </w:r>
      <w:r w:rsidRPr="00732CCC">
        <w:rPr>
          <w:rFonts w:ascii="Times New Roman" w:eastAsia="Times New Roman" w:hAnsi="Times New Roman" w:cs="Times New Roman"/>
          <w:b/>
          <w:sz w:val="28"/>
          <w:szCs w:val="28"/>
          <w:lang w:eastAsia="ru-RU"/>
        </w:rPr>
        <w:t>мес</w:t>
      </w:r>
      <w:r>
        <w:rPr>
          <w:rFonts w:ascii="Times New Roman" w:eastAsia="Times New Roman" w:hAnsi="Times New Roman" w:cs="Times New Roman"/>
          <w:b/>
          <w:sz w:val="28"/>
          <w:szCs w:val="28"/>
          <w:lang w:eastAsia="ru-RU"/>
        </w:rPr>
        <w:t>то»</w:t>
      </w:r>
      <w:r w:rsidRPr="00732CCC">
        <w:rPr>
          <w:rFonts w:ascii="Times New Roman" w:eastAsia="Times New Roman" w:hAnsi="Times New Roman" w:cs="Times New Roman"/>
          <w:b/>
          <w:sz w:val="28"/>
          <w:szCs w:val="28"/>
          <w:lang w:eastAsia="ru-RU"/>
        </w:rPr>
        <w:t xml:space="preserve">    </w:t>
      </w:r>
    </w:p>
    <w:p w:rsidR="00732CCC" w:rsidRDefault="00732CCC" w:rsidP="00732CC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произношу </w:t>
      </w:r>
      <w:r w:rsidR="00050B3E">
        <w:rPr>
          <w:rFonts w:ascii="Times New Roman" w:eastAsia="Times New Roman" w:hAnsi="Times New Roman" w:cs="Times New Roman"/>
          <w:sz w:val="28"/>
          <w:szCs w:val="28"/>
          <w:lang w:eastAsia="ru-RU"/>
        </w:rPr>
        <w:t xml:space="preserve">слова, а дети хлопают в ладоши, как только услышат звук, которому при письме нельзя доверять. Как его найти? Надо определить, есть ли в слове безударный гласный звук. Если есть, то есть и «опасное </w:t>
      </w:r>
      <w:r>
        <w:rPr>
          <w:rFonts w:ascii="Times New Roman" w:eastAsia="Times New Roman" w:hAnsi="Times New Roman" w:cs="Times New Roman"/>
          <w:sz w:val="28"/>
          <w:szCs w:val="28"/>
          <w:lang w:eastAsia="ru-RU"/>
        </w:rPr>
        <w:t>мест</w:t>
      </w:r>
      <w:r w:rsidR="00050B3E">
        <w:rPr>
          <w:rFonts w:ascii="Times New Roman" w:eastAsia="Times New Roman" w:hAnsi="Times New Roman" w:cs="Times New Roman"/>
          <w:sz w:val="28"/>
          <w:szCs w:val="28"/>
          <w:lang w:eastAsia="ru-RU"/>
        </w:rPr>
        <w:t>о». Если два безударных гласных, то есть два опасных места.</w:t>
      </w:r>
    </w:p>
    <w:p w:rsidR="00050B3E" w:rsidRPr="00050B3E" w:rsidRDefault="00050B3E" w:rsidP="00050B3E">
      <w:pPr>
        <w:spacing w:after="0" w:line="360" w:lineRule="auto"/>
        <w:ind w:firstLine="709"/>
        <w:jc w:val="both"/>
        <w:rPr>
          <w:rFonts w:ascii="Times New Roman" w:eastAsia="Times New Roman" w:hAnsi="Times New Roman" w:cs="Times New Roman"/>
          <w:b/>
          <w:sz w:val="28"/>
          <w:szCs w:val="28"/>
          <w:lang w:eastAsia="ru-RU"/>
        </w:rPr>
      </w:pPr>
      <w:r w:rsidRPr="00050B3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Светофор»</w:t>
      </w:r>
    </w:p>
    <w:p w:rsidR="00050B3E" w:rsidRDefault="00050B3E" w:rsidP="00050B3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Ученики показывают красный сигнал, как только находят «опасное место».</w:t>
      </w:r>
    </w:p>
    <w:p w:rsidR="00050B3E" w:rsidRPr="00050B3E" w:rsidRDefault="00050B3E" w:rsidP="00050B3E">
      <w:pPr>
        <w:pStyle w:val="a9"/>
        <w:ind w:firstLine="851"/>
        <w:rPr>
          <w:sz w:val="28"/>
        </w:rPr>
      </w:pPr>
      <w:r w:rsidRPr="00050B3E">
        <w:rPr>
          <w:b/>
          <w:bCs/>
          <w:sz w:val="28"/>
        </w:rPr>
        <w:t>Игра «Найди букву»</w:t>
      </w:r>
    </w:p>
    <w:p w:rsidR="00050B3E" w:rsidRDefault="00050B3E" w:rsidP="00050B3E">
      <w:pPr>
        <w:pStyle w:val="a9"/>
        <w:spacing w:line="360" w:lineRule="auto"/>
        <w:ind w:firstLine="851"/>
        <w:rPr>
          <w:sz w:val="28"/>
        </w:rPr>
      </w:pPr>
      <w:r w:rsidRPr="00050B3E">
        <w:rPr>
          <w:sz w:val="28"/>
        </w:rPr>
        <w:t xml:space="preserve">На доске висит столько слов, сколько в классе детей. Провожу её вместо </w:t>
      </w:r>
      <w:proofErr w:type="spellStart"/>
      <w:r w:rsidRPr="00050B3E">
        <w:rPr>
          <w:sz w:val="28"/>
        </w:rPr>
        <w:t>физминутки</w:t>
      </w:r>
      <w:proofErr w:type="spellEnd"/>
      <w:r w:rsidRPr="00050B3E">
        <w:rPr>
          <w:sz w:val="28"/>
        </w:rPr>
        <w:t xml:space="preserve"> следующим образом:</w:t>
      </w:r>
      <w:r w:rsidRPr="00050B3E">
        <w:rPr>
          <w:b/>
          <w:bCs/>
          <w:sz w:val="28"/>
        </w:rPr>
        <w:t> </w:t>
      </w:r>
    </w:p>
    <w:p w:rsidR="00050B3E" w:rsidRDefault="00050B3E" w:rsidP="00050B3E">
      <w:pPr>
        <w:pStyle w:val="a9"/>
        <w:spacing w:line="360" w:lineRule="auto"/>
        <w:ind w:firstLine="851"/>
        <w:rPr>
          <w:sz w:val="28"/>
        </w:rPr>
      </w:pPr>
      <w:r w:rsidRPr="00050B3E">
        <w:rPr>
          <w:sz w:val="28"/>
        </w:rPr>
        <w:t>- Ребята, к нам в класс пробрался сеньор Помидор. Он выкрал в словах буквы и запер их в домиках под замок. Кто поможет мне их вернуть? Только есть одно условие: замок откроется лишь в том случае, если вы сможете подобрать правильно проверочное слово.</w:t>
      </w:r>
    </w:p>
    <w:p w:rsidR="00050B3E" w:rsidRPr="00A32492" w:rsidRDefault="00050B3E" w:rsidP="00A32492">
      <w:pPr>
        <w:pStyle w:val="a9"/>
        <w:spacing w:before="0" w:beforeAutospacing="0" w:after="150" w:afterAutospacing="0"/>
        <w:ind w:firstLine="851"/>
        <w:rPr>
          <w:rFonts w:ascii="Arial" w:hAnsi="Arial" w:cs="Arial"/>
          <w:b/>
          <w:color w:val="000000"/>
          <w:sz w:val="28"/>
          <w:szCs w:val="28"/>
        </w:rPr>
      </w:pPr>
      <w:r w:rsidRPr="00A32492">
        <w:rPr>
          <w:b/>
          <w:bCs/>
          <w:color w:val="000000"/>
          <w:sz w:val="28"/>
          <w:szCs w:val="28"/>
        </w:rPr>
        <w:t>Игра</w:t>
      </w:r>
      <w:r w:rsidRPr="00A32492">
        <w:rPr>
          <w:b/>
          <w:color w:val="000000"/>
          <w:sz w:val="28"/>
          <w:szCs w:val="28"/>
        </w:rPr>
        <w:t xml:space="preserve"> «Лото»</w:t>
      </w:r>
    </w:p>
    <w:p w:rsidR="00A32492" w:rsidRDefault="00A32492" w:rsidP="00A32492">
      <w:pPr>
        <w:pStyle w:val="a9"/>
        <w:spacing w:before="0" w:beforeAutospacing="0" w:after="150" w:afterAutospacing="0" w:line="360" w:lineRule="auto"/>
        <w:ind w:firstLine="851"/>
        <w:rPr>
          <w:rFonts w:ascii="Arial" w:hAnsi="Arial" w:cs="Arial"/>
          <w:color w:val="000000"/>
          <w:sz w:val="28"/>
          <w:szCs w:val="28"/>
        </w:rPr>
      </w:pPr>
      <w:r w:rsidRPr="00A32492">
        <w:rPr>
          <w:color w:val="000000"/>
          <w:sz w:val="28"/>
          <w:szCs w:val="28"/>
        </w:rPr>
        <w:t>Показываю карточку с изображением детям</w:t>
      </w:r>
      <w:r>
        <w:rPr>
          <w:color w:val="000000"/>
          <w:sz w:val="28"/>
          <w:szCs w:val="28"/>
        </w:rPr>
        <w:t>. Они сопоставляют её</w:t>
      </w:r>
      <w:r w:rsidR="00050B3E" w:rsidRPr="00A32492">
        <w:rPr>
          <w:color w:val="000000"/>
          <w:sz w:val="28"/>
          <w:szCs w:val="28"/>
        </w:rPr>
        <w:t xml:space="preserve"> со словами на своих карточках, и, если находят слово, объясняют правописание гласной, называют проверочное слово и закрывают после ответа слово на своей карточке. Игра заканчивается тогда</w:t>
      </w:r>
      <w:r>
        <w:rPr>
          <w:color w:val="000000"/>
          <w:sz w:val="28"/>
          <w:szCs w:val="28"/>
        </w:rPr>
        <w:t>,</w:t>
      </w:r>
      <w:r w:rsidR="00050B3E" w:rsidRPr="00A32492">
        <w:rPr>
          <w:color w:val="000000"/>
          <w:sz w:val="28"/>
          <w:szCs w:val="28"/>
        </w:rPr>
        <w:t xml:space="preserve"> когда кто-нибудь из детей закроет вперёд всех все слова. И этот ребёнок может стать ведущим.</w:t>
      </w:r>
    </w:p>
    <w:p w:rsidR="00050B3E" w:rsidRPr="00A32492" w:rsidRDefault="00050B3E" w:rsidP="00A32492">
      <w:pPr>
        <w:pStyle w:val="a9"/>
        <w:spacing w:before="0" w:beforeAutospacing="0" w:after="150" w:afterAutospacing="0" w:line="360" w:lineRule="auto"/>
        <w:ind w:firstLine="851"/>
        <w:rPr>
          <w:rFonts w:ascii="Arial" w:hAnsi="Arial" w:cs="Arial"/>
          <w:color w:val="000000"/>
          <w:sz w:val="28"/>
          <w:szCs w:val="28"/>
        </w:rPr>
      </w:pPr>
      <w:r w:rsidRPr="00A32492">
        <w:rPr>
          <w:bCs/>
          <w:color w:val="000000"/>
          <w:sz w:val="28"/>
          <w:szCs w:val="28"/>
        </w:rPr>
        <w:t>Словарный материал:</w:t>
      </w:r>
    </w:p>
    <w:p w:rsidR="00050B3E" w:rsidRPr="00A32492" w:rsidRDefault="00050B3E" w:rsidP="00A32492">
      <w:pPr>
        <w:pStyle w:val="a9"/>
        <w:spacing w:before="0" w:beforeAutospacing="0" w:after="150" w:afterAutospacing="0" w:line="360" w:lineRule="auto"/>
        <w:rPr>
          <w:rFonts w:ascii="Arial" w:hAnsi="Arial" w:cs="Arial"/>
          <w:color w:val="000000"/>
          <w:sz w:val="28"/>
          <w:szCs w:val="28"/>
        </w:rPr>
      </w:pPr>
      <w:proofErr w:type="spellStart"/>
      <w:proofErr w:type="gramStart"/>
      <w:r w:rsidRPr="00A32492">
        <w:rPr>
          <w:color w:val="000000"/>
          <w:sz w:val="28"/>
          <w:szCs w:val="28"/>
        </w:rPr>
        <w:t>Л.сёнок</w:t>
      </w:r>
      <w:proofErr w:type="spellEnd"/>
      <w:proofErr w:type="gramEnd"/>
      <w:r w:rsidR="00A32492">
        <w:rPr>
          <w:rFonts w:ascii="Arial" w:hAnsi="Arial" w:cs="Arial"/>
          <w:color w:val="000000"/>
          <w:sz w:val="28"/>
          <w:szCs w:val="28"/>
        </w:rPr>
        <w:t xml:space="preserve">        </w:t>
      </w:r>
      <w:proofErr w:type="spellStart"/>
      <w:r w:rsidR="00A32492">
        <w:rPr>
          <w:color w:val="000000"/>
          <w:sz w:val="28"/>
          <w:szCs w:val="28"/>
        </w:rPr>
        <w:t>д</w:t>
      </w:r>
      <w:r w:rsidRPr="00A32492">
        <w:rPr>
          <w:color w:val="000000"/>
          <w:sz w:val="28"/>
          <w:szCs w:val="28"/>
        </w:rPr>
        <w:t>.ревья</w:t>
      </w:r>
      <w:proofErr w:type="spellEnd"/>
      <w:r w:rsidR="00A32492">
        <w:rPr>
          <w:rFonts w:ascii="Arial" w:hAnsi="Arial" w:cs="Arial"/>
          <w:color w:val="000000"/>
          <w:sz w:val="28"/>
          <w:szCs w:val="28"/>
        </w:rPr>
        <w:t xml:space="preserve">         </w:t>
      </w:r>
      <w:proofErr w:type="spellStart"/>
      <w:r w:rsidR="00A32492">
        <w:rPr>
          <w:color w:val="000000"/>
          <w:sz w:val="28"/>
          <w:szCs w:val="28"/>
        </w:rPr>
        <w:t>к</w:t>
      </w:r>
      <w:r w:rsidRPr="00A32492">
        <w:rPr>
          <w:color w:val="000000"/>
          <w:sz w:val="28"/>
          <w:szCs w:val="28"/>
        </w:rPr>
        <w:t>.тёнок</w:t>
      </w:r>
      <w:proofErr w:type="spellEnd"/>
      <w:r w:rsidR="00A32492">
        <w:rPr>
          <w:rFonts w:ascii="Arial" w:hAnsi="Arial" w:cs="Arial"/>
          <w:color w:val="000000"/>
          <w:sz w:val="28"/>
          <w:szCs w:val="28"/>
        </w:rPr>
        <w:t xml:space="preserve">         </w:t>
      </w:r>
      <w:proofErr w:type="spellStart"/>
      <w:r w:rsidR="00A32492">
        <w:rPr>
          <w:color w:val="000000"/>
          <w:sz w:val="28"/>
          <w:szCs w:val="28"/>
        </w:rPr>
        <w:t>ф</w:t>
      </w:r>
      <w:r w:rsidRPr="00A32492">
        <w:rPr>
          <w:color w:val="000000"/>
          <w:sz w:val="28"/>
          <w:szCs w:val="28"/>
        </w:rPr>
        <w:t>л.жок</w:t>
      </w:r>
      <w:proofErr w:type="spellEnd"/>
      <w:r w:rsidR="00A32492">
        <w:rPr>
          <w:rFonts w:ascii="Arial" w:hAnsi="Arial" w:cs="Arial"/>
          <w:color w:val="000000"/>
          <w:sz w:val="28"/>
          <w:szCs w:val="28"/>
        </w:rPr>
        <w:t xml:space="preserve">         </w:t>
      </w:r>
      <w:proofErr w:type="spellStart"/>
      <w:r w:rsidR="00A32492">
        <w:rPr>
          <w:color w:val="000000"/>
          <w:sz w:val="28"/>
          <w:szCs w:val="28"/>
        </w:rPr>
        <w:t>в</w:t>
      </w:r>
      <w:r w:rsidRPr="00A32492">
        <w:rPr>
          <w:color w:val="000000"/>
          <w:sz w:val="28"/>
          <w:szCs w:val="28"/>
        </w:rPr>
        <w:t>.дро</w:t>
      </w:r>
      <w:proofErr w:type="spellEnd"/>
      <w:r w:rsidR="00A32492">
        <w:rPr>
          <w:rFonts w:ascii="Arial" w:hAnsi="Arial" w:cs="Arial"/>
          <w:color w:val="000000"/>
          <w:sz w:val="28"/>
          <w:szCs w:val="28"/>
        </w:rPr>
        <w:t xml:space="preserve">           </w:t>
      </w:r>
      <w:proofErr w:type="spellStart"/>
      <w:r w:rsidR="00A32492">
        <w:rPr>
          <w:color w:val="000000"/>
          <w:sz w:val="28"/>
          <w:szCs w:val="28"/>
        </w:rPr>
        <w:t>л</w:t>
      </w:r>
      <w:r w:rsidRPr="00A32492">
        <w:rPr>
          <w:color w:val="000000"/>
          <w:sz w:val="28"/>
          <w:szCs w:val="28"/>
        </w:rPr>
        <w:t>.сток</w:t>
      </w:r>
      <w:proofErr w:type="spellEnd"/>
    </w:p>
    <w:p w:rsidR="00050B3E" w:rsidRPr="00A32492" w:rsidRDefault="00050B3E" w:rsidP="00A32492">
      <w:pPr>
        <w:pStyle w:val="a9"/>
        <w:spacing w:before="0" w:beforeAutospacing="0" w:after="150" w:afterAutospacing="0" w:line="360" w:lineRule="auto"/>
        <w:rPr>
          <w:rFonts w:ascii="Arial" w:hAnsi="Arial" w:cs="Arial"/>
          <w:color w:val="000000"/>
          <w:sz w:val="28"/>
          <w:szCs w:val="28"/>
        </w:rPr>
      </w:pPr>
      <w:proofErr w:type="gramStart"/>
      <w:r w:rsidRPr="00A32492">
        <w:rPr>
          <w:color w:val="000000"/>
          <w:sz w:val="28"/>
          <w:szCs w:val="28"/>
        </w:rPr>
        <w:t>.</w:t>
      </w:r>
      <w:proofErr w:type="spellStart"/>
      <w:r w:rsidRPr="00A32492">
        <w:rPr>
          <w:color w:val="000000"/>
          <w:sz w:val="28"/>
          <w:szCs w:val="28"/>
        </w:rPr>
        <w:t>голки</w:t>
      </w:r>
      <w:proofErr w:type="spellEnd"/>
      <w:proofErr w:type="gramEnd"/>
      <w:r w:rsidR="00A32492">
        <w:rPr>
          <w:rFonts w:ascii="Arial" w:hAnsi="Arial" w:cs="Arial"/>
          <w:color w:val="000000"/>
          <w:sz w:val="28"/>
          <w:szCs w:val="28"/>
        </w:rPr>
        <w:t xml:space="preserve">          </w:t>
      </w:r>
      <w:proofErr w:type="spellStart"/>
      <w:r w:rsidR="00A32492">
        <w:rPr>
          <w:color w:val="000000"/>
          <w:sz w:val="28"/>
          <w:szCs w:val="28"/>
        </w:rPr>
        <w:t>р</w:t>
      </w:r>
      <w:r w:rsidRPr="00A32492">
        <w:rPr>
          <w:color w:val="000000"/>
          <w:sz w:val="28"/>
          <w:szCs w:val="28"/>
        </w:rPr>
        <w:t>.га</w:t>
      </w:r>
      <w:proofErr w:type="spellEnd"/>
      <w:r w:rsidR="00A32492">
        <w:rPr>
          <w:rFonts w:ascii="Arial" w:hAnsi="Arial" w:cs="Arial"/>
          <w:color w:val="000000"/>
          <w:sz w:val="28"/>
          <w:szCs w:val="28"/>
        </w:rPr>
        <w:t xml:space="preserve">               </w:t>
      </w:r>
      <w:proofErr w:type="spellStart"/>
      <w:r w:rsidR="00A32492">
        <w:rPr>
          <w:color w:val="000000"/>
          <w:sz w:val="28"/>
          <w:szCs w:val="28"/>
        </w:rPr>
        <w:t>л</w:t>
      </w:r>
      <w:r w:rsidRPr="00A32492">
        <w:rPr>
          <w:color w:val="000000"/>
          <w:sz w:val="28"/>
          <w:szCs w:val="28"/>
        </w:rPr>
        <w:t>.нейка</w:t>
      </w:r>
      <w:proofErr w:type="spellEnd"/>
      <w:r w:rsidR="00A32492">
        <w:rPr>
          <w:rFonts w:ascii="Arial" w:hAnsi="Arial" w:cs="Arial"/>
          <w:color w:val="000000"/>
          <w:sz w:val="28"/>
          <w:szCs w:val="28"/>
        </w:rPr>
        <w:t xml:space="preserve">        </w:t>
      </w:r>
      <w:proofErr w:type="spellStart"/>
      <w:r w:rsidR="00A32492">
        <w:rPr>
          <w:color w:val="000000"/>
          <w:sz w:val="28"/>
          <w:szCs w:val="28"/>
        </w:rPr>
        <w:t>с</w:t>
      </w:r>
      <w:r w:rsidRPr="00A32492">
        <w:rPr>
          <w:color w:val="000000"/>
          <w:sz w:val="28"/>
          <w:szCs w:val="28"/>
        </w:rPr>
        <w:t>н.жинка</w:t>
      </w:r>
      <w:proofErr w:type="spellEnd"/>
      <w:r w:rsidR="00A32492">
        <w:rPr>
          <w:rFonts w:ascii="Arial" w:hAnsi="Arial" w:cs="Arial"/>
          <w:color w:val="000000"/>
          <w:sz w:val="28"/>
          <w:szCs w:val="28"/>
        </w:rPr>
        <w:t xml:space="preserve">       </w:t>
      </w:r>
      <w:proofErr w:type="spellStart"/>
      <w:r w:rsidR="00A32492">
        <w:rPr>
          <w:color w:val="000000"/>
          <w:sz w:val="28"/>
          <w:szCs w:val="28"/>
        </w:rPr>
        <w:t>л</w:t>
      </w:r>
      <w:r w:rsidRPr="00A32492">
        <w:rPr>
          <w:color w:val="000000"/>
          <w:sz w:val="28"/>
          <w:szCs w:val="28"/>
        </w:rPr>
        <w:t>.са</w:t>
      </w:r>
      <w:proofErr w:type="spellEnd"/>
      <w:r w:rsidR="00A32492">
        <w:rPr>
          <w:rFonts w:ascii="Arial" w:hAnsi="Arial" w:cs="Arial"/>
          <w:color w:val="000000"/>
          <w:sz w:val="28"/>
          <w:szCs w:val="28"/>
        </w:rPr>
        <w:t xml:space="preserve">             </w:t>
      </w:r>
      <w:proofErr w:type="spellStart"/>
      <w:r w:rsidR="00A32492">
        <w:rPr>
          <w:color w:val="000000"/>
          <w:sz w:val="28"/>
          <w:szCs w:val="28"/>
        </w:rPr>
        <w:t>ц</w:t>
      </w:r>
      <w:r w:rsidRPr="00A32492">
        <w:rPr>
          <w:color w:val="000000"/>
          <w:sz w:val="28"/>
          <w:szCs w:val="28"/>
        </w:rPr>
        <w:t>в.ток</w:t>
      </w:r>
      <w:proofErr w:type="spellEnd"/>
    </w:p>
    <w:p w:rsidR="00050B3E" w:rsidRPr="00A32492" w:rsidRDefault="00A32492" w:rsidP="00A32492">
      <w:pPr>
        <w:pStyle w:val="a9"/>
        <w:spacing w:before="0" w:beforeAutospacing="0" w:after="150" w:afterAutospacing="0" w:line="360" w:lineRule="auto"/>
        <w:rPr>
          <w:rFonts w:ascii="Arial" w:hAnsi="Arial" w:cs="Arial"/>
          <w:color w:val="000000"/>
          <w:sz w:val="28"/>
          <w:szCs w:val="28"/>
        </w:rPr>
      </w:pPr>
      <w:proofErr w:type="spellStart"/>
      <w:proofErr w:type="gramStart"/>
      <w:r>
        <w:rPr>
          <w:color w:val="000000"/>
          <w:sz w:val="28"/>
          <w:szCs w:val="28"/>
        </w:rPr>
        <w:t>ч</w:t>
      </w:r>
      <w:r w:rsidR="00050B3E" w:rsidRPr="00A32492">
        <w:rPr>
          <w:color w:val="000000"/>
          <w:sz w:val="28"/>
          <w:szCs w:val="28"/>
        </w:rPr>
        <w:t>.сы</w:t>
      </w:r>
      <w:proofErr w:type="spellEnd"/>
      <w:proofErr w:type="gramEnd"/>
      <w:r>
        <w:rPr>
          <w:rFonts w:ascii="Arial" w:hAnsi="Arial" w:cs="Arial"/>
          <w:color w:val="000000"/>
          <w:sz w:val="28"/>
          <w:szCs w:val="28"/>
        </w:rPr>
        <w:t xml:space="preserve">            </w:t>
      </w:r>
      <w:proofErr w:type="spellStart"/>
      <w:r>
        <w:rPr>
          <w:color w:val="000000"/>
          <w:sz w:val="28"/>
          <w:szCs w:val="28"/>
        </w:rPr>
        <w:t>б</w:t>
      </w:r>
      <w:r w:rsidR="00050B3E" w:rsidRPr="00A32492">
        <w:rPr>
          <w:color w:val="000000"/>
          <w:sz w:val="28"/>
          <w:szCs w:val="28"/>
        </w:rPr>
        <w:t>.чонок</w:t>
      </w:r>
      <w:proofErr w:type="spellEnd"/>
      <w:r>
        <w:rPr>
          <w:rFonts w:ascii="Arial" w:hAnsi="Arial" w:cs="Arial"/>
          <w:color w:val="000000"/>
          <w:sz w:val="28"/>
          <w:szCs w:val="28"/>
        </w:rPr>
        <w:t xml:space="preserve">         </w:t>
      </w:r>
      <w:proofErr w:type="spellStart"/>
      <w:r>
        <w:rPr>
          <w:color w:val="000000"/>
          <w:sz w:val="28"/>
          <w:szCs w:val="28"/>
        </w:rPr>
        <w:t>г</w:t>
      </w:r>
      <w:r w:rsidR="00050B3E" w:rsidRPr="00A32492">
        <w:rPr>
          <w:color w:val="000000"/>
          <w:sz w:val="28"/>
          <w:szCs w:val="28"/>
        </w:rPr>
        <w:t>р.бы</w:t>
      </w:r>
      <w:proofErr w:type="spellEnd"/>
      <w:r>
        <w:rPr>
          <w:rFonts w:ascii="Arial" w:hAnsi="Arial" w:cs="Arial"/>
          <w:color w:val="000000"/>
          <w:sz w:val="28"/>
          <w:szCs w:val="28"/>
        </w:rPr>
        <w:t xml:space="preserve">           </w:t>
      </w:r>
      <w:proofErr w:type="spellStart"/>
      <w:r>
        <w:rPr>
          <w:color w:val="000000"/>
          <w:sz w:val="28"/>
          <w:szCs w:val="28"/>
        </w:rPr>
        <w:t>п</w:t>
      </w:r>
      <w:r w:rsidR="00050B3E" w:rsidRPr="00A32492">
        <w:rPr>
          <w:color w:val="000000"/>
          <w:sz w:val="28"/>
          <w:szCs w:val="28"/>
        </w:rPr>
        <w:t>ир.ги</w:t>
      </w:r>
      <w:proofErr w:type="spellEnd"/>
      <w:r>
        <w:rPr>
          <w:rFonts w:ascii="Arial" w:hAnsi="Arial" w:cs="Arial"/>
          <w:color w:val="000000"/>
          <w:sz w:val="28"/>
          <w:szCs w:val="28"/>
        </w:rPr>
        <w:t xml:space="preserve">            </w:t>
      </w:r>
      <w:proofErr w:type="spellStart"/>
      <w:r>
        <w:rPr>
          <w:color w:val="000000"/>
          <w:sz w:val="28"/>
          <w:szCs w:val="28"/>
        </w:rPr>
        <w:t>ш</w:t>
      </w:r>
      <w:r w:rsidR="00050B3E" w:rsidRPr="00A32492">
        <w:rPr>
          <w:color w:val="000000"/>
          <w:sz w:val="28"/>
          <w:szCs w:val="28"/>
        </w:rPr>
        <w:t>т.ны</w:t>
      </w:r>
      <w:proofErr w:type="spellEnd"/>
      <w:r>
        <w:rPr>
          <w:rFonts w:ascii="Arial" w:hAnsi="Arial" w:cs="Arial"/>
          <w:color w:val="000000"/>
          <w:sz w:val="28"/>
          <w:szCs w:val="28"/>
        </w:rPr>
        <w:t xml:space="preserve">         </w:t>
      </w:r>
      <w:proofErr w:type="spellStart"/>
      <w:r>
        <w:rPr>
          <w:color w:val="000000"/>
          <w:sz w:val="28"/>
          <w:szCs w:val="28"/>
        </w:rPr>
        <w:t>ш</w:t>
      </w:r>
      <w:r w:rsidR="00050B3E" w:rsidRPr="00A32492">
        <w:rPr>
          <w:color w:val="000000"/>
          <w:sz w:val="28"/>
          <w:szCs w:val="28"/>
        </w:rPr>
        <w:t>.ры</w:t>
      </w:r>
      <w:proofErr w:type="spellEnd"/>
    </w:p>
    <w:p w:rsidR="00A32492" w:rsidRDefault="00A32492" w:rsidP="00A324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Контрольный эксперимент.</w:t>
      </w:r>
    </w:p>
    <w:p w:rsidR="00A32492" w:rsidRDefault="00A32492" w:rsidP="00A324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проверки эффективности усвоения знаний с помощью </w:t>
      </w:r>
      <w:r>
        <w:rPr>
          <w:rFonts w:ascii="Times New Roman CYR" w:hAnsi="Times New Roman CYR" w:cs="Times New Roman CYR"/>
          <w:sz w:val="28"/>
          <w:szCs w:val="28"/>
        </w:rPr>
        <w:lastRenderedPageBreak/>
        <w:t xml:space="preserve">использования дидактических игр на уроках русского языка у младших школьников я провела контрольный эксперимент, целью которого является: </w:t>
      </w:r>
    </w:p>
    <w:p w:rsidR="00A32492" w:rsidRDefault="00A32492" w:rsidP="00A324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сравнить результаты контрольной работы с результатами, полученными в ходе констатирующего эксперимента. </w:t>
      </w:r>
    </w:p>
    <w:p w:rsidR="00A32492" w:rsidRDefault="00A32492" w:rsidP="00A324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контрольного эксперимента: </w:t>
      </w:r>
    </w:p>
    <w:p w:rsidR="00A32492" w:rsidRDefault="00A32492" w:rsidP="00A324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Проверочная работа проводилась в форме теста по теме «Правописание безударных глас</w:t>
      </w:r>
      <w:r w:rsidR="00A132C4">
        <w:rPr>
          <w:rFonts w:ascii="Times New Roman CYR" w:hAnsi="Times New Roman CYR" w:cs="Times New Roman CYR"/>
          <w:sz w:val="28"/>
          <w:szCs w:val="28"/>
        </w:rPr>
        <w:t>ных в корне слова» (приложение 6</w:t>
      </w:r>
      <w:r>
        <w:rPr>
          <w:rFonts w:ascii="Times New Roman CYR" w:hAnsi="Times New Roman CYR" w:cs="Times New Roman CYR"/>
          <w:sz w:val="28"/>
          <w:szCs w:val="28"/>
        </w:rPr>
        <w:t>)</w:t>
      </w:r>
    </w:p>
    <w:p w:rsidR="00A32492" w:rsidRDefault="00A32492" w:rsidP="00A324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контрольного эксперимента:</w:t>
      </w:r>
    </w:p>
    <w:p w:rsidR="00A32492" w:rsidRDefault="00A32492" w:rsidP="00A324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4"/>
        <w:gridCol w:w="3190"/>
      </w:tblGrid>
      <w:tr w:rsidR="00A32492" w:rsidRPr="00A32492" w:rsidTr="00A32492">
        <w:tc>
          <w:tcPr>
            <w:tcW w:w="2834" w:type="dxa"/>
            <w:tcBorders>
              <w:top w:val="single" w:sz="6" w:space="0" w:color="auto"/>
              <w:left w:val="single" w:sz="6" w:space="0" w:color="auto"/>
              <w:bottom w:val="single" w:sz="6" w:space="0" w:color="auto"/>
              <w:right w:val="single" w:sz="6" w:space="0" w:color="auto"/>
            </w:tcBorders>
            <w:hideMark/>
          </w:tcPr>
          <w:p w:rsidR="00A32492" w:rsidRPr="00A32492" w:rsidRDefault="00A32492" w:rsidP="00A32492">
            <w:pPr>
              <w:widowControl w:val="0"/>
              <w:autoSpaceDE w:val="0"/>
              <w:autoSpaceDN w:val="0"/>
              <w:adjustRightInd w:val="0"/>
              <w:spacing w:after="0" w:line="360" w:lineRule="auto"/>
              <w:rPr>
                <w:rFonts w:ascii="Times New Roman CYR" w:hAnsi="Times New Roman CYR" w:cs="Times New Roman CYR"/>
                <w:sz w:val="28"/>
                <w:szCs w:val="28"/>
              </w:rPr>
            </w:pPr>
            <w:r w:rsidRPr="00A32492">
              <w:rPr>
                <w:rFonts w:ascii="Times New Roman CYR" w:hAnsi="Times New Roman CYR" w:cs="Times New Roman CYR"/>
                <w:sz w:val="28"/>
                <w:szCs w:val="28"/>
              </w:rPr>
              <w:t>класс/отметка</w:t>
            </w:r>
          </w:p>
        </w:tc>
        <w:tc>
          <w:tcPr>
            <w:tcW w:w="3190" w:type="dxa"/>
            <w:tcBorders>
              <w:top w:val="single" w:sz="6" w:space="0" w:color="auto"/>
              <w:left w:val="single" w:sz="6" w:space="0" w:color="auto"/>
              <w:bottom w:val="single" w:sz="6" w:space="0" w:color="auto"/>
              <w:right w:val="single" w:sz="6" w:space="0" w:color="auto"/>
            </w:tcBorders>
            <w:hideMark/>
          </w:tcPr>
          <w:p w:rsidR="00A32492" w:rsidRPr="00A32492" w:rsidRDefault="00A32492" w:rsidP="00A32492">
            <w:pPr>
              <w:widowControl w:val="0"/>
              <w:autoSpaceDE w:val="0"/>
              <w:autoSpaceDN w:val="0"/>
              <w:adjustRightInd w:val="0"/>
              <w:spacing w:after="0" w:line="360" w:lineRule="auto"/>
              <w:rPr>
                <w:rFonts w:ascii="Times New Roman CYR" w:hAnsi="Times New Roman CYR" w:cs="Times New Roman CYR"/>
                <w:sz w:val="28"/>
                <w:szCs w:val="28"/>
              </w:rPr>
            </w:pPr>
            <w:r w:rsidRPr="00A32492">
              <w:rPr>
                <w:rFonts w:ascii="Times New Roman CYR" w:hAnsi="Times New Roman CYR" w:cs="Times New Roman CYR"/>
                <w:sz w:val="28"/>
                <w:szCs w:val="28"/>
              </w:rPr>
              <w:t>3 «А» класс, экспериментальный.</w:t>
            </w:r>
          </w:p>
        </w:tc>
      </w:tr>
      <w:tr w:rsidR="00A32492" w:rsidRPr="00A32492" w:rsidTr="00A32492">
        <w:tc>
          <w:tcPr>
            <w:tcW w:w="2834" w:type="dxa"/>
            <w:tcBorders>
              <w:top w:val="single" w:sz="6" w:space="0" w:color="auto"/>
              <w:left w:val="single" w:sz="6" w:space="0" w:color="auto"/>
              <w:bottom w:val="single" w:sz="6" w:space="0" w:color="auto"/>
              <w:right w:val="single" w:sz="6" w:space="0" w:color="auto"/>
            </w:tcBorders>
            <w:hideMark/>
          </w:tcPr>
          <w:p w:rsidR="00A32492" w:rsidRPr="00A32492" w:rsidRDefault="00A32492" w:rsidP="00A32492">
            <w:pPr>
              <w:widowControl w:val="0"/>
              <w:autoSpaceDE w:val="0"/>
              <w:autoSpaceDN w:val="0"/>
              <w:adjustRightInd w:val="0"/>
              <w:spacing w:after="0" w:line="360" w:lineRule="auto"/>
              <w:rPr>
                <w:rFonts w:ascii="Times New Roman CYR" w:hAnsi="Times New Roman CYR" w:cs="Times New Roman CYR"/>
                <w:sz w:val="28"/>
                <w:szCs w:val="28"/>
              </w:rPr>
            </w:pPr>
            <w:r w:rsidRPr="00A32492">
              <w:rPr>
                <w:rFonts w:ascii="Times New Roman CYR" w:hAnsi="Times New Roman CYR" w:cs="Times New Roman CYR"/>
                <w:sz w:val="28"/>
                <w:szCs w:val="28"/>
              </w:rPr>
              <w:t>количество учащихся</w:t>
            </w:r>
          </w:p>
        </w:tc>
        <w:tc>
          <w:tcPr>
            <w:tcW w:w="3190" w:type="dxa"/>
            <w:tcBorders>
              <w:top w:val="single" w:sz="6" w:space="0" w:color="auto"/>
              <w:left w:val="single" w:sz="6" w:space="0" w:color="auto"/>
              <w:bottom w:val="single" w:sz="6" w:space="0" w:color="auto"/>
              <w:right w:val="single" w:sz="6" w:space="0" w:color="auto"/>
            </w:tcBorders>
            <w:hideMark/>
          </w:tcPr>
          <w:p w:rsidR="00A32492" w:rsidRPr="00A32492" w:rsidRDefault="00A32492" w:rsidP="00A32492">
            <w:pPr>
              <w:widowControl w:val="0"/>
              <w:autoSpaceDE w:val="0"/>
              <w:autoSpaceDN w:val="0"/>
              <w:adjustRightInd w:val="0"/>
              <w:spacing w:after="0" w:line="360" w:lineRule="auto"/>
              <w:rPr>
                <w:rFonts w:ascii="Times New Roman CYR" w:hAnsi="Times New Roman CYR" w:cs="Times New Roman CYR"/>
                <w:sz w:val="28"/>
                <w:szCs w:val="28"/>
              </w:rPr>
            </w:pPr>
            <w:r w:rsidRPr="00A32492">
              <w:rPr>
                <w:rFonts w:ascii="Times New Roman CYR" w:hAnsi="Times New Roman CYR" w:cs="Times New Roman CYR"/>
                <w:sz w:val="28"/>
                <w:szCs w:val="28"/>
              </w:rPr>
              <w:t>16</w:t>
            </w:r>
          </w:p>
        </w:tc>
      </w:tr>
      <w:tr w:rsidR="00A32492" w:rsidRPr="00A32492" w:rsidTr="00A32492">
        <w:tc>
          <w:tcPr>
            <w:tcW w:w="2834" w:type="dxa"/>
            <w:tcBorders>
              <w:top w:val="single" w:sz="6" w:space="0" w:color="auto"/>
              <w:left w:val="single" w:sz="6" w:space="0" w:color="auto"/>
              <w:bottom w:val="single" w:sz="6" w:space="0" w:color="auto"/>
              <w:right w:val="single" w:sz="6" w:space="0" w:color="auto"/>
            </w:tcBorders>
            <w:hideMark/>
          </w:tcPr>
          <w:p w:rsidR="00A32492"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отметка «10</w:t>
            </w:r>
            <w:r w:rsidR="00A32492" w:rsidRPr="00A32492">
              <w:rPr>
                <w:rFonts w:ascii="Times New Roman CYR" w:hAnsi="Times New Roman CYR" w:cs="Times New Roman CYR"/>
                <w:sz w:val="28"/>
                <w:szCs w:val="28"/>
              </w:rPr>
              <w:t>»</w:t>
            </w:r>
          </w:p>
        </w:tc>
        <w:tc>
          <w:tcPr>
            <w:tcW w:w="3190" w:type="dxa"/>
            <w:tcBorders>
              <w:top w:val="single" w:sz="6" w:space="0" w:color="auto"/>
              <w:left w:val="single" w:sz="6" w:space="0" w:color="auto"/>
              <w:bottom w:val="single" w:sz="6" w:space="0" w:color="auto"/>
              <w:right w:val="single" w:sz="6" w:space="0" w:color="auto"/>
            </w:tcBorders>
            <w:hideMark/>
          </w:tcPr>
          <w:p w:rsidR="00A32492"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p>
        </w:tc>
      </w:tr>
      <w:tr w:rsidR="00A32492" w:rsidRPr="00A32492" w:rsidTr="00A32492">
        <w:tc>
          <w:tcPr>
            <w:tcW w:w="2834" w:type="dxa"/>
            <w:tcBorders>
              <w:top w:val="single" w:sz="6" w:space="0" w:color="auto"/>
              <w:left w:val="single" w:sz="6" w:space="0" w:color="auto"/>
              <w:bottom w:val="single" w:sz="6" w:space="0" w:color="auto"/>
              <w:right w:val="single" w:sz="6" w:space="0" w:color="auto"/>
            </w:tcBorders>
            <w:hideMark/>
          </w:tcPr>
          <w:p w:rsidR="00A32492"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отметка «9</w:t>
            </w:r>
            <w:r w:rsidR="00A32492" w:rsidRPr="00A32492">
              <w:rPr>
                <w:rFonts w:ascii="Times New Roman CYR" w:hAnsi="Times New Roman CYR" w:cs="Times New Roman CYR"/>
                <w:sz w:val="28"/>
                <w:szCs w:val="28"/>
              </w:rPr>
              <w:t>»</w:t>
            </w:r>
          </w:p>
        </w:tc>
        <w:tc>
          <w:tcPr>
            <w:tcW w:w="3190" w:type="dxa"/>
            <w:tcBorders>
              <w:top w:val="single" w:sz="6" w:space="0" w:color="auto"/>
              <w:left w:val="single" w:sz="6" w:space="0" w:color="auto"/>
              <w:bottom w:val="single" w:sz="6" w:space="0" w:color="auto"/>
              <w:right w:val="single" w:sz="6" w:space="0" w:color="auto"/>
            </w:tcBorders>
            <w:hideMark/>
          </w:tcPr>
          <w:p w:rsidR="00A32492"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p>
        </w:tc>
      </w:tr>
      <w:tr w:rsidR="00A32492" w:rsidRPr="00A32492" w:rsidTr="00A32492">
        <w:tc>
          <w:tcPr>
            <w:tcW w:w="2834" w:type="dxa"/>
            <w:tcBorders>
              <w:top w:val="single" w:sz="6" w:space="0" w:color="auto"/>
              <w:left w:val="single" w:sz="6" w:space="0" w:color="auto"/>
              <w:bottom w:val="single" w:sz="6" w:space="0" w:color="auto"/>
              <w:right w:val="single" w:sz="6" w:space="0" w:color="auto"/>
            </w:tcBorders>
            <w:hideMark/>
          </w:tcPr>
          <w:p w:rsidR="00A32492"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отметка «8</w:t>
            </w:r>
            <w:r w:rsidR="00A32492" w:rsidRPr="00A32492">
              <w:rPr>
                <w:rFonts w:ascii="Times New Roman CYR" w:hAnsi="Times New Roman CYR" w:cs="Times New Roman CYR"/>
                <w:sz w:val="28"/>
                <w:szCs w:val="28"/>
              </w:rPr>
              <w:t>»</w:t>
            </w:r>
          </w:p>
        </w:tc>
        <w:tc>
          <w:tcPr>
            <w:tcW w:w="3190" w:type="dxa"/>
            <w:tcBorders>
              <w:top w:val="single" w:sz="6" w:space="0" w:color="auto"/>
              <w:left w:val="single" w:sz="6" w:space="0" w:color="auto"/>
              <w:bottom w:val="single" w:sz="6" w:space="0" w:color="auto"/>
              <w:right w:val="single" w:sz="6" w:space="0" w:color="auto"/>
            </w:tcBorders>
            <w:hideMark/>
          </w:tcPr>
          <w:p w:rsidR="00A32492"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p>
        </w:tc>
      </w:tr>
      <w:tr w:rsidR="00A32492" w:rsidRPr="00A32492" w:rsidTr="00A32492">
        <w:tc>
          <w:tcPr>
            <w:tcW w:w="2834" w:type="dxa"/>
            <w:tcBorders>
              <w:top w:val="single" w:sz="6" w:space="0" w:color="auto"/>
              <w:left w:val="single" w:sz="6" w:space="0" w:color="auto"/>
              <w:bottom w:val="single" w:sz="6" w:space="0" w:color="auto"/>
              <w:right w:val="single" w:sz="6" w:space="0" w:color="auto"/>
            </w:tcBorders>
            <w:hideMark/>
          </w:tcPr>
          <w:p w:rsidR="00A32492"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отметка «7</w:t>
            </w:r>
            <w:r w:rsidR="00A32492" w:rsidRPr="00A32492">
              <w:rPr>
                <w:rFonts w:ascii="Times New Roman CYR" w:hAnsi="Times New Roman CYR" w:cs="Times New Roman CYR"/>
                <w:sz w:val="28"/>
                <w:szCs w:val="28"/>
              </w:rPr>
              <w:t>»</w:t>
            </w:r>
          </w:p>
        </w:tc>
        <w:tc>
          <w:tcPr>
            <w:tcW w:w="3190" w:type="dxa"/>
            <w:tcBorders>
              <w:top w:val="single" w:sz="6" w:space="0" w:color="auto"/>
              <w:left w:val="single" w:sz="6" w:space="0" w:color="auto"/>
              <w:bottom w:val="single" w:sz="6" w:space="0" w:color="auto"/>
              <w:right w:val="single" w:sz="6" w:space="0" w:color="auto"/>
            </w:tcBorders>
            <w:hideMark/>
          </w:tcPr>
          <w:p w:rsidR="00A32492"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p>
        </w:tc>
      </w:tr>
      <w:tr w:rsidR="00BC5F87" w:rsidRPr="00A32492" w:rsidTr="00A32492">
        <w:tc>
          <w:tcPr>
            <w:tcW w:w="2834" w:type="dxa"/>
            <w:tcBorders>
              <w:top w:val="single" w:sz="6" w:space="0" w:color="auto"/>
              <w:left w:val="single" w:sz="6" w:space="0" w:color="auto"/>
              <w:bottom w:val="single" w:sz="6" w:space="0" w:color="auto"/>
              <w:right w:val="single" w:sz="6" w:space="0" w:color="auto"/>
            </w:tcBorders>
          </w:tcPr>
          <w:p w:rsidR="00BC5F87"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отметка «6</w:t>
            </w:r>
            <w:r w:rsidRPr="00A32492">
              <w:rPr>
                <w:rFonts w:ascii="Times New Roman CYR" w:hAnsi="Times New Roman CYR" w:cs="Times New Roman CYR"/>
                <w:sz w:val="28"/>
                <w:szCs w:val="28"/>
              </w:rPr>
              <w:t>»</w:t>
            </w:r>
          </w:p>
        </w:tc>
        <w:tc>
          <w:tcPr>
            <w:tcW w:w="3190" w:type="dxa"/>
            <w:tcBorders>
              <w:top w:val="single" w:sz="6" w:space="0" w:color="auto"/>
              <w:left w:val="single" w:sz="6" w:space="0" w:color="auto"/>
              <w:bottom w:val="single" w:sz="6" w:space="0" w:color="auto"/>
              <w:right w:val="single" w:sz="6" w:space="0" w:color="auto"/>
            </w:tcBorders>
          </w:tcPr>
          <w:p w:rsidR="00BC5F87"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p>
        </w:tc>
      </w:tr>
      <w:tr w:rsidR="00BC5F87" w:rsidRPr="00A32492" w:rsidTr="00A32492">
        <w:tc>
          <w:tcPr>
            <w:tcW w:w="2834" w:type="dxa"/>
            <w:tcBorders>
              <w:top w:val="single" w:sz="6" w:space="0" w:color="auto"/>
              <w:left w:val="single" w:sz="6" w:space="0" w:color="auto"/>
              <w:bottom w:val="single" w:sz="6" w:space="0" w:color="auto"/>
              <w:right w:val="single" w:sz="6" w:space="0" w:color="auto"/>
            </w:tcBorders>
          </w:tcPr>
          <w:p w:rsidR="00BC5F87"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отметка «5</w:t>
            </w:r>
            <w:r w:rsidRPr="00A32492">
              <w:rPr>
                <w:rFonts w:ascii="Times New Roman CYR" w:hAnsi="Times New Roman CYR" w:cs="Times New Roman CYR"/>
                <w:sz w:val="28"/>
                <w:szCs w:val="28"/>
              </w:rPr>
              <w:t>»</w:t>
            </w:r>
          </w:p>
        </w:tc>
        <w:tc>
          <w:tcPr>
            <w:tcW w:w="3190" w:type="dxa"/>
            <w:tcBorders>
              <w:top w:val="single" w:sz="6" w:space="0" w:color="auto"/>
              <w:left w:val="single" w:sz="6" w:space="0" w:color="auto"/>
              <w:bottom w:val="single" w:sz="6" w:space="0" w:color="auto"/>
              <w:right w:val="single" w:sz="6" w:space="0" w:color="auto"/>
            </w:tcBorders>
          </w:tcPr>
          <w:p w:rsidR="00BC5F87"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p>
        </w:tc>
      </w:tr>
      <w:tr w:rsidR="00BC5F87" w:rsidRPr="00A32492" w:rsidTr="00A32492">
        <w:tc>
          <w:tcPr>
            <w:tcW w:w="2834" w:type="dxa"/>
            <w:tcBorders>
              <w:top w:val="single" w:sz="6" w:space="0" w:color="auto"/>
              <w:left w:val="single" w:sz="6" w:space="0" w:color="auto"/>
              <w:bottom w:val="single" w:sz="6" w:space="0" w:color="auto"/>
              <w:right w:val="single" w:sz="6" w:space="0" w:color="auto"/>
            </w:tcBorders>
          </w:tcPr>
          <w:p w:rsidR="00BC5F87"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отметка «4</w:t>
            </w:r>
            <w:r w:rsidRPr="00A32492">
              <w:rPr>
                <w:rFonts w:ascii="Times New Roman CYR" w:hAnsi="Times New Roman CYR" w:cs="Times New Roman CYR"/>
                <w:sz w:val="28"/>
                <w:szCs w:val="28"/>
              </w:rPr>
              <w:t>»</w:t>
            </w:r>
          </w:p>
        </w:tc>
        <w:tc>
          <w:tcPr>
            <w:tcW w:w="3190" w:type="dxa"/>
            <w:tcBorders>
              <w:top w:val="single" w:sz="6" w:space="0" w:color="auto"/>
              <w:left w:val="single" w:sz="6" w:space="0" w:color="auto"/>
              <w:bottom w:val="single" w:sz="6" w:space="0" w:color="auto"/>
              <w:right w:val="single" w:sz="6" w:space="0" w:color="auto"/>
            </w:tcBorders>
          </w:tcPr>
          <w:p w:rsidR="00BC5F87"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p>
        </w:tc>
      </w:tr>
      <w:tr w:rsidR="00BC5F87" w:rsidRPr="00A32492" w:rsidTr="00A32492">
        <w:tc>
          <w:tcPr>
            <w:tcW w:w="2834" w:type="dxa"/>
            <w:tcBorders>
              <w:top w:val="single" w:sz="6" w:space="0" w:color="auto"/>
              <w:left w:val="single" w:sz="6" w:space="0" w:color="auto"/>
              <w:bottom w:val="single" w:sz="6" w:space="0" w:color="auto"/>
              <w:right w:val="single" w:sz="6" w:space="0" w:color="auto"/>
            </w:tcBorders>
          </w:tcPr>
          <w:p w:rsidR="00BC5F87"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отметка «3</w:t>
            </w:r>
            <w:r w:rsidRPr="00A32492">
              <w:rPr>
                <w:rFonts w:ascii="Times New Roman CYR" w:hAnsi="Times New Roman CYR" w:cs="Times New Roman CYR"/>
                <w:sz w:val="28"/>
                <w:szCs w:val="28"/>
              </w:rPr>
              <w:t>»</w:t>
            </w:r>
          </w:p>
        </w:tc>
        <w:tc>
          <w:tcPr>
            <w:tcW w:w="3190" w:type="dxa"/>
            <w:tcBorders>
              <w:top w:val="single" w:sz="6" w:space="0" w:color="auto"/>
              <w:left w:val="single" w:sz="6" w:space="0" w:color="auto"/>
              <w:bottom w:val="single" w:sz="6" w:space="0" w:color="auto"/>
              <w:right w:val="single" w:sz="6" w:space="0" w:color="auto"/>
            </w:tcBorders>
          </w:tcPr>
          <w:p w:rsidR="00BC5F87"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p>
        </w:tc>
      </w:tr>
      <w:tr w:rsidR="00BC5F87" w:rsidRPr="00A32492" w:rsidTr="00A32492">
        <w:tc>
          <w:tcPr>
            <w:tcW w:w="2834" w:type="dxa"/>
            <w:tcBorders>
              <w:top w:val="single" w:sz="6" w:space="0" w:color="auto"/>
              <w:left w:val="single" w:sz="6" w:space="0" w:color="auto"/>
              <w:bottom w:val="single" w:sz="6" w:space="0" w:color="auto"/>
              <w:right w:val="single" w:sz="6" w:space="0" w:color="auto"/>
            </w:tcBorders>
          </w:tcPr>
          <w:p w:rsidR="00BC5F87"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отметка «2</w:t>
            </w:r>
            <w:r w:rsidRPr="00A32492">
              <w:rPr>
                <w:rFonts w:ascii="Times New Roman CYR" w:hAnsi="Times New Roman CYR" w:cs="Times New Roman CYR"/>
                <w:sz w:val="28"/>
                <w:szCs w:val="28"/>
              </w:rPr>
              <w:t>»</w:t>
            </w:r>
          </w:p>
        </w:tc>
        <w:tc>
          <w:tcPr>
            <w:tcW w:w="3190" w:type="dxa"/>
            <w:tcBorders>
              <w:top w:val="single" w:sz="6" w:space="0" w:color="auto"/>
              <w:left w:val="single" w:sz="6" w:space="0" w:color="auto"/>
              <w:bottom w:val="single" w:sz="6" w:space="0" w:color="auto"/>
              <w:right w:val="single" w:sz="6" w:space="0" w:color="auto"/>
            </w:tcBorders>
          </w:tcPr>
          <w:p w:rsidR="00BC5F87"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p>
        </w:tc>
      </w:tr>
      <w:tr w:rsidR="00A32492" w:rsidRPr="00A32492" w:rsidTr="00A32492">
        <w:tc>
          <w:tcPr>
            <w:tcW w:w="2834" w:type="dxa"/>
            <w:tcBorders>
              <w:top w:val="single" w:sz="6" w:space="0" w:color="auto"/>
              <w:left w:val="single" w:sz="6" w:space="0" w:color="auto"/>
              <w:bottom w:val="single" w:sz="6" w:space="0" w:color="auto"/>
              <w:right w:val="single" w:sz="6" w:space="0" w:color="auto"/>
            </w:tcBorders>
            <w:hideMark/>
          </w:tcPr>
          <w:p w:rsidR="00BC5F87"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p>
          <w:p w:rsidR="00A32492" w:rsidRPr="00A32492" w:rsidRDefault="00A32492" w:rsidP="00A32492">
            <w:pPr>
              <w:widowControl w:val="0"/>
              <w:autoSpaceDE w:val="0"/>
              <w:autoSpaceDN w:val="0"/>
              <w:adjustRightInd w:val="0"/>
              <w:spacing w:after="0" w:line="360" w:lineRule="auto"/>
              <w:rPr>
                <w:rFonts w:ascii="Times New Roman CYR" w:hAnsi="Times New Roman CYR" w:cs="Times New Roman CYR"/>
                <w:sz w:val="28"/>
                <w:szCs w:val="28"/>
              </w:rPr>
            </w:pPr>
            <w:r w:rsidRPr="00A32492">
              <w:rPr>
                <w:rFonts w:ascii="Times New Roman CYR" w:hAnsi="Times New Roman CYR" w:cs="Times New Roman CYR"/>
                <w:sz w:val="28"/>
                <w:szCs w:val="28"/>
              </w:rPr>
              <w:t>средний балл</w:t>
            </w:r>
          </w:p>
        </w:tc>
        <w:tc>
          <w:tcPr>
            <w:tcW w:w="3190" w:type="dxa"/>
            <w:tcBorders>
              <w:top w:val="single" w:sz="6" w:space="0" w:color="auto"/>
              <w:left w:val="single" w:sz="6" w:space="0" w:color="auto"/>
              <w:bottom w:val="single" w:sz="6" w:space="0" w:color="auto"/>
              <w:right w:val="single" w:sz="6" w:space="0" w:color="auto"/>
            </w:tcBorders>
            <w:hideMark/>
          </w:tcPr>
          <w:p w:rsidR="00BC5F87"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p>
          <w:p w:rsidR="00A32492" w:rsidRPr="00A32492" w:rsidRDefault="00BC5F87" w:rsidP="00A324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7.4</w:t>
            </w:r>
          </w:p>
        </w:tc>
      </w:tr>
    </w:tbl>
    <w:p w:rsidR="00A32492" w:rsidRDefault="00A32492" w:rsidP="00A324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сравнить таблицы, то видно, что уровень знаний учащихся, заметно повысился. На практике мы доказали, что в учебно-воспитательном процессе при обучении русскому языку если использовать дидактические игры, то эффективность усвоения лингвистических знаний младшими школьниками значительно повысится.</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Итак, дидактическая игра является эффективным средством развития внимания при правильной ее организации и проведении, то есть дидактическая игра рассматривается как неотъемлемая часть </w:t>
      </w:r>
      <w:proofErr w:type="spellStart"/>
      <w:r>
        <w:rPr>
          <w:rFonts w:ascii="Times New Roman CYR" w:hAnsi="Times New Roman CYR" w:cs="Times New Roman CYR"/>
          <w:sz w:val="28"/>
          <w:szCs w:val="28"/>
        </w:rPr>
        <w:t>воспитательно</w:t>
      </w:r>
      <w:proofErr w:type="spellEnd"/>
      <w:r>
        <w:rPr>
          <w:rFonts w:ascii="Times New Roman CYR" w:hAnsi="Times New Roman CYR" w:cs="Times New Roman CYR"/>
          <w:sz w:val="28"/>
          <w:szCs w:val="28"/>
        </w:rPr>
        <w:t xml:space="preserve">-образовательного процесса. В её организации соблюдаются компоненты игровой деятельности; учитывается актуальный уровень развития внимания младших школьников; дидактическая игра применяется систематически; разработана и используется система дидактических игр.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игру быстрее и легче происходит развитие основных свойств внимания, что влечёт за собой качественное усвоение учебного материала и положительную мотивацию к процессу учения.</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Дидактическая игра - это средство познания мира: через игру ребёнок изучает цвет, форму, свойства материалов, изучает растения, животных. В игре у детей развивается умение наблюдать, расширяется круг интересов, выявляются вкусы и запросы.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воспитываются те физические и психологические навыки, которые будут необходимы для работы: активность, творчество, умение преодолевать трудности и др. Эти качества воспитываются в хорошей игре, в которой есть «рабочее усилие и усилие мысли», а «дидактическая игра без усилия, игра без активной деятельности - всегда плохая игра».</w:t>
      </w:r>
    </w:p>
    <w:p w:rsidR="00BC5F87" w:rsidRDefault="00BC5F87" w:rsidP="00BC5F8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ЗАКЛЮЧЕНИЕ</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 не урок. Это не значит; что не надо играть на уроке. Игровой приём, включающий детей в новую тему, элемент соревнования, загадка, путешествие в сказку и многое другое, … - это не только методическое богатство учителя, но и общая, богатая впечатлениями работа детей на уроке.</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проделанной мною работы, я пришла к выводу, что дидактическая игра может быть использована, как и на этапах повторения и закрепления, так и на этапах изучения нового материала. Она должна в полной мере решать, как образовательные задачи урока, так и задачи активизации познавательной деятельности, и быть основной ступенью в развитии познавательных интересов и лингвистических знаний учащихся.</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Дидактические игры особенно необходимы в обучении и воспитании детей младшего школьного возраста. Благодаря играм удаётся сконцентрировать внимание и привлечь интерес даже у самых несобранных учеников. Вначале их увлекают только игровые действия, а затем и то, чему учит та или иная игра. Постепенно у детей пробуждается интерес и к самому предмету обучения, что способствует формированию лингвистических знаний.</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дидактическая игра - это целенаправленная творческая деятельность, в процессе которой обучаемые глубже и ярче постигают явления окружающей действительности и познают мир.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Дидактические игры позволяют:</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повысить степень вовлеченности учащихся в учебно-творческую деятельность;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помочь учащимся проявить способности и активность (в особенности при их самостоятельной деятельности по подготовке конкурсных заданий и вопросов);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создать условия стимулирования интеллектуального потенциала </w:t>
      </w:r>
      <w:r>
        <w:rPr>
          <w:rFonts w:ascii="Times New Roman CYR" w:hAnsi="Times New Roman CYR" w:cs="Times New Roman CYR"/>
          <w:sz w:val="28"/>
          <w:szCs w:val="28"/>
        </w:rPr>
        <w:lastRenderedPageBreak/>
        <w:t xml:space="preserve">ученика;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расширить кругозор, закрепить знания, в том числе по многим школьным предметам, развить находчивость, смекалку, пробудить интерес к различным областям науки, техники, искусства;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повысить у многих учащихся уверенность в себе;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научить каждого ученика отстаивать свою точку зрения;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помочь раскрытию таланта;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развить способность к толерантному общению, развить чувство товарищества и взаимовыручки;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развить умение объективно оценивать свои силы и возможности, играющие важную роль в стимулировании интеллектуального роста школьника; некоторые задания могут носить </w:t>
      </w:r>
      <w:proofErr w:type="spellStart"/>
      <w:r>
        <w:rPr>
          <w:rFonts w:ascii="Times New Roman CYR" w:hAnsi="Times New Roman CYR" w:cs="Times New Roman CYR"/>
          <w:sz w:val="28"/>
          <w:szCs w:val="28"/>
        </w:rPr>
        <w:t>профориентационный</w:t>
      </w:r>
      <w:proofErr w:type="spellEnd"/>
      <w:r>
        <w:rPr>
          <w:rFonts w:ascii="Times New Roman CYR" w:hAnsi="Times New Roman CYR" w:cs="Times New Roman CYR"/>
          <w:sz w:val="28"/>
          <w:szCs w:val="28"/>
        </w:rPr>
        <w:t xml:space="preserve"> характер.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Ценность таких игр заключается в том, что на их материале можно отрабатывать также скорость чтения, слоговой состав слова, развивать орфографическую зоркость и многое другое.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Важная роль занимательных дидактических игр состоит ещё и в том, что они способствуют снятию напряжения и страха при письме у детей, чувствующих свою собственную несостоятельность, создает положительный эмоциональный настой в ходе урока.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Ребёнок с удовольствием выполняет любые задания и упражнения учителя. И учитель, таким образом, стимулирует правильную речь ученика как устную, так и письменную. </w:t>
      </w: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BC5F87" w:rsidRDefault="00BC5F87" w:rsidP="00BC5F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BC5F87" w:rsidRDefault="00BC5F87" w:rsidP="00BC5F87">
      <w:pPr>
        <w:widowControl w:val="0"/>
        <w:autoSpaceDE w:val="0"/>
        <w:autoSpaceDN w:val="0"/>
        <w:adjustRightInd w:val="0"/>
        <w:spacing w:after="0" w:line="360" w:lineRule="auto"/>
        <w:ind w:firstLine="709"/>
        <w:jc w:val="center"/>
        <w:rPr>
          <w:rFonts w:ascii="Times New Roman CYR" w:hAnsi="Times New Roman CYR" w:cs="Times New Roman CYR"/>
          <w:b/>
          <w:sz w:val="28"/>
          <w:szCs w:val="28"/>
        </w:rPr>
      </w:pPr>
      <w:r w:rsidRPr="00BC5F87">
        <w:rPr>
          <w:rFonts w:ascii="Times New Roman CYR" w:hAnsi="Times New Roman CYR" w:cs="Times New Roman CYR"/>
          <w:b/>
          <w:sz w:val="28"/>
          <w:szCs w:val="28"/>
        </w:rPr>
        <w:t>СПИСОК ИСПОЛЬЗОВАННЫХ ИСТОЧНИКОВ</w:t>
      </w:r>
    </w:p>
    <w:p w:rsidR="00BC5F87" w:rsidRDefault="00BC5F87" w:rsidP="001A77CD">
      <w:pPr>
        <w:pStyle w:val="a7"/>
        <w:widowControl w:val="0"/>
        <w:numPr>
          <w:ilvl w:val="0"/>
          <w:numId w:val="18"/>
        </w:numPr>
        <w:tabs>
          <w:tab w:val="left" w:pos="0"/>
        </w:tabs>
        <w:autoSpaceDE w:val="0"/>
        <w:autoSpaceDN w:val="0"/>
        <w:adjustRightInd w:val="0"/>
        <w:spacing w:after="0" w:line="360" w:lineRule="auto"/>
        <w:jc w:val="both"/>
        <w:rPr>
          <w:rFonts w:ascii="Times New Roman CYR" w:hAnsi="Times New Roman CYR" w:cs="Times New Roman CYR"/>
          <w:sz w:val="28"/>
          <w:szCs w:val="28"/>
        </w:rPr>
      </w:pPr>
      <w:r w:rsidRPr="001A77CD">
        <w:rPr>
          <w:rFonts w:ascii="Times New Roman CYR" w:hAnsi="Times New Roman CYR" w:cs="Times New Roman CYR"/>
          <w:sz w:val="28"/>
          <w:szCs w:val="28"/>
        </w:rPr>
        <w:t>Аникеева, Н.П. Воспитание игрой</w:t>
      </w:r>
      <w:r w:rsidR="001A77CD" w:rsidRPr="001A77CD">
        <w:rPr>
          <w:rFonts w:ascii="Times New Roman CYR" w:hAnsi="Times New Roman CYR" w:cs="Times New Roman CYR"/>
          <w:sz w:val="28"/>
          <w:szCs w:val="28"/>
        </w:rPr>
        <w:t xml:space="preserve"> / Н.П. Аникеева. – М.: Просвещение, 2001. – </w:t>
      </w:r>
      <w:r w:rsidRPr="001A77CD">
        <w:rPr>
          <w:rFonts w:ascii="Times New Roman CYR" w:hAnsi="Times New Roman CYR" w:cs="Times New Roman CYR"/>
          <w:sz w:val="28"/>
          <w:szCs w:val="28"/>
        </w:rPr>
        <w:t>144</w:t>
      </w:r>
      <w:r w:rsidR="001A77CD" w:rsidRPr="001A77CD">
        <w:rPr>
          <w:rFonts w:ascii="Times New Roman CYR" w:hAnsi="Times New Roman CYR" w:cs="Times New Roman CYR"/>
          <w:sz w:val="28"/>
          <w:szCs w:val="28"/>
        </w:rPr>
        <w:t xml:space="preserve"> с</w:t>
      </w:r>
    </w:p>
    <w:p w:rsidR="001A77CD" w:rsidRDefault="001A77CD" w:rsidP="001A77CD">
      <w:pPr>
        <w:pStyle w:val="a7"/>
        <w:widowControl w:val="0"/>
        <w:numPr>
          <w:ilvl w:val="0"/>
          <w:numId w:val="18"/>
        </w:numPr>
        <w:autoSpaceDE w:val="0"/>
        <w:autoSpaceDN w:val="0"/>
        <w:adjustRightInd w:val="0"/>
        <w:spacing w:after="0" w:line="360" w:lineRule="auto"/>
        <w:jc w:val="both"/>
        <w:rPr>
          <w:rFonts w:ascii="Times New Roman CYR" w:hAnsi="Times New Roman CYR" w:cs="Times New Roman CYR"/>
          <w:sz w:val="28"/>
          <w:szCs w:val="28"/>
        </w:rPr>
      </w:pPr>
      <w:r w:rsidRPr="001A77CD">
        <w:rPr>
          <w:rFonts w:ascii="Times New Roman CYR" w:hAnsi="Times New Roman CYR" w:cs="Times New Roman CYR"/>
          <w:sz w:val="28"/>
          <w:szCs w:val="28"/>
        </w:rPr>
        <w:t>Богуславская</w:t>
      </w:r>
      <w:r>
        <w:rPr>
          <w:rFonts w:ascii="Times New Roman CYR" w:hAnsi="Times New Roman CYR" w:cs="Times New Roman CYR"/>
          <w:sz w:val="28"/>
          <w:szCs w:val="28"/>
          <w:lang w:val="ru-RU"/>
        </w:rPr>
        <w:t>,</w:t>
      </w:r>
      <w:r>
        <w:rPr>
          <w:rFonts w:ascii="Times New Roman CYR" w:hAnsi="Times New Roman CYR" w:cs="Times New Roman CYR"/>
          <w:sz w:val="28"/>
          <w:szCs w:val="28"/>
        </w:rPr>
        <w:t xml:space="preserve"> </w:t>
      </w:r>
      <w:r w:rsidRPr="001A77CD">
        <w:rPr>
          <w:rFonts w:ascii="Times New Roman CYR" w:hAnsi="Times New Roman CYR" w:cs="Times New Roman CYR"/>
          <w:sz w:val="28"/>
          <w:szCs w:val="28"/>
        </w:rPr>
        <w:t xml:space="preserve">З.М. Развивающие игры для детей младшего школьного возраста / З.М. Богуславская, </w:t>
      </w:r>
      <w:r>
        <w:rPr>
          <w:rFonts w:ascii="Times New Roman CYR" w:hAnsi="Times New Roman CYR" w:cs="Times New Roman CYR"/>
          <w:sz w:val="28"/>
          <w:szCs w:val="28"/>
        </w:rPr>
        <w:t xml:space="preserve">Е.О. Смирнова. </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М.</w:t>
      </w:r>
      <w:r>
        <w:rPr>
          <w:rFonts w:ascii="Times New Roman CYR" w:hAnsi="Times New Roman CYR" w:cs="Times New Roman CYR"/>
          <w:sz w:val="28"/>
          <w:szCs w:val="28"/>
          <w:lang w:val="ru-RU"/>
        </w:rPr>
        <w:t>,</w:t>
      </w:r>
      <w:r>
        <w:rPr>
          <w:rFonts w:ascii="Times New Roman CYR" w:hAnsi="Times New Roman CYR" w:cs="Times New Roman CYR"/>
          <w:sz w:val="28"/>
          <w:szCs w:val="28"/>
        </w:rPr>
        <w:t xml:space="preserve"> 2011.</w:t>
      </w:r>
      <w:r>
        <w:rPr>
          <w:rFonts w:ascii="Times New Roman CYR" w:hAnsi="Times New Roman CYR" w:cs="Times New Roman CYR"/>
          <w:sz w:val="28"/>
          <w:szCs w:val="28"/>
          <w:lang w:val="ru-RU"/>
        </w:rPr>
        <w:t xml:space="preserve"> - </w:t>
      </w:r>
      <w:r w:rsidRPr="001A77CD">
        <w:rPr>
          <w:rFonts w:ascii="Times New Roman CYR" w:hAnsi="Times New Roman CYR" w:cs="Times New Roman CYR"/>
          <w:sz w:val="28"/>
          <w:szCs w:val="28"/>
        </w:rPr>
        <w:t xml:space="preserve"> 207</w:t>
      </w:r>
      <w:r>
        <w:rPr>
          <w:rFonts w:ascii="Times New Roman CYR" w:hAnsi="Times New Roman CYR" w:cs="Times New Roman CYR"/>
          <w:sz w:val="28"/>
          <w:szCs w:val="28"/>
        </w:rPr>
        <w:t xml:space="preserve"> с</w:t>
      </w:r>
    </w:p>
    <w:p w:rsidR="001A77CD" w:rsidRDefault="001A77CD" w:rsidP="001A77CD">
      <w:pPr>
        <w:pStyle w:val="a7"/>
        <w:widowControl w:val="0"/>
        <w:numPr>
          <w:ilvl w:val="0"/>
          <w:numId w:val="18"/>
        </w:numPr>
        <w:autoSpaceDE w:val="0"/>
        <w:autoSpaceDN w:val="0"/>
        <w:adjustRightInd w:val="0"/>
        <w:spacing w:after="0" w:line="360" w:lineRule="auto"/>
        <w:jc w:val="both"/>
        <w:rPr>
          <w:rFonts w:ascii="Times New Roman CYR" w:hAnsi="Times New Roman CYR" w:cs="Times New Roman CYR"/>
          <w:sz w:val="28"/>
          <w:szCs w:val="28"/>
        </w:rPr>
      </w:pPr>
      <w:r w:rsidRPr="001A77CD">
        <w:rPr>
          <w:rFonts w:ascii="Times New Roman CYR" w:hAnsi="Times New Roman CYR" w:cs="Times New Roman CYR"/>
          <w:sz w:val="28"/>
          <w:szCs w:val="28"/>
        </w:rPr>
        <w:t>Букатов</w:t>
      </w:r>
      <w:r>
        <w:rPr>
          <w:rFonts w:ascii="Times New Roman CYR" w:hAnsi="Times New Roman CYR" w:cs="Times New Roman CYR"/>
          <w:sz w:val="28"/>
          <w:szCs w:val="28"/>
          <w:lang w:val="ru-RU"/>
        </w:rPr>
        <w:t>,</w:t>
      </w:r>
      <w:r w:rsidRPr="001A77CD">
        <w:rPr>
          <w:rFonts w:ascii="Times New Roman CYR" w:hAnsi="Times New Roman CYR" w:cs="Times New Roman CYR"/>
          <w:sz w:val="28"/>
          <w:szCs w:val="28"/>
        </w:rPr>
        <w:t xml:space="preserve"> В.М. Нескучные уроки: обстоятельное изложение социо-игровых технологий обучения школьников</w:t>
      </w:r>
      <w:r>
        <w:rPr>
          <w:rFonts w:ascii="Times New Roman CYR" w:hAnsi="Times New Roman CYR" w:cs="Times New Roman CYR"/>
          <w:sz w:val="28"/>
          <w:szCs w:val="28"/>
        </w:rPr>
        <w:t xml:space="preserve"> / В.М. Букатов, А.П. Ершова. –</w:t>
      </w:r>
      <w:r>
        <w:rPr>
          <w:rFonts w:ascii="Times New Roman CYR" w:hAnsi="Times New Roman CYR" w:cs="Times New Roman CYR"/>
          <w:sz w:val="28"/>
          <w:szCs w:val="28"/>
          <w:lang w:val="ru-RU"/>
        </w:rPr>
        <w:t xml:space="preserve"> </w:t>
      </w:r>
      <w:r w:rsidRPr="001A77CD">
        <w:rPr>
          <w:rFonts w:ascii="Times New Roman CYR" w:hAnsi="Times New Roman CYR" w:cs="Times New Roman CYR"/>
          <w:sz w:val="28"/>
          <w:szCs w:val="28"/>
        </w:rPr>
        <w:t>Петрозаводск</w:t>
      </w:r>
      <w:r>
        <w:rPr>
          <w:rFonts w:ascii="Times New Roman CYR" w:hAnsi="Times New Roman CYR" w:cs="Times New Roman CYR"/>
          <w:sz w:val="28"/>
          <w:szCs w:val="28"/>
        </w:rPr>
        <w:t xml:space="preserve">, VERSO, 2008. </w:t>
      </w:r>
      <w:r>
        <w:rPr>
          <w:rFonts w:ascii="Times New Roman CYR" w:hAnsi="Times New Roman CYR" w:cs="Times New Roman CYR"/>
          <w:sz w:val="28"/>
          <w:szCs w:val="28"/>
          <w:lang w:val="ru-RU"/>
        </w:rPr>
        <w:t xml:space="preserve">– </w:t>
      </w:r>
      <w:r w:rsidRPr="001A77CD">
        <w:rPr>
          <w:rFonts w:ascii="Times New Roman CYR" w:hAnsi="Times New Roman CYR" w:cs="Times New Roman CYR"/>
          <w:sz w:val="28"/>
          <w:szCs w:val="28"/>
        </w:rPr>
        <w:t>187</w:t>
      </w:r>
      <w:r>
        <w:rPr>
          <w:rFonts w:ascii="Times New Roman CYR" w:hAnsi="Times New Roman CYR" w:cs="Times New Roman CYR"/>
          <w:sz w:val="28"/>
          <w:szCs w:val="28"/>
        </w:rPr>
        <w:t xml:space="preserve"> с</w:t>
      </w:r>
    </w:p>
    <w:p w:rsidR="001A77CD" w:rsidRPr="001A77CD" w:rsidRDefault="001A77CD" w:rsidP="001A77CD">
      <w:pPr>
        <w:pStyle w:val="a7"/>
        <w:widowControl w:val="0"/>
        <w:numPr>
          <w:ilvl w:val="0"/>
          <w:numId w:val="18"/>
        </w:numPr>
        <w:autoSpaceDE w:val="0"/>
        <w:autoSpaceDN w:val="0"/>
        <w:adjustRightInd w:val="0"/>
        <w:spacing w:after="0" w:line="360" w:lineRule="auto"/>
        <w:jc w:val="both"/>
        <w:rPr>
          <w:rFonts w:ascii="Times New Roman CYR" w:hAnsi="Times New Roman CYR" w:cs="Times New Roman CYR"/>
          <w:sz w:val="28"/>
          <w:szCs w:val="28"/>
        </w:rPr>
      </w:pPr>
      <w:r w:rsidRPr="001A77CD">
        <w:rPr>
          <w:rFonts w:ascii="Times New Roman CYR" w:hAnsi="Times New Roman CYR" w:cs="Times New Roman CYR"/>
          <w:sz w:val="28"/>
          <w:szCs w:val="28"/>
        </w:rPr>
        <w:t>Ерофеева</w:t>
      </w:r>
      <w:r>
        <w:rPr>
          <w:rFonts w:ascii="Times New Roman CYR" w:hAnsi="Times New Roman CYR" w:cs="Times New Roman CYR"/>
          <w:sz w:val="28"/>
          <w:szCs w:val="28"/>
          <w:lang w:val="ru-RU"/>
        </w:rPr>
        <w:t>,</w:t>
      </w:r>
      <w:r w:rsidRPr="001A77CD">
        <w:rPr>
          <w:rFonts w:ascii="Times New Roman CYR" w:hAnsi="Times New Roman CYR" w:cs="Times New Roman CYR"/>
          <w:sz w:val="28"/>
          <w:szCs w:val="28"/>
        </w:rPr>
        <w:t xml:space="preserve"> Т.Н. Дидактические игры на уроках русского языка / </w:t>
      </w:r>
      <w:r>
        <w:rPr>
          <w:rFonts w:ascii="Times New Roman CYR" w:hAnsi="Times New Roman CYR" w:cs="Times New Roman CYR"/>
          <w:sz w:val="28"/>
          <w:szCs w:val="28"/>
        </w:rPr>
        <w:t>Т.Н. Ерофеева, В.П. Новикова. –</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М.: Просвещение, 2010. –</w:t>
      </w:r>
      <w:r>
        <w:rPr>
          <w:rFonts w:ascii="Times New Roman CYR" w:hAnsi="Times New Roman CYR" w:cs="Times New Roman CYR"/>
          <w:sz w:val="28"/>
          <w:szCs w:val="28"/>
          <w:lang w:val="ru-RU"/>
        </w:rPr>
        <w:t xml:space="preserve"> </w:t>
      </w:r>
      <w:r w:rsidRPr="001A77CD">
        <w:rPr>
          <w:rFonts w:ascii="Times New Roman CYR" w:hAnsi="Times New Roman CYR" w:cs="Times New Roman CYR"/>
          <w:sz w:val="28"/>
          <w:szCs w:val="28"/>
        </w:rPr>
        <w:t>285</w:t>
      </w:r>
      <w:r>
        <w:rPr>
          <w:rFonts w:ascii="Times New Roman CYR" w:hAnsi="Times New Roman CYR" w:cs="Times New Roman CYR"/>
          <w:sz w:val="28"/>
          <w:szCs w:val="28"/>
        </w:rPr>
        <w:t xml:space="preserve"> с</w:t>
      </w:r>
    </w:p>
    <w:p w:rsidR="001A77CD" w:rsidRPr="001A77CD" w:rsidRDefault="001A77CD" w:rsidP="001A77CD">
      <w:pPr>
        <w:pStyle w:val="a7"/>
        <w:widowControl w:val="0"/>
        <w:numPr>
          <w:ilvl w:val="0"/>
          <w:numId w:val="18"/>
        </w:numPr>
        <w:autoSpaceDE w:val="0"/>
        <w:autoSpaceDN w:val="0"/>
        <w:adjustRightInd w:val="0"/>
        <w:spacing w:after="0" w:line="360" w:lineRule="auto"/>
        <w:jc w:val="both"/>
        <w:rPr>
          <w:rFonts w:ascii="Times New Roman CYR" w:hAnsi="Times New Roman CYR" w:cs="Times New Roman CYR"/>
          <w:sz w:val="28"/>
          <w:szCs w:val="28"/>
        </w:rPr>
      </w:pPr>
      <w:r w:rsidRPr="001A77CD">
        <w:rPr>
          <w:rFonts w:ascii="Times New Roman CYR" w:hAnsi="Times New Roman CYR" w:cs="Times New Roman CYR"/>
          <w:sz w:val="28"/>
          <w:szCs w:val="28"/>
        </w:rPr>
        <w:t>Леушина</w:t>
      </w:r>
      <w:r>
        <w:rPr>
          <w:rFonts w:ascii="Times New Roman CYR" w:hAnsi="Times New Roman CYR" w:cs="Times New Roman CYR"/>
          <w:sz w:val="28"/>
          <w:szCs w:val="28"/>
          <w:lang w:val="ru-RU"/>
        </w:rPr>
        <w:t>,</w:t>
      </w:r>
      <w:r w:rsidRPr="001A77CD">
        <w:rPr>
          <w:rFonts w:ascii="Times New Roman CYR" w:hAnsi="Times New Roman CYR" w:cs="Times New Roman CYR"/>
          <w:sz w:val="28"/>
          <w:szCs w:val="28"/>
        </w:rPr>
        <w:t xml:space="preserve"> A.M. Дидактические игры в на</w:t>
      </w:r>
      <w:r>
        <w:rPr>
          <w:rFonts w:ascii="Times New Roman CYR" w:hAnsi="Times New Roman CYR" w:cs="Times New Roman CYR"/>
          <w:sz w:val="28"/>
          <w:szCs w:val="28"/>
        </w:rPr>
        <w:t>чальной школе / А.М. Леушина. –</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М.: Просвещение, 2010. –</w:t>
      </w:r>
      <w:r>
        <w:rPr>
          <w:rFonts w:ascii="Times New Roman CYR" w:hAnsi="Times New Roman CYR" w:cs="Times New Roman CYR"/>
          <w:sz w:val="28"/>
          <w:szCs w:val="28"/>
          <w:lang w:val="ru-RU"/>
        </w:rPr>
        <w:t xml:space="preserve"> </w:t>
      </w:r>
      <w:r w:rsidRPr="001A77CD">
        <w:rPr>
          <w:rFonts w:ascii="Times New Roman CYR" w:hAnsi="Times New Roman CYR" w:cs="Times New Roman CYR"/>
          <w:sz w:val="28"/>
          <w:szCs w:val="28"/>
        </w:rPr>
        <w:t>105</w:t>
      </w:r>
      <w:r>
        <w:rPr>
          <w:rFonts w:ascii="Times New Roman CYR" w:hAnsi="Times New Roman CYR" w:cs="Times New Roman CYR"/>
          <w:sz w:val="28"/>
          <w:szCs w:val="28"/>
        </w:rPr>
        <w:t xml:space="preserve"> с</w:t>
      </w:r>
    </w:p>
    <w:p w:rsidR="001A77CD" w:rsidRPr="001A77CD" w:rsidRDefault="001A77CD" w:rsidP="001A77CD">
      <w:pPr>
        <w:pStyle w:val="a7"/>
        <w:widowControl w:val="0"/>
        <w:numPr>
          <w:ilvl w:val="0"/>
          <w:numId w:val="18"/>
        </w:numPr>
        <w:autoSpaceDE w:val="0"/>
        <w:autoSpaceDN w:val="0"/>
        <w:adjustRightInd w:val="0"/>
        <w:spacing w:after="0" w:line="360" w:lineRule="auto"/>
        <w:jc w:val="both"/>
        <w:rPr>
          <w:rFonts w:ascii="Times New Roman CYR" w:hAnsi="Times New Roman CYR" w:cs="Times New Roman CYR"/>
          <w:sz w:val="28"/>
          <w:szCs w:val="28"/>
        </w:rPr>
      </w:pPr>
      <w:r w:rsidRPr="001A77CD">
        <w:rPr>
          <w:rFonts w:ascii="Times New Roman CYR" w:hAnsi="Times New Roman CYR" w:cs="Times New Roman CYR"/>
          <w:sz w:val="28"/>
          <w:szCs w:val="28"/>
        </w:rPr>
        <w:t>Попова</w:t>
      </w:r>
      <w:r>
        <w:rPr>
          <w:rFonts w:ascii="Times New Roman CYR" w:hAnsi="Times New Roman CYR" w:cs="Times New Roman CYR"/>
          <w:sz w:val="28"/>
          <w:szCs w:val="28"/>
          <w:lang w:val="ru-RU"/>
        </w:rPr>
        <w:t>,</w:t>
      </w:r>
      <w:r>
        <w:rPr>
          <w:rFonts w:ascii="Times New Roman CYR" w:hAnsi="Times New Roman CYR" w:cs="Times New Roman CYR"/>
          <w:sz w:val="28"/>
          <w:szCs w:val="28"/>
        </w:rPr>
        <w:t xml:space="preserve"> В.И. Игра помогает учиться /</w:t>
      </w:r>
      <w:r w:rsidRPr="001A77CD">
        <w:rPr>
          <w:rFonts w:ascii="Times New Roman CYR" w:hAnsi="Times New Roman CYR" w:cs="Times New Roman CYR"/>
          <w:sz w:val="28"/>
          <w:szCs w:val="28"/>
        </w:rPr>
        <w:t>Началь</w:t>
      </w:r>
      <w:r>
        <w:rPr>
          <w:rFonts w:ascii="Times New Roman CYR" w:hAnsi="Times New Roman CYR" w:cs="Times New Roman CYR"/>
          <w:sz w:val="28"/>
          <w:szCs w:val="28"/>
        </w:rPr>
        <w:t>ная школа, №2, / В.И. Попова. –</w:t>
      </w:r>
      <w:r>
        <w:rPr>
          <w:rFonts w:ascii="Times New Roman CYR" w:hAnsi="Times New Roman CYR" w:cs="Times New Roman CYR"/>
          <w:sz w:val="28"/>
          <w:szCs w:val="28"/>
          <w:lang w:val="ru-RU"/>
        </w:rPr>
        <w:t xml:space="preserve"> </w:t>
      </w:r>
      <w:r w:rsidRPr="001A77CD">
        <w:rPr>
          <w:rFonts w:ascii="Times New Roman CYR" w:hAnsi="Times New Roman CYR" w:cs="Times New Roman CYR"/>
          <w:sz w:val="28"/>
          <w:szCs w:val="28"/>
        </w:rPr>
        <w:t>2010</w:t>
      </w:r>
      <w:r>
        <w:rPr>
          <w:rFonts w:ascii="Times New Roman CYR" w:hAnsi="Times New Roman CYR" w:cs="Times New Roman CYR"/>
          <w:sz w:val="28"/>
          <w:szCs w:val="28"/>
        </w:rPr>
        <w:t>. –</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216 с</w:t>
      </w:r>
    </w:p>
    <w:p w:rsidR="001A77CD" w:rsidRPr="001A77CD" w:rsidRDefault="001A77CD" w:rsidP="001A77CD">
      <w:pPr>
        <w:pStyle w:val="a7"/>
        <w:widowControl w:val="0"/>
        <w:numPr>
          <w:ilvl w:val="0"/>
          <w:numId w:val="18"/>
        </w:numPr>
        <w:autoSpaceDE w:val="0"/>
        <w:autoSpaceDN w:val="0"/>
        <w:adjustRightInd w:val="0"/>
        <w:spacing w:after="0" w:line="360" w:lineRule="auto"/>
        <w:jc w:val="both"/>
        <w:rPr>
          <w:rFonts w:ascii="Times New Roman CYR" w:hAnsi="Times New Roman CYR" w:cs="Times New Roman CYR"/>
          <w:sz w:val="28"/>
          <w:szCs w:val="28"/>
        </w:rPr>
      </w:pPr>
      <w:r w:rsidRPr="001A77CD">
        <w:rPr>
          <w:rFonts w:ascii="Times New Roman CYR" w:hAnsi="Times New Roman CYR" w:cs="Times New Roman CYR"/>
          <w:sz w:val="28"/>
          <w:szCs w:val="28"/>
        </w:rPr>
        <w:t>Романова</w:t>
      </w:r>
      <w:r>
        <w:rPr>
          <w:rFonts w:ascii="Times New Roman CYR" w:hAnsi="Times New Roman CYR" w:cs="Times New Roman CYR"/>
          <w:sz w:val="28"/>
          <w:szCs w:val="28"/>
          <w:lang w:val="ru-RU"/>
        </w:rPr>
        <w:t>,</w:t>
      </w:r>
      <w:r w:rsidRPr="001A77CD">
        <w:rPr>
          <w:rFonts w:ascii="Times New Roman CYR" w:hAnsi="Times New Roman CYR" w:cs="Times New Roman CYR"/>
          <w:sz w:val="28"/>
          <w:szCs w:val="28"/>
        </w:rPr>
        <w:t xml:space="preserve"> С.М. Система игр на уроках ру</w:t>
      </w:r>
      <w:r>
        <w:rPr>
          <w:rFonts w:ascii="Times New Roman CYR" w:hAnsi="Times New Roman CYR" w:cs="Times New Roman CYR"/>
          <w:sz w:val="28"/>
          <w:szCs w:val="28"/>
        </w:rPr>
        <w:t>сского языка / С.М. Романова. –</w:t>
      </w:r>
      <w:r>
        <w:rPr>
          <w:rFonts w:ascii="Times New Roman CYR" w:hAnsi="Times New Roman CYR" w:cs="Times New Roman CYR"/>
          <w:sz w:val="28"/>
          <w:szCs w:val="28"/>
          <w:lang w:val="ru-RU"/>
        </w:rPr>
        <w:t xml:space="preserve"> </w:t>
      </w:r>
      <w:r w:rsidRPr="001A77CD">
        <w:rPr>
          <w:rFonts w:ascii="Times New Roman CYR" w:hAnsi="Times New Roman CYR" w:cs="Times New Roman CYR"/>
          <w:sz w:val="28"/>
          <w:szCs w:val="28"/>
        </w:rPr>
        <w:t>СПб</w:t>
      </w:r>
      <w:r>
        <w:rPr>
          <w:rFonts w:ascii="Times New Roman CYR" w:hAnsi="Times New Roman CYR" w:cs="Times New Roman CYR"/>
          <w:sz w:val="28"/>
          <w:szCs w:val="28"/>
        </w:rPr>
        <w:t>.: Питер, 2010. –</w:t>
      </w:r>
      <w:r>
        <w:rPr>
          <w:rFonts w:ascii="Times New Roman CYR" w:hAnsi="Times New Roman CYR" w:cs="Times New Roman CYR"/>
          <w:sz w:val="28"/>
          <w:szCs w:val="28"/>
          <w:lang w:val="ru-RU"/>
        </w:rPr>
        <w:t xml:space="preserve"> </w:t>
      </w:r>
      <w:r w:rsidRPr="001A77CD">
        <w:rPr>
          <w:rFonts w:ascii="Times New Roman CYR" w:hAnsi="Times New Roman CYR" w:cs="Times New Roman CYR"/>
          <w:sz w:val="28"/>
          <w:szCs w:val="28"/>
        </w:rPr>
        <w:t>95</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 с</w:t>
      </w:r>
    </w:p>
    <w:p w:rsidR="001A77CD" w:rsidRPr="001A77CD" w:rsidRDefault="001A77CD" w:rsidP="001A77CD">
      <w:pPr>
        <w:pStyle w:val="a7"/>
        <w:widowControl w:val="0"/>
        <w:numPr>
          <w:ilvl w:val="0"/>
          <w:numId w:val="18"/>
        </w:num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Сухомлинский</w:t>
      </w:r>
      <w:r>
        <w:rPr>
          <w:rFonts w:ascii="Times New Roman CYR" w:hAnsi="Times New Roman CYR" w:cs="Times New Roman CYR"/>
          <w:sz w:val="28"/>
          <w:szCs w:val="28"/>
          <w:lang w:val="ru-RU"/>
        </w:rPr>
        <w:t>,</w:t>
      </w:r>
      <w:r>
        <w:rPr>
          <w:rFonts w:ascii="Times New Roman CYR" w:hAnsi="Times New Roman CYR" w:cs="Times New Roman CYR"/>
          <w:sz w:val="28"/>
          <w:szCs w:val="28"/>
        </w:rPr>
        <w:t xml:space="preserve"> В.А. «Сто советов учителю» / В.А. Сухомлинский. - Ижевск: Удмуртия, 1981. –</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296 с</w:t>
      </w:r>
    </w:p>
    <w:p w:rsidR="001A77CD" w:rsidRDefault="001A77CD" w:rsidP="001A77CD">
      <w:pPr>
        <w:pStyle w:val="a7"/>
        <w:widowControl w:val="0"/>
        <w:numPr>
          <w:ilvl w:val="0"/>
          <w:numId w:val="18"/>
        </w:numPr>
        <w:autoSpaceDE w:val="0"/>
        <w:autoSpaceDN w:val="0"/>
        <w:adjustRightInd w:val="0"/>
        <w:spacing w:after="0" w:line="360" w:lineRule="auto"/>
        <w:jc w:val="both"/>
        <w:rPr>
          <w:rFonts w:ascii="Times New Roman CYR" w:hAnsi="Times New Roman CYR" w:cs="Times New Roman CYR"/>
          <w:sz w:val="28"/>
          <w:szCs w:val="28"/>
        </w:rPr>
      </w:pPr>
      <w:r w:rsidRPr="001A77CD">
        <w:rPr>
          <w:rFonts w:ascii="Times New Roman CYR" w:hAnsi="Times New Roman CYR" w:cs="Times New Roman CYR"/>
          <w:sz w:val="28"/>
          <w:szCs w:val="28"/>
        </w:rPr>
        <w:t>Ушинский</w:t>
      </w:r>
      <w:r>
        <w:rPr>
          <w:rFonts w:ascii="Times New Roman CYR" w:hAnsi="Times New Roman CYR" w:cs="Times New Roman CYR"/>
          <w:sz w:val="28"/>
          <w:szCs w:val="28"/>
          <w:lang w:val="ru-RU"/>
        </w:rPr>
        <w:t>,</w:t>
      </w:r>
      <w:r w:rsidRPr="001A77CD">
        <w:rPr>
          <w:rFonts w:ascii="Times New Roman CYR" w:hAnsi="Times New Roman CYR" w:cs="Times New Roman CYR"/>
          <w:sz w:val="28"/>
          <w:szCs w:val="28"/>
        </w:rPr>
        <w:t xml:space="preserve"> К.Д</w:t>
      </w:r>
      <w:r>
        <w:rPr>
          <w:rFonts w:ascii="Times New Roman CYR" w:hAnsi="Times New Roman CYR" w:cs="Times New Roman CYR"/>
          <w:sz w:val="28"/>
          <w:szCs w:val="28"/>
        </w:rPr>
        <w:t>. Избр. соч. / К.Д. Ушинский. –</w:t>
      </w:r>
      <w:r>
        <w:rPr>
          <w:rFonts w:ascii="Times New Roman CYR" w:hAnsi="Times New Roman CYR" w:cs="Times New Roman CYR"/>
          <w:sz w:val="28"/>
          <w:szCs w:val="28"/>
          <w:lang w:val="ru-RU"/>
        </w:rPr>
        <w:t xml:space="preserve"> </w:t>
      </w:r>
      <w:r w:rsidRPr="001A77CD">
        <w:rPr>
          <w:rFonts w:ascii="Times New Roman CYR" w:hAnsi="Times New Roman CYR" w:cs="Times New Roman CYR"/>
          <w:sz w:val="28"/>
          <w:szCs w:val="28"/>
        </w:rPr>
        <w:t>Т 1- М.,</w:t>
      </w:r>
      <w:r>
        <w:rPr>
          <w:rFonts w:ascii="Times New Roman CYR" w:hAnsi="Times New Roman CYR" w:cs="Times New Roman CYR"/>
          <w:sz w:val="28"/>
          <w:szCs w:val="28"/>
        </w:rPr>
        <w:t xml:space="preserve"> 1953. –</w:t>
      </w:r>
      <w:r>
        <w:rPr>
          <w:rFonts w:ascii="Times New Roman CYR" w:hAnsi="Times New Roman CYR" w:cs="Times New Roman CYR"/>
          <w:sz w:val="28"/>
          <w:szCs w:val="28"/>
          <w:lang w:val="ru-RU"/>
        </w:rPr>
        <w:t xml:space="preserve"> </w:t>
      </w:r>
      <w:r w:rsidRPr="001A77CD">
        <w:rPr>
          <w:rFonts w:ascii="Times New Roman CYR" w:hAnsi="Times New Roman CYR" w:cs="Times New Roman CYR"/>
          <w:sz w:val="28"/>
          <w:szCs w:val="28"/>
        </w:rPr>
        <w:t>650</w:t>
      </w:r>
      <w:r>
        <w:rPr>
          <w:rFonts w:ascii="Times New Roman CYR" w:hAnsi="Times New Roman CYR" w:cs="Times New Roman CYR"/>
          <w:sz w:val="28"/>
          <w:szCs w:val="28"/>
        </w:rPr>
        <w:t xml:space="preserve"> с</w:t>
      </w:r>
    </w:p>
    <w:p w:rsidR="00C702BF" w:rsidRPr="001A77CD" w:rsidRDefault="00C702BF" w:rsidP="001A77CD">
      <w:pPr>
        <w:pStyle w:val="a7"/>
        <w:widowControl w:val="0"/>
        <w:numPr>
          <w:ilvl w:val="0"/>
          <w:numId w:val="18"/>
        </w:num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Шацкий</w:t>
      </w:r>
      <w:r>
        <w:rPr>
          <w:rFonts w:ascii="Times New Roman CYR" w:hAnsi="Times New Roman CYR" w:cs="Times New Roman CYR"/>
          <w:sz w:val="28"/>
          <w:szCs w:val="28"/>
          <w:lang w:val="ru-RU"/>
        </w:rPr>
        <w:t>,</w:t>
      </w:r>
      <w:r>
        <w:rPr>
          <w:rFonts w:ascii="Times New Roman CYR" w:hAnsi="Times New Roman CYR" w:cs="Times New Roman CYR"/>
          <w:sz w:val="28"/>
          <w:szCs w:val="28"/>
        </w:rPr>
        <w:t xml:space="preserve"> С.Т. Пед. соч.: В 4т / С.Т. Шацкий. –</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М., 1962. - 500 с</w:t>
      </w:r>
    </w:p>
    <w:p w:rsidR="001A77CD" w:rsidRPr="001A77CD" w:rsidRDefault="001A77CD" w:rsidP="001A77CD">
      <w:pPr>
        <w:pStyle w:val="a7"/>
        <w:widowControl w:val="0"/>
        <w:autoSpaceDE w:val="0"/>
        <w:autoSpaceDN w:val="0"/>
        <w:adjustRightInd w:val="0"/>
        <w:spacing w:after="0" w:line="360" w:lineRule="auto"/>
        <w:ind w:left="1065"/>
        <w:jc w:val="both"/>
        <w:rPr>
          <w:rFonts w:ascii="Times New Roman CYR" w:hAnsi="Times New Roman CYR" w:cs="Times New Roman CYR"/>
          <w:sz w:val="28"/>
          <w:szCs w:val="28"/>
        </w:rPr>
      </w:pPr>
    </w:p>
    <w:p w:rsidR="001A77CD" w:rsidRPr="001A77CD" w:rsidRDefault="001A77CD" w:rsidP="001A77CD">
      <w:pPr>
        <w:pStyle w:val="a7"/>
        <w:widowControl w:val="0"/>
        <w:tabs>
          <w:tab w:val="left" w:pos="0"/>
        </w:tabs>
        <w:autoSpaceDE w:val="0"/>
        <w:autoSpaceDN w:val="0"/>
        <w:adjustRightInd w:val="0"/>
        <w:spacing w:after="0" w:line="360" w:lineRule="auto"/>
        <w:ind w:left="1065"/>
        <w:jc w:val="both"/>
        <w:rPr>
          <w:rFonts w:ascii="Times New Roman CYR" w:hAnsi="Times New Roman CYR" w:cs="Times New Roman CYR"/>
          <w:sz w:val="28"/>
          <w:szCs w:val="28"/>
        </w:rPr>
      </w:pPr>
    </w:p>
    <w:p w:rsidR="001A77CD" w:rsidRDefault="001A77CD" w:rsidP="001A77CD">
      <w:pPr>
        <w:pStyle w:val="a7"/>
        <w:widowControl w:val="0"/>
        <w:tabs>
          <w:tab w:val="left" w:pos="0"/>
        </w:tabs>
        <w:autoSpaceDE w:val="0"/>
        <w:autoSpaceDN w:val="0"/>
        <w:adjustRightInd w:val="0"/>
        <w:spacing w:after="0" w:line="360" w:lineRule="auto"/>
        <w:ind w:left="0"/>
        <w:jc w:val="both"/>
        <w:rPr>
          <w:rFonts w:ascii="Times New Roman CYR" w:hAnsi="Times New Roman CYR" w:cs="Times New Roman CYR"/>
          <w:sz w:val="28"/>
          <w:szCs w:val="28"/>
        </w:rPr>
      </w:pPr>
    </w:p>
    <w:p w:rsidR="001A77CD" w:rsidRDefault="001A77CD" w:rsidP="001A77CD">
      <w:pPr>
        <w:pStyle w:val="a7"/>
        <w:widowControl w:val="0"/>
        <w:tabs>
          <w:tab w:val="left" w:pos="0"/>
        </w:tabs>
        <w:autoSpaceDE w:val="0"/>
        <w:autoSpaceDN w:val="0"/>
        <w:adjustRightInd w:val="0"/>
        <w:spacing w:after="0" w:line="360" w:lineRule="auto"/>
        <w:ind w:left="0"/>
        <w:jc w:val="both"/>
        <w:rPr>
          <w:rFonts w:ascii="Times New Roman CYR" w:hAnsi="Times New Roman CYR" w:cs="Times New Roman CYR"/>
          <w:sz w:val="28"/>
          <w:szCs w:val="28"/>
        </w:rPr>
      </w:pPr>
    </w:p>
    <w:p w:rsidR="001A77CD" w:rsidRDefault="001A77CD" w:rsidP="001A77CD">
      <w:pPr>
        <w:pStyle w:val="a7"/>
        <w:widowControl w:val="0"/>
        <w:tabs>
          <w:tab w:val="left" w:pos="0"/>
        </w:tabs>
        <w:autoSpaceDE w:val="0"/>
        <w:autoSpaceDN w:val="0"/>
        <w:adjustRightInd w:val="0"/>
        <w:spacing w:after="0" w:line="360" w:lineRule="auto"/>
        <w:ind w:left="0"/>
        <w:jc w:val="both"/>
        <w:rPr>
          <w:rFonts w:ascii="Times New Roman CYR" w:hAnsi="Times New Roman CYR" w:cs="Times New Roman CYR"/>
          <w:sz w:val="28"/>
          <w:szCs w:val="28"/>
        </w:rPr>
      </w:pPr>
    </w:p>
    <w:p w:rsidR="005E54E8" w:rsidRDefault="005E54E8" w:rsidP="001A77CD">
      <w:pPr>
        <w:pStyle w:val="a7"/>
        <w:widowControl w:val="0"/>
        <w:tabs>
          <w:tab w:val="left" w:pos="0"/>
        </w:tabs>
        <w:autoSpaceDE w:val="0"/>
        <w:autoSpaceDN w:val="0"/>
        <w:adjustRightInd w:val="0"/>
        <w:spacing w:after="0" w:line="360" w:lineRule="auto"/>
        <w:ind w:left="0"/>
        <w:jc w:val="both"/>
        <w:rPr>
          <w:rFonts w:ascii="Times New Roman CYR" w:hAnsi="Times New Roman CYR" w:cs="Times New Roman CYR"/>
          <w:sz w:val="28"/>
          <w:szCs w:val="28"/>
        </w:rPr>
      </w:pPr>
    </w:p>
    <w:p w:rsidR="001A77CD" w:rsidRPr="001A77CD" w:rsidRDefault="001A77CD" w:rsidP="001A77CD">
      <w:pPr>
        <w:pStyle w:val="a7"/>
        <w:widowControl w:val="0"/>
        <w:tabs>
          <w:tab w:val="left" w:pos="0"/>
        </w:tabs>
        <w:autoSpaceDE w:val="0"/>
        <w:autoSpaceDN w:val="0"/>
        <w:adjustRightInd w:val="0"/>
        <w:spacing w:after="0" w:line="360" w:lineRule="auto"/>
        <w:ind w:left="0"/>
        <w:jc w:val="both"/>
        <w:rPr>
          <w:rFonts w:ascii="Times New Roman CYR" w:hAnsi="Times New Roman CYR" w:cs="Times New Roman CYR"/>
          <w:sz w:val="28"/>
          <w:szCs w:val="28"/>
        </w:rPr>
      </w:pPr>
    </w:p>
    <w:p w:rsidR="00BC5F87" w:rsidRDefault="001A77CD" w:rsidP="001A77CD">
      <w:pPr>
        <w:widowControl w:val="0"/>
        <w:autoSpaceDE w:val="0"/>
        <w:autoSpaceDN w:val="0"/>
        <w:adjustRightInd w:val="0"/>
        <w:spacing w:after="0" w:line="360" w:lineRule="auto"/>
        <w:jc w:val="right"/>
        <w:rPr>
          <w:rFonts w:ascii="Times New Roman CYR" w:hAnsi="Times New Roman CYR" w:cs="Times New Roman CYR"/>
          <w:b/>
          <w:sz w:val="28"/>
          <w:szCs w:val="28"/>
        </w:rPr>
      </w:pPr>
      <w:r w:rsidRPr="001A77CD">
        <w:rPr>
          <w:rFonts w:ascii="Times New Roman CYR" w:hAnsi="Times New Roman CYR" w:cs="Times New Roman CYR"/>
          <w:b/>
          <w:sz w:val="28"/>
          <w:szCs w:val="28"/>
        </w:rPr>
        <w:lastRenderedPageBreak/>
        <w:t>ПРИЛОЖЕНИЕ 1</w:t>
      </w:r>
    </w:p>
    <w:p w:rsidR="00C702BF" w:rsidRPr="00C702BF" w:rsidRDefault="005E54E8" w:rsidP="00C702BF">
      <w:pPr>
        <w:widowControl w:val="0"/>
        <w:autoSpaceDE w:val="0"/>
        <w:autoSpaceDN w:val="0"/>
        <w:adjustRightInd w:val="0"/>
        <w:spacing w:after="0" w:line="360" w:lineRule="auto"/>
        <w:ind w:firstLine="709"/>
        <w:jc w:val="center"/>
        <w:rPr>
          <w:rFonts w:ascii="Times New Roman CYR" w:hAnsi="Times New Roman CYR" w:cs="Times New Roman CYR"/>
          <w:b/>
          <w:sz w:val="28"/>
          <w:szCs w:val="28"/>
        </w:rPr>
      </w:pPr>
      <w:r w:rsidRPr="00C702BF">
        <w:rPr>
          <w:rFonts w:ascii="Times New Roman CYR" w:hAnsi="Times New Roman CYR" w:cs="Times New Roman CYR"/>
          <w:b/>
          <w:sz w:val="28"/>
          <w:szCs w:val="28"/>
        </w:rPr>
        <w:t>ИГРА «СОСТАВЬ СЛОВО»</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 игра позволяет повторить ранее изученный материал и совершить плавный переход к новой теме или к новому изучаемому материалу, а также может служить связкой между этапами урока или различными заданиями на одном этапе. </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 несколько вариантов этой игры:</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слова из нескольких слов.</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односложных или двусложных слов из одного длинного слова.</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слова из написанных букв.</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Среди узора найти буквы и составить слово.</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Цветочек.</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.Составление</w:t>
      </w:r>
      <w:proofErr w:type="gramEnd"/>
      <w:r>
        <w:rPr>
          <w:rFonts w:ascii="Times New Roman CYR" w:hAnsi="Times New Roman CYR" w:cs="Times New Roman CYR"/>
          <w:sz w:val="28"/>
          <w:szCs w:val="28"/>
        </w:rPr>
        <w:t xml:space="preserve"> слова из нескольких слов.</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Учащимся предлагается несколько слов. Количество слов зависит, от того, сколько букв в задуманном учителем слове. Слова могут задаваться разными способами:</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записаны на доске;</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являться ответом на загадку;</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определяться по значению слова;</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определяться по картинке.</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примеру, заданы слова:</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Кормушка</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Берег</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Фильтровать</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данными словами может быть проведена предварительная работа, </w:t>
      </w:r>
      <w:proofErr w:type="gramStart"/>
      <w:r>
        <w:rPr>
          <w:rFonts w:ascii="Times New Roman CYR" w:hAnsi="Times New Roman CYR" w:cs="Times New Roman CYR"/>
          <w:sz w:val="28"/>
          <w:szCs w:val="28"/>
        </w:rPr>
        <w:t>например</w:t>
      </w:r>
      <w:proofErr w:type="gramEnd"/>
      <w:r>
        <w:rPr>
          <w:rFonts w:ascii="Times New Roman CYR" w:hAnsi="Times New Roman CYR" w:cs="Times New Roman CYR"/>
          <w:sz w:val="28"/>
          <w:szCs w:val="28"/>
        </w:rPr>
        <w:t xml:space="preserve"> по отработке правила «Безударная гласная в корне слова». Потом учитель задает принцип отбора букв. Это может быть отбор по порядковому номеру буквы в слове, отбор по характеристике определенного звука в слове </w:t>
      </w:r>
      <w:r>
        <w:rPr>
          <w:rFonts w:ascii="Times New Roman CYR" w:hAnsi="Times New Roman CYR" w:cs="Times New Roman CYR"/>
          <w:sz w:val="28"/>
          <w:szCs w:val="28"/>
        </w:rPr>
        <w:lastRenderedPageBreak/>
        <w:t>и определении соответствующему ему буквы или какой - либо другой способ отбора букв. В данном примере отбор букв идёт по порядковому номеру буквы в слове (6 - 4 - 1). Дети должны на основе заданного критерия отбора выявить буквы, входящие в состав слова и определить это слово. В примере это слово - ШЕФ. Продолжается работа с полученным словом:</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Объяснение значения слова.</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Подбор синонимов.</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устных предложений.</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Фонетический разбор слова.</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фонетического разбора начинается объяснение нового материала (в примере - «Парные согласные в корне слова»).</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односложных или двусложных слов из одного длинного слова.</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игра может быть использована для закрепления темы или быть связкой между этапами урока.</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Учитель предлагает одно слово. Например, Мороженое. Слово может быть </w:t>
      </w:r>
      <w:proofErr w:type="spellStart"/>
      <w:r>
        <w:rPr>
          <w:rFonts w:ascii="Times New Roman CYR" w:hAnsi="Times New Roman CYR" w:cs="Times New Roman CYR"/>
          <w:sz w:val="28"/>
          <w:szCs w:val="28"/>
        </w:rPr>
        <w:t>заданно</w:t>
      </w:r>
      <w:proofErr w:type="spellEnd"/>
      <w:r>
        <w:rPr>
          <w:rFonts w:ascii="Times New Roman CYR" w:hAnsi="Times New Roman CYR" w:cs="Times New Roman CYR"/>
          <w:sz w:val="28"/>
          <w:szCs w:val="28"/>
        </w:rPr>
        <w:t xml:space="preserve"> также различными способами и с ним может быть проведена работа по лексике, орфографии или орфоэпии.</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приведенном примере можно повторить лексическое значение слова, подобрать однокоренные слова, разделить слово на слоги, поставить ударение.</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Учащиеся должны </w:t>
      </w:r>
      <w:proofErr w:type="gramStart"/>
      <w:r>
        <w:rPr>
          <w:rFonts w:ascii="Times New Roman CYR" w:hAnsi="Times New Roman CYR" w:cs="Times New Roman CYR"/>
          <w:sz w:val="28"/>
          <w:szCs w:val="28"/>
        </w:rPr>
        <w:t>из букв</w:t>
      </w:r>
      <w:proofErr w:type="gramEnd"/>
      <w:r>
        <w:rPr>
          <w:rFonts w:ascii="Times New Roman CYR" w:hAnsi="Times New Roman CYR" w:cs="Times New Roman CYR"/>
          <w:sz w:val="28"/>
          <w:szCs w:val="28"/>
        </w:rPr>
        <w:t xml:space="preserve"> составляющих это слово составить более короткие слова (ром, морж, нож, море, реже, можно). На выполнение задания может быть отведено определенное время или определено количество полученных слов.</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полученными словами также можно повторить части речи, деление слов на слоги, перенос слов и другие темы.</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слова из написанных букв.</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задание может быть использовано для введения новой темы и отработки каллиграфического написания букв. Учителем предлагаются </w:t>
      </w:r>
      <w:r>
        <w:rPr>
          <w:rFonts w:ascii="Times New Roman CYR" w:hAnsi="Times New Roman CYR" w:cs="Times New Roman CYR"/>
          <w:sz w:val="28"/>
          <w:szCs w:val="28"/>
        </w:rPr>
        <w:lastRenderedPageBreak/>
        <w:t>несколько букв.</w:t>
      </w:r>
    </w:p>
    <w:p w:rsidR="00C702BF" w:rsidRDefault="00C702BF" w:rsidP="00C702B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Буква может быть задана различными способами:</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Стихотворение про букву.</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Записаны под диктовку.</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Заданы в виде несложного кода.</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Ученики должны составить слово из полученных букв. Полученное слово может являться темой урока или быть его частью.</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Среди узора найти буквы и составить слово.</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пишет на доске узор, состоящий из элементов букв, в котором спрятаны разрозненные буквы необходимого слова.</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должны обнаружить среди элементов отдельные буквы и составить из них слово.</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Цветочек.</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игра может быть использована для повторения ранее изученного материала, для перехода к новой теме или к новому материалу. Учитель пишет на доске или раздает заранее созданные листочки в виде лепестков ромашки. На каждом лепестке написаны слоги или отдельные буквы. Дети должны составить слова из имеющихся букв или слогов.</w:t>
      </w:r>
    </w:p>
    <w:p w:rsidR="00C702BF" w:rsidRDefault="00C702BF" w:rsidP="00C702BF">
      <w:pPr>
        <w:widowControl w:val="0"/>
        <w:autoSpaceDE w:val="0"/>
        <w:autoSpaceDN w:val="0"/>
        <w:adjustRightInd w:val="0"/>
        <w:spacing w:after="0" w:line="360" w:lineRule="auto"/>
        <w:rPr>
          <w:rFonts w:ascii="Times New Roman CYR" w:hAnsi="Times New Roman CYR" w:cs="Times New Roman CYR"/>
          <w:sz w:val="28"/>
          <w:szCs w:val="28"/>
        </w:rPr>
      </w:pPr>
    </w:p>
    <w:p w:rsidR="00C702BF" w:rsidRDefault="00C702BF" w:rsidP="00C702BF">
      <w:pPr>
        <w:widowControl w:val="0"/>
        <w:autoSpaceDE w:val="0"/>
        <w:autoSpaceDN w:val="0"/>
        <w:adjustRightInd w:val="0"/>
        <w:spacing w:after="0" w:line="360" w:lineRule="auto"/>
        <w:rPr>
          <w:rFonts w:ascii="Times New Roman CYR" w:hAnsi="Times New Roman CYR" w:cs="Times New Roman CYR"/>
          <w:sz w:val="28"/>
          <w:szCs w:val="28"/>
        </w:rPr>
      </w:pPr>
    </w:p>
    <w:p w:rsidR="00C702BF" w:rsidRDefault="00C702BF" w:rsidP="00C702BF">
      <w:pPr>
        <w:widowControl w:val="0"/>
        <w:autoSpaceDE w:val="0"/>
        <w:autoSpaceDN w:val="0"/>
        <w:adjustRightInd w:val="0"/>
        <w:spacing w:after="0" w:line="360" w:lineRule="auto"/>
        <w:rPr>
          <w:rFonts w:ascii="Times New Roman CYR" w:hAnsi="Times New Roman CYR" w:cs="Times New Roman CYR"/>
          <w:sz w:val="28"/>
          <w:szCs w:val="28"/>
        </w:rPr>
      </w:pPr>
    </w:p>
    <w:p w:rsidR="00C702BF" w:rsidRDefault="00C702BF" w:rsidP="00C702BF">
      <w:pPr>
        <w:widowControl w:val="0"/>
        <w:autoSpaceDE w:val="0"/>
        <w:autoSpaceDN w:val="0"/>
        <w:adjustRightInd w:val="0"/>
        <w:spacing w:after="0" w:line="360" w:lineRule="auto"/>
        <w:rPr>
          <w:rFonts w:ascii="Times New Roman CYR" w:hAnsi="Times New Roman CYR" w:cs="Times New Roman CYR"/>
          <w:sz w:val="28"/>
          <w:szCs w:val="28"/>
        </w:rPr>
      </w:pPr>
    </w:p>
    <w:p w:rsidR="00C702BF" w:rsidRDefault="00C702BF" w:rsidP="00C702BF">
      <w:pPr>
        <w:widowControl w:val="0"/>
        <w:autoSpaceDE w:val="0"/>
        <w:autoSpaceDN w:val="0"/>
        <w:adjustRightInd w:val="0"/>
        <w:spacing w:after="0" w:line="360" w:lineRule="auto"/>
        <w:rPr>
          <w:rFonts w:ascii="Times New Roman CYR" w:hAnsi="Times New Roman CYR" w:cs="Times New Roman CYR"/>
          <w:sz w:val="28"/>
          <w:szCs w:val="28"/>
        </w:rPr>
      </w:pPr>
    </w:p>
    <w:p w:rsidR="00C702BF" w:rsidRDefault="00C702BF" w:rsidP="00C702BF">
      <w:pPr>
        <w:widowControl w:val="0"/>
        <w:autoSpaceDE w:val="0"/>
        <w:autoSpaceDN w:val="0"/>
        <w:adjustRightInd w:val="0"/>
        <w:spacing w:after="0" w:line="360" w:lineRule="auto"/>
        <w:rPr>
          <w:rFonts w:ascii="Times New Roman CYR" w:hAnsi="Times New Roman CYR" w:cs="Times New Roman CYR"/>
          <w:sz w:val="28"/>
          <w:szCs w:val="28"/>
        </w:rPr>
      </w:pPr>
    </w:p>
    <w:p w:rsidR="00C702BF" w:rsidRDefault="00C702BF" w:rsidP="00C702BF">
      <w:pPr>
        <w:widowControl w:val="0"/>
        <w:autoSpaceDE w:val="0"/>
        <w:autoSpaceDN w:val="0"/>
        <w:adjustRightInd w:val="0"/>
        <w:spacing w:after="0" w:line="360" w:lineRule="auto"/>
        <w:rPr>
          <w:rFonts w:ascii="Times New Roman CYR" w:hAnsi="Times New Roman CYR" w:cs="Times New Roman CYR"/>
          <w:sz w:val="28"/>
          <w:szCs w:val="28"/>
        </w:rPr>
      </w:pPr>
    </w:p>
    <w:p w:rsidR="00C702BF" w:rsidRDefault="00C702BF" w:rsidP="00C702BF">
      <w:pPr>
        <w:widowControl w:val="0"/>
        <w:autoSpaceDE w:val="0"/>
        <w:autoSpaceDN w:val="0"/>
        <w:adjustRightInd w:val="0"/>
        <w:spacing w:after="0" w:line="360" w:lineRule="auto"/>
        <w:rPr>
          <w:rFonts w:ascii="Times New Roman CYR" w:hAnsi="Times New Roman CYR" w:cs="Times New Roman CYR"/>
          <w:sz w:val="28"/>
          <w:szCs w:val="28"/>
        </w:rPr>
      </w:pPr>
    </w:p>
    <w:p w:rsidR="00C702BF" w:rsidRDefault="00C702BF" w:rsidP="00C702BF">
      <w:pPr>
        <w:widowControl w:val="0"/>
        <w:autoSpaceDE w:val="0"/>
        <w:autoSpaceDN w:val="0"/>
        <w:adjustRightInd w:val="0"/>
        <w:spacing w:after="0" w:line="360" w:lineRule="auto"/>
        <w:rPr>
          <w:rFonts w:ascii="Times New Roman CYR" w:hAnsi="Times New Roman CYR" w:cs="Times New Roman CYR"/>
          <w:sz w:val="28"/>
          <w:szCs w:val="28"/>
        </w:rPr>
      </w:pPr>
    </w:p>
    <w:p w:rsidR="00C702BF" w:rsidRDefault="00C702BF" w:rsidP="00C702BF">
      <w:pPr>
        <w:widowControl w:val="0"/>
        <w:autoSpaceDE w:val="0"/>
        <w:autoSpaceDN w:val="0"/>
        <w:adjustRightInd w:val="0"/>
        <w:spacing w:after="0" w:line="360" w:lineRule="auto"/>
        <w:rPr>
          <w:rFonts w:ascii="Times New Roman CYR" w:hAnsi="Times New Roman CYR" w:cs="Times New Roman CYR"/>
          <w:sz w:val="28"/>
          <w:szCs w:val="28"/>
        </w:rPr>
      </w:pPr>
    </w:p>
    <w:p w:rsidR="00C702BF" w:rsidRDefault="00C702BF" w:rsidP="00C702BF">
      <w:pPr>
        <w:widowControl w:val="0"/>
        <w:autoSpaceDE w:val="0"/>
        <w:autoSpaceDN w:val="0"/>
        <w:adjustRightInd w:val="0"/>
        <w:spacing w:after="0" w:line="360" w:lineRule="auto"/>
        <w:rPr>
          <w:rFonts w:ascii="Times New Roman CYR" w:hAnsi="Times New Roman CYR" w:cs="Times New Roman CYR"/>
          <w:sz w:val="28"/>
          <w:szCs w:val="28"/>
        </w:rPr>
      </w:pPr>
    </w:p>
    <w:p w:rsidR="00C702BF" w:rsidRDefault="00C702BF" w:rsidP="00C702BF">
      <w:pPr>
        <w:widowControl w:val="0"/>
        <w:autoSpaceDE w:val="0"/>
        <w:autoSpaceDN w:val="0"/>
        <w:adjustRightInd w:val="0"/>
        <w:spacing w:after="0" w:line="360" w:lineRule="auto"/>
        <w:jc w:val="right"/>
        <w:rPr>
          <w:rFonts w:ascii="Times New Roman CYR" w:hAnsi="Times New Roman CYR" w:cs="Times New Roman CYR"/>
          <w:b/>
          <w:sz w:val="28"/>
          <w:szCs w:val="28"/>
        </w:rPr>
      </w:pPr>
      <w:r w:rsidRPr="00C702BF">
        <w:rPr>
          <w:rFonts w:ascii="Times New Roman CYR" w:hAnsi="Times New Roman CYR" w:cs="Times New Roman CYR"/>
          <w:b/>
          <w:sz w:val="28"/>
          <w:szCs w:val="28"/>
        </w:rPr>
        <w:lastRenderedPageBreak/>
        <w:t>ПРИЛОЖЕНИЕ 2</w:t>
      </w:r>
    </w:p>
    <w:p w:rsidR="00C702BF" w:rsidRPr="00C702BF" w:rsidRDefault="005E54E8" w:rsidP="00C702BF">
      <w:pPr>
        <w:widowControl w:val="0"/>
        <w:autoSpaceDE w:val="0"/>
        <w:autoSpaceDN w:val="0"/>
        <w:adjustRightInd w:val="0"/>
        <w:spacing w:after="0" w:line="360" w:lineRule="auto"/>
        <w:ind w:firstLine="709"/>
        <w:jc w:val="center"/>
        <w:rPr>
          <w:rFonts w:ascii="Times New Roman CYR" w:hAnsi="Times New Roman CYR" w:cs="Times New Roman CYR"/>
          <w:b/>
          <w:sz w:val="28"/>
          <w:szCs w:val="28"/>
        </w:rPr>
      </w:pPr>
      <w:r w:rsidRPr="00C702BF">
        <w:rPr>
          <w:rFonts w:ascii="Times New Roman CYR" w:hAnsi="Times New Roman CYR" w:cs="Times New Roman CYR"/>
          <w:b/>
          <w:sz w:val="28"/>
          <w:szCs w:val="28"/>
        </w:rPr>
        <w:t>ИГРА «НАЙДИ ЛИШНЕЕ»</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игра позволяет формировать мыслительные операции по анализу, синтезу и обобщению.</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предлагает учащимся группу слов, объединенных по какому - либо свойству. В группе имеется слово, которое не принадлежит по какому - либо характеристическому свойству данной группе. Дети должны проанализировать каждое слово по значению, грамматике и орфографии, определить объединяющее группу свойство и выяснить, какое слово не обладает этим свойством.</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предлагается группа слов:</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Морковь, картофель, огурец, помидор, яблоко.</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Характеристическое свойство данной группы - принадлежность к группе растений «Овощи». Лишнее слово яблоко. </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с полученным словом проводится работа в соответствии с планом урока.</w:t>
      </w:r>
    </w:p>
    <w:p w:rsidR="00C702BF" w:rsidRDefault="00C702BF" w:rsidP="00C702B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подготовки учащихся задание можно усложнять, увеличивая количество слов или характеризующих свойств. </w:t>
      </w:r>
    </w:p>
    <w:p w:rsidR="00C702BF" w:rsidRDefault="00C702BF" w:rsidP="00C702BF">
      <w:pPr>
        <w:widowControl w:val="0"/>
        <w:autoSpaceDE w:val="0"/>
        <w:autoSpaceDN w:val="0"/>
        <w:adjustRightInd w:val="0"/>
        <w:spacing w:after="0" w:line="360" w:lineRule="auto"/>
        <w:rPr>
          <w:rFonts w:ascii="Times New Roman CYR" w:hAnsi="Times New Roman CYR" w:cs="Times New Roman CYR"/>
          <w:sz w:val="28"/>
          <w:szCs w:val="28"/>
        </w:rPr>
      </w:pPr>
    </w:p>
    <w:p w:rsidR="00A132C4" w:rsidRDefault="00A132C4" w:rsidP="00C702BF">
      <w:pPr>
        <w:widowControl w:val="0"/>
        <w:autoSpaceDE w:val="0"/>
        <w:autoSpaceDN w:val="0"/>
        <w:adjustRightInd w:val="0"/>
        <w:spacing w:after="0" w:line="360" w:lineRule="auto"/>
        <w:rPr>
          <w:rFonts w:ascii="Times New Roman CYR" w:hAnsi="Times New Roman CYR" w:cs="Times New Roman CYR"/>
          <w:sz w:val="28"/>
          <w:szCs w:val="28"/>
        </w:rPr>
      </w:pPr>
    </w:p>
    <w:p w:rsidR="00A132C4" w:rsidRDefault="00A132C4" w:rsidP="00C702BF">
      <w:pPr>
        <w:widowControl w:val="0"/>
        <w:autoSpaceDE w:val="0"/>
        <w:autoSpaceDN w:val="0"/>
        <w:adjustRightInd w:val="0"/>
        <w:spacing w:after="0" w:line="360" w:lineRule="auto"/>
        <w:rPr>
          <w:rFonts w:ascii="Times New Roman CYR" w:hAnsi="Times New Roman CYR" w:cs="Times New Roman CYR"/>
          <w:sz w:val="28"/>
          <w:szCs w:val="28"/>
        </w:rPr>
      </w:pPr>
    </w:p>
    <w:p w:rsidR="00A132C4" w:rsidRDefault="00A132C4" w:rsidP="00C702BF">
      <w:pPr>
        <w:widowControl w:val="0"/>
        <w:autoSpaceDE w:val="0"/>
        <w:autoSpaceDN w:val="0"/>
        <w:adjustRightInd w:val="0"/>
        <w:spacing w:after="0" w:line="360" w:lineRule="auto"/>
        <w:rPr>
          <w:rFonts w:ascii="Times New Roman CYR" w:hAnsi="Times New Roman CYR" w:cs="Times New Roman CYR"/>
          <w:sz w:val="28"/>
          <w:szCs w:val="28"/>
        </w:rPr>
      </w:pPr>
    </w:p>
    <w:p w:rsidR="00A132C4" w:rsidRDefault="00A132C4" w:rsidP="00C702BF">
      <w:pPr>
        <w:widowControl w:val="0"/>
        <w:autoSpaceDE w:val="0"/>
        <w:autoSpaceDN w:val="0"/>
        <w:adjustRightInd w:val="0"/>
        <w:spacing w:after="0" w:line="360" w:lineRule="auto"/>
        <w:rPr>
          <w:rFonts w:ascii="Times New Roman CYR" w:hAnsi="Times New Roman CYR" w:cs="Times New Roman CYR"/>
          <w:sz w:val="28"/>
          <w:szCs w:val="28"/>
        </w:rPr>
      </w:pPr>
    </w:p>
    <w:p w:rsidR="00A132C4" w:rsidRDefault="00A132C4" w:rsidP="00C702BF">
      <w:pPr>
        <w:widowControl w:val="0"/>
        <w:autoSpaceDE w:val="0"/>
        <w:autoSpaceDN w:val="0"/>
        <w:adjustRightInd w:val="0"/>
        <w:spacing w:after="0" w:line="360" w:lineRule="auto"/>
        <w:rPr>
          <w:rFonts w:ascii="Times New Roman CYR" w:hAnsi="Times New Roman CYR" w:cs="Times New Roman CYR"/>
          <w:sz w:val="28"/>
          <w:szCs w:val="28"/>
        </w:rPr>
      </w:pPr>
    </w:p>
    <w:p w:rsidR="00A132C4" w:rsidRDefault="00A132C4" w:rsidP="00C702BF">
      <w:pPr>
        <w:widowControl w:val="0"/>
        <w:autoSpaceDE w:val="0"/>
        <w:autoSpaceDN w:val="0"/>
        <w:adjustRightInd w:val="0"/>
        <w:spacing w:after="0" w:line="360" w:lineRule="auto"/>
        <w:rPr>
          <w:rFonts w:ascii="Times New Roman CYR" w:hAnsi="Times New Roman CYR" w:cs="Times New Roman CYR"/>
          <w:sz w:val="28"/>
          <w:szCs w:val="28"/>
        </w:rPr>
      </w:pPr>
    </w:p>
    <w:p w:rsidR="00A132C4" w:rsidRDefault="00A132C4" w:rsidP="00C702BF">
      <w:pPr>
        <w:widowControl w:val="0"/>
        <w:autoSpaceDE w:val="0"/>
        <w:autoSpaceDN w:val="0"/>
        <w:adjustRightInd w:val="0"/>
        <w:spacing w:after="0" w:line="360" w:lineRule="auto"/>
        <w:rPr>
          <w:rFonts w:ascii="Times New Roman CYR" w:hAnsi="Times New Roman CYR" w:cs="Times New Roman CYR"/>
          <w:sz w:val="28"/>
          <w:szCs w:val="28"/>
        </w:rPr>
      </w:pPr>
    </w:p>
    <w:p w:rsidR="00A132C4" w:rsidRDefault="00A132C4" w:rsidP="00C702BF">
      <w:pPr>
        <w:widowControl w:val="0"/>
        <w:autoSpaceDE w:val="0"/>
        <w:autoSpaceDN w:val="0"/>
        <w:adjustRightInd w:val="0"/>
        <w:spacing w:after="0" w:line="360" w:lineRule="auto"/>
        <w:rPr>
          <w:rFonts w:ascii="Times New Roman CYR" w:hAnsi="Times New Roman CYR" w:cs="Times New Roman CYR"/>
          <w:sz w:val="28"/>
          <w:szCs w:val="28"/>
        </w:rPr>
      </w:pPr>
    </w:p>
    <w:p w:rsidR="00A132C4" w:rsidRDefault="00A132C4" w:rsidP="00C702BF">
      <w:pPr>
        <w:widowControl w:val="0"/>
        <w:autoSpaceDE w:val="0"/>
        <w:autoSpaceDN w:val="0"/>
        <w:adjustRightInd w:val="0"/>
        <w:spacing w:after="0" w:line="360" w:lineRule="auto"/>
        <w:rPr>
          <w:rFonts w:ascii="Times New Roman CYR" w:hAnsi="Times New Roman CYR" w:cs="Times New Roman CYR"/>
          <w:sz w:val="28"/>
          <w:szCs w:val="28"/>
        </w:rPr>
      </w:pPr>
    </w:p>
    <w:p w:rsidR="00A132C4" w:rsidRDefault="00A132C4" w:rsidP="00C702BF">
      <w:pPr>
        <w:widowControl w:val="0"/>
        <w:autoSpaceDE w:val="0"/>
        <w:autoSpaceDN w:val="0"/>
        <w:adjustRightInd w:val="0"/>
        <w:spacing w:after="0" w:line="360" w:lineRule="auto"/>
        <w:rPr>
          <w:rFonts w:ascii="Times New Roman CYR" w:hAnsi="Times New Roman CYR" w:cs="Times New Roman CYR"/>
          <w:sz w:val="28"/>
          <w:szCs w:val="28"/>
        </w:rPr>
      </w:pPr>
    </w:p>
    <w:p w:rsidR="00A132C4" w:rsidRPr="00A132C4" w:rsidRDefault="00A132C4" w:rsidP="00A132C4">
      <w:pPr>
        <w:widowControl w:val="0"/>
        <w:autoSpaceDE w:val="0"/>
        <w:autoSpaceDN w:val="0"/>
        <w:adjustRightInd w:val="0"/>
        <w:spacing w:after="0" w:line="360" w:lineRule="auto"/>
        <w:ind w:firstLine="709"/>
        <w:jc w:val="right"/>
        <w:rPr>
          <w:rFonts w:ascii="Times New Roman CYR" w:hAnsi="Times New Roman CYR" w:cs="Times New Roman CYR"/>
          <w:b/>
          <w:sz w:val="28"/>
          <w:szCs w:val="28"/>
        </w:rPr>
      </w:pPr>
      <w:r w:rsidRPr="00A132C4">
        <w:rPr>
          <w:rFonts w:ascii="Times New Roman CYR" w:hAnsi="Times New Roman CYR" w:cs="Times New Roman CYR"/>
          <w:b/>
          <w:sz w:val="28"/>
          <w:szCs w:val="28"/>
        </w:rPr>
        <w:lastRenderedPageBreak/>
        <w:t>ПРИЛОЖЕНИЕ 3</w:t>
      </w:r>
    </w:p>
    <w:p w:rsidR="00A132C4" w:rsidRPr="00A132C4" w:rsidRDefault="005E54E8" w:rsidP="00A132C4">
      <w:pPr>
        <w:widowControl w:val="0"/>
        <w:autoSpaceDE w:val="0"/>
        <w:autoSpaceDN w:val="0"/>
        <w:adjustRightInd w:val="0"/>
        <w:spacing w:after="0" w:line="360" w:lineRule="auto"/>
        <w:ind w:firstLine="709"/>
        <w:jc w:val="center"/>
        <w:rPr>
          <w:rFonts w:ascii="Times New Roman CYR" w:hAnsi="Times New Roman CYR" w:cs="Times New Roman CYR"/>
          <w:b/>
          <w:sz w:val="28"/>
          <w:szCs w:val="28"/>
        </w:rPr>
      </w:pPr>
      <w:r w:rsidRPr="00A132C4">
        <w:rPr>
          <w:rFonts w:ascii="Times New Roman CYR" w:hAnsi="Times New Roman CYR" w:cs="Times New Roman CYR"/>
          <w:b/>
          <w:sz w:val="28"/>
          <w:szCs w:val="28"/>
        </w:rPr>
        <w:t>ИГРА «РАЗДЕЛЕНИЕ НА ГРУППЫ»</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игра позволяет формировать у учащихся умение классифицировать объекты и понятия по определенным свойствам.</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предлагает учащимся набор слов. Учащиеся должны разделить эти слова на группы, по каким-либо свойствам.</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поставленной задачи выбирается степень сложности задания.</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Учитель сам задает свойства, по которым будет проводиться классификация, например, проверяемые безударные гласные в корне слова - проверяемые согласные в корне слова.</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Учащиеся самостоятельно определяют свойства, количество групп и проводят классификацию.</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игра может быть использована при закреплении ранее изученного материала, обобщении изученного.</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после изучения тем «Проверяемые безударные гласные в корне слова», «Проверяемые парные согласные в корне слова», «Непроизносимые согласные в корне слова» необходимо провести обобщение по теме «Орфограммы корня». В этой ситуации игра позволяет сделать это обобщение в более доступной и понятной форме.</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Даны слова: низко, смотреть, звездный, праздник, рукавчик, кормушка, домовой, местный, зубчик.</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слова разделяются на следующие группы:</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принципу «Проверяемые безударные гласные в корне слова» </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смотреть, кормушка, домовой</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принципу «Проверяемые парные согласные в корне слова» </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низко, рукавчик, зубчик</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принципу «Непроизносимые согласные в корне слова»</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звездный, праздник, местный</w:t>
      </w: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После разделения на группы учащиеся должны аргументировать свой выбор, что позволяет развивать умение рассуждать, доказать правильность своих действий.</w:t>
      </w: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right"/>
        <w:rPr>
          <w:rFonts w:ascii="Times New Roman CYR" w:hAnsi="Times New Roman CYR" w:cs="Times New Roman CYR"/>
          <w:b/>
          <w:sz w:val="28"/>
          <w:szCs w:val="28"/>
        </w:rPr>
      </w:pPr>
      <w:r w:rsidRPr="00A132C4">
        <w:rPr>
          <w:rFonts w:ascii="Times New Roman CYR" w:hAnsi="Times New Roman CYR" w:cs="Times New Roman CYR"/>
          <w:b/>
          <w:sz w:val="28"/>
          <w:szCs w:val="28"/>
        </w:rPr>
        <w:lastRenderedPageBreak/>
        <w:t>ПРИЛОЖЕНИЕ 4</w:t>
      </w:r>
    </w:p>
    <w:p w:rsidR="00A132C4" w:rsidRPr="00A132C4" w:rsidRDefault="005E54E8" w:rsidP="00A132C4">
      <w:pPr>
        <w:widowControl w:val="0"/>
        <w:autoSpaceDE w:val="0"/>
        <w:autoSpaceDN w:val="0"/>
        <w:adjustRightInd w:val="0"/>
        <w:spacing w:after="0" w:line="360" w:lineRule="auto"/>
        <w:ind w:firstLine="709"/>
        <w:jc w:val="center"/>
        <w:rPr>
          <w:rFonts w:ascii="Times New Roman CYR" w:hAnsi="Times New Roman CYR" w:cs="Times New Roman CYR"/>
          <w:b/>
          <w:sz w:val="28"/>
          <w:szCs w:val="28"/>
        </w:rPr>
      </w:pPr>
      <w:r w:rsidRPr="00A132C4">
        <w:rPr>
          <w:rFonts w:ascii="Times New Roman CYR" w:hAnsi="Times New Roman CYR" w:cs="Times New Roman CYR"/>
          <w:b/>
          <w:sz w:val="28"/>
          <w:szCs w:val="28"/>
        </w:rPr>
        <w:t>ИГРА «ВОЛШЕБНЫЙ МЕШОЧЕК»</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игра позволяет развивать тактильные ощущения, формулировать их словами. Игра может быть использована, например, при изучении темы «Прилагательные как часть речи» в качестве введения в тему.</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предлагает учащимся мешок, в котором находится один или несколько предметов. Учащиеся должны опустить в мешок руку и, не доставая предметов из мешка, определить, что там находится и дать как можно больше описаний своих тактильных ощущений, например, круглый, гладкий, мягкий, маленький, резиновый.</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этих слов можно дать определение прилагательного и его значения в речи и перейти к изучению прилагательных.</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Аналогично проводится работа по теме «Существительное как часть речи».</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right"/>
        <w:rPr>
          <w:rFonts w:ascii="Times New Roman CYR" w:hAnsi="Times New Roman CYR" w:cs="Times New Roman CYR"/>
          <w:b/>
          <w:sz w:val="28"/>
          <w:szCs w:val="28"/>
        </w:rPr>
      </w:pPr>
      <w:r w:rsidRPr="00A132C4">
        <w:rPr>
          <w:rFonts w:ascii="Times New Roman CYR" w:hAnsi="Times New Roman CYR" w:cs="Times New Roman CYR"/>
          <w:b/>
          <w:sz w:val="28"/>
          <w:szCs w:val="28"/>
        </w:rPr>
        <w:lastRenderedPageBreak/>
        <w:t>ПРИЛОЖЕНИЕ 5</w:t>
      </w:r>
    </w:p>
    <w:p w:rsidR="00A132C4" w:rsidRPr="00A132C4" w:rsidRDefault="005E54E8" w:rsidP="00A132C4">
      <w:pPr>
        <w:widowControl w:val="0"/>
        <w:autoSpaceDE w:val="0"/>
        <w:autoSpaceDN w:val="0"/>
        <w:adjustRightInd w:val="0"/>
        <w:spacing w:after="0" w:line="360" w:lineRule="auto"/>
        <w:ind w:firstLine="709"/>
        <w:jc w:val="center"/>
        <w:rPr>
          <w:rFonts w:ascii="Times New Roman CYR" w:hAnsi="Times New Roman CYR" w:cs="Times New Roman CYR"/>
          <w:b/>
          <w:sz w:val="28"/>
          <w:szCs w:val="28"/>
        </w:rPr>
      </w:pPr>
      <w:r w:rsidRPr="00A132C4">
        <w:rPr>
          <w:rFonts w:ascii="Times New Roman CYR" w:hAnsi="Times New Roman CYR" w:cs="Times New Roman CYR"/>
          <w:b/>
          <w:sz w:val="28"/>
          <w:szCs w:val="28"/>
        </w:rPr>
        <w:t>ИГРА «ИСПРАВЬ ОШИБКУ»</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игра позволяет отрабатывать орфографическую зоркость, находить ошибки в текстах, повторять правила, уметь применять их на практике, способствовать выработке навыка орфографического письма.</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предлагает текст или набор слов, с ошибками в некоторых словах. Задания могут подразделяться по уровню сложности:</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указанием количества ошибок.</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 указания количества ошибок.</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ограничением по времени или ввести элементы соревнования между учениками.</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или сам предлагает слова или выбирает их из детских работ, что позволяет отработать наиболее частые ошибки, допускаемых учащимися.</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должны обнаружить ошибки и оформить результаты работы в указанном виде (исправить прямо в тексте, выписать слова с ошибками и т.д.).</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 учебную деятельность элементов игры или развивающих игр позволяет ребёнку легче адаптироваться к учебной деятельности, развивать потребность в знаниях, способность анализировать, классифицировать, обобщать объекты, понятия и явления, развивать непроизвольное внимание, повышать мотивацию учебно-познавательной деятельности, развивать самоконтроль и самооценку.</w:t>
      </w: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132C4" w:rsidRDefault="00A132C4" w:rsidP="005E54E8">
      <w:pPr>
        <w:widowControl w:val="0"/>
        <w:autoSpaceDE w:val="0"/>
        <w:autoSpaceDN w:val="0"/>
        <w:adjustRightInd w:val="0"/>
        <w:spacing w:after="0" w:line="360" w:lineRule="auto"/>
        <w:jc w:val="right"/>
        <w:rPr>
          <w:rFonts w:ascii="Times New Roman CYR" w:hAnsi="Times New Roman CYR" w:cs="Times New Roman CYR"/>
          <w:b/>
          <w:sz w:val="28"/>
          <w:szCs w:val="28"/>
        </w:rPr>
      </w:pPr>
      <w:r w:rsidRPr="00A132C4">
        <w:rPr>
          <w:rFonts w:ascii="Times New Roman CYR" w:hAnsi="Times New Roman CYR" w:cs="Times New Roman CYR"/>
          <w:b/>
          <w:sz w:val="28"/>
          <w:szCs w:val="28"/>
        </w:rPr>
        <w:lastRenderedPageBreak/>
        <w:t>ПРИЛОЖЕНИЕ 6</w:t>
      </w:r>
    </w:p>
    <w:p w:rsidR="005E54E8" w:rsidRPr="005E54E8" w:rsidRDefault="005E54E8" w:rsidP="005E54E8">
      <w:pPr>
        <w:spacing w:line="360" w:lineRule="auto"/>
        <w:jc w:val="center"/>
        <w:rPr>
          <w:rFonts w:ascii="Times New Roman" w:hAnsi="Times New Roman" w:cs="Times New Roman"/>
          <w:b/>
          <w:sz w:val="28"/>
          <w:szCs w:val="28"/>
        </w:rPr>
      </w:pPr>
      <w:r w:rsidRPr="005E54E8">
        <w:rPr>
          <w:rFonts w:ascii="Times New Roman" w:hAnsi="Times New Roman" w:cs="Times New Roman"/>
          <w:b/>
          <w:sz w:val="28"/>
          <w:szCs w:val="28"/>
        </w:rPr>
        <w:t>ПРОВЕРОЧНАЯ РАБОТА ПО ТЕМЕ</w:t>
      </w:r>
    </w:p>
    <w:p w:rsidR="005E54E8" w:rsidRPr="005E54E8" w:rsidRDefault="005E54E8" w:rsidP="005E54E8">
      <w:pPr>
        <w:spacing w:line="360" w:lineRule="auto"/>
        <w:jc w:val="center"/>
        <w:rPr>
          <w:rFonts w:ascii="Times New Roman" w:hAnsi="Times New Roman" w:cs="Times New Roman"/>
          <w:b/>
          <w:bCs/>
          <w:sz w:val="28"/>
          <w:szCs w:val="28"/>
        </w:rPr>
      </w:pPr>
      <w:r w:rsidRPr="005E54E8">
        <w:rPr>
          <w:rFonts w:ascii="Times New Roman" w:hAnsi="Times New Roman" w:cs="Times New Roman"/>
          <w:b/>
          <w:sz w:val="28"/>
          <w:szCs w:val="28"/>
        </w:rPr>
        <w:t xml:space="preserve"> «ПРАВОПИСАНИЕ БЕЗУДАРНЫХ ГЛАСНЫХ В КОРНЕ СЛОВА»</w:t>
      </w:r>
    </w:p>
    <w:p w:rsidR="005E54E8" w:rsidRPr="005E54E8" w:rsidRDefault="005E54E8" w:rsidP="005E54E8">
      <w:pPr>
        <w:spacing w:line="360" w:lineRule="auto"/>
        <w:jc w:val="center"/>
        <w:rPr>
          <w:rFonts w:ascii="Times New Roman" w:hAnsi="Times New Roman" w:cs="Times New Roman"/>
          <w:b/>
          <w:bCs/>
          <w:i/>
          <w:iCs/>
          <w:sz w:val="28"/>
          <w:szCs w:val="28"/>
        </w:rPr>
      </w:pPr>
      <w:r w:rsidRPr="005E54E8">
        <w:rPr>
          <w:rFonts w:ascii="Times New Roman" w:hAnsi="Times New Roman" w:cs="Times New Roman"/>
          <w:b/>
          <w:bCs/>
          <w:i/>
          <w:iCs/>
          <w:sz w:val="28"/>
          <w:szCs w:val="28"/>
        </w:rPr>
        <w:t xml:space="preserve">Заполни таблицу, поставь знак </w:t>
      </w:r>
      <w:proofErr w:type="gramStart"/>
      <w:r w:rsidRPr="005E54E8">
        <w:rPr>
          <w:rFonts w:ascii="Times New Roman" w:hAnsi="Times New Roman" w:cs="Times New Roman"/>
          <w:b/>
          <w:bCs/>
          <w:i/>
          <w:iCs/>
          <w:sz w:val="28"/>
          <w:szCs w:val="28"/>
        </w:rPr>
        <w:t>( +</w:t>
      </w:r>
      <w:proofErr w:type="gramEnd"/>
      <w:r w:rsidRPr="005E54E8">
        <w:rPr>
          <w:rFonts w:ascii="Times New Roman" w:hAnsi="Times New Roman" w:cs="Times New Roman"/>
          <w:b/>
          <w:bCs/>
          <w:i/>
          <w:iCs/>
          <w:sz w:val="28"/>
          <w:szCs w:val="28"/>
        </w:rPr>
        <w:t xml:space="preserve"> ).</w:t>
      </w:r>
    </w:p>
    <w:p w:rsidR="005E54E8" w:rsidRPr="005E54E8" w:rsidRDefault="005E54E8" w:rsidP="005E54E8">
      <w:pPr>
        <w:jc w:val="center"/>
        <w:rPr>
          <w:rFonts w:ascii="Times New Roman" w:hAnsi="Times New Roman" w:cs="Times New Roman"/>
          <w:b/>
          <w:bCs/>
          <w:i/>
          <w:iCs/>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834"/>
        <w:gridCol w:w="1825"/>
        <w:gridCol w:w="1892"/>
      </w:tblGrid>
      <w:tr w:rsidR="005E54E8" w:rsidRPr="005E54E8" w:rsidTr="005E54E8">
        <w:trPr>
          <w:trHeight w:val="160"/>
        </w:trPr>
        <w:tc>
          <w:tcPr>
            <w:tcW w:w="3420" w:type="dxa"/>
            <w:vMerge w:val="restart"/>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6300" w:type="dxa"/>
            <w:gridSpan w:val="3"/>
            <w:shd w:val="clear" w:color="auto" w:fill="auto"/>
          </w:tcPr>
          <w:p w:rsidR="005E54E8" w:rsidRPr="005E54E8" w:rsidRDefault="005E54E8" w:rsidP="005E54E8">
            <w:pPr>
              <w:jc w:val="center"/>
              <w:rPr>
                <w:rFonts w:ascii="Times New Roman" w:hAnsi="Times New Roman" w:cs="Times New Roman"/>
                <w:b/>
                <w:bCs/>
                <w:sz w:val="28"/>
                <w:szCs w:val="28"/>
              </w:rPr>
            </w:pPr>
            <w:r w:rsidRPr="005E54E8">
              <w:rPr>
                <w:rFonts w:ascii="Times New Roman" w:hAnsi="Times New Roman" w:cs="Times New Roman"/>
                <w:b/>
                <w:bCs/>
                <w:sz w:val="28"/>
                <w:szCs w:val="28"/>
              </w:rPr>
              <w:t>Безударная  гласная  пропущена  в …</w:t>
            </w:r>
          </w:p>
        </w:tc>
      </w:tr>
      <w:tr w:rsidR="005E54E8" w:rsidRPr="005E54E8" w:rsidTr="005E54E8">
        <w:trPr>
          <w:trHeight w:val="160"/>
        </w:trPr>
        <w:tc>
          <w:tcPr>
            <w:tcW w:w="3420" w:type="dxa"/>
            <w:vMerge/>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rPr>
                <w:rFonts w:ascii="Times New Roman" w:hAnsi="Times New Roman" w:cs="Times New Roman"/>
                <w:b/>
                <w:bCs/>
                <w:sz w:val="28"/>
                <w:szCs w:val="28"/>
              </w:rPr>
            </w:pPr>
            <w:r w:rsidRPr="005E54E8">
              <w:rPr>
                <w:rFonts w:ascii="Times New Roman" w:hAnsi="Times New Roman" w:cs="Times New Roman"/>
                <w:b/>
                <w:bCs/>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848995</wp:posOffset>
                      </wp:positionH>
                      <wp:positionV relativeFrom="paragraph">
                        <wp:posOffset>108585</wp:posOffset>
                      </wp:positionV>
                      <wp:extent cx="0" cy="228600"/>
                      <wp:effectExtent l="15240" t="17780" r="13335" b="203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42DF7"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8.55pt" to="66.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" strokeweight="2pt"/>
                  </w:pict>
                </mc:Fallback>
              </mc:AlternateContent>
            </w:r>
            <w:r w:rsidRPr="005E54E8">
              <w:rPr>
                <w:rFonts w:ascii="Times New Roman" w:hAnsi="Times New Roman" w:cs="Times New Roman"/>
                <w:b/>
                <w:bCs/>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107950</wp:posOffset>
                      </wp:positionV>
                      <wp:extent cx="568325" cy="635"/>
                      <wp:effectExtent l="15240" t="17145" r="16510" b="203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2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456A8" id="Прямая соединительная линия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8.5pt" to="66.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" strokeweight="2pt"/>
                  </w:pict>
                </mc:Fallback>
              </mc:AlternateContent>
            </w:r>
          </w:p>
          <w:p w:rsidR="005E54E8" w:rsidRPr="005E54E8" w:rsidRDefault="005E54E8" w:rsidP="005E54E8">
            <w:pPr>
              <w:rPr>
                <w:rFonts w:ascii="Times New Roman" w:hAnsi="Times New Roman" w:cs="Times New Roman"/>
                <w:b/>
                <w:b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r w:rsidRPr="005E54E8">
              <w:rPr>
                <w:rFonts w:ascii="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198120</wp:posOffset>
                      </wp:positionH>
                      <wp:positionV relativeFrom="paragraph">
                        <wp:posOffset>107950</wp:posOffset>
                      </wp:positionV>
                      <wp:extent cx="646430" cy="114300"/>
                      <wp:effectExtent l="19050" t="17145" r="20320" b="20955"/>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430" cy="114300"/>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00" y="90"/>
                                      <a:pt x="720" y="18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32A27" id="Полилиния 8" o:spid="_x0000_s1026" style="position:absolute;margin-left:15.6pt;margin-top:8.5pt;width:50.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" path="m,180c120,90,240,,360,,480,,600,90,720,180e" filled="f" strokeweight="2pt">
                      <v:path arrowok="t" o:connecttype="custom" o:connectlocs="0,114300;323215,0;646430,114300" o:connectangles="0,0,0"/>
                    </v:shape>
                  </w:pict>
                </mc:Fallback>
              </mc:AlternateContent>
            </w:r>
          </w:p>
        </w:tc>
        <w:tc>
          <w:tcPr>
            <w:tcW w:w="2100" w:type="dxa"/>
            <w:shd w:val="clear" w:color="auto" w:fill="auto"/>
          </w:tcPr>
          <w:p w:rsidR="005E54E8" w:rsidRPr="005E54E8" w:rsidRDefault="005E54E8" w:rsidP="005E54E8">
            <w:pPr>
              <w:tabs>
                <w:tab w:val="left" w:pos="360"/>
                <w:tab w:val="center" w:pos="942"/>
              </w:tabs>
              <w:rPr>
                <w:rFonts w:ascii="Times New Roman" w:hAnsi="Times New Roman" w:cs="Times New Roman"/>
                <w:b/>
                <w:bCs/>
                <w:i/>
                <w:iCs/>
                <w:sz w:val="28"/>
                <w:szCs w:val="28"/>
              </w:rPr>
            </w:pPr>
            <w:r w:rsidRPr="005E54E8">
              <w:rPr>
                <w:rFonts w:ascii="Times New Roman" w:hAnsi="Times New Roman" w:cs="Times New Roman"/>
                <w:b/>
                <w:bCs/>
                <w:i/>
                <w:iCs/>
                <w:sz w:val="28"/>
                <w:szCs w:val="28"/>
              </w:rPr>
              <w:tab/>
              <w:t xml:space="preserve">  </w:t>
            </w:r>
            <w:r w:rsidRPr="005E54E8">
              <w:rPr>
                <w:rFonts w:ascii="Times New Roman" w:hAnsi="Times New Roman" w:cs="Times New Roman"/>
                <w:b/>
                <w:bCs/>
                <w:i/>
                <w:iCs/>
                <w:sz w:val="28"/>
                <w:szCs w:val="28"/>
              </w:rPr>
              <w:tab/>
            </w:r>
            <w:r w:rsidRPr="005E54E8">
              <w:rPr>
                <w:rFonts w:ascii="Times New Roman" w:hAnsi="Times New Roman" w:cs="Times New Roman"/>
                <w:b/>
                <w:bCs/>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239395</wp:posOffset>
                      </wp:positionH>
                      <wp:positionV relativeFrom="paragraph">
                        <wp:posOffset>109220</wp:posOffset>
                      </wp:positionV>
                      <wp:extent cx="231775" cy="113665"/>
                      <wp:effectExtent l="19685" t="18415" r="15240" b="203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11366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06847" id="Прямая соединительная линия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8.6pt" to="37.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" strokeweight="2pt"/>
                  </w:pict>
                </mc:Fallback>
              </mc:AlternateContent>
            </w:r>
            <w:r w:rsidRPr="005E54E8">
              <w:rPr>
                <w:rFonts w:ascii="Times New Roman" w:hAnsi="Times New Roman" w:cs="Times New Roman"/>
                <w:b/>
                <w:bCs/>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467995</wp:posOffset>
                      </wp:positionH>
                      <wp:positionV relativeFrom="paragraph">
                        <wp:posOffset>108585</wp:posOffset>
                      </wp:positionV>
                      <wp:extent cx="228600" cy="114300"/>
                      <wp:effectExtent l="19685" t="17780" r="18415" b="203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D2D58" id="Прямая соединительная линия 6"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8.55pt" to="54.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" strokeweight="2pt"/>
                  </w:pict>
                </mc:Fallback>
              </mc:AlternateContent>
            </w:r>
          </w:p>
        </w:tc>
      </w:tr>
      <w:tr w:rsidR="005E54E8" w:rsidRPr="005E54E8" w:rsidTr="005E54E8">
        <w:tc>
          <w:tcPr>
            <w:tcW w:w="34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 xml:space="preserve">1.   </w:t>
            </w:r>
            <w:proofErr w:type="spellStart"/>
            <w:r w:rsidRPr="005E54E8">
              <w:rPr>
                <w:rFonts w:ascii="Times New Roman" w:hAnsi="Times New Roman" w:cs="Times New Roman"/>
                <w:sz w:val="28"/>
                <w:szCs w:val="28"/>
              </w:rPr>
              <w:t>Ст</w:t>
            </w:r>
            <w:proofErr w:type="spellEnd"/>
            <w:r w:rsidRPr="005E54E8">
              <w:rPr>
                <w:rFonts w:ascii="Times New Roman" w:hAnsi="Times New Roman" w:cs="Times New Roman"/>
                <w:sz w:val="28"/>
                <w:szCs w:val="28"/>
              </w:rPr>
              <w:t>…на</w:t>
            </w: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r>
      <w:tr w:rsidR="005E54E8" w:rsidRPr="005E54E8" w:rsidTr="005E54E8">
        <w:tc>
          <w:tcPr>
            <w:tcW w:w="34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2.   Н…ходка</w:t>
            </w: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r>
      <w:tr w:rsidR="005E54E8" w:rsidRPr="005E54E8" w:rsidTr="005E54E8">
        <w:tc>
          <w:tcPr>
            <w:tcW w:w="34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3.   Труб…</w:t>
            </w:r>
            <w:proofErr w:type="spellStart"/>
            <w:r w:rsidRPr="005E54E8">
              <w:rPr>
                <w:rFonts w:ascii="Times New Roman" w:hAnsi="Times New Roman" w:cs="Times New Roman"/>
                <w:sz w:val="28"/>
                <w:szCs w:val="28"/>
              </w:rPr>
              <w:t>чка</w:t>
            </w:r>
            <w:proofErr w:type="spellEnd"/>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r>
      <w:tr w:rsidR="005E54E8" w:rsidRPr="005E54E8" w:rsidTr="005E54E8">
        <w:tc>
          <w:tcPr>
            <w:tcW w:w="34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4.   Мал…</w:t>
            </w:r>
            <w:proofErr w:type="spellStart"/>
            <w:r w:rsidRPr="005E54E8">
              <w:rPr>
                <w:rFonts w:ascii="Times New Roman" w:hAnsi="Times New Roman" w:cs="Times New Roman"/>
                <w:sz w:val="28"/>
                <w:szCs w:val="28"/>
              </w:rPr>
              <w:t>нький</w:t>
            </w:r>
            <w:proofErr w:type="spellEnd"/>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r>
      <w:tr w:rsidR="005E54E8" w:rsidRPr="005E54E8" w:rsidTr="005E54E8">
        <w:tc>
          <w:tcPr>
            <w:tcW w:w="34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5.   М…</w:t>
            </w:r>
            <w:proofErr w:type="spellStart"/>
            <w:r w:rsidRPr="005E54E8">
              <w:rPr>
                <w:rFonts w:ascii="Times New Roman" w:hAnsi="Times New Roman" w:cs="Times New Roman"/>
                <w:sz w:val="28"/>
                <w:szCs w:val="28"/>
              </w:rPr>
              <w:t>сной</w:t>
            </w:r>
            <w:proofErr w:type="spellEnd"/>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r>
      <w:tr w:rsidR="005E54E8" w:rsidRPr="005E54E8" w:rsidTr="005E54E8">
        <w:tc>
          <w:tcPr>
            <w:tcW w:w="34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6.   П…белка</w:t>
            </w: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r>
      <w:tr w:rsidR="005E54E8" w:rsidRPr="005E54E8" w:rsidTr="005E54E8">
        <w:tc>
          <w:tcPr>
            <w:tcW w:w="34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 xml:space="preserve">7.   </w:t>
            </w:r>
            <w:proofErr w:type="spellStart"/>
            <w:r w:rsidRPr="005E54E8">
              <w:rPr>
                <w:rFonts w:ascii="Times New Roman" w:hAnsi="Times New Roman" w:cs="Times New Roman"/>
                <w:sz w:val="28"/>
                <w:szCs w:val="28"/>
              </w:rPr>
              <w:t>Книж</w:t>
            </w:r>
            <w:proofErr w:type="spellEnd"/>
            <w:r w:rsidRPr="005E54E8">
              <w:rPr>
                <w:rFonts w:ascii="Times New Roman" w:hAnsi="Times New Roman" w:cs="Times New Roman"/>
                <w:sz w:val="28"/>
                <w:szCs w:val="28"/>
              </w:rPr>
              <w:t>…</w:t>
            </w:r>
            <w:proofErr w:type="spellStart"/>
            <w:r w:rsidRPr="005E54E8">
              <w:rPr>
                <w:rFonts w:ascii="Times New Roman" w:hAnsi="Times New Roman" w:cs="Times New Roman"/>
                <w:sz w:val="28"/>
                <w:szCs w:val="28"/>
              </w:rPr>
              <w:t>чка</w:t>
            </w:r>
            <w:proofErr w:type="spellEnd"/>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r>
      <w:tr w:rsidR="005E54E8" w:rsidRPr="005E54E8" w:rsidTr="005E54E8">
        <w:tc>
          <w:tcPr>
            <w:tcW w:w="34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 xml:space="preserve">8.   </w:t>
            </w:r>
            <w:proofErr w:type="spellStart"/>
            <w:r w:rsidRPr="005E54E8">
              <w:rPr>
                <w:rFonts w:ascii="Times New Roman" w:hAnsi="Times New Roman" w:cs="Times New Roman"/>
                <w:sz w:val="28"/>
                <w:szCs w:val="28"/>
              </w:rPr>
              <w:t>Ст</w:t>
            </w:r>
            <w:proofErr w:type="spellEnd"/>
            <w:r w:rsidRPr="005E54E8">
              <w:rPr>
                <w:rFonts w:ascii="Times New Roman" w:hAnsi="Times New Roman" w:cs="Times New Roman"/>
                <w:sz w:val="28"/>
                <w:szCs w:val="28"/>
              </w:rPr>
              <w:t>…</w:t>
            </w:r>
            <w:proofErr w:type="spellStart"/>
            <w:r w:rsidRPr="005E54E8">
              <w:rPr>
                <w:rFonts w:ascii="Times New Roman" w:hAnsi="Times New Roman" w:cs="Times New Roman"/>
                <w:sz w:val="28"/>
                <w:szCs w:val="28"/>
              </w:rPr>
              <w:t>ловая</w:t>
            </w:r>
            <w:proofErr w:type="spellEnd"/>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r>
      <w:tr w:rsidR="005E54E8" w:rsidRPr="005E54E8" w:rsidTr="005E54E8">
        <w:tc>
          <w:tcPr>
            <w:tcW w:w="34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9.   П…бег</w:t>
            </w: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c>
          <w:tcPr>
            <w:tcW w:w="2100" w:type="dxa"/>
            <w:shd w:val="clear" w:color="auto" w:fill="auto"/>
          </w:tcPr>
          <w:p w:rsidR="005E54E8" w:rsidRPr="005E54E8" w:rsidRDefault="005E54E8" w:rsidP="005E54E8">
            <w:pPr>
              <w:jc w:val="center"/>
              <w:rPr>
                <w:rFonts w:ascii="Times New Roman" w:hAnsi="Times New Roman" w:cs="Times New Roman"/>
                <w:b/>
                <w:bCs/>
                <w:i/>
                <w:iCs/>
                <w:sz w:val="28"/>
                <w:szCs w:val="28"/>
              </w:rPr>
            </w:pPr>
          </w:p>
        </w:tc>
      </w:tr>
    </w:tbl>
    <w:p w:rsidR="005E54E8" w:rsidRPr="005E54E8" w:rsidRDefault="005E54E8" w:rsidP="005E54E8">
      <w:pPr>
        <w:jc w:val="center"/>
        <w:rPr>
          <w:rFonts w:ascii="Times New Roman" w:hAnsi="Times New Roman" w:cs="Times New Roman"/>
          <w:b/>
          <w:bCs/>
          <w:i/>
          <w:iCs/>
          <w:sz w:val="28"/>
          <w:szCs w:val="28"/>
        </w:rPr>
      </w:pPr>
    </w:p>
    <w:p w:rsidR="005E54E8" w:rsidRPr="005E54E8" w:rsidRDefault="005E54E8" w:rsidP="005E54E8">
      <w:pPr>
        <w:spacing w:line="360" w:lineRule="auto"/>
        <w:jc w:val="center"/>
        <w:rPr>
          <w:rFonts w:ascii="Times New Roman" w:hAnsi="Times New Roman" w:cs="Times New Roman"/>
          <w:b/>
          <w:bCs/>
          <w:i/>
          <w:iCs/>
          <w:sz w:val="28"/>
          <w:szCs w:val="28"/>
        </w:rPr>
      </w:pPr>
      <w:proofErr w:type="gramStart"/>
      <w:r w:rsidRPr="005E54E8">
        <w:rPr>
          <w:rFonts w:ascii="Times New Roman" w:hAnsi="Times New Roman" w:cs="Times New Roman"/>
          <w:b/>
          <w:bCs/>
          <w:i/>
          <w:iCs/>
          <w:sz w:val="28"/>
          <w:szCs w:val="28"/>
        </w:rPr>
        <w:t>Запиши  слово</w:t>
      </w:r>
      <w:proofErr w:type="gramEnd"/>
      <w:r w:rsidRPr="005E54E8">
        <w:rPr>
          <w:rFonts w:ascii="Times New Roman" w:hAnsi="Times New Roman" w:cs="Times New Roman"/>
          <w:b/>
          <w:bCs/>
          <w:i/>
          <w:iCs/>
          <w:sz w:val="28"/>
          <w:szCs w:val="28"/>
        </w:rPr>
        <w:t xml:space="preserve">   с непроверяемой гласной в корне (словарь), </w:t>
      </w:r>
    </w:p>
    <w:p w:rsidR="005E54E8" w:rsidRPr="005E54E8" w:rsidRDefault="005E54E8" w:rsidP="005E54E8">
      <w:pPr>
        <w:spacing w:line="360" w:lineRule="auto"/>
        <w:jc w:val="center"/>
        <w:rPr>
          <w:rFonts w:ascii="Times New Roman" w:hAnsi="Times New Roman" w:cs="Times New Roman"/>
          <w:b/>
          <w:bCs/>
          <w:i/>
          <w:iCs/>
          <w:sz w:val="28"/>
          <w:szCs w:val="28"/>
        </w:rPr>
      </w:pPr>
      <w:r w:rsidRPr="005E54E8">
        <w:rPr>
          <w:rFonts w:ascii="Times New Roman" w:hAnsi="Times New Roman" w:cs="Times New Roman"/>
          <w:b/>
          <w:bCs/>
          <w:i/>
          <w:iCs/>
          <w:sz w:val="28"/>
          <w:szCs w:val="28"/>
        </w:rPr>
        <w:t>запиши проверочное слово к словам с проверяемой гласной в корне.</w:t>
      </w:r>
    </w:p>
    <w:p w:rsidR="005E54E8" w:rsidRPr="005E54E8" w:rsidRDefault="005E54E8" w:rsidP="005E54E8">
      <w:pPr>
        <w:jc w:val="center"/>
        <w:rPr>
          <w:rFonts w:ascii="Times New Roman" w:hAnsi="Times New Roman" w:cs="Times New Roman"/>
          <w:b/>
          <w:bCs/>
          <w:i/>
          <w:iCs/>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2619"/>
        <w:gridCol w:w="2740"/>
      </w:tblGrid>
      <w:tr w:rsidR="005E54E8" w:rsidRPr="005E54E8" w:rsidTr="005E54E8">
        <w:trPr>
          <w:trHeight w:val="431"/>
        </w:trPr>
        <w:tc>
          <w:tcPr>
            <w:tcW w:w="4016" w:type="dxa"/>
            <w:shd w:val="clear" w:color="auto" w:fill="auto"/>
          </w:tcPr>
          <w:p w:rsidR="005E54E8" w:rsidRPr="005E54E8" w:rsidRDefault="005E54E8" w:rsidP="005E54E8">
            <w:pPr>
              <w:rPr>
                <w:rFonts w:ascii="Times New Roman" w:hAnsi="Times New Roman" w:cs="Times New Roman"/>
                <w:sz w:val="28"/>
                <w:szCs w:val="28"/>
              </w:rPr>
            </w:pPr>
          </w:p>
        </w:tc>
        <w:tc>
          <w:tcPr>
            <w:tcW w:w="2968" w:type="dxa"/>
            <w:shd w:val="clear" w:color="auto" w:fill="auto"/>
          </w:tcPr>
          <w:p w:rsidR="005E54E8" w:rsidRPr="005E54E8" w:rsidRDefault="005E54E8" w:rsidP="005E54E8">
            <w:pPr>
              <w:jc w:val="center"/>
              <w:rPr>
                <w:rFonts w:ascii="Times New Roman" w:hAnsi="Times New Roman" w:cs="Times New Roman"/>
                <w:b/>
                <w:bCs/>
                <w:sz w:val="28"/>
                <w:szCs w:val="28"/>
              </w:rPr>
            </w:pPr>
            <w:r w:rsidRPr="005E54E8">
              <w:rPr>
                <w:rFonts w:ascii="Times New Roman" w:hAnsi="Times New Roman" w:cs="Times New Roman"/>
                <w:b/>
                <w:bCs/>
                <w:sz w:val="28"/>
                <w:szCs w:val="28"/>
              </w:rPr>
              <w:t>Словарь</w:t>
            </w:r>
          </w:p>
        </w:tc>
        <w:tc>
          <w:tcPr>
            <w:tcW w:w="2968" w:type="dxa"/>
            <w:shd w:val="clear" w:color="auto" w:fill="auto"/>
          </w:tcPr>
          <w:p w:rsidR="005E54E8" w:rsidRPr="005E54E8" w:rsidRDefault="005E54E8" w:rsidP="005E54E8">
            <w:pPr>
              <w:jc w:val="center"/>
              <w:rPr>
                <w:rFonts w:ascii="Times New Roman" w:hAnsi="Times New Roman" w:cs="Times New Roman"/>
                <w:b/>
                <w:bCs/>
                <w:sz w:val="28"/>
                <w:szCs w:val="28"/>
              </w:rPr>
            </w:pPr>
            <w:r w:rsidRPr="005E54E8">
              <w:rPr>
                <w:rFonts w:ascii="Times New Roman" w:hAnsi="Times New Roman" w:cs="Times New Roman"/>
                <w:b/>
                <w:bCs/>
                <w:sz w:val="28"/>
                <w:szCs w:val="28"/>
              </w:rPr>
              <w:t>Проверочное слово</w:t>
            </w:r>
          </w:p>
        </w:tc>
      </w:tr>
      <w:tr w:rsidR="005E54E8" w:rsidRPr="005E54E8" w:rsidTr="005E54E8">
        <w:tc>
          <w:tcPr>
            <w:tcW w:w="4016"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1.   В…</w:t>
            </w:r>
            <w:proofErr w:type="spellStart"/>
            <w:r w:rsidRPr="005E54E8">
              <w:rPr>
                <w:rFonts w:ascii="Times New Roman" w:hAnsi="Times New Roman" w:cs="Times New Roman"/>
                <w:sz w:val="28"/>
                <w:szCs w:val="28"/>
              </w:rPr>
              <w:t>рона</w:t>
            </w:r>
            <w:proofErr w:type="spellEnd"/>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4016"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2.   В…</w:t>
            </w:r>
            <w:proofErr w:type="spellStart"/>
            <w:r w:rsidRPr="005E54E8">
              <w:rPr>
                <w:rFonts w:ascii="Times New Roman" w:hAnsi="Times New Roman" w:cs="Times New Roman"/>
                <w:sz w:val="28"/>
                <w:szCs w:val="28"/>
              </w:rPr>
              <w:t>ренье</w:t>
            </w:r>
            <w:proofErr w:type="spellEnd"/>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4016"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3.   К…</w:t>
            </w:r>
            <w:proofErr w:type="spellStart"/>
            <w:r w:rsidRPr="005E54E8">
              <w:rPr>
                <w:rFonts w:ascii="Times New Roman" w:hAnsi="Times New Roman" w:cs="Times New Roman"/>
                <w:sz w:val="28"/>
                <w:szCs w:val="28"/>
              </w:rPr>
              <w:t>фейник</w:t>
            </w:r>
            <w:proofErr w:type="spellEnd"/>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4016"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4.   К…</w:t>
            </w:r>
            <w:proofErr w:type="spellStart"/>
            <w:r w:rsidRPr="005E54E8">
              <w:rPr>
                <w:rFonts w:ascii="Times New Roman" w:hAnsi="Times New Roman" w:cs="Times New Roman"/>
                <w:sz w:val="28"/>
                <w:szCs w:val="28"/>
              </w:rPr>
              <w:t>ртина</w:t>
            </w:r>
            <w:proofErr w:type="spellEnd"/>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4016"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lastRenderedPageBreak/>
              <w:t>5.  С…</w:t>
            </w:r>
            <w:proofErr w:type="spellStart"/>
            <w:r w:rsidRPr="005E54E8">
              <w:rPr>
                <w:rFonts w:ascii="Times New Roman" w:hAnsi="Times New Roman" w:cs="Times New Roman"/>
                <w:sz w:val="28"/>
                <w:szCs w:val="28"/>
              </w:rPr>
              <w:t>лонка</w:t>
            </w:r>
            <w:proofErr w:type="spellEnd"/>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4016"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6.  С…лома</w:t>
            </w: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4016"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7.   Д…</w:t>
            </w:r>
            <w:proofErr w:type="spellStart"/>
            <w:r w:rsidRPr="005E54E8">
              <w:rPr>
                <w:rFonts w:ascii="Times New Roman" w:hAnsi="Times New Roman" w:cs="Times New Roman"/>
                <w:sz w:val="28"/>
                <w:szCs w:val="28"/>
              </w:rPr>
              <w:t>журный</w:t>
            </w:r>
            <w:proofErr w:type="spellEnd"/>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4016"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8.   Д…</w:t>
            </w:r>
            <w:proofErr w:type="spellStart"/>
            <w:r w:rsidRPr="005E54E8">
              <w:rPr>
                <w:rFonts w:ascii="Times New Roman" w:hAnsi="Times New Roman" w:cs="Times New Roman"/>
                <w:sz w:val="28"/>
                <w:szCs w:val="28"/>
              </w:rPr>
              <w:t>ревья</w:t>
            </w:r>
            <w:proofErr w:type="spellEnd"/>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4016"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9.   М…</w:t>
            </w:r>
            <w:proofErr w:type="spellStart"/>
            <w:r w:rsidRPr="005E54E8">
              <w:rPr>
                <w:rFonts w:ascii="Times New Roman" w:hAnsi="Times New Roman" w:cs="Times New Roman"/>
                <w:sz w:val="28"/>
                <w:szCs w:val="28"/>
              </w:rPr>
              <w:t>сной</w:t>
            </w:r>
            <w:proofErr w:type="spellEnd"/>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4016"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 xml:space="preserve">10.  </w:t>
            </w:r>
            <w:proofErr w:type="spellStart"/>
            <w:r w:rsidRPr="005E54E8">
              <w:rPr>
                <w:rFonts w:ascii="Times New Roman" w:hAnsi="Times New Roman" w:cs="Times New Roman"/>
                <w:sz w:val="28"/>
                <w:szCs w:val="28"/>
              </w:rPr>
              <w:t>Мес</w:t>
            </w:r>
            <w:proofErr w:type="spellEnd"/>
            <w:r w:rsidRPr="005E54E8">
              <w:rPr>
                <w:rFonts w:ascii="Times New Roman" w:hAnsi="Times New Roman" w:cs="Times New Roman"/>
                <w:sz w:val="28"/>
                <w:szCs w:val="28"/>
              </w:rPr>
              <w:t xml:space="preserve">…ц </w:t>
            </w: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bl>
    <w:p w:rsidR="005E54E8" w:rsidRPr="005E54E8" w:rsidRDefault="005E54E8" w:rsidP="005E54E8">
      <w:pPr>
        <w:jc w:val="center"/>
        <w:rPr>
          <w:rFonts w:ascii="Times New Roman" w:hAnsi="Times New Roman" w:cs="Times New Roman"/>
          <w:b/>
          <w:bCs/>
          <w:i/>
          <w:iCs/>
          <w:sz w:val="28"/>
          <w:szCs w:val="28"/>
        </w:rPr>
      </w:pPr>
    </w:p>
    <w:p w:rsidR="005E54E8" w:rsidRPr="005E54E8" w:rsidRDefault="005E54E8" w:rsidP="005E54E8">
      <w:pPr>
        <w:spacing w:line="360" w:lineRule="auto"/>
        <w:jc w:val="center"/>
        <w:rPr>
          <w:rFonts w:ascii="Times New Roman" w:hAnsi="Times New Roman" w:cs="Times New Roman"/>
          <w:b/>
          <w:bCs/>
          <w:i/>
          <w:iCs/>
          <w:sz w:val="28"/>
          <w:szCs w:val="28"/>
        </w:rPr>
      </w:pPr>
      <w:r w:rsidRPr="005E54E8">
        <w:rPr>
          <w:rFonts w:ascii="Times New Roman" w:hAnsi="Times New Roman" w:cs="Times New Roman"/>
          <w:b/>
          <w:bCs/>
          <w:i/>
          <w:iCs/>
          <w:sz w:val="28"/>
          <w:szCs w:val="28"/>
        </w:rPr>
        <w:t>Запиши проверочное слово для пропущенной безударной гласной.</w:t>
      </w:r>
    </w:p>
    <w:p w:rsidR="005E54E8" w:rsidRPr="005E54E8" w:rsidRDefault="005E54E8" w:rsidP="005E54E8">
      <w:pPr>
        <w:spacing w:line="360" w:lineRule="auto"/>
        <w:jc w:val="center"/>
        <w:rPr>
          <w:rFonts w:ascii="Times New Roman" w:hAnsi="Times New Roman" w:cs="Times New Roman"/>
          <w:b/>
          <w:bCs/>
          <w:i/>
          <w:iCs/>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3830"/>
        <w:gridCol w:w="2719"/>
      </w:tblGrid>
      <w:tr w:rsidR="005E54E8" w:rsidRPr="005E54E8" w:rsidTr="005E54E8">
        <w:trPr>
          <w:trHeight w:val="431"/>
        </w:trPr>
        <w:tc>
          <w:tcPr>
            <w:tcW w:w="2520" w:type="dxa"/>
            <w:shd w:val="clear" w:color="auto" w:fill="auto"/>
          </w:tcPr>
          <w:p w:rsidR="005E54E8" w:rsidRPr="005E54E8" w:rsidRDefault="005E54E8" w:rsidP="005E54E8">
            <w:pPr>
              <w:rPr>
                <w:rFonts w:ascii="Times New Roman" w:hAnsi="Times New Roman" w:cs="Times New Roman"/>
                <w:sz w:val="28"/>
                <w:szCs w:val="28"/>
              </w:rPr>
            </w:pPr>
          </w:p>
        </w:tc>
        <w:tc>
          <w:tcPr>
            <w:tcW w:w="4464" w:type="dxa"/>
            <w:shd w:val="clear" w:color="auto" w:fill="auto"/>
          </w:tcPr>
          <w:p w:rsidR="005E54E8" w:rsidRPr="005E54E8" w:rsidRDefault="005E54E8" w:rsidP="005E54E8">
            <w:pPr>
              <w:jc w:val="center"/>
              <w:rPr>
                <w:rFonts w:ascii="Times New Roman" w:hAnsi="Times New Roman" w:cs="Times New Roman"/>
                <w:b/>
                <w:bCs/>
                <w:sz w:val="28"/>
                <w:szCs w:val="28"/>
              </w:rPr>
            </w:pPr>
          </w:p>
        </w:tc>
        <w:tc>
          <w:tcPr>
            <w:tcW w:w="2968" w:type="dxa"/>
            <w:shd w:val="clear" w:color="auto" w:fill="auto"/>
          </w:tcPr>
          <w:p w:rsidR="005E54E8" w:rsidRPr="005E54E8" w:rsidRDefault="005E54E8" w:rsidP="005E54E8">
            <w:pPr>
              <w:jc w:val="center"/>
              <w:rPr>
                <w:rFonts w:ascii="Times New Roman" w:hAnsi="Times New Roman" w:cs="Times New Roman"/>
                <w:b/>
                <w:bCs/>
                <w:sz w:val="28"/>
                <w:szCs w:val="28"/>
              </w:rPr>
            </w:pPr>
            <w:r w:rsidRPr="005E54E8">
              <w:rPr>
                <w:rFonts w:ascii="Times New Roman" w:hAnsi="Times New Roman" w:cs="Times New Roman"/>
                <w:b/>
                <w:bCs/>
                <w:sz w:val="28"/>
                <w:szCs w:val="28"/>
              </w:rPr>
              <w:t>Проверочное слово</w:t>
            </w:r>
          </w:p>
        </w:tc>
      </w:tr>
      <w:tr w:rsidR="005E54E8" w:rsidRPr="005E54E8" w:rsidTr="005E54E8">
        <w:tc>
          <w:tcPr>
            <w:tcW w:w="25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1.   Гр..</w:t>
            </w:r>
            <w:proofErr w:type="spellStart"/>
            <w:r w:rsidRPr="005E54E8">
              <w:rPr>
                <w:rFonts w:ascii="Times New Roman" w:hAnsi="Times New Roman" w:cs="Times New Roman"/>
                <w:sz w:val="28"/>
                <w:szCs w:val="28"/>
              </w:rPr>
              <w:t>бной</w:t>
            </w:r>
            <w:proofErr w:type="spellEnd"/>
          </w:p>
        </w:tc>
        <w:tc>
          <w:tcPr>
            <w:tcW w:w="4464" w:type="dxa"/>
            <w:shd w:val="clear" w:color="auto" w:fill="auto"/>
          </w:tcPr>
          <w:p w:rsidR="005E54E8" w:rsidRPr="005E54E8" w:rsidRDefault="005E54E8" w:rsidP="005E54E8">
            <w:pPr>
              <w:jc w:val="center"/>
              <w:rPr>
                <w:rFonts w:ascii="Times New Roman" w:hAnsi="Times New Roman" w:cs="Times New Roman"/>
                <w:i/>
                <w:iCs/>
                <w:sz w:val="28"/>
                <w:szCs w:val="28"/>
              </w:rPr>
            </w:pPr>
            <w:r w:rsidRPr="005E54E8">
              <w:rPr>
                <w:rFonts w:ascii="Times New Roman" w:hAnsi="Times New Roman" w:cs="Times New Roman"/>
                <w:i/>
                <w:iCs/>
                <w:sz w:val="28"/>
                <w:szCs w:val="28"/>
              </w:rPr>
              <w:t>грибок,   гриб,  грибочек</w:t>
            </w: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25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 xml:space="preserve">2.   </w:t>
            </w:r>
            <w:proofErr w:type="spellStart"/>
            <w:r w:rsidRPr="005E54E8">
              <w:rPr>
                <w:rFonts w:ascii="Times New Roman" w:hAnsi="Times New Roman" w:cs="Times New Roman"/>
                <w:sz w:val="28"/>
                <w:szCs w:val="28"/>
              </w:rPr>
              <w:t>Цв</w:t>
            </w:r>
            <w:proofErr w:type="spellEnd"/>
            <w:r w:rsidRPr="005E54E8">
              <w:rPr>
                <w:rFonts w:ascii="Times New Roman" w:hAnsi="Times New Roman" w:cs="Times New Roman"/>
                <w:sz w:val="28"/>
                <w:szCs w:val="28"/>
              </w:rPr>
              <w:t>..</w:t>
            </w:r>
            <w:proofErr w:type="spellStart"/>
            <w:r w:rsidRPr="005E54E8">
              <w:rPr>
                <w:rFonts w:ascii="Times New Roman" w:hAnsi="Times New Roman" w:cs="Times New Roman"/>
                <w:sz w:val="28"/>
                <w:szCs w:val="28"/>
              </w:rPr>
              <w:t>тёт</w:t>
            </w:r>
            <w:proofErr w:type="spellEnd"/>
          </w:p>
        </w:tc>
        <w:tc>
          <w:tcPr>
            <w:tcW w:w="4464" w:type="dxa"/>
            <w:shd w:val="clear" w:color="auto" w:fill="auto"/>
          </w:tcPr>
          <w:p w:rsidR="005E54E8" w:rsidRPr="005E54E8" w:rsidRDefault="005E54E8" w:rsidP="005E54E8">
            <w:pPr>
              <w:jc w:val="center"/>
              <w:rPr>
                <w:rFonts w:ascii="Times New Roman" w:hAnsi="Times New Roman" w:cs="Times New Roman"/>
                <w:i/>
                <w:iCs/>
                <w:sz w:val="28"/>
                <w:szCs w:val="28"/>
              </w:rPr>
            </w:pPr>
            <w:r w:rsidRPr="005E54E8">
              <w:rPr>
                <w:rFonts w:ascii="Times New Roman" w:hAnsi="Times New Roman" w:cs="Times New Roman"/>
                <w:i/>
                <w:iCs/>
                <w:sz w:val="28"/>
                <w:szCs w:val="28"/>
              </w:rPr>
              <w:t>цвет,  цветочница,  цветник</w:t>
            </w: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25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3.   Г…лубка</w:t>
            </w:r>
          </w:p>
        </w:tc>
        <w:tc>
          <w:tcPr>
            <w:tcW w:w="4464" w:type="dxa"/>
            <w:shd w:val="clear" w:color="auto" w:fill="auto"/>
          </w:tcPr>
          <w:p w:rsidR="005E54E8" w:rsidRPr="005E54E8" w:rsidRDefault="005E54E8" w:rsidP="005E54E8">
            <w:pPr>
              <w:jc w:val="center"/>
              <w:rPr>
                <w:rFonts w:ascii="Times New Roman" w:hAnsi="Times New Roman" w:cs="Times New Roman"/>
                <w:i/>
                <w:iCs/>
                <w:sz w:val="28"/>
                <w:szCs w:val="28"/>
              </w:rPr>
            </w:pPr>
            <w:r w:rsidRPr="005E54E8">
              <w:rPr>
                <w:rFonts w:ascii="Times New Roman" w:hAnsi="Times New Roman" w:cs="Times New Roman"/>
                <w:i/>
                <w:iCs/>
                <w:sz w:val="28"/>
                <w:szCs w:val="28"/>
              </w:rPr>
              <w:t>голубятня,  голубок, голубь</w:t>
            </w: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25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 xml:space="preserve">4.   </w:t>
            </w:r>
            <w:proofErr w:type="spellStart"/>
            <w:r w:rsidRPr="005E54E8">
              <w:rPr>
                <w:rFonts w:ascii="Times New Roman" w:hAnsi="Times New Roman" w:cs="Times New Roman"/>
                <w:sz w:val="28"/>
                <w:szCs w:val="28"/>
              </w:rPr>
              <w:t>Выстр</w:t>
            </w:r>
            <w:proofErr w:type="spellEnd"/>
            <w:r w:rsidRPr="005E54E8">
              <w:rPr>
                <w:rFonts w:ascii="Times New Roman" w:hAnsi="Times New Roman" w:cs="Times New Roman"/>
                <w:sz w:val="28"/>
                <w:szCs w:val="28"/>
              </w:rPr>
              <w:t>…лил</w:t>
            </w:r>
          </w:p>
        </w:tc>
        <w:tc>
          <w:tcPr>
            <w:tcW w:w="4464" w:type="dxa"/>
            <w:shd w:val="clear" w:color="auto" w:fill="auto"/>
          </w:tcPr>
          <w:p w:rsidR="005E54E8" w:rsidRPr="005E54E8" w:rsidRDefault="005E54E8" w:rsidP="005E54E8">
            <w:pPr>
              <w:jc w:val="center"/>
              <w:rPr>
                <w:rFonts w:ascii="Times New Roman" w:hAnsi="Times New Roman" w:cs="Times New Roman"/>
                <w:i/>
                <w:iCs/>
                <w:sz w:val="28"/>
                <w:szCs w:val="28"/>
              </w:rPr>
            </w:pPr>
            <w:r w:rsidRPr="005E54E8">
              <w:rPr>
                <w:rFonts w:ascii="Times New Roman" w:hAnsi="Times New Roman" w:cs="Times New Roman"/>
                <w:i/>
                <w:iCs/>
                <w:sz w:val="28"/>
                <w:szCs w:val="28"/>
              </w:rPr>
              <w:t>стрелять,  стрелы,  стрелок</w:t>
            </w: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25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 xml:space="preserve">5.  </w:t>
            </w:r>
            <w:proofErr w:type="spellStart"/>
            <w:r w:rsidRPr="005E54E8">
              <w:rPr>
                <w:rFonts w:ascii="Times New Roman" w:hAnsi="Times New Roman" w:cs="Times New Roman"/>
                <w:sz w:val="28"/>
                <w:szCs w:val="28"/>
              </w:rPr>
              <w:t>Св</w:t>
            </w:r>
            <w:proofErr w:type="spellEnd"/>
            <w:r w:rsidRPr="005E54E8">
              <w:rPr>
                <w:rFonts w:ascii="Times New Roman" w:hAnsi="Times New Roman" w:cs="Times New Roman"/>
                <w:sz w:val="28"/>
                <w:szCs w:val="28"/>
              </w:rPr>
              <w:t>…</w:t>
            </w:r>
            <w:proofErr w:type="spellStart"/>
            <w:r w:rsidRPr="005E54E8">
              <w:rPr>
                <w:rFonts w:ascii="Times New Roman" w:hAnsi="Times New Roman" w:cs="Times New Roman"/>
                <w:sz w:val="28"/>
                <w:szCs w:val="28"/>
              </w:rPr>
              <w:t>тлячок</w:t>
            </w:r>
            <w:proofErr w:type="spellEnd"/>
          </w:p>
        </w:tc>
        <w:tc>
          <w:tcPr>
            <w:tcW w:w="4464" w:type="dxa"/>
            <w:shd w:val="clear" w:color="auto" w:fill="auto"/>
          </w:tcPr>
          <w:p w:rsidR="005E54E8" w:rsidRPr="005E54E8" w:rsidRDefault="005E54E8" w:rsidP="005E54E8">
            <w:pPr>
              <w:jc w:val="center"/>
              <w:rPr>
                <w:rFonts w:ascii="Times New Roman" w:hAnsi="Times New Roman" w:cs="Times New Roman"/>
                <w:i/>
                <w:iCs/>
                <w:sz w:val="28"/>
                <w:szCs w:val="28"/>
              </w:rPr>
            </w:pPr>
            <w:r w:rsidRPr="005E54E8">
              <w:rPr>
                <w:rFonts w:ascii="Times New Roman" w:hAnsi="Times New Roman" w:cs="Times New Roman"/>
                <w:i/>
                <w:iCs/>
                <w:sz w:val="28"/>
                <w:szCs w:val="28"/>
              </w:rPr>
              <w:t>светлый,  светлеть,  светить</w:t>
            </w: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25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6.  П…левой</w:t>
            </w:r>
          </w:p>
        </w:tc>
        <w:tc>
          <w:tcPr>
            <w:tcW w:w="4464" w:type="dxa"/>
            <w:shd w:val="clear" w:color="auto" w:fill="auto"/>
          </w:tcPr>
          <w:p w:rsidR="005E54E8" w:rsidRPr="005E54E8" w:rsidRDefault="005E54E8" w:rsidP="005E54E8">
            <w:pPr>
              <w:jc w:val="center"/>
              <w:rPr>
                <w:rFonts w:ascii="Times New Roman" w:hAnsi="Times New Roman" w:cs="Times New Roman"/>
                <w:i/>
                <w:iCs/>
                <w:sz w:val="28"/>
                <w:szCs w:val="28"/>
              </w:rPr>
            </w:pPr>
            <w:r w:rsidRPr="005E54E8">
              <w:rPr>
                <w:rFonts w:ascii="Times New Roman" w:hAnsi="Times New Roman" w:cs="Times New Roman"/>
                <w:i/>
                <w:iCs/>
                <w:sz w:val="28"/>
                <w:szCs w:val="28"/>
              </w:rPr>
              <w:t>поле,  полка,  поляна</w:t>
            </w: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25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7.   Жара</w:t>
            </w:r>
          </w:p>
        </w:tc>
        <w:tc>
          <w:tcPr>
            <w:tcW w:w="4464" w:type="dxa"/>
            <w:shd w:val="clear" w:color="auto" w:fill="auto"/>
          </w:tcPr>
          <w:p w:rsidR="005E54E8" w:rsidRPr="005E54E8" w:rsidRDefault="005E54E8" w:rsidP="005E54E8">
            <w:pPr>
              <w:jc w:val="center"/>
              <w:rPr>
                <w:rFonts w:ascii="Times New Roman" w:hAnsi="Times New Roman" w:cs="Times New Roman"/>
                <w:i/>
                <w:iCs/>
                <w:sz w:val="28"/>
                <w:szCs w:val="28"/>
              </w:rPr>
            </w:pPr>
            <w:r w:rsidRPr="005E54E8">
              <w:rPr>
                <w:rFonts w:ascii="Times New Roman" w:hAnsi="Times New Roman" w:cs="Times New Roman"/>
                <w:i/>
                <w:iCs/>
                <w:sz w:val="28"/>
                <w:szCs w:val="28"/>
              </w:rPr>
              <w:t>жарко,  обжора,  жарища</w:t>
            </w: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25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8.   Л…</w:t>
            </w:r>
            <w:proofErr w:type="spellStart"/>
            <w:r w:rsidRPr="005E54E8">
              <w:rPr>
                <w:rFonts w:ascii="Times New Roman" w:hAnsi="Times New Roman" w:cs="Times New Roman"/>
                <w:sz w:val="28"/>
                <w:szCs w:val="28"/>
              </w:rPr>
              <w:t>сной</w:t>
            </w:r>
            <w:proofErr w:type="spellEnd"/>
          </w:p>
        </w:tc>
        <w:tc>
          <w:tcPr>
            <w:tcW w:w="4464" w:type="dxa"/>
            <w:shd w:val="clear" w:color="auto" w:fill="auto"/>
          </w:tcPr>
          <w:p w:rsidR="005E54E8" w:rsidRPr="005E54E8" w:rsidRDefault="005E54E8" w:rsidP="005E54E8">
            <w:pPr>
              <w:jc w:val="center"/>
              <w:rPr>
                <w:rFonts w:ascii="Times New Roman" w:hAnsi="Times New Roman" w:cs="Times New Roman"/>
                <w:i/>
                <w:iCs/>
                <w:sz w:val="28"/>
                <w:szCs w:val="28"/>
              </w:rPr>
            </w:pPr>
            <w:r w:rsidRPr="005E54E8">
              <w:rPr>
                <w:rFonts w:ascii="Times New Roman" w:hAnsi="Times New Roman" w:cs="Times New Roman"/>
                <w:i/>
                <w:iCs/>
                <w:sz w:val="28"/>
                <w:szCs w:val="28"/>
              </w:rPr>
              <w:t>Лисы,  лес,  лесочек</w:t>
            </w: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25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9.   Б…льё</w:t>
            </w:r>
          </w:p>
        </w:tc>
        <w:tc>
          <w:tcPr>
            <w:tcW w:w="4464" w:type="dxa"/>
            <w:shd w:val="clear" w:color="auto" w:fill="auto"/>
          </w:tcPr>
          <w:p w:rsidR="005E54E8" w:rsidRPr="005E54E8" w:rsidRDefault="005E54E8" w:rsidP="005E54E8">
            <w:pPr>
              <w:jc w:val="center"/>
              <w:rPr>
                <w:rFonts w:ascii="Times New Roman" w:hAnsi="Times New Roman" w:cs="Times New Roman"/>
                <w:i/>
                <w:iCs/>
                <w:sz w:val="28"/>
                <w:szCs w:val="28"/>
              </w:rPr>
            </w:pPr>
            <w:r w:rsidRPr="005E54E8">
              <w:rPr>
                <w:rFonts w:ascii="Times New Roman" w:hAnsi="Times New Roman" w:cs="Times New Roman"/>
                <w:i/>
                <w:iCs/>
                <w:sz w:val="28"/>
                <w:szCs w:val="28"/>
              </w:rPr>
              <w:t>белый,  белка,  белок</w:t>
            </w: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r w:rsidR="005E54E8" w:rsidRPr="005E54E8" w:rsidTr="005E54E8">
        <w:tc>
          <w:tcPr>
            <w:tcW w:w="2520" w:type="dxa"/>
            <w:shd w:val="clear" w:color="auto" w:fill="auto"/>
          </w:tcPr>
          <w:p w:rsidR="005E54E8" w:rsidRPr="005E54E8" w:rsidRDefault="005E54E8" w:rsidP="005E54E8">
            <w:pPr>
              <w:rPr>
                <w:rFonts w:ascii="Times New Roman" w:hAnsi="Times New Roman" w:cs="Times New Roman"/>
                <w:sz w:val="28"/>
                <w:szCs w:val="28"/>
              </w:rPr>
            </w:pPr>
            <w:r w:rsidRPr="005E54E8">
              <w:rPr>
                <w:rFonts w:ascii="Times New Roman" w:hAnsi="Times New Roman" w:cs="Times New Roman"/>
                <w:sz w:val="28"/>
                <w:szCs w:val="28"/>
              </w:rPr>
              <w:t xml:space="preserve">10.  </w:t>
            </w:r>
            <w:proofErr w:type="spellStart"/>
            <w:r w:rsidRPr="005E54E8">
              <w:rPr>
                <w:rFonts w:ascii="Times New Roman" w:hAnsi="Times New Roman" w:cs="Times New Roman"/>
                <w:sz w:val="28"/>
                <w:szCs w:val="28"/>
              </w:rPr>
              <w:t>Скр</w:t>
            </w:r>
            <w:proofErr w:type="spellEnd"/>
            <w:r w:rsidRPr="005E54E8">
              <w:rPr>
                <w:rFonts w:ascii="Times New Roman" w:hAnsi="Times New Roman" w:cs="Times New Roman"/>
                <w:sz w:val="28"/>
                <w:szCs w:val="28"/>
              </w:rPr>
              <w:t>…петь</w:t>
            </w:r>
          </w:p>
        </w:tc>
        <w:tc>
          <w:tcPr>
            <w:tcW w:w="4464" w:type="dxa"/>
            <w:shd w:val="clear" w:color="auto" w:fill="auto"/>
          </w:tcPr>
          <w:p w:rsidR="005E54E8" w:rsidRPr="005E54E8" w:rsidRDefault="005E54E8" w:rsidP="005E54E8">
            <w:pPr>
              <w:jc w:val="center"/>
              <w:rPr>
                <w:rFonts w:ascii="Times New Roman" w:hAnsi="Times New Roman" w:cs="Times New Roman"/>
                <w:i/>
                <w:iCs/>
                <w:sz w:val="28"/>
                <w:szCs w:val="28"/>
              </w:rPr>
            </w:pPr>
            <w:r w:rsidRPr="005E54E8">
              <w:rPr>
                <w:rFonts w:ascii="Times New Roman" w:hAnsi="Times New Roman" w:cs="Times New Roman"/>
                <w:i/>
                <w:iCs/>
                <w:sz w:val="28"/>
                <w:szCs w:val="28"/>
              </w:rPr>
              <w:t>скрип,  скрепка,  скрипит</w:t>
            </w:r>
          </w:p>
        </w:tc>
        <w:tc>
          <w:tcPr>
            <w:tcW w:w="2968" w:type="dxa"/>
            <w:shd w:val="clear" w:color="auto" w:fill="auto"/>
          </w:tcPr>
          <w:p w:rsidR="005E54E8" w:rsidRPr="005E54E8" w:rsidRDefault="005E54E8" w:rsidP="005E54E8">
            <w:pPr>
              <w:jc w:val="center"/>
              <w:rPr>
                <w:rFonts w:ascii="Times New Roman" w:hAnsi="Times New Roman" w:cs="Times New Roman"/>
                <w:sz w:val="28"/>
                <w:szCs w:val="28"/>
              </w:rPr>
            </w:pPr>
          </w:p>
        </w:tc>
      </w:tr>
    </w:tbl>
    <w:p w:rsidR="005E54E8" w:rsidRPr="00BF0494" w:rsidRDefault="005E54E8" w:rsidP="005E54E8">
      <w:pPr>
        <w:rPr>
          <w:b/>
          <w:bCs/>
          <w:i/>
          <w:iCs/>
          <w:sz w:val="28"/>
          <w:szCs w:val="28"/>
        </w:rPr>
      </w:pPr>
    </w:p>
    <w:p w:rsidR="00A132C4" w:rsidRPr="00A132C4" w:rsidRDefault="00A132C4" w:rsidP="00A132C4">
      <w:pPr>
        <w:widowControl w:val="0"/>
        <w:autoSpaceDE w:val="0"/>
        <w:autoSpaceDN w:val="0"/>
        <w:adjustRightInd w:val="0"/>
        <w:spacing w:after="0" w:line="360" w:lineRule="auto"/>
        <w:rPr>
          <w:rFonts w:ascii="Times New Roman CYR" w:hAnsi="Times New Roman CYR" w:cs="Times New Roman CYR"/>
          <w:b/>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rFonts w:ascii="Times New Roman CYR" w:hAnsi="Times New Roman CYR" w:cs="Times New Roman CYR"/>
          <w:sz w:val="28"/>
          <w:szCs w:val="28"/>
        </w:rPr>
      </w:pPr>
    </w:p>
    <w:p w:rsidR="00A132C4" w:rsidRDefault="00A132C4" w:rsidP="00A132C4">
      <w:pPr>
        <w:widowControl w:val="0"/>
        <w:autoSpaceDE w:val="0"/>
        <w:autoSpaceDN w:val="0"/>
        <w:adjustRightInd w:val="0"/>
        <w:spacing w:after="0" w:line="360" w:lineRule="auto"/>
        <w:jc w:val="both"/>
        <w:rPr>
          <w:sz w:val="28"/>
          <w:szCs w:val="28"/>
        </w:rPr>
      </w:pPr>
    </w:p>
    <w:p w:rsidR="00512E93" w:rsidRPr="005E54E8" w:rsidRDefault="00512E93" w:rsidP="005E54E8">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512E93" w:rsidRPr="005E54E8" w:rsidSect="00232CF2">
      <w:headerReference w:type="default" r:id="rId8"/>
      <w:pgSz w:w="11906" w:h="16838"/>
      <w:pgMar w:top="1134" w:right="850"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80" w:rsidRDefault="00321F80" w:rsidP="00AD1F08">
      <w:pPr>
        <w:spacing w:after="0" w:line="240" w:lineRule="auto"/>
      </w:pPr>
      <w:r>
        <w:separator/>
      </w:r>
    </w:p>
  </w:endnote>
  <w:endnote w:type="continuationSeparator" w:id="0">
    <w:p w:rsidR="00321F80" w:rsidRDefault="00321F80" w:rsidP="00AD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Times New Roman CYR">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80" w:rsidRDefault="00321F80" w:rsidP="00AD1F08">
      <w:pPr>
        <w:spacing w:after="0" w:line="240" w:lineRule="auto"/>
      </w:pPr>
      <w:r>
        <w:separator/>
      </w:r>
    </w:p>
  </w:footnote>
  <w:footnote w:type="continuationSeparator" w:id="0">
    <w:p w:rsidR="00321F80" w:rsidRDefault="00321F80" w:rsidP="00AD1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886279"/>
      <w:docPartObj>
        <w:docPartGallery w:val="Page Numbers (Top of Page)"/>
        <w:docPartUnique/>
      </w:docPartObj>
    </w:sdtPr>
    <w:sdtEndPr/>
    <w:sdtContent>
      <w:p w:rsidR="005E54E8" w:rsidRDefault="005E54E8">
        <w:pPr>
          <w:pStyle w:val="a3"/>
          <w:jc w:val="center"/>
        </w:pPr>
        <w:r>
          <w:fldChar w:fldCharType="begin"/>
        </w:r>
        <w:r>
          <w:instrText>PAGE   \* MERGEFORMAT</w:instrText>
        </w:r>
        <w:r>
          <w:fldChar w:fldCharType="separate"/>
        </w:r>
        <w:r w:rsidR="00410B8F">
          <w:rPr>
            <w:noProof/>
          </w:rPr>
          <w:t>21</w:t>
        </w:r>
        <w:r>
          <w:fldChar w:fldCharType="end"/>
        </w:r>
      </w:p>
    </w:sdtContent>
  </w:sdt>
  <w:p w:rsidR="005E54E8" w:rsidRDefault="005E54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8E0"/>
    <w:multiLevelType w:val="hybridMultilevel"/>
    <w:tmpl w:val="D898C69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E7E309F"/>
    <w:multiLevelType w:val="hybridMultilevel"/>
    <w:tmpl w:val="AC0E3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1B3428"/>
    <w:multiLevelType w:val="hybridMultilevel"/>
    <w:tmpl w:val="49884E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5A67B4"/>
    <w:multiLevelType w:val="hybridMultilevel"/>
    <w:tmpl w:val="6C602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18723D"/>
    <w:multiLevelType w:val="multilevel"/>
    <w:tmpl w:val="97ECDCD0"/>
    <w:lvl w:ilvl="0">
      <w:start w:val="1"/>
      <w:numFmt w:val="decimal"/>
      <w:lvlText w:val="%1."/>
      <w:lvlJc w:val="left"/>
      <w:pPr>
        <w:ind w:left="450" w:hanging="45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5" w15:restartNumberingAfterBreak="0">
    <w:nsid w:val="28620243"/>
    <w:multiLevelType w:val="hybridMultilevel"/>
    <w:tmpl w:val="BC9891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934FA1"/>
    <w:multiLevelType w:val="multilevel"/>
    <w:tmpl w:val="39085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1140D5"/>
    <w:multiLevelType w:val="hybridMultilevel"/>
    <w:tmpl w:val="CF72C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BE0464"/>
    <w:multiLevelType w:val="hybridMultilevel"/>
    <w:tmpl w:val="3D3A4A6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3E894E67"/>
    <w:multiLevelType w:val="hybridMultilevel"/>
    <w:tmpl w:val="1BC48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227E15"/>
    <w:multiLevelType w:val="multilevel"/>
    <w:tmpl w:val="8020C6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D05067"/>
    <w:multiLevelType w:val="hybridMultilevel"/>
    <w:tmpl w:val="AAB21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1625F07"/>
    <w:multiLevelType w:val="hybridMultilevel"/>
    <w:tmpl w:val="4F1C525C"/>
    <w:lvl w:ilvl="0" w:tplc="968631D6">
      <w:start w:val="1"/>
      <w:numFmt w:val="decimal"/>
      <w:lvlText w:val="%1."/>
      <w:lvlJc w:val="left"/>
      <w:pPr>
        <w:ind w:left="1281" w:hanging="85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 w15:restartNumberingAfterBreak="0">
    <w:nsid w:val="52AD7DF5"/>
    <w:multiLevelType w:val="hybridMultilevel"/>
    <w:tmpl w:val="06A079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6A40CF3"/>
    <w:multiLevelType w:val="multilevel"/>
    <w:tmpl w:val="0D9A19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6CD311E"/>
    <w:multiLevelType w:val="hybridMultilevel"/>
    <w:tmpl w:val="46860456"/>
    <w:lvl w:ilvl="0" w:tplc="06FAF1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6F0720"/>
    <w:multiLevelType w:val="hybridMultilevel"/>
    <w:tmpl w:val="1AD26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4"/>
  </w:num>
  <w:num w:numId="5">
    <w:abstractNumId w:val="12"/>
  </w:num>
  <w:num w:numId="6">
    <w:abstractNumId w:val="2"/>
  </w:num>
  <w:num w:numId="7">
    <w:abstractNumId w:val="3"/>
  </w:num>
  <w:num w:numId="8">
    <w:abstractNumId w:val="11"/>
  </w:num>
  <w:num w:numId="9">
    <w:abstractNumId w:val="1"/>
  </w:num>
  <w:num w:numId="10">
    <w:abstractNumId w:val="5"/>
  </w:num>
  <w:num w:numId="11">
    <w:abstractNumId w:val="0"/>
  </w:num>
  <w:num w:numId="12">
    <w:abstractNumId w:val="9"/>
  </w:num>
  <w:num w:numId="13">
    <w:abstractNumId w:val="16"/>
  </w:num>
  <w:num w:numId="14">
    <w:abstractNumId w:val="7"/>
  </w:num>
  <w:num w:numId="15">
    <w:abstractNumId w:val="13"/>
  </w:num>
  <w:num w:numId="16">
    <w:abstractNumId w:val="8"/>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08"/>
    <w:rsid w:val="00033820"/>
    <w:rsid w:val="00050B3E"/>
    <w:rsid w:val="000960B1"/>
    <w:rsid w:val="000E302D"/>
    <w:rsid w:val="00105F3C"/>
    <w:rsid w:val="001A0041"/>
    <w:rsid w:val="001A034E"/>
    <w:rsid w:val="001A77CD"/>
    <w:rsid w:val="00232CF2"/>
    <w:rsid w:val="0028220E"/>
    <w:rsid w:val="002C59D8"/>
    <w:rsid w:val="00321F80"/>
    <w:rsid w:val="003324BD"/>
    <w:rsid w:val="00356236"/>
    <w:rsid w:val="00395542"/>
    <w:rsid w:val="00410B8F"/>
    <w:rsid w:val="00512E93"/>
    <w:rsid w:val="005948E6"/>
    <w:rsid w:val="005E54E8"/>
    <w:rsid w:val="00732CCC"/>
    <w:rsid w:val="00762929"/>
    <w:rsid w:val="00770632"/>
    <w:rsid w:val="00797703"/>
    <w:rsid w:val="007A1F5F"/>
    <w:rsid w:val="007B0947"/>
    <w:rsid w:val="009E2CAB"/>
    <w:rsid w:val="00A132C4"/>
    <w:rsid w:val="00A32492"/>
    <w:rsid w:val="00AD1F08"/>
    <w:rsid w:val="00B87BE1"/>
    <w:rsid w:val="00B9459B"/>
    <w:rsid w:val="00BC5F87"/>
    <w:rsid w:val="00C62FEA"/>
    <w:rsid w:val="00C702BF"/>
    <w:rsid w:val="00D13382"/>
    <w:rsid w:val="00DE3AF2"/>
    <w:rsid w:val="00ED12AC"/>
    <w:rsid w:val="00F4544E"/>
    <w:rsid w:val="00F815FB"/>
    <w:rsid w:val="00FA302F"/>
    <w:rsid w:val="00FD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604E"/>
  <w15:chartTrackingRefBased/>
  <w15:docId w15:val="{1345A517-8A5A-495B-A19A-548CD0F5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F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1F08"/>
  </w:style>
  <w:style w:type="paragraph" w:styleId="a5">
    <w:name w:val="footer"/>
    <w:basedOn w:val="a"/>
    <w:link w:val="a6"/>
    <w:uiPriority w:val="99"/>
    <w:unhideWhenUsed/>
    <w:rsid w:val="00AD1F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1F08"/>
  </w:style>
  <w:style w:type="paragraph" w:styleId="a7">
    <w:name w:val="List Paragraph"/>
    <w:basedOn w:val="a"/>
    <w:uiPriority w:val="34"/>
    <w:qFormat/>
    <w:rsid w:val="001A0041"/>
    <w:pPr>
      <w:spacing w:after="200" w:line="276" w:lineRule="auto"/>
      <w:ind w:left="720"/>
      <w:contextualSpacing/>
    </w:pPr>
    <w:rPr>
      <w:lang w:val="be-BY"/>
    </w:rPr>
  </w:style>
  <w:style w:type="paragraph" w:customStyle="1" w:styleId="FR1">
    <w:name w:val="FR1"/>
    <w:rsid w:val="001A0041"/>
    <w:pPr>
      <w:widowControl w:val="0"/>
      <w:autoSpaceDE w:val="0"/>
      <w:autoSpaceDN w:val="0"/>
      <w:adjustRightInd w:val="0"/>
      <w:spacing w:after="0"/>
      <w:ind w:left="40"/>
      <w:jc w:val="center"/>
    </w:pPr>
    <w:rPr>
      <w:rFonts w:ascii="Arial" w:eastAsia="Times New Roman" w:hAnsi="Arial" w:cs="Arial"/>
      <w:sz w:val="36"/>
      <w:szCs w:val="36"/>
      <w:lang w:eastAsia="ru-RU"/>
    </w:rPr>
  </w:style>
  <w:style w:type="paragraph" w:styleId="a8">
    <w:name w:val="No Spacing"/>
    <w:uiPriority w:val="1"/>
    <w:qFormat/>
    <w:rsid w:val="00DE3AF2"/>
    <w:pPr>
      <w:spacing w:after="0" w:line="240" w:lineRule="auto"/>
    </w:pPr>
  </w:style>
  <w:style w:type="paragraph" w:styleId="a9">
    <w:name w:val="Normal (Web)"/>
    <w:basedOn w:val="a"/>
    <w:uiPriority w:val="99"/>
    <w:semiHidden/>
    <w:unhideWhenUsed/>
    <w:rsid w:val="00050B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rsid w:val="00A13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4544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45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9295">
      <w:bodyDiv w:val="1"/>
      <w:marLeft w:val="0"/>
      <w:marRight w:val="0"/>
      <w:marTop w:val="0"/>
      <w:marBottom w:val="0"/>
      <w:divBdr>
        <w:top w:val="none" w:sz="0" w:space="0" w:color="auto"/>
        <w:left w:val="none" w:sz="0" w:space="0" w:color="auto"/>
        <w:bottom w:val="none" w:sz="0" w:space="0" w:color="auto"/>
        <w:right w:val="none" w:sz="0" w:space="0" w:color="auto"/>
      </w:divBdr>
    </w:div>
    <w:div w:id="48309358">
      <w:bodyDiv w:val="1"/>
      <w:marLeft w:val="0"/>
      <w:marRight w:val="0"/>
      <w:marTop w:val="0"/>
      <w:marBottom w:val="0"/>
      <w:divBdr>
        <w:top w:val="none" w:sz="0" w:space="0" w:color="auto"/>
        <w:left w:val="none" w:sz="0" w:space="0" w:color="auto"/>
        <w:bottom w:val="none" w:sz="0" w:space="0" w:color="auto"/>
        <w:right w:val="none" w:sz="0" w:space="0" w:color="auto"/>
      </w:divBdr>
    </w:div>
    <w:div w:id="261691163">
      <w:bodyDiv w:val="1"/>
      <w:marLeft w:val="0"/>
      <w:marRight w:val="0"/>
      <w:marTop w:val="0"/>
      <w:marBottom w:val="0"/>
      <w:divBdr>
        <w:top w:val="none" w:sz="0" w:space="0" w:color="auto"/>
        <w:left w:val="none" w:sz="0" w:space="0" w:color="auto"/>
        <w:bottom w:val="none" w:sz="0" w:space="0" w:color="auto"/>
        <w:right w:val="none" w:sz="0" w:space="0" w:color="auto"/>
      </w:divBdr>
    </w:div>
    <w:div w:id="272253381">
      <w:bodyDiv w:val="1"/>
      <w:marLeft w:val="0"/>
      <w:marRight w:val="0"/>
      <w:marTop w:val="0"/>
      <w:marBottom w:val="0"/>
      <w:divBdr>
        <w:top w:val="none" w:sz="0" w:space="0" w:color="auto"/>
        <w:left w:val="none" w:sz="0" w:space="0" w:color="auto"/>
        <w:bottom w:val="none" w:sz="0" w:space="0" w:color="auto"/>
        <w:right w:val="none" w:sz="0" w:space="0" w:color="auto"/>
      </w:divBdr>
    </w:div>
    <w:div w:id="305861526">
      <w:bodyDiv w:val="1"/>
      <w:marLeft w:val="0"/>
      <w:marRight w:val="0"/>
      <w:marTop w:val="0"/>
      <w:marBottom w:val="0"/>
      <w:divBdr>
        <w:top w:val="none" w:sz="0" w:space="0" w:color="auto"/>
        <w:left w:val="none" w:sz="0" w:space="0" w:color="auto"/>
        <w:bottom w:val="none" w:sz="0" w:space="0" w:color="auto"/>
        <w:right w:val="none" w:sz="0" w:space="0" w:color="auto"/>
      </w:divBdr>
    </w:div>
    <w:div w:id="402336007">
      <w:bodyDiv w:val="1"/>
      <w:marLeft w:val="0"/>
      <w:marRight w:val="0"/>
      <w:marTop w:val="0"/>
      <w:marBottom w:val="0"/>
      <w:divBdr>
        <w:top w:val="none" w:sz="0" w:space="0" w:color="auto"/>
        <w:left w:val="none" w:sz="0" w:space="0" w:color="auto"/>
        <w:bottom w:val="none" w:sz="0" w:space="0" w:color="auto"/>
        <w:right w:val="none" w:sz="0" w:space="0" w:color="auto"/>
      </w:divBdr>
    </w:div>
    <w:div w:id="425082599">
      <w:bodyDiv w:val="1"/>
      <w:marLeft w:val="0"/>
      <w:marRight w:val="0"/>
      <w:marTop w:val="0"/>
      <w:marBottom w:val="0"/>
      <w:divBdr>
        <w:top w:val="none" w:sz="0" w:space="0" w:color="auto"/>
        <w:left w:val="none" w:sz="0" w:space="0" w:color="auto"/>
        <w:bottom w:val="none" w:sz="0" w:space="0" w:color="auto"/>
        <w:right w:val="none" w:sz="0" w:space="0" w:color="auto"/>
      </w:divBdr>
    </w:div>
    <w:div w:id="437259713">
      <w:bodyDiv w:val="1"/>
      <w:marLeft w:val="0"/>
      <w:marRight w:val="0"/>
      <w:marTop w:val="0"/>
      <w:marBottom w:val="0"/>
      <w:divBdr>
        <w:top w:val="none" w:sz="0" w:space="0" w:color="auto"/>
        <w:left w:val="none" w:sz="0" w:space="0" w:color="auto"/>
        <w:bottom w:val="none" w:sz="0" w:space="0" w:color="auto"/>
        <w:right w:val="none" w:sz="0" w:space="0" w:color="auto"/>
      </w:divBdr>
    </w:div>
    <w:div w:id="478116622">
      <w:bodyDiv w:val="1"/>
      <w:marLeft w:val="0"/>
      <w:marRight w:val="0"/>
      <w:marTop w:val="0"/>
      <w:marBottom w:val="0"/>
      <w:divBdr>
        <w:top w:val="none" w:sz="0" w:space="0" w:color="auto"/>
        <w:left w:val="none" w:sz="0" w:space="0" w:color="auto"/>
        <w:bottom w:val="none" w:sz="0" w:space="0" w:color="auto"/>
        <w:right w:val="none" w:sz="0" w:space="0" w:color="auto"/>
      </w:divBdr>
    </w:div>
    <w:div w:id="543833663">
      <w:bodyDiv w:val="1"/>
      <w:marLeft w:val="0"/>
      <w:marRight w:val="0"/>
      <w:marTop w:val="0"/>
      <w:marBottom w:val="0"/>
      <w:divBdr>
        <w:top w:val="none" w:sz="0" w:space="0" w:color="auto"/>
        <w:left w:val="none" w:sz="0" w:space="0" w:color="auto"/>
        <w:bottom w:val="none" w:sz="0" w:space="0" w:color="auto"/>
        <w:right w:val="none" w:sz="0" w:space="0" w:color="auto"/>
      </w:divBdr>
    </w:div>
    <w:div w:id="625694963">
      <w:bodyDiv w:val="1"/>
      <w:marLeft w:val="0"/>
      <w:marRight w:val="0"/>
      <w:marTop w:val="0"/>
      <w:marBottom w:val="0"/>
      <w:divBdr>
        <w:top w:val="none" w:sz="0" w:space="0" w:color="auto"/>
        <w:left w:val="none" w:sz="0" w:space="0" w:color="auto"/>
        <w:bottom w:val="none" w:sz="0" w:space="0" w:color="auto"/>
        <w:right w:val="none" w:sz="0" w:space="0" w:color="auto"/>
      </w:divBdr>
    </w:div>
    <w:div w:id="677583052">
      <w:bodyDiv w:val="1"/>
      <w:marLeft w:val="0"/>
      <w:marRight w:val="0"/>
      <w:marTop w:val="0"/>
      <w:marBottom w:val="0"/>
      <w:divBdr>
        <w:top w:val="none" w:sz="0" w:space="0" w:color="auto"/>
        <w:left w:val="none" w:sz="0" w:space="0" w:color="auto"/>
        <w:bottom w:val="none" w:sz="0" w:space="0" w:color="auto"/>
        <w:right w:val="none" w:sz="0" w:space="0" w:color="auto"/>
      </w:divBdr>
    </w:div>
    <w:div w:id="684749980">
      <w:bodyDiv w:val="1"/>
      <w:marLeft w:val="0"/>
      <w:marRight w:val="0"/>
      <w:marTop w:val="0"/>
      <w:marBottom w:val="0"/>
      <w:divBdr>
        <w:top w:val="none" w:sz="0" w:space="0" w:color="auto"/>
        <w:left w:val="none" w:sz="0" w:space="0" w:color="auto"/>
        <w:bottom w:val="none" w:sz="0" w:space="0" w:color="auto"/>
        <w:right w:val="none" w:sz="0" w:space="0" w:color="auto"/>
      </w:divBdr>
    </w:div>
    <w:div w:id="729622100">
      <w:bodyDiv w:val="1"/>
      <w:marLeft w:val="0"/>
      <w:marRight w:val="0"/>
      <w:marTop w:val="0"/>
      <w:marBottom w:val="0"/>
      <w:divBdr>
        <w:top w:val="none" w:sz="0" w:space="0" w:color="auto"/>
        <w:left w:val="none" w:sz="0" w:space="0" w:color="auto"/>
        <w:bottom w:val="none" w:sz="0" w:space="0" w:color="auto"/>
        <w:right w:val="none" w:sz="0" w:space="0" w:color="auto"/>
      </w:divBdr>
    </w:div>
    <w:div w:id="741414038">
      <w:bodyDiv w:val="1"/>
      <w:marLeft w:val="0"/>
      <w:marRight w:val="0"/>
      <w:marTop w:val="0"/>
      <w:marBottom w:val="0"/>
      <w:divBdr>
        <w:top w:val="none" w:sz="0" w:space="0" w:color="auto"/>
        <w:left w:val="none" w:sz="0" w:space="0" w:color="auto"/>
        <w:bottom w:val="none" w:sz="0" w:space="0" w:color="auto"/>
        <w:right w:val="none" w:sz="0" w:space="0" w:color="auto"/>
      </w:divBdr>
    </w:div>
    <w:div w:id="833645549">
      <w:bodyDiv w:val="1"/>
      <w:marLeft w:val="0"/>
      <w:marRight w:val="0"/>
      <w:marTop w:val="0"/>
      <w:marBottom w:val="0"/>
      <w:divBdr>
        <w:top w:val="none" w:sz="0" w:space="0" w:color="auto"/>
        <w:left w:val="none" w:sz="0" w:space="0" w:color="auto"/>
        <w:bottom w:val="none" w:sz="0" w:space="0" w:color="auto"/>
        <w:right w:val="none" w:sz="0" w:space="0" w:color="auto"/>
      </w:divBdr>
    </w:div>
    <w:div w:id="940064840">
      <w:bodyDiv w:val="1"/>
      <w:marLeft w:val="0"/>
      <w:marRight w:val="0"/>
      <w:marTop w:val="0"/>
      <w:marBottom w:val="0"/>
      <w:divBdr>
        <w:top w:val="none" w:sz="0" w:space="0" w:color="auto"/>
        <w:left w:val="none" w:sz="0" w:space="0" w:color="auto"/>
        <w:bottom w:val="none" w:sz="0" w:space="0" w:color="auto"/>
        <w:right w:val="none" w:sz="0" w:space="0" w:color="auto"/>
      </w:divBdr>
    </w:div>
    <w:div w:id="1084954750">
      <w:bodyDiv w:val="1"/>
      <w:marLeft w:val="0"/>
      <w:marRight w:val="0"/>
      <w:marTop w:val="0"/>
      <w:marBottom w:val="0"/>
      <w:divBdr>
        <w:top w:val="none" w:sz="0" w:space="0" w:color="auto"/>
        <w:left w:val="none" w:sz="0" w:space="0" w:color="auto"/>
        <w:bottom w:val="none" w:sz="0" w:space="0" w:color="auto"/>
        <w:right w:val="none" w:sz="0" w:space="0" w:color="auto"/>
      </w:divBdr>
    </w:div>
    <w:div w:id="1265378388">
      <w:bodyDiv w:val="1"/>
      <w:marLeft w:val="0"/>
      <w:marRight w:val="0"/>
      <w:marTop w:val="0"/>
      <w:marBottom w:val="0"/>
      <w:divBdr>
        <w:top w:val="none" w:sz="0" w:space="0" w:color="auto"/>
        <w:left w:val="none" w:sz="0" w:space="0" w:color="auto"/>
        <w:bottom w:val="none" w:sz="0" w:space="0" w:color="auto"/>
        <w:right w:val="none" w:sz="0" w:space="0" w:color="auto"/>
      </w:divBdr>
    </w:div>
    <w:div w:id="1306544626">
      <w:bodyDiv w:val="1"/>
      <w:marLeft w:val="0"/>
      <w:marRight w:val="0"/>
      <w:marTop w:val="0"/>
      <w:marBottom w:val="0"/>
      <w:divBdr>
        <w:top w:val="none" w:sz="0" w:space="0" w:color="auto"/>
        <w:left w:val="none" w:sz="0" w:space="0" w:color="auto"/>
        <w:bottom w:val="none" w:sz="0" w:space="0" w:color="auto"/>
        <w:right w:val="none" w:sz="0" w:space="0" w:color="auto"/>
      </w:divBdr>
    </w:div>
    <w:div w:id="1564372969">
      <w:bodyDiv w:val="1"/>
      <w:marLeft w:val="0"/>
      <w:marRight w:val="0"/>
      <w:marTop w:val="0"/>
      <w:marBottom w:val="0"/>
      <w:divBdr>
        <w:top w:val="none" w:sz="0" w:space="0" w:color="auto"/>
        <w:left w:val="none" w:sz="0" w:space="0" w:color="auto"/>
        <w:bottom w:val="none" w:sz="0" w:space="0" w:color="auto"/>
        <w:right w:val="none" w:sz="0" w:space="0" w:color="auto"/>
      </w:divBdr>
    </w:div>
    <w:div w:id="1570727446">
      <w:bodyDiv w:val="1"/>
      <w:marLeft w:val="0"/>
      <w:marRight w:val="0"/>
      <w:marTop w:val="0"/>
      <w:marBottom w:val="0"/>
      <w:divBdr>
        <w:top w:val="none" w:sz="0" w:space="0" w:color="auto"/>
        <w:left w:val="none" w:sz="0" w:space="0" w:color="auto"/>
        <w:bottom w:val="none" w:sz="0" w:space="0" w:color="auto"/>
        <w:right w:val="none" w:sz="0" w:space="0" w:color="auto"/>
      </w:divBdr>
    </w:div>
    <w:div w:id="1623074136">
      <w:bodyDiv w:val="1"/>
      <w:marLeft w:val="0"/>
      <w:marRight w:val="0"/>
      <w:marTop w:val="0"/>
      <w:marBottom w:val="0"/>
      <w:divBdr>
        <w:top w:val="none" w:sz="0" w:space="0" w:color="auto"/>
        <w:left w:val="none" w:sz="0" w:space="0" w:color="auto"/>
        <w:bottom w:val="none" w:sz="0" w:space="0" w:color="auto"/>
        <w:right w:val="none" w:sz="0" w:space="0" w:color="auto"/>
      </w:divBdr>
    </w:div>
    <w:div w:id="1658918832">
      <w:bodyDiv w:val="1"/>
      <w:marLeft w:val="0"/>
      <w:marRight w:val="0"/>
      <w:marTop w:val="0"/>
      <w:marBottom w:val="0"/>
      <w:divBdr>
        <w:top w:val="none" w:sz="0" w:space="0" w:color="auto"/>
        <w:left w:val="none" w:sz="0" w:space="0" w:color="auto"/>
        <w:bottom w:val="none" w:sz="0" w:space="0" w:color="auto"/>
        <w:right w:val="none" w:sz="0" w:space="0" w:color="auto"/>
      </w:divBdr>
    </w:div>
    <w:div w:id="1661538747">
      <w:bodyDiv w:val="1"/>
      <w:marLeft w:val="0"/>
      <w:marRight w:val="0"/>
      <w:marTop w:val="0"/>
      <w:marBottom w:val="0"/>
      <w:divBdr>
        <w:top w:val="none" w:sz="0" w:space="0" w:color="auto"/>
        <w:left w:val="none" w:sz="0" w:space="0" w:color="auto"/>
        <w:bottom w:val="none" w:sz="0" w:space="0" w:color="auto"/>
        <w:right w:val="none" w:sz="0" w:space="0" w:color="auto"/>
      </w:divBdr>
      <w:divsChild>
        <w:div w:id="539128572">
          <w:marLeft w:val="0"/>
          <w:marRight w:val="0"/>
          <w:marTop w:val="0"/>
          <w:marBottom w:val="0"/>
          <w:divBdr>
            <w:top w:val="none" w:sz="0" w:space="0" w:color="auto"/>
            <w:left w:val="none" w:sz="0" w:space="0" w:color="auto"/>
            <w:bottom w:val="none" w:sz="0" w:space="0" w:color="auto"/>
            <w:right w:val="none" w:sz="0" w:space="0" w:color="auto"/>
          </w:divBdr>
        </w:div>
      </w:divsChild>
    </w:div>
    <w:div w:id="1884441685">
      <w:bodyDiv w:val="1"/>
      <w:marLeft w:val="0"/>
      <w:marRight w:val="0"/>
      <w:marTop w:val="0"/>
      <w:marBottom w:val="0"/>
      <w:divBdr>
        <w:top w:val="none" w:sz="0" w:space="0" w:color="auto"/>
        <w:left w:val="none" w:sz="0" w:space="0" w:color="auto"/>
        <w:bottom w:val="none" w:sz="0" w:space="0" w:color="auto"/>
        <w:right w:val="none" w:sz="0" w:space="0" w:color="auto"/>
      </w:divBdr>
    </w:div>
    <w:div w:id="1921059440">
      <w:bodyDiv w:val="1"/>
      <w:marLeft w:val="0"/>
      <w:marRight w:val="0"/>
      <w:marTop w:val="0"/>
      <w:marBottom w:val="0"/>
      <w:divBdr>
        <w:top w:val="none" w:sz="0" w:space="0" w:color="auto"/>
        <w:left w:val="none" w:sz="0" w:space="0" w:color="auto"/>
        <w:bottom w:val="none" w:sz="0" w:space="0" w:color="auto"/>
        <w:right w:val="none" w:sz="0" w:space="0" w:color="auto"/>
      </w:divBdr>
    </w:div>
    <w:div w:id="214515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8DFC0-CFA9-4D12-BF97-876C931F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7242</Words>
  <Characters>41285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Admin</cp:lastModifiedBy>
  <cp:revision>14</cp:revision>
  <cp:lastPrinted>2018-01-27T11:56:00Z</cp:lastPrinted>
  <dcterms:created xsi:type="dcterms:W3CDTF">2017-10-08T16:49:00Z</dcterms:created>
  <dcterms:modified xsi:type="dcterms:W3CDTF">2018-07-23T09:19:00Z</dcterms:modified>
</cp:coreProperties>
</file>