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18" w:rsidRDefault="00F02518">
      <w:pPr>
        <w:rPr>
          <w:sz w:val="2"/>
          <w:szCs w:val="2"/>
        </w:rPr>
      </w:pPr>
    </w:p>
    <w:p w:rsidR="00F02518" w:rsidRDefault="003F4F81">
      <w:pPr>
        <w:pStyle w:val="32"/>
        <w:framePr w:wrap="around" w:vAnchor="page" w:hAnchor="page" w:x="1245" w:y="939"/>
        <w:shd w:val="clear" w:color="auto" w:fill="auto"/>
        <w:spacing w:after="0" w:line="380" w:lineRule="exact"/>
        <w:ind w:left="288" w:right="662"/>
      </w:pPr>
      <w:bookmarkStart w:id="0" w:name="bookmark1"/>
      <w:r>
        <w:rPr>
          <w:rStyle w:val="320pt"/>
        </w:rPr>
        <w:t>ЦЕЛЬ</w:t>
      </w:r>
      <w:r>
        <w:t xml:space="preserve"> УЧЕНИЧЕСКОГО САМОУПРАВЛЕНИЯ</w:t>
      </w:r>
      <w:bookmarkEnd w:id="0"/>
    </w:p>
    <w:p w:rsidR="00F02518" w:rsidRDefault="003F4F81">
      <w:pPr>
        <w:pStyle w:val="40"/>
        <w:framePr w:w="9960" w:h="979" w:hRule="exact" w:wrap="around" w:vAnchor="page" w:hAnchor="page" w:x="1245" w:y="1787"/>
        <w:shd w:val="clear" w:color="auto" w:fill="auto"/>
        <w:spacing w:before="0" w:after="0"/>
        <w:ind w:right="340"/>
      </w:pPr>
      <w:r>
        <w:t>Подготовка воспитанников к участию в общественном</w:t>
      </w:r>
      <w:r>
        <w:br/>
        <w:t>самоуправлении, воспитание организаторов</w:t>
      </w:r>
    </w:p>
    <w:p w:rsidR="00F02518" w:rsidRDefault="003F4F81">
      <w:pPr>
        <w:pStyle w:val="21"/>
        <w:framePr w:w="9960" w:h="2353" w:hRule="exact" w:wrap="around" w:vAnchor="page" w:hAnchor="page" w:x="1245" w:y="3619"/>
        <w:shd w:val="clear" w:color="auto" w:fill="auto"/>
        <w:spacing w:before="0" w:after="0"/>
        <w:ind w:left="413" w:right="772" w:firstLine="0"/>
      </w:pPr>
      <w:r>
        <w:t>Участие в самоуправлении обеспечивает</w:t>
      </w:r>
      <w:r>
        <w:br/>
        <w:t>возможность каждому воспитаннику принимать</w:t>
      </w:r>
      <w:r>
        <w:br/>
        <w:t>участие в организаторской деятельности; помогает</w:t>
      </w:r>
      <w:r>
        <w:br/>
        <w:t>сделать процесс воспитания в школе поистине</w:t>
      </w:r>
      <w:r>
        <w:br/>
        <w:t>демократическим, открытым, гуманистическим.</w:t>
      </w:r>
    </w:p>
    <w:p w:rsidR="00F02518" w:rsidRDefault="003F4F81">
      <w:pPr>
        <w:pStyle w:val="23"/>
        <w:framePr w:w="9960" w:h="5737" w:hRule="exact" w:wrap="around" w:vAnchor="page" w:hAnchor="page" w:x="1245" w:y="7171"/>
        <w:shd w:val="clear" w:color="auto" w:fill="auto"/>
        <w:spacing w:before="0" w:after="26"/>
        <w:ind w:left="2620" w:right="1740"/>
      </w:pPr>
      <w:bookmarkStart w:id="1" w:name="bookmark2"/>
      <w:r>
        <w:t>МОДЕЛЬ УЧЕНИЧЕСКОГО</w:t>
      </w:r>
      <w:r>
        <w:br/>
        <w:t>САМОУПРАВЛЕНИЯ</w:t>
      </w:r>
      <w:bookmarkEnd w:id="1"/>
    </w:p>
    <w:p w:rsidR="00F02518" w:rsidRDefault="003F4F81">
      <w:pPr>
        <w:pStyle w:val="21"/>
        <w:framePr w:w="9960" w:h="5737" w:hRule="exact" w:wrap="around" w:vAnchor="page" w:hAnchor="page" w:x="1245" w:y="7171"/>
        <w:shd w:val="clear" w:color="auto" w:fill="auto"/>
        <w:spacing w:before="0" w:after="0" w:line="917" w:lineRule="exact"/>
        <w:ind w:left="3020" w:firstLine="0"/>
        <w:jc w:val="left"/>
      </w:pPr>
      <w:r>
        <w:rPr>
          <w:rStyle w:val="11"/>
        </w:rPr>
        <w:t>ПОЗИЦИОННЫЙ БЛОК</w:t>
      </w:r>
    </w:p>
    <w:p w:rsidR="00F02518" w:rsidRDefault="003F4F81">
      <w:pPr>
        <w:pStyle w:val="21"/>
        <w:framePr w:w="9960" w:h="5737" w:hRule="exact" w:wrap="around" w:vAnchor="page" w:hAnchor="page" w:x="1245" w:y="7171"/>
        <w:shd w:val="clear" w:color="auto" w:fill="auto"/>
        <w:spacing w:before="0" w:after="0" w:line="917" w:lineRule="exact"/>
        <w:ind w:left="2620" w:firstLine="0"/>
        <w:jc w:val="left"/>
      </w:pPr>
      <w:r>
        <w:rPr>
          <w:rStyle w:val="11"/>
        </w:rPr>
        <w:t>ОРГАНИЗАЦИОННЫЙ БЛОК</w:t>
      </w:r>
    </w:p>
    <w:p w:rsidR="00F02518" w:rsidRDefault="003F4F81">
      <w:pPr>
        <w:pStyle w:val="21"/>
        <w:framePr w:w="9960" w:h="5737" w:hRule="exact" w:wrap="around" w:vAnchor="page" w:hAnchor="page" w:x="1245" w:y="7171"/>
        <w:shd w:val="clear" w:color="auto" w:fill="auto"/>
        <w:spacing w:before="0" w:after="0" w:line="917" w:lineRule="exact"/>
        <w:ind w:left="2620"/>
        <w:jc w:val="left"/>
      </w:pPr>
      <w:r>
        <w:rPr>
          <w:rStyle w:val="11"/>
        </w:rPr>
        <w:t>НОРМАТИВНО-ПРАВОВОЙ БЛОК</w:t>
      </w:r>
    </w:p>
    <w:p w:rsidR="00F02518" w:rsidRDefault="003F4F81">
      <w:pPr>
        <w:pStyle w:val="21"/>
        <w:framePr w:w="9960" w:h="5737" w:hRule="exact" w:wrap="around" w:vAnchor="page" w:hAnchor="page" w:x="1245" w:y="7171"/>
        <w:shd w:val="clear" w:color="auto" w:fill="auto"/>
        <w:spacing w:before="0" w:after="0" w:line="917" w:lineRule="exact"/>
        <w:ind w:left="2620" w:firstLine="0"/>
        <w:jc w:val="left"/>
      </w:pPr>
      <w:r>
        <w:rPr>
          <w:rStyle w:val="11"/>
        </w:rPr>
        <w:t>СОДЕРЖАТЕЛЬНЫЙ БЛОК</w:t>
      </w:r>
    </w:p>
    <w:p w:rsidR="00F02518" w:rsidRPr="00393D57" w:rsidRDefault="003F4F81">
      <w:pPr>
        <w:pStyle w:val="21"/>
        <w:framePr w:w="9960" w:h="5737" w:hRule="exact" w:wrap="around" w:vAnchor="page" w:hAnchor="page" w:x="1245" w:y="7171"/>
        <w:shd w:val="clear" w:color="auto" w:fill="auto"/>
        <w:spacing w:before="0" w:after="0" w:line="917" w:lineRule="exact"/>
        <w:ind w:left="2620" w:firstLine="0"/>
        <w:jc w:val="left"/>
        <w:rPr>
          <w:u w:val="single"/>
        </w:rPr>
      </w:pPr>
      <w:r w:rsidRPr="00393D57">
        <w:rPr>
          <w:u w:val="single"/>
        </w:rPr>
        <w:t>ТЕХНОЛОГИЧЕСКИЙ БЛОК</w:t>
      </w:r>
    </w:p>
    <w:p w:rsidR="00F02518" w:rsidRPr="00393D57" w:rsidRDefault="003F4F81">
      <w:pPr>
        <w:pStyle w:val="21"/>
        <w:framePr w:wrap="around" w:vAnchor="page" w:hAnchor="page" w:x="1245" w:y="13234"/>
        <w:shd w:val="clear" w:color="auto" w:fill="auto"/>
        <w:spacing w:before="0" w:after="0" w:line="370" w:lineRule="exact"/>
        <w:ind w:left="2688" w:firstLine="0"/>
        <w:jc w:val="left"/>
        <w:rPr>
          <w:u w:val="single"/>
        </w:rPr>
      </w:pPr>
      <w:r w:rsidRPr="00393D57">
        <w:rPr>
          <w:u w:val="single"/>
        </w:rPr>
        <w:t>УПРАВЛЕНЧЕСКИЙ БЛОК</w:t>
      </w:r>
    </w:p>
    <w:p w:rsidR="00F02518" w:rsidRPr="00393D57" w:rsidRDefault="00F02518">
      <w:pPr>
        <w:rPr>
          <w:sz w:val="2"/>
          <w:szCs w:val="2"/>
          <w:u w:val="single"/>
        </w:rPr>
      </w:pPr>
    </w:p>
    <w:sectPr w:rsidR="00F02518" w:rsidRPr="00393D57" w:rsidSect="00F02518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7B2" w:rsidRDefault="003567B2" w:rsidP="00F02518">
      <w:r>
        <w:separator/>
      </w:r>
    </w:p>
  </w:endnote>
  <w:endnote w:type="continuationSeparator" w:id="1">
    <w:p w:rsidR="003567B2" w:rsidRDefault="003567B2" w:rsidP="00F02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7B2" w:rsidRDefault="003567B2"/>
  </w:footnote>
  <w:footnote w:type="continuationSeparator" w:id="1">
    <w:p w:rsidR="003567B2" w:rsidRDefault="003567B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02518"/>
    <w:rsid w:val="00281B8D"/>
    <w:rsid w:val="003567B2"/>
    <w:rsid w:val="00393D57"/>
    <w:rsid w:val="003F4F81"/>
    <w:rsid w:val="004B0CA3"/>
    <w:rsid w:val="00BB523D"/>
    <w:rsid w:val="00F02518"/>
    <w:rsid w:val="00F1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5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251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20pt">
    <w:name w:val="Основной текст (2) + 20 pt"/>
    <w:basedOn w:val="2"/>
    <w:rsid w:val="00F02518"/>
    <w:rPr>
      <w:sz w:val="36"/>
      <w:szCs w:val="36"/>
    </w:rPr>
  </w:style>
  <w:style w:type="character" w:customStyle="1" w:styleId="3">
    <w:name w:val="Основной текст (3)_"/>
    <w:basedOn w:val="a0"/>
    <w:link w:val="30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7"/>
      <w:szCs w:val="37"/>
    </w:rPr>
  </w:style>
  <w:style w:type="character" w:customStyle="1" w:styleId="21pt">
    <w:name w:val="Основной текст (2) + Интервал 1 pt"/>
    <w:basedOn w:val="2"/>
    <w:rsid w:val="00F02518"/>
    <w:rPr>
      <w:spacing w:val="25"/>
    </w:rPr>
  </w:style>
  <w:style w:type="character" w:customStyle="1" w:styleId="1">
    <w:name w:val="Заголовок №1_"/>
    <w:basedOn w:val="a0"/>
    <w:link w:val="10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44"/>
      <w:szCs w:val="44"/>
    </w:rPr>
  </w:style>
  <w:style w:type="character" w:customStyle="1" w:styleId="31">
    <w:name w:val="Заголовок №3_"/>
    <w:basedOn w:val="a0"/>
    <w:link w:val="32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38"/>
      <w:szCs w:val="38"/>
    </w:rPr>
  </w:style>
  <w:style w:type="character" w:customStyle="1" w:styleId="320pt">
    <w:name w:val="Заголовок №3 + 20 pt"/>
    <w:basedOn w:val="31"/>
    <w:rsid w:val="00F02518"/>
    <w:rPr>
      <w:sz w:val="38"/>
      <w:szCs w:val="38"/>
    </w:rPr>
  </w:style>
  <w:style w:type="character" w:customStyle="1" w:styleId="4">
    <w:name w:val="Основной текст (4)_"/>
    <w:basedOn w:val="a0"/>
    <w:link w:val="40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a4">
    <w:name w:val="Основной текст_"/>
    <w:basedOn w:val="a0"/>
    <w:link w:val="21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7"/>
      <w:szCs w:val="37"/>
    </w:rPr>
  </w:style>
  <w:style w:type="character" w:customStyle="1" w:styleId="22">
    <w:name w:val="Заголовок №2_"/>
    <w:basedOn w:val="a0"/>
    <w:link w:val="23"/>
    <w:rsid w:val="00F0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38"/>
      <w:szCs w:val="38"/>
    </w:rPr>
  </w:style>
  <w:style w:type="character" w:customStyle="1" w:styleId="11">
    <w:name w:val="Основной текст1"/>
    <w:basedOn w:val="a4"/>
    <w:rsid w:val="00F02518"/>
    <w:rPr>
      <w:u w:val="single"/>
    </w:rPr>
  </w:style>
  <w:style w:type="paragraph" w:customStyle="1" w:styleId="20">
    <w:name w:val="Основной текст (2)"/>
    <w:basedOn w:val="a"/>
    <w:link w:val="2"/>
    <w:rsid w:val="00F02518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rsid w:val="00F02518"/>
    <w:pPr>
      <w:shd w:val="clear" w:color="auto" w:fill="FFFFFF"/>
      <w:spacing w:before="600" w:after="840" w:line="461" w:lineRule="exact"/>
      <w:jc w:val="right"/>
    </w:pPr>
    <w:rPr>
      <w:rFonts w:ascii="Times New Roman" w:eastAsia="Times New Roman" w:hAnsi="Times New Roman" w:cs="Times New Roman"/>
      <w:i/>
      <w:iCs/>
      <w:spacing w:val="-1"/>
      <w:sz w:val="37"/>
      <w:szCs w:val="37"/>
    </w:rPr>
  </w:style>
  <w:style w:type="paragraph" w:customStyle="1" w:styleId="10">
    <w:name w:val="Заголовок №1"/>
    <w:basedOn w:val="a"/>
    <w:link w:val="1"/>
    <w:rsid w:val="00F02518"/>
    <w:pPr>
      <w:shd w:val="clear" w:color="auto" w:fill="FFFFFF"/>
      <w:spacing w:before="1260" w:line="0" w:lineRule="atLeast"/>
      <w:outlineLvl w:val="0"/>
    </w:pPr>
    <w:rPr>
      <w:rFonts w:ascii="Times New Roman" w:eastAsia="Times New Roman" w:hAnsi="Times New Roman" w:cs="Times New Roman"/>
      <w:spacing w:val="-3"/>
      <w:sz w:val="44"/>
      <w:szCs w:val="44"/>
    </w:rPr>
  </w:style>
  <w:style w:type="paragraph" w:customStyle="1" w:styleId="32">
    <w:name w:val="Заголовок №3"/>
    <w:basedOn w:val="a"/>
    <w:link w:val="31"/>
    <w:rsid w:val="00F02518"/>
    <w:pPr>
      <w:shd w:val="clear" w:color="auto" w:fill="FFFFFF"/>
      <w:spacing w:after="6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4"/>
      <w:sz w:val="38"/>
      <w:szCs w:val="38"/>
    </w:rPr>
  </w:style>
  <w:style w:type="paragraph" w:customStyle="1" w:styleId="40">
    <w:name w:val="Основной текст (4)"/>
    <w:basedOn w:val="a"/>
    <w:link w:val="4"/>
    <w:rsid w:val="00F02518"/>
    <w:pPr>
      <w:shd w:val="clear" w:color="auto" w:fill="FFFFFF"/>
      <w:spacing w:before="600" w:after="840" w:line="461" w:lineRule="exact"/>
      <w:jc w:val="center"/>
    </w:pPr>
    <w:rPr>
      <w:rFonts w:ascii="Times New Roman" w:eastAsia="Times New Roman" w:hAnsi="Times New Roman" w:cs="Times New Roman"/>
      <w:i/>
      <w:iCs/>
      <w:sz w:val="37"/>
      <w:szCs w:val="37"/>
    </w:rPr>
  </w:style>
  <w:style w:type="paragraph" w:customStyle="1" w:styleId="21">
    <w:name w:val="Основной текст2"/>
    <w:basedOn w:val="a"/>
    <w:link w:val="a4"/>
    <w:rsid w:val="00F02518"/>
    <w:pPr>
      <w:shd w:val="clear" w:color="auto" w:fill="FFFFFF"/>
      <w:spacing w:before="840" w:after="1260" w:line="456" w:lineRule="exact"/>
      <w:ind w:hanging="500"/>
      <w:jc w:val="center"/>
    </w:pPr>
    <w:rPr>
      <w:rFonts w:ascii="Times New Roman" w:eastAsia="Times New Roman" w:hAnsi="Times New Roman" w:cs="Times New Roman"/>
      <w:spacing w:val="-1"/>
      <w:sz w:val="37"/>
      <w:szCs w:val="37"/>
    </w:rPr>
  </w:style>
  <w:style w:type="paragraph" w:customStyle="1" w:styleId="23">
    <w:name w:val="Заголовок №2"/>
    <w:basedOn w:val="a"/>
    <w:link w:val="22"/>
    <w:rsid w:val="00F02518"/>
    <w:pPr>
      <w:shd w:val="clear" w:color="auto" w:fill="FFFFFF"/>
      <w:spacing w:before="1260" w:after="360" w:line="499" w:lineRule="exact"/>
      <w:ind w:hanging="500"/>
      <w:outlineLvl w:val="1"/>
    </w:pPr>
    <w:rPr>
      <w:rFonts w:ascii="Times New Roman" w:eastAsia="Times New Roman" w:hAnsi="Times New Roman" w:cs="Times New Roman"/>
      <w:b/>
      <w:bCs/>
      <w:spacing w:val="-4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3</cp:revision>
  <dcterms:created xsi:type="dcterms:W3CDTF">2018-01-04T11:29:00Z</dcterms:created>
  <dcterms:modified xsi:type="dcterms:W3CDTF">2018-01-04T11:53:00Z</dcterms:modified>
</cp:coreProperties>
</file>