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D3F" w:rsidRPr="002E6D3F" w:rsidRDefault="002E6D3F" w:rsidP="002E6D3F">
      <w:pPr>
        <w:shd w:val="clear" w:color="auto" w:fill="EEF2F5"/>
        <w:spacing w:after="0" w:line="240" w:lineRule="auto"/>
        <w:ind w:right="2174"/>
        <w:jc w:val="center"/>
        <w:outlineLvl w:val="0"/>
        <w:rPr>
          <w:rFonts w:ascii="Times New Roman" w:eastAsia="Times New Roman" w:hAnsi="Times New Roman"/>
          <w:b/>
          <w:color w:val="FF0000"/>
          <w:kern w:val="36"/>
          <w:sz w:val="36"/>
          <w:szCs w:val="36"/>
          <w:lang w:eastAsia="ru-RU"/>
        </w:rPr>
      </w:pPr>
      <w:r w:rsidRPr="002E6D3F">
        <w:rPr>
          <w:rFonts w:ascii="Times New Roman" w:eastAsia="Times New Roman" w:hAnsi="Times New Roman"/>
          <w:b/>
          <w:color w:val="FF0000"/>
          <w:kern w:val="36"/>
          <w:sz w:val="36"/>
          <w:szCs w:val="36"/>
          <w:lang w:eastAsia="ru-RU"/>
        </w:rPr>
        <w:t>Влияние социальных сетей на формирование нравственных качеств детей и подростков</w:t>
      </w:r>
    </w:p>
    <w:p w:rsidR="002E6D3F" w:rsidRPr="002E6D3F" w:rsidRDefault="002E6D3F" w:rsidP="002E6D3F">
      <w:pPr>
        <w:shd w:val="clear" w:color="auto" w:fill="FFFFFF"/>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t>Социальные сети появились относительно недавно, вызвав огромный интерес у пользователей всемирной паутины, и  стали неотъемлемым атрибутом нашей жизни, особенно для школьников. Многие взрослые люди попадают в психологическую зависимость от виртуального общения. Что же говорить о детях? Современные дети нередко получают навыки работы с персональным компьютером еще до того, как поступают в школу.</w:t>
      </w:r>
    </w:p>
    <w:p w:rsidR="002E6D3F" w:rsidRPr="002E6D3F" w:rsidRDefault="002E6D3F" w:rsidP="002E6D3F">
      <w:pPr>
        <w:shd w:val="clear" w:color="auto" w:fill="FFFFFF"/>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t>Ребенок, получивший доступ к общению в социальной сети, получает новые возможности. Но вопрос в том, насколько эти возможности для него полезны.</w:t>
      </w:r>
    </w:p>
    <w:p w:rsidR="002E6D3F" w:rsidRPr="002E6D3F" w:rsidRDefault="002E6D3F" w:rsidP="002E6D3F">
      <w:pPr>
        <w:shd w:val="clear" w:color="auto" w:fill="FFFFFF"/>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t xml:space="preserve">Польза социальных сетей для ребенка будет, в первую очередь, зависеть от его личности, которая в юном возрасте еще только формируется. Станет ли он использовать </w:t>
      </w:r>
      <w:proofErr w:type="spellStart"/>
      <w:r w:rsidRPr="002E6D3F">
        <w:rPr>
          <w:rFonts w:ascii="Times New Roman" w:eastAsia="Times New Roman" w:hAnsi="Times New Roman"/>
          <w:sz w:val="28"/>
          <w:szCs w:val="28"/>
          <w:lang w:eastAsia="ru-RU"/>
        </w:rPr>
        <w:t>аккаунт</w:t>
      </w:r>
      <w:proofErr w:type="spellEnd"/>
      <w:r w:rsidRPr="002E6D3F">
        <w:rPr>
          <w:rFonts w:ascii="Times New Roman" w:eastAsia="Times New Roman" w:hAnsi="Times New Roman"/>
          <w:sz w:val="28"/>
          <w:szCs w:val="28"/>
          <w:lang w:eastAsia="ru-RU"/>
        </w:rPr>
        <w:t xml:space="preserve"> для общения с «хорошими» или с «плохими» людьми, будет ли он расширять свой кругозор в социально полезной области, или заинтересуется «запрещенными» темами?</w:t>
      </w:r>
    </w:p>
    <w:p w:rsidR="002E6D3F" w:rsidRPr="002E6D3F" w:rsidRDefault="002E6D3F" w:rsidP="002E6D3F">
      <w:pPr>
        <w:shd w:val="clear" w:color="auto" w:fill="FFFFFF"/>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t xml:space="preserve">До достижения совершеннолетия ответственность за поступки детей возлагается на их родителей или лиц, их замещающих. Но проблема в том, что взрослые иногда имеют меньше опыта виртуальной жизни и не </w:t>
      </w:r>
      <w:proofErr w:type="gramStart"/>
      <w:r w:rsidRPr="002E6D3F">
        <w:rPr>
          <w:rFonts w:ascii="Times New Roman" w:eastAsia="Times New Roman" w:hAnsi="Times New Roman"/>
          <w:sz w:val="28"/>
          <w:szCs w:val="28"/>
          <w:lang w:eastAsia="ru-RU"/>
        </w:rPr>
        <w:t>могут</w:t>
      </w:r>
      <w:proofErr w:type="gramEnd"/>
      <w:r w:rsidRPr="002E6D3F">
        <w:rPr>
          <w:rFonts w:ascii="Times New Roman" w:eastAsia="Times New Roman" w:hAnsi="Times New Roman"/>
          <w:sz w:val="28"/>
          <w:szCs w:val="28"/>
          <w:lang w:eastAsia="ru-RU"/>
        </w:rPr>
        <w:t xml:space="preserve"> как следует контролировать эту сторону развития ребенка.</w:t>
      </w:r>
    </w:p>
    <w:p w:rsidR="002E6D3F" w:rsidRPr="002E6D3F" w:rsidRDefault="002E6D3F" w:rsidP="002E6D3F">
      <w:pPr>
        <w:shd w:val="clear" w:color="auto" w:fill="FFFFFF"/>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t xml:space="preserve">Установление паролей и «родительского контроля» сайтов не всегда помогает направить интерес детей в нужное русло, а иногда и дает нежелательный эффект: сладость запретного плода только подстегивает любопытство и заставляет искать пути обхода запретов. Тем более что социальные сети, хотя и должны выполнять предусмотренные законом запреты на распространение порнографической, экстремистской и националистической информации, на деле не всегда могут контролировать </w:t>
      </w:r>
      <w:proofErr w:type="gramStart"/>
      <w:r w:rsidRPr="002E6D3F">
        <w:rPr>
          <w:rFonts w:ascii="Times New Roman" w:eastAsia="Times New Roman" w:hAnsi="Times New Roman"/>
          <w:sz w:val="28"/>
          <w:szCs w:val="28"/>
          <w:lang w:eastAsia="ru-RU"/>
        </w:rPr>
        <w:t>поступающий</w:t>
      </w:r>
      <w:proofErr w:type="gramEnd"/>
      <w:r w:rsidRPr="002E6D3F">
        <w:rPr>
          <w:rFonts w:ascii="Times New Roman" w:eastAsia="Times New Roman" w:hAnsi="Times New Roman"/>
          <w:sz w:val="28"/>
          <w:szCs w:val="28"/>
          <w:lang w:eastAsia="ru-RU"/>
        </w:rPr>
        <w:t xml:space="preserve"> от пользователей </w:t>
      </w:r>
      <w:proofErr w:type="spellStart"/>
      <w:r w:rsidRPr="002E6D3F">
        <w:rPr>
          <w:rFonts w:ascii="Times New Roman" w:eastAsia="Times New Roman" w:hAnsi="Times New Roman"/>
          <w:sz w:val="28"/>
          <w:szCs w:val="28"/>
          <w:lang w:eastAsia="ru-RU"/>
        </w:rPr>
        <w:t>контент</w:t>
      </w:r>
      <w:proofErr w:type="spellEnd"/>
      <w:r w:rsidRPr="002E6D3F">
        <w:rPr>
          <w:rFonts w:ascii="Times New Roman" w:eastAsia="Times New Roman" w:hAnsi="Times New Roman"/>
          <w:sz w:val="28"/>
          <w:szCs w:val="28"/>
          <w:lang w:eastAsia="ru-RU"/>
        </w:rPr>
        <w:t>. Кроме этого, при высокой частоте взломов профилей социальных сетей, такая информация может оказаться в фокусе внимания детей в любое время.</w:t>
      </w:r>
    </w:p>
    <w:p w:rsidR="002E6D3F" w:rsidRPr="002E6D3F" w:rsidRDefault="002E6D3F" w:rsidP="002E6D3F">
      <w:pPr>
        <w:shd w:val="clear" w:color="auto" w:fill="FFFFFF"/>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t>Социальные сети оказывают заметное негативное влияние на формирование речи детей</w:t>
      </w:r>
      <w:r w:rsidRPr="002E6D3F">
        <w:rPr>
          <w:rFonts w:ascii="Times New Roman" w:eastAsia="Times New Roman" w:hAnsi="Times New Roman"/>
          <w:i/>
          <w:iCs/>
          <w:sz w:val="28"/>
          <w:szCs w:val="28"/>
          <w:lang w:eastAsia="ru-RU"/>
        </w:rPr>
        <w:t>.</w:t>
      </w:r>
      <w:r w:rsidRPr="002E6D3F">
        <w:rPr>
          <w:rFonts w:ascii="Times New Roman" w:eastAsia="Times New Roman" w:hAnsi="Times New Roman"/>
          <w:sz w:val="28"/>
          <w:szCs w:val="28"/>
          <w:lang w:eastAsia="ru-RU"/>
        </w:rPr>
        <w:t> Свободное употребление ненормативной лексики в статьях, комментариях и объявлениях может сформировать у ребенка подсознательное убеждение, что такая манера общения социально приемлема.</w:t>
      </w:r>
    </w:p>
    <w:p w:rsidR="002E6D3F" w:rsidRPr="002E6D3F" w:rsidRDefault="002E6D3F" w:rsidP="002E6D3F">
      <w:pPr>
        <w:shd w:val="clear" w:color="auto" w:fill="FFFFFF"/>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t>Опасность виртуального совращения детей – это проблема, которая, наверное, особенно сильно волнует взрослых. Анонимность Интернет - общения дает шансы сексуальным извращенцам безнаказанно пользоваться любопытством детей к взрослой теме и втягивать их в виртуальные интимные отношения.</w:t>
      </w:r>
    </w:p>
    <w:p w:rsidR="002E6D3F" w:rsidRPr="002E6D3F" w:rsidRDefault="002E6D3F" w:rsidP="002E6D3F">
      <w:pPr>
        <w:shd w:val="clear" w:color="auto" w:fill="FFFFFF"/>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t>Но, даже если представить себе идеальную ситуацию, когда ребенок общается в интернете только с хорошо воспитанными сверстниками из интеллигентных семей, зависимость от социальных сетей может также оказывать на него негативное влияние.</w:t>
      </w:r>
    </w:p>
    <w:p w:rsidR="002E6D3F" w:rsidRPr="002E6D3F" w:rsidRDefault="002E6D3F" w:rsidP="002E6D3F">
      <w:pPr>
        <w:shd w:val="clear" w:color="auto" w:fill="FFFFFF"/>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t xml:space="preserve">Навыки живого общения люди могут отработать только в реальной жизни, а социальные сети и активная виртуальная жизнь ставит ребенка в ситуацию, когда </w:t>
      </w:r>
      <w:r w:rsidRPr="002E6D3F">
        <w:rPr>
          <w:rFonts w:ascii="Times New Roman" w:eastAsia="Times New Roman" w:hAnsi="Times New Roman"/>
          <w:sz w:val="28"/>
          <w:szCs w:val="28"/>
          <w:lang w:eastAsia="ru-RU"/>
        </w:rPr>
        <w:lastRenderedPageBreak/>
        <w:t xml:space="preserve">эти навыки не используются, и, как следствие, не развиваются и атрофируются. Проблемы социализации, неумение общаться с взрослыми и сверстниками, отсутствие реальных друзей при частом посещении странички в социальной сети никуда не исчезают, а просто становятся менее заметными для ребенка. При неблагоприятном стечении обстоятельств может сформироваться </w:t>
      </w:r>
      <w:proofErr w:type="spellStart"/>
      <w:r w:rsidRPr="002E6D3F">
        <w:rPr>
          <w:rFonts w:ascii="Times New Roman" w:eastAsia="Times New Roman" w:hAnsi="Times New Roman"/>
          <w:sz w:val="28"/>
          <w:szCs w:val="28"/>
          <w:lang w:eastAsia="ru-RU"/>
        </w:rPr>
        <w:t>социофобическая</w:t>
      </w:r>
      <w:proofErr w:type="spellEnd"/>
      <w:r w:rsidRPr="002E6D3F">
        <w:rPr>
          <w:rFonts w:ascii="Times New Roman" w:eastAsia="Times New Roman" w:hAnsi="Times New Roman"/>
          <w:sz w:val="28"/>
          <w:szCs w:val="28"/>
          <w:lang w:eastAsia="ru-RU"/>
        </w:rPr>
        <w:t>, не приспособленная к реальной жизни личность.</w:t>
      </w:r>
    </w:p>
    <w:p w:rsidR="002E6D3F" w:rsidRPr="002E6D3F" w:rsidRDefault="002E6D3F" w:rsidP="002E6D3F">
      <w:pPr>
        <w:shd w:val="clear" w:color="auto" w:fill="FFFFFF"/>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t xml:space="preserve">Современные мониторы компьютеров практически безвредны для здоровья, но, тем не менее, проводя много времени </w:t>
      </w:r>
      <w:proofErr w:type="spellStart"/>
      <w:r w:rsidRPr="002E6D3F">
        <w:rPr>
          <w:rFonts w:ascii="Times New Roman" w:eastAsia="Times New Roman" w:hAnsi="Times New Roman"/>
          <w:sz w:val="28"/>
          <w:szCs w:val="28"/>
          <w:lang w:eastAsia="ru-RU"/>
        </w:rPr>
        <w:t>онлайн</w:t>
      </w:r>
      <w:proofErr w:type="spellEnd"/>
      <w:r w:rsidRPr="002E6D3F">
        <w:rPr>
          <w:rFonts w:ascii="Times New Roman" w:eastAsia="Times New Roman" w:hAnsi="Times New Roman"/>
          <w:sz w:val="28"/>
          <w:szCs w:val="28"/>
          <w:lang w:eastAsia="ru-RU"/>
        </w:rPr>
        <w:t>, дети рискуют получить проблемы. Осанка и зрение страдают в первую очередь, а недостаток двигательной активности плохо сказывается на общем самочувствии.</w:t>
      </w:r>
    </w:p>
    <w:p w:rsidR="002E6D3F" w:rsidRPr="002E6D3F" w:rsidRDefault="002E6D3F" w:rsidP="002E6D3F">
      <w:pPr>
        <w:shd w:val="clear" w:color="auto" w:fill="FFFFFF"/>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t xml:space="preserve">Многие родители не видят никакого вреда в том, что их ребенок имеет страничку, например, в Одноклассниках или </w:t>
      </w:r>
      <w:proofErr w:type="spellStart"/>
      <w:r w:rsidRPr="002E6D3F">
        <w:rPr>
          <w:rFonts w:ascii="Times New Roman" w:eastAsia="Times New Roman" w:hAnsi="Times New Roman"/>
          <w:sz w:val="28"/>
          <w:szCs w:val="28"/>
          <w:lang w:eastAsia="ru-RU"/>
        </w:rPr>
        <w:t>Вконтакте</w:t>
      </w:r>
      <w:proofErr w:type="spellEnd"/>
      <w:r w:rsidRPr="002E6D3F">
        <w:rPr>
          <w:rFonts w:ascii="Times New Roman" w:eastAsia="Times New Roman" w:hAnsi="Times New Roman"/>
          <w:sz w:val="28"/>
          <w:szCs w:val="28"/>
          <w:lang w:eastAsia="ru-RU"/>
        </w:rPr>
        <w:t>. Но проблема существует. И очень серьезная. Современные дети начинают пользоваться Интернетом очень рано и очень активно, с большим риском. Средний возраст юных пользователей — 9-10 лет.</w:t>
      </w:r>
    </w:p>
    <w:p w:rsidR="002E6D3F" w:rsidRPr="002E6D3F" w:rsidRDefault="002E6D3F" w:rsidP="002E6D3F">
      <w:pPr>
        <w:shd w:val="clear" w:color="auto" w:fill="FFFFFF"/>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t xml:space="preserve">Одним из факторов риска является то, что большинство детей пользуются Интернетом без присмотра родителей. Другой настораживающий фактор — возрастание времени, проводимого </w:t>
      </w:r>
      <w:proofErr w:type="spellStart"/>
      <w:r w:rsidRPr="002E6D3F">
        <w:rPr>
          <w:rFonts w:ascii="Times New Roman" w:eastAsia="Times New Roman" w:hAnsi="Times New Roman"/>
          <w:sz w:val="28"/>
          <w:szCs w:val="28"/>
          <w:lang w:eastAsia="ru-RU"/>
        </w:rPr>
        <w:t>онлайн</w:t>
      </w:r>
      <w:proofErr w:type="spellEnd"/>
      <w:r w:rsidRPr="002E6D3F">
        <w:rPr>
          <w:rFonts w:ascii="Times New Roman" w:eastAsia="Times New Roman" w:hAnsi="Times New Roman"/>
          <w:sz w:val="28"/>
          <w:szCs w:val="28"/>
          <w:lang w:eastAsia="ru-RU"/>
        </w:rPr>
        <w:t>.</w:t>
      </w:r>
    </w:p>
    <w:p w:rsidR="002E6D3F" w:rsidRPr="002E6D3F" w:rsidRDefault="002E6D3F" w:rsidP="002E6D3F">
      <w:pPr>
        <w:shd w:val="clear" w:color="auto" w:fill="FFFFFF"/>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t>Ещё один потенциальный риск слишком активного поведения в социальных сетях врачи называют «Facebook-депрессией». Когда подростки 11—15 лет проводят много времени в социальных сетях, у них появляются признаки классической депрессии: меняется режим питания и сна, случаются резкие перепады настроения. Социальные сети успешно заменяют ребенку живое общение. Зачем ему теперь общаться на улице, если проще написать в «</w:t>
      </w:r>
      <w:proofErr w:type="spellStart"/>
      <w:r w:rsidRPr="002E6D3F">
        <w:rPr>
          <w:rFonts w:ascii="Times New Roman" w:eastAsia="Times New Roman" w:hAnsi="Times New Roman"/>
          <w:sz w:val="28"/>
          <w:szCs w:val="28"/>
          <w:lang w:eastAsia="ru-RU"/>
        </w:rPr>
        <w:t>аську</w:t>
      </w:r>
      <w:proofErr w:type="spellEnd"/>
      <w:r w:rsidRPr="002E6D3F">
        <w:rPr>
          <w:rFonts w:ascii="Times New Roman" w:eastAsia="Times New Roman" w:hAnsi="Times New Roman"/>
          <w:sz w:val="28"/>
          <w:szCs w:val="28"/>
          <w:lang w:eastAsia="ru-RU"/>
        </w:rPr>
        <w:t>» или отправить сообщение «на стену». Плюс ко всему, ребенок теперь может заводить  абсолютно неограниченное количество друзей и общаться с ними. А последствия могут быть необратимыми — происходит переизбыток общения. Ребенок со временем теряет интерес к собеседнику. Сначала к одному, потом к другому. Потом он теряет интерес к жизни….</w:t>
      </w:r>
    </w:p>
    <w:p w:rsidR="002E6D3F" w:rsidRPr="002E6D3F" w:rsidRDefault="002E6D3F" w:rsidP="002E6D3F">
      <w:pPr>
        <w:shd w:val="clear" w:color="auto" w:fill="FFFFFF"/>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t xml:space="preserve">Чем ещё опасны социальные сети для детей? Одна из опасностей – снижение </w:t>
      </w:r>
      <w:proofErr w:type="spellStart"/>
      <w:r w:rsidRPr="002E6D3F">
        <w:rPr>
          <w:rFonts w:ascii="Times New Roman" w:eastAsia="Times New Roman" w:hAnsi="Times New Roman"/>
          <w:sz w:val="28"/>
          <w:szCs w:val="28"/>
          <w:lang w:eastAsia="ru-RU"/>
        </w:rPr>
        <w:t>эмпатии</w:t>
      </w:r>
      <w:proofErr w:type="spellEnd"/>
      <w:r w:rsidRPr="002E6D3F">
        <w:rPr>
          <w:rFonts w:ascii="Times New Roman" w:eastAsia="Times New Roman" w:hAnsi="Times New Roman"/>
          <w:sz w:val="28"/>
          <w:szCs w:val="28"/>
          <w:lang w:eastAsia="ru-RU"/>
        </w:rPr>
        <w:t xml:space="preserve">, неумение сопереживать. Дети, выросшие в  социальных сетях, утрачивают навыки межличностного общения — они не умеют краснеть за плохие поступки, давать спонтанную реакцию, а главное, получать немедленный ответ от собеседника и вести диалог. Комментарии и общение </w:t>
      </w:r>
      <w:proofErr w:type="spellStart"/>
      <w:r w:rsidRPr="002E6D3F">
        <w:rPr>
          <w:rFonts w:ascii="Times New Roman" w:eastAsia="Times New Roman" w:hAnsi="Times New Roman"/>
          <w:sz w:val="28"/>
          <w:szCs w:val="28"/>
          <w:lang w:eastAsia="ru-RU"/>
        </w:rPr>
        <w:t>онлайн</w:t>
      </w:r>
      <w:proofErr w:type="spellEnd"/>
      <w:r w:rsidRPr="002E6D3F">
        <w:rPr>
          <w:rFonts w:ascii="Times New Roman" w:eastAsia="Times New Roman" w:hAnsi="Times New Roman"/>
          <w:sz w:val="28"/>
          <w:szCs w:val="28"/>
          <w:lang w:eastAsia="ru-RU"/>
        </w:rPr>
        <w:t xml:space="preserve"> - это все имитация реального эмоционального диалога.</w:t>
      </w:r>
    </w:p>
    <w:p w:rsidR="002E6D3F" w:rsidRPr="002E6D3F" w:rsidRDefault="002E6D3F" w:rsidP="002E6D3F">
      <w:pPr>
        <w:shd w:val="clear" w:color="auto" w:fill="FFFFFF"/>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t xml:space="preserve">Масштаб негативных воздействий социальных сетей, безусловно, зависит от конкретного человека, но дети практически беззащитны перед таким воздействием. Ребенку необходимо показывать положительный опыт в реальном мире и побуждать его использовать виртуальный мир разумно. В противном случае, у детей будут развиваться синдромы дефицита внимания и </w:t>
      </w:r>
      <w:proofErr w:type="spellStart"/>
      <w:r w:rsidRPr="002E6D3F">
        <w:rPr>
          <w:rFonts w:ascii="Times New Roman" w:eastAsia="Times New Roman" w:hAnsi="Times New Roman"/>
          <w:sz w:val="28"/>
          <w:szCs w:val="28"/>
          <w:lang w:eastAsia="ru-RU"/>
        </w:rPr>
        <w:t>гиперактивности</w:t>
      </w:r>
      <w:proofErr w:type="spellEnd"/>
      <w:r w:rsidRPr="002E6D3F">
        <w:rPr>
          <w:rFonts w:ascii="Times New Roman" w:eastAsia="Times New Roman" w:hAnsi="Times New Roman"/>
          <w:sz w:val="28"/>
          <w:szCs w:val="28"/>
          <w:lang w:eastAsia="ru-RU"/>
        </w:rPr>
        <w:t>.</w:t>
      </w:r>
    </w:p>
    <w:p w:rsidR="002E6D3F" w:rsidRPr="002E6D3F" w:rsidRDefault="002E6D3F" w:rsidP="002E6D3F">
      <w:pPr>
        <w:shd w:val="clear" w:color="auto" w:fill="FFFFFF"/>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t xml:space="preserve">Еще одна опасность социальных сетей для детей в том, что ребёнок не умеет  оценить степень риска. Почти все виртуальные действия не имеют необратимых последствий. Страницы в социальных сетях можно редактировать, комментарии — </w:t>
      </w:r>
      <w:r w:rsidRPr="002E6D3F">
        <w:rPr>
          <w:rFonts w:ascii="Times New Roman" w:eastAsia="Times New Roman" w:hAnsi="Times New Roman"/>
          <w:sz w:val="28"/>
          <w:szCs w:val="28"/>
          <w:lang w:eastAsia="ru-RU"/>
        </w:rPr>
        <w:lastRenderedPageBreak/>
        <w:t>удалять и добавлять, умирая в компьютерной игре, ты в большинстве случаев можешь восстановить свой персонаж и продолжить виртуальное существование. В жизни это не так</w:t>
      </w:r>
      <w:proofErr w:type="gramStart"/>
      <w:r w:rsidRPr="002E6D3F">
        <w:rPr>
          <w:rFonts w:ascii="Times New Roman" w:eastAsia="Times New Roman" w:hAnsi="Times New Roman"/>
          <w:sz w:val="28"/>
          <w:szCs w:val="28"/>
          <w:lang w:eastAsia="ru-RU"/>
        </w:rPr>
        <w:t>… Н</w:t>
      </w:r>
      <w:proofErr w:type="gramEnd"/>
      <w:r w:rsidRPr="002E6D3F">
        <w:rPr>
          <w:rFonts w:ascii="Times New Roman" w:eastAsia="Times New Roman" w:hAnsi="Times New Roman"/>
          <w:sz w:val="28"/>
          <w:szCs w:val="28"/>
          <w:lang w:eastAsia="ru-RU"/>
        </w:rPr>
        <w:t>о, длительно пребывая в среде, где действия не влекут за собой последствия, мы получаем человека, просто не умеющего адекватно оценивать своё поведение.</w:t>
      </w:r>
    </w:p>
    <w:p w:rsidR="002E6D3F" w:rsidRPr="002E6D3F" w:rsidRDefault="002E6D3F" w:rsidP="002E6D3F">
      <w:pPr>
        <w:shd w:val="clear" w:color="auto" w:fill="FFFFFF"/>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t>Социальные сети помимо «отречения» от реального мира могут нести и другую опасность. Именно дети чаще всего становятся участниками различных группировок, ведущих противозаконный и аморальный образ жизни. Люди, навязывающие свое мнение в виртуальном пространстве, могут повлиять на ребенка психологически. Особенно вредному влиянию подвержены подростки, находящиеся на стадии «поиска смысла жизни».</w:t>
      </w:r>
    </w:p>
    <w:p w:rsidR="002E6D3F" w:rsidRPr="002E6D3F" w:rsidRDefault="002E6D3F" w:rsidP="002E6D3F">
      <w:pPr>
        <w:shd w:val="clear" w:color="auto" w:fill="FFFFFF"/>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t>Поэтому родители должны быть  бдительны и принимать меры, особенно если стали  заметны некоторые из перечисленных признаков зависимости от Интернета у детей:</w:t>
      </w:r>
    </w:p>
    <w:tbl>
      <w:tblPr>
        <w:tblW w:w="0" w:type="auto"/>
        <w:jc w:val="center"/>
        <w:tblCellMar>
          <w:left w:w="0" w:type="dxa"/>
          <w:right w:w="0" w:type="dxa"/>
        </w:tblCellMar>
        <w:tblLook w:val="04A0"/>
      </w:tblPr>
      <w:tblGrid>
        <w:gridCol w:w="10199"/>
      </w:tblGrid>
      <w:tr w:rsidR="002E6D3F" w:rsidRPr="002E6D3F" w:rsidTr="0037254B">
        <w:trPr>
          <w:jc w:val="center"/>
        </w:trPr>
        <w:tc>
          <w:tcPr>
            <w:tcW w:w="0" w:type="auto"/>
            <w:tcMar>
              <w:top w:w="68" w:type="dxa"/>
              <w:left w:w="68" w:type="dxa"/>
              <w:bottom w:w="68" w:type="dxa"/>
              <w:right w:w="68" w:type="dxa"/>
            </w:tcMar>
            <w:hideMark/>
          </w:tcPr>
          <w:p w:rsidR="002E6D3F" w:rsidRPr="002E6D3F" w:rsidRDefault="002E6D3F" w:rsidP="0037254B">
            <w:pPr>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sym w:font="Symbol" w:char="F0B7"/>
            </w:r>
            <w:r w:rsidRPr="002E6D3F">
              <w:rPr>
                <w:rFonts w:ascii="Times New Roman" w:eastAsia="Times New Roman" w:hAnsi="Times New Roman"/>
                <w:sz w:val="28"/>
                <w:szCs w:val="28"/>
                <w:lang w:eastAsia="ru-RU"/>
              </w:rPr>
              <w:t>        Радикальное изменение привычек использования Интернета, как то навязчивое стремление просиживать за компьютером, или, наоборот,  резкий спад интереса у ребёнка в отношении социальных сетей и Интернета в целом.</w:t>
            </w:r>
          </w:p>
        </w:tc>
      </w:tr>
      <w:tr w:rsidR="002E6D3F" w:rsidRPr="002E6D3F" w:rsidTr="0037254B">
        <w:trPr>
          <w:jc w:val="center"/>
        </w:trPr>
        <w:tc>
          <w:tcPr>
            <w:tcW w:w="0" w:type="auto"/>
            <w:tcMar>
              <w:top w:w="68" w:type="dxa"/>
              <w:left w:w="68" w:type="dxa"/>
              <w:bottom w:w="68" w:type="dxa"/>
              <w:right w:w="68" w:type="dxa"/>
            </w:tcMar>
            <w:hideMark/>
          </w:tcPr>
          <w:p w:rsidR="002E6D3F" w:rsidRPr="002E6D3F" w:rsidRDefault="002E6D3F" w:rsidP="0037254B">
            <w:pPr>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sym w:font="Symbol" w:char="F0B7"/>
            </w:r>
            <w:r w:rsidRPr="002E6D3F">
              <w:rPr>
                <w:rFonts w:ascii="Times New Roman" w:eastAsia="Times New Roman" w:hAnsi="Times New Roman"/>
                <w:sz w:val="28"/>
                <w:szCs w:val="28"/>
                <w:lang w:eastAsia="ru-RU"/>
              </w:rPr>
              <w:t>        Изоляция.</w:t>
            </w:r>
          </w:p>
        </w:tc>
      </w:tr>
      <w:tr w:rsidR="002E6D3F" w:rsidRPr="002E6D3F" w:rsidTr="0037254B">
        <w:trPr>
          <w:jc w:val="center"/>
        </w:trPr>
        <w:tc>
          <w:tcPr>
            <w:tcW w:w="0" w:type="auto"/>
            <w:tcMar>
              <w:top w:w="68" w:type="dxa"/>
              <w:left w:w="68" w:type="dxa"/>
              <w:bottom w:w="68" w:type="dxa"/>
              <w:right w:w="68" w:type="dxa"/>
            </w:tcMar>
            <w:hideMark/>
          </w:tcPr>
          <w:p w:rsidR="002E6D3F" w:rsidRPr="002E6D3F" w:rsidRDefault="002E6D3F" w:rsidP="0037254B">
            <w:pPr>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sym w:font="Symbol" w:char="F0B7"/>
            </w:r>
            <w:r w:rsidRPr="002E6D3F">
              <w:rPr>
                <w:rFonts w:ascii="Times New Roman" w:eastAsia="Times New Roman" w:hAnsi="Times New Roman"/>
                <w:sz w:val="28"/>
                <w:szCs w:val="28"/>
                <w:lang w:eastAsia="ru-RU"/>
              </w:rPr>
              <w:t>        Спад  успеваемости.</w:t>
            </w:r>
          </w:p>
        </w:tc>
      </w:tr>
      <w:tr w:rsidR="002E6D3F" w:rsidRPr="002E6D3F" w:rsidTr="0037254B">
        <w:trPr>
          <w:jc w:val="center"/>
        </w:trPr>
        <w:tc>
          <w:tcPr>
            <w:tcW w:w="0" w:type="auto"/>
            <w:tcMar>
              <w:top w:w="68" w:type="dxa"/>
              <w:left w:w="68" w:type="dxa"/>
              <w:bottom w:w="68" w:type="dxa"/>
              <w:right w:w="68" w:type="dxa"/>
            </w:tcMar>
            <w:hideMark/>
          </w:tcPr>
          <w:p w:rsidR="002E6D3F" w:rsidRPr="002E6D3F" w:rsidRDefault="002E6D3F" w:rsidP="0037254B">
            <w:pPr>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sym w:font="Symbol" w:char="F0B7"/>
            </w:r>
            <w:r w:rsidRPr="002E6D3F">
              <w:rPr>
                <w:rFonts w:ascii="Times New Roman" w:eastAsia="Times New Roman" w:hAnsi="Times New Roman"/>
                <w:sz w:val="28"/>
                <w:szCs w:val="28"/>
                <w:lang w:eastAsia="ru-RU"/>
              </w:rPr>
              <w:t>        Скрытие информации от родителей, блокирование счетов в социальных сетях от родителей, удаление истории просмотра страниц Интернета.</w:t>
            </w:r>
          </w:p>
        </w:tc>
      </w:tr>
      <w:tr w:rsidR="002E6D3F" w:rsidRPr="002E6D3F" w:rsidTr="0037254B">
        <w:trPr>
          <w:jc w:val="center"/>
        </w:trPr>
        <w:tc>
          <w:tcPr>
            <w:tcW w:w="0" w:type="auto"/>
            <w:tcMar>
              <w:top w:w="68" w:type="dxa"/>
              <w:left w:w="68" w:type="dxa"/>
              <w:bottom w:w="68" w:type="dxa"/>
              <w:right w:w="68" w:type="dxa"/>
            </w:tcMar>
            <w:hideMark/>
          </w:tcPr>
          <w:p w:rsidR="002E6D3F" w:rsidRPr="002E6D3F" w:rsidRDefault="002E6D3F" w:rsidP="0037254B">
            <w:pPr>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sym w:font="Symbol" w:char="F0B7"/>
            </w:r>
            <w:r w:rsidRPr="002E6D3F">
              <w:rPr>
                <w:rFonts w:ascii="Times New Roman" w:eastAsia="Times New Roman" w:hAnsi="Times New Roman"/>
                <w:sz w:val="28"/>
                <w:szCs w:val="28"/>
                <w:lang w:eastAsia="ru-RU"/>
              </w:rPr>
              <w:t>        Бодрствование в ночное время.</w:t>
            </w:r>
          </w:p>
        </w:tc>
      </w:tr>
      <w:tr w:rsidR="002E6D3F" w:rsidRPr="002E6D3F" w:rsidTr="0037254B">
        <w:trPr>
          <w:jc w:val="center"/>
        </w:trPr>
        <w:tc>
          <w:tcPr>
            <w:tcW w:w="0" w:type="auto"/>
            <w:tcMar>
              <w:top w:w="68" w:type="dxa"/>
              <w:left w:w="68" w:type="dxa"/>
              <w:bottom w:w="68" w:type="dxa"/>
              <w:right w:w="68" w:type="dxa"/>
            </w:tcMar>
            <w:hideMark/>
          </w:tcPr>
          <w:p w:rsidR="002E6D3F" w:rsidRPr="002E6D3F" w:rsidRDefault="002E6D3F" w:rsidP="0037254B">
            <w:pPr>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sym w:font="Symbol" w:char="F0B7"/>
            </w:r>
            <w:r w:rsidRPr="002E6D3F">
              <w:rPr>
                <w:rFonts w:ascii="Times New Roman" w:eastAsia="Times New Roman" w:hAnsi="Times New Roman"/>
                <w:sz w:val="28"/>
                <w:szCs w:val="28"/>
                <w:lang w:eastAsia="ru-RU"/>
              </w:rPr>
              <w:t>        Получение детьми телефонных звонков с закрытых номеров.</w:t>
            </w:r>
          </w:p>
        </w:tc>
      </w:tr>
      <w:tr w:rsidR="002E6D3F" w:rsidRPr="002E6D3F" w:rsidTr="0037254B">
        <w:trPr>
          <w:jc w:val="center"/>
        </w:trPr>
        <w:tc>
          <w:tcPr>
            <w:tcW w:w="0" w:type="auto"/>
            <w:tcMar>
              <w:top w:w="68" w:type="dxa"/>
              <w:left w:w="68" w:type="dxa"/>
              <w:bottom w:w="68" w:type="dxa"/>
              <w:right w:w="68" w:type="dxa"/>
            </w:tcMar>
            <w:hideMark/>
          </w:tcPr>
          <w:p w:rsidR="002E6D3F" w:rsidRPr="002E6D3F" w:rsidRDefault="002E6D3F" w:rsidP="0037254B">
            <w:pPr>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sym w:font="Symbol" w:char="F0B7"/>
            </w:r>
            <w:r w:rsidRPr="002E6D3F">
              <w:rPr>
                <w:rFonts w:ascii="Times New Roman" w:eastAsia="Times New Roman" w:hAnsi="Times New Roman"/>
                <w:sz w:val="28"/>
                <w:szCs w:val="28"/>
                <w:lang w:eastAsia="ru-RU"/>
              </w:rPr>
              <w:t>        Сомнительные подарки и т.д.</w:t>
            </w:r>
          </w:p>
        </w:tc>
      </w:tr>
    </w:tbl>
    <w:p w:rsidR="002E6D3F" w:rsidRPr="002E6D3F" w:rsidRDefault="002E6D3F" w:rsidP="002E6D3F">
      <w:pPr>
        <w:shd w:val="clear" w:color="auto" w:fill="FFFFFF"/>
        <w:spacing w:before="136" w:after="163" w:line="240" w:lineRule="auto"/>
        <w:jc w:val="both"/>
        <w:rPr>
          <w:rFonts w:ascii="Times New Roman" w:eastAsia="Times New Roman" w:hAnsi="Times New Roman"/>
          <w:sz w:val="28"/>
          <w:szCs w:val="28"/>
          <w:lang w:eastAsia="ru-RU"/>
        </w:rPr>
      </w:pPr>
      <w:r w:rsidRPr="002E6D3F">
        <w:rPr>
          <w:rFonts w:ascii="Times New Roman" w:eastAsia="Times New Roman" w:hAnsi="Times New Roman"/>
          <w:sz w:val="28"/>
          <w:szCs w:val="28"/>
          <w:lang w:eastAsia="ru-RU"/>
        </w:rPr>
        <w:t>Количество пользователей Интернета детского возраста растет с каждым годом. При этом большинство из них получают информацию без надзора взрослых. Последствия этой закономерности непредсказуемы. </w:t>
      </w:r>
      <w:r w:rsidRPr="002E6D3F">
        <w:rPr>
          <w:rFonts w:ascii="Times New Roman" w:eastAsia="Times New Roman" w:hAnsi="Times New Roman"/>
          <w:sz w:val="28"/>
          <w:szCs w:val="28"/>
          <w:lang w:eastAsia="ru-RU"/>
        </w:rPr>
        <w:br/>
        <w:t>Чтобы предотвратить данную тенденцию всего-то надо быть более внимательным к своему ребенку и как можно больше проводить с ним времени.</w:t>
      </w:r>
    </w:p>
    <w:p w:rsidR="002E6D3F" w:rsidRPr="002E6D3F" w:rsidRDefault="002E6D3F" w:rsidP="002E6D3F">
      <w:pPr>
        <w:shd w:val="clear" w:color="auto" w:fill="FFFFFF"/>
        <w:spacing w:before="136" w:after="163" w:line="240" w:lineRule="auto"/>
        <w:jc w:val="both"/>
        <w:rPr>
          <w:rFonts w:ascii="Times New Roman" w:eastAsia="Times New Roman" w:hAnsi="Times New Roman"/>
          <w:b/>
          <w:sz w:val="28"/>
          <w:szCs w:val="28"/>
          <w:lang w:eastAsia="ru-RU"/>
        </w:rPr>
      </w:pPr>
      <w:r w:rsidRPr="002E6D3F">
        <w:rPr>
          <w:rFonts w:ascii="Times New Roman" w:eastAsia="Times New Roman" w:hAnsi="Times New Roman"/>
          <w:b/>
          <w:sz w:val="28"/>
          <w:szCs w:val="28"/>
          <w:lang w:eastAsia="ru-RU"/>
        </w:rPr>
        <w:t>Внимание к жизни ребенка и стремление понять его проблемы  – залог успешности воспитания!</w:t>
      </w:r>
    </w:p>
    <w:p w:rsidR="002E6D3F" w:rsidRPr="002E6D3F" w:rsidRDefault="002E6D3F" w:rsidP="002E6D3F">
      <w:pPr>
        <w:spacing w:line="240" w:lineRule="auto"/>
        <w:jc w:val="both"/>
        <w:rPr>
          <w:rFonts w:ascii="Times New Roman" w:hAnsi="Times New Roman"/>
          <w:sz w:val="28"/>
          <w:szCs w:val="28"/>
        </w:rPr>
      </w:pPr>
    </w:p>
    <w:p w:rsidR="005A0FF7" w:rsidRDefault="005A0FF7">
      <w:pPr>
        <w:rPr>
          <w:sz w:val="28"/>
          <w:szCs w:val="28"/>
        </w:rPr>
      </w:pPr>
    </w:p>
    <w:p w:rsidR="002E6D3F" w:rsidRPr="002E6D3F" w:rsidRDefault="002E6D3F" w:rsidP="002E6D3F">
      <w:pPr>
        <w:shd w:val="clear" w:color="auto" w:fill="EEF2F5"/>
        <w:spacing w:after="0" w:line="209" w:lineRule="atLeast"/>
        <w:ind w:right="2174"/>
        <w:jc w:val="center"/>
        <w:outlineLvl w:val="0"/>
        <w:rPr>
          <w:rFonts w:ascii="Times New Roman" w:eastAsia="Times New Roman" w:hAnsi="Times New Roman"/>
          <w:b/>
          <w:color w:val="FF0000"/>
          <w:kern w:val="36"/>
          <w:sz w:val="48"/>
          <w:szCs w:val="48"/>
          <w:lang w:eastAsia="ru-RU"/>
        </w:rPr>
      </w:pPr>
      <w:r w:rsidRPr="002E6D3F">
        <w:rPr>
          <w:rFonts w:ascii="Times New Roman" w:eastAsia="Times New Roman" w:hAnsi="Times New Roman"/>
          <w:b/>
          <w:color w:val="FF0000"/>
          <w:kern w:val="36"/>
          <w:sz w:val="48"/>
          <w:szCs w:val="48"/>
          <w:lang w:eastAsia="ru-RU"/>
        </w:rPr>
        <w:lastRenderedPageBreak/>
        <w:t>«Синие киты»</w:t>
      </w:r>
    </w:p>
    <w:p w:rsidR="002E6D3F" w:rsidRPr="002E6D3F" w:rsidRDefault="002E6D3F" w:rsidP="002E6D3F">
      <w:pPr>
        <w:shd w:val="clear" w:color="auto" w:fill="FFFFFF"/>
        <w:spacing w:before="136" w:after="163" w:line="240" w:lineRule="auto"/>
        <w:jc w:val="both"/>
        <w:rPr>
          <w:rFonts w:ascii="Times New Roman" w:eastAsia="Times New Roman" w:hAnsi="Times New Roman"/>
          <w:color w:val="111111"/>
          <w:sz w:val="28"/>
          <w:szCs w:val="28"/>
          <w:lang w:eastAsia="ru-RU"/>
        </w:rPr>
      </w:pPr>
      <w:r w:rsidRPr="002E6D3F">
        <w:rPr>
          <w:rFonts w:ascii="Times New Roman" w:eastAsia="Times New Roman" w:hAnsi="Times New Roman"/>
          <w:color w:val="111111"/>
          <w:sz w:val="28"/>
          <w:szCs w:val="28"/>
          <w:lang w:eastAsia="ru-RU"/>
        </w:rPr>
        <w:t xml:space="preserve">В последнее время среди детей и подростков получила распространение игра «синий кит» или игра самоубийц. Как свидетельствуют многочисленные </w:t>
      </w:r>
      <w:proofErr w:type="spellStart"/>
      <w:proofErr w:type="gramStart"/>
      <w:r w:rsidRPr="002E6D3F">
        <w:rPr>
          <w:rFonts w:ascii="Times New Roman" w:eastAsia="Times New Roman" w:hAnsi="Times New Roman"/>
          <w:color w:val="111111"/>
          <w:sz w:val="28"/>
          <w:szCs w:val="28"/>
          <w:lang w:eastAsia="ru-RU"/>
        </w:rPr>
        <w:t>интернет-публикации</w:t>
      </w:r>
      <w:proofErr w:type="spellEnd"/>
      <w:proofErr w:type="gramEnd"/>
      <w:r w:rsidRPr="002E6D3F">
        <w:rPr>
          <w:rFonts w:ascii="Times New Roman" w:eastAsia="Times New Roman" w:hAnsi="Times New Roman"/>
          <w:color w:val="111111"/>
          <w:sz w:val="28"/>
          <w:szCs w:val="28"/>
          <w:lang w:eastAsia="ru-RU"/>
        </w:rPr>
        <w:t xml:space="preserve"> на эту тему, финалом данной игры является «добровольное» самоубийство. Следует подчеркнуть, что в большинстве случаев изначальным мотивом участия в игре является не склонность к суицидальному поведению, не желание свести счеты с жизнью, а бравада, любопытство, склонность к рисковому поведению.</w:t>
      </w:r>
    </w:p>
    <w:p w:rsidR="002E6D3F" w:rsidRPr="002E6D3F" w:rsidRDefault="002E6D3F" w:rsidP="002E6D3F">
      <w:pPr>
        <w:shd w:val="clear" w:color="auto" w:fill="FFFFFF"/>
        <w:spacing w:before="136" w:after="163" w:line="240" w:lineRule="auto"/>
        <w:jc w:val="both"/>
        <w:rPr>
          <w:rFonts w:ascii="Times New Roman" w:eastAsia="Times New Roman" w:hAnsi="Times New Roman"/>
          <w:color w:val="111111"/>
          <w:sz w:val="28"/>
          <w:szCs w:val="28"/>
          <w:lang w:eastAsia="ru-RU"/>
        </w:rPr>
      </w:pPr>
      <w:r w:rsidRPr="002E6D3F">
        <w:rPr>
          <w:rFonts w:ascii="Times New Roman" w:eastAsia="Times New Roman" w:hAnsi="Times New Roman"/>
          <w:color w:val="111111"/>
          <w:sz w:val="28"/>
          <w:szCs w:val="28"/>
          <w:lang w:eastAsia="ru-RU"/>
        </w:rPr>
        <w:t xml:space="preserve">Обладая от природы познавательным интересом, дети и подростки видят в этой игре возможность поэкспериментировать с окружающим миром, проверить себя «на прочность». В силу физиологических и психологических особенностей (гормональные изменения, незрелость мозговой деятельности, недостаток </w:t>
      </w:r>
      <w:proofErr w:type="spellStart"/>
      <w:r w:rsidRPr="002E6D3F">
        <w:rPr>
          <w:rFonts w:ascii="Times New Roman" w:eastAsia="Times New Roman" w:hAnsi="Times New Roman"/>
          <w:color w:val="111111"/>
          <w:sz w:val="28"/>
          <w:szCs w:val="28"/>
          <w:lang w:eastAsia="ru-RU"/>
        </w:rPr>
        <w:t>саморегуляции</w:t>
      </w:r>
      <w:proofErr w:type="spellEnd"/>
      <w:r w:rsidRPr="002E6D3F">
        <w:rPr>
          <w:rFonts w:ascii="Times New Roman" w:eastAsia="Times New Roman" w:hAnsi="Times New Roman"/>
          <w:color w:val="111111"/>
          <w:sz w:val="28"/>
          <w:szCs w:val="28"/>
          <w:lang w:eastAsia="ru-RU"/>
        </w:rPr>
        <w:t xml:space="preserve"> и самокритичности), особенно высока степень склонности к риску у детей подросткового возраста (11-14 лет). Отстаивая свое место под солнцем, подростки сознательно выбирают опасные формы поведения, чтобы доказать себе и другим свои возможности, свою независимость, способность к самостоятельным решениям. Это также возраст, когда человек не осознает истинного смысла смерти, инстинкт самосохранения ослаблен, а жизнь не имеет существенной ценности.</w:t>
      </w:r>
    </w:p>
    <w:p w:rsidR="002E6D3F" w:rsidRPr="002E6D3F" w:rsidRDefault="002E6D3F" w:rsidP="002E6D3F">
      <w:pPr>
        <w:shd w:val="clear" w:color="auto" w:fill="FFFFFF"/>
        <w:spacing w:before="136" w:after="163" w:line="240" w:lineRule="auto"/>
        <w:jc w:val="both"/>
        <w:rPr>
          <w:rFonts w:ascii="Times New Roman" w:eastAsia="Times New Roman" w:hAnsi="Times New Roman"/>
          <w:color w:val="111111"/>
          <w:sz w:val="28"/>
          <w:szCs w:val="28"/>
          <w:lang w:eastAsia="ru-RU"/>
        </w:rPr>
      </w:pPr>
      <w:r w:rsidRPr="002E6D3F">
        <w:rPr>
          <w:rFonts w:ascii="Times New Roman" w:eastAsia="Times New Roman" w:hAnsi="Times New Roman"/>
          <w:color w:val="111111"/>
          <w:sz w:val="28"/>
          <w:szCs w:val="28"/>
          <w:lang w:eastAsia="ru-RU"/>
        </w:rPr>
        <w:t xml:space="preserve">Неоправданно рискованное поведение удовлетворяет потребности еще недостаточно созревшей личности в экспрессии, в новых впечатлениях, обеспечивая выброс адреналина и возможность пережить острые ощущения. Многие подростки попадают в «смертельную» игру из-за собственного любопытства в сочетании с отсутствием реальной информации о последствиях такого рода «шалостей», в надежде, что ничего страшного не случится и в любой момент можно «соскочить». Так они демонстрируют взрослым протест, отстаивая свою свободу. Уже попав в сообщество «китов», они удовлетворяют потребность в принадлежности и готовы на многое, чтобы быть принятыми </w:t>
      </w:r>
      <w:proofErr w:type="spellStart"/>
      <w:r w:rsidRPr="002E6D3F">
        <w:rPr>
          <w:rFonts w:ascii="Times New Roman" w:eastAsia="Times New Roman" w:hAnsi="Times New Roman"/>
          <w:color w:val="111111"/>
          <w:sz w:val="28"/>
          <w:szCs w:val="28"/>
          <w:lang w:eastAsia="ru-RU"/>
        </w:rPr>
        <w:t>референтной</w:t>
      </w:r>
      <w:proofErr w:type="spellEnd"/>
      <w:r w:rsidRPr="002E6D3F">
        <w:rPr>
          <w:rFonts w:ascii="Times New Roman" w:eastAsia="Times New Roman" w:hAnsi="Times New Roman"/>
          <w:color w:val="111111"/>
          <w:sz w:val="28"/>
          <w:szCs w:val="28"/>
          <w:lang w:eastAsia="ru-RU"/>
        </w:rPr>
        <w:t xml:space="preserve"> группой.</w:t>
      </w:r>
    </w:p>
    <w:p w:rsidR="002E6D3F" w:rsidRPr="002E6D3F" w:rsidRDefault="002E6D3F" w:rsidP="002E6D3F">
      <w:pPr>
        <w:shd w:val="clear" w:color="auto" w:fill="FFFFFF"/>
        <w:spacing w:before="136" w:after="163" w:line="240" w:lineRule="auto"/>
        <w:jc w:val="both"/>
        <w:rPr>
          <w:rFonts w:ascii="Times New Roman" w:eastAsia="Times New Roman" w:hAnsi="Times New Roman"/>
          <w:color w:val="111111"/>
          <w:sz w:val="28"/>
          <w:szCs w:val="28"/>
          <w:lang w:eastAsia="ru-RU"/>
        </w:rPr>
      </w:pPr>
      <w:r w:rsidRPr="002E6D3F">
        <w:rPr>
          <w:rFonts w:ascii="Times New Roman" w:eastAsia="Times New Roman" w:hAnsi="Times New Roman"/>
          <w:color w:val="111111"/>
          <w:sz w:val="28"/>
          <w:szCs w:val="28"/>
          <w:lang w:eastAsia="ru-RU"/>
        </w:rPr>
        <w:t>И все же главной причиной попадания ребенка в «ловушку смерти» является отсутствие доверительных отношений с близкими взрослыми, безразличие родителей к изменениям и событиям, происходящим в жизни их детей. Попав в сети, очень сложно вырваться без помощи взрослых, ведь на финальных этапах игры разработчики используют тонкий психологический ход, окончательно ловят подростка на крючок: демонстрируя свои «беспредельные» возможности, они угрожают ему и внушают страх за безопасность членов семьи. И тогда подростки, большинство из которых и не помышляли о самоубийстве, оказываются загнанными в угол, становятся жертвами собственных экспериментов.</w:t>
      </w:r>
    </w:p>
    <w:p w:rsidR="002E6D3F" w:rsidRPr="002E6D3F" w:rsidRDefault="002E6D3F" w:rsidP="002E6D3F">
      <w:pPr>
        <w:shd w:val="clear" w:color="auto" w:fill="FFFFFF"/>
        <w:spacing w:before="136" w:after="163" w:line="240" w:lineRule="auto"/>
        <w:jc w:val="both"/>
        <w:rPr>
          <w:rFonts w:ascii="Times New Roman" w:eastAsia="Times New Roman" w:hAnsi="Times New Roman"/>
          <w:color w:val="00B050"/>
          <w:sz w:val="28"/>
          <w:szCs w:val="28"/>
          <w:lang w:eastAsia="ru-RU"/>
        </w:rPr>
      </w:pPr>
      <w:r w:rsidRPr="002E6D3F">
        <w:rPr>
          <w:rFonts w:ascii="Times New Roman" w:eastAsia="Times New Roman" w:hAnsi="Times New Roman"/>
          <w:b/>
          <w:bCs/>
          <w:color w:val="00B050"/>
          <w:sz w:val="28"/>
          <w:szCs w:val="28"/>
          <w:lang w:eastAsia="ru-RU"/>
        </w:rPr>
        <w:t>Рекомендации родителям</w:t>
      </w:r>
    </w:p>
    <w:p w:rsidR="002E6D3F" w:rsidRPr="002E6D3F" w:rsidRDefault="002E6D3F" w:rsidP="002E6D3F">
      <w:pPr>
        <w:numPr>
          <w:ilvl w:val="0"/>
          <w:numId w:val="1"/>
        </w:numPr>
        <w:shd w:val="clear" w:color="auto" w:fill="FFFFFF"/>
        <w:spacing w:after="136" w:line="240" w:lineRule="auto"/>
        <w:ind w:left="408"/>
        <w:jc w:val="both"/>
        <w:rPr>
          <w:rFonts w:ascii="Times New Roman" w:eastAsia="Times New Roman" w:hAnsi="Times New Roman"/>
          <w:color w:val="111111"/>
          <w:sz w:val="28"/>
          <w:szCs w:val="28"/>
          <w:lang w:eastAsia="ru-RU"/>
        </w:rPr>
      </w:pPr>
      <w:r w:rsidRPr="002E6D3F">
        <w:rPr>
          <w:rFonts w:ascii="Times New Roman" w:eastAsia="Times New Roman" w:hAnsi="Times New Roman"/>
          <w:color w:val="111111"/>
          <w:sz w:val="28"/>
          <w:szCs w:val="28"/>
          <w:lang w:eastAsia="ru-RU"/>
        </w:rPr>
        <w:t>Своевременно обращайте внимание на резкие изменения стиля жизни, настроения Вашего ребенка, изменения его аппетита, сна, особенно если эти изменения сочетаются с депрессивным состоянием, при необходимости – обратитесь за помощью к специалисту.</w:t>
      </w:r>
    </w:p>
    <w:p w:rsidR="002E6D3F" w:rsidRPr="002E6D3F" w:rsidRDefault="002E6D3F" w:rsidP="002E6D3F">
      <w:pPr>
        <w:numPr>
          <w:ilvl w:val="0"/>
          <w:numId w:val="1"/>
        </w:numPr>
        <w:shd w:val="clear" w:color="auto" w:fill="FFFFFF"/>
        <w:spacing w:after="136" w:line="240" w:lineRule="auto"/>
        <w:ind w:left="408"/>
        <w:jc w:val="both"/>
        <w:rPr>
          <w:rFonts w:ascii="Times New Roman" w:eastAsia="Times New Roman" w:hAnsi="Times New Roman"/>
          <w:color w:val="111111"/>
          <w:sz w:val="28"/>
          <w:szCs w:val="28"/>
          <w:lang w:eastAsia="ru-RU"/>
        </w:rPr>
      </w:pPr>
      <w:r w:rsidRPr="002E6D3F">
        <w:rPr>
          <w:rFonts w:ascii="Times New Roman" w:eastAsia="Times New Roman" w:hAnsi="Times New Roman"/>
          <w:color w:val="111111"/>
          <w:sz w:val="28"/>
          <w:szCs w:val="28"/>
          <w:lang w:eastAsia="ru-RU"/>
        </w:rPr>
        <w:lastRenderedPageBreak/>
        <w:t>Не ограничивайте активность и круг знакомых ребенка, доверяйте ему, дайте почувствовать разумные границы свободы, научите его строить отношения с другими людьми, создайте условия для общения и расширения сферы интересов ребенка.</w:t>
      </w:r>
    </w:p>
    <w:p w:rsidR="002E6D3F" w:rsidRPr="002E6D3F" w:rsidRDefault="002E6D3F" w:rsidP="002E6D3F">
      <w:pPr>
        <w:numPr>
          <w:ilvl w:val="0"/>
          <w:numId w:val="1"/>
        </w:numPr>
        <w:shd w:val="clear" w:color="auto" w:fill="FFFFFF"/>
        <w:spacing w:after="136" w:line="240" w:lineRule="auto"/>
        <w:ind w:left="408"/>
        <w:jc w:val="both"/>
        <w:rPr>
          <w:rFonts w:ascii="Times New Roman" w:eastAsia="Times New Roman" w:hAnsi="Times New Roman"/>
          <w:color w:val="111111"/>
          <w:sz w:val="28"/>
          <w:szCs w:val="28"/>
          <w:lang w:eastAsia="ru-RU"/>
        </w:rPr>
      </w:pPr>
      <w:r w:rsidRPr="002E6D3F">
        <w:rPr>
          <w:rFonts w:ascii="Times New Roman" w:eastAsia="Times New Roman" w:hAnsi="Times New Roman"/>
          <w:color w:val="111111"/>
          <w:sz w:val="28"/>
          <w:szCs w:val="28"/>
          <w:lang w:eastAsia="ru-RU"/>
        </w:rPr>
        <w:t>Не ставьте ребенка в жесткие рамки и никогда не становитесь категорически между ним и друзьями, будьте мудрее. Но Вам следует достаточно близко познакомиться с друзьями и непосредственным кругом общения своего ребенка, в ненавязчивой форме интересоваться содержанием их времяпровождения.</w:t>
      </w:r>
    </w:p>
    <w:p w:rsidR="002E6D3F" w:rsidRPr="002E6D3F" w:rsidRDefault="002E6D3F" w:rsidP="002E6D3F">
      <w:pPr>
        <w:numPr>
          <w:ilvl w:val="0"/>
          <w:numId w:val="1"/>
        </w:numPr>
        <w:shd w:val="clear" w:color="auto" w:fill="FFFFFF"/>
        <w:spacing w:after="136" w:line="240" w:lineRule="auto"/>
        <w:ind w:left="408"/>
        <w:jc w:val="both"/>
        <w:rPr>
          <w:rFonts w:ascii="Times New Roman" w:eastAsia="Times New Roman" w:hAnsi="Times New Roman"/>
          <w:color w:val="111111"/>
          <w:sz w:val="28"/>
          <w:szCs w:val="28"/>
          <w:lang w:eastAsia="ru-RU"/>
        </w:rPr>
      </w:pPr>
      <w:r w:rsidRPr="002E6D3F">
        <w:rPr>
          <w:rFonts w:ascii="Times New Roman" w:eastAsia="Times New Roman" w:hAnsi="Times New Roman"/>
          <w:color w:val="111111"/>
          <w:sz w:val="28"/>
          <w:szCs w:val="28"/>
          <w:lang w:eastAsia="ru-RU"/>
        </w:rPr>
        <w:t>Ребенок нуждается в новых впечатлениях – наполните его жизнь значимыми эмоционально насыщенными событиями, прививайте ребенку духовные ценности.</w:t>
      </w:r>
    </w:p>
    <w:p w:rsidR="002E6D3F" w:rsidRPr="002E6D3F" w:rsidRDefault="002E6D3F" w:rsidP="002E6D3F">
      <w:pPr>
        <w:numPr>
          <w:ilvl w:val="0"/>
          <w:numId w:val="1"/>
        </w:numPr>
        <w:shd w:val="clear" w:color="auto" w:fill="FFFFFF"/>
        <w:spacing w:after="136" w:line="240" w:lineRule="auto"/>
        <w:ind w:left="408"/>
        <w:jc w:val="both"/>
        <w:rPr>
          <w:rFonts w:ascii="Times New Roman" w:eastAsia="Times New Roman" w:hAnsi="Times New Roman"/>
          <w:color w:val="111111"/>
          <w:sz w:val="28"/>
          <w:szCs w:val="28"/>
          <w:lang w:eastAsia="ru-RU"/>
        </w:rPr>
      </w:pPr>
      <w:r w:rsidRPr="002E6D3F">
        <w:rPr>
          <w:rFonts w:ascii="Times New Roman" w:eastAsia="Times New Roman" w:hAnsi="Times New Roman"/>
          <w:color w:val="111111"/>
          <w:sz w:val="28"/>
          <w:szCs w:val="28"/>
          <w:lang w:eastAsia="ru-RU"/>
        </w:rPr>
        <w:t xml:space="preserve">Обсуждайте со своим ребенком планы на предстоящие выходные, ближайшее семейное торжество, </w:t>
      </w:r>
      <w:proofErr w:type="gramStart"/>
      <w:r w:rsidRPr="002E6D3F">
        <w:rPr>
          <w:rFonts w:ascii="Times New Roman" w:eastAsia="Times New Roman" w:hAnsi="Times New Roman"/>
          <w:color w:val="111111"/>
          <w:sz w:val="28"/>
          <w:szCs w:val="28"/>
          <w:lang w:eastAsia="ru-RU"/>
        </w:rPr>
        <w:t>делитесь</w:t>
      </w:r>
      <w:proofErr w:type="gramEnd"/>
      <w:r w:rsidRPr="002E6D3F">
        <w:rPr>
          <w:rFonts w:ascii="Times New Roman" w:eastAsia="Times New Roman" w:hAnsi="Times New Roman"/>
          <w:color w:val="111111"/>
          <w:sz w:val="28"/>
          <w:szCs w:val="28"/>
          <w:lang w:eastAsia="ru-RU"/>
        </w:rPr>
        <w:t xml:space="preserve"> друг с другом перспективными целями, </w:t>
      </w:r>
      <w:proofErr w:type="spellStart"/>
      <w:r w:rsidRPr="002E6D3F">
        <w:rPr>
          <w:rFonts w:ascii="Times New Roman" w:eastAsia="Times New Roman" w:hAnsi="Times New Roman"/>
          <w:color w:val="111111"/>
          <w:sz w:val="28"/>
          <w:szCs w:val="28"/>
          <w:lang w:eastAsia="ru-RU"/>
        </w:rPr>
        <w:t>простраивайте</w:t>
      </w:r>
      <w:proofErr w:type="spellEnd"/>
      <w:r w:rsidRPr="002E6D3F">
        <w:rPr>
          <w:rFonts w:ascii="Times New Roman" w:eastAsia="Times New Roman" w:hAnsi="Times New Roman"/>
          <w:color w:val="111111"/>
          <w:sz w:val="28"/>
          <w:szCs w:val="28"/>
          <w:lang w:eastAsia="ru-RU"/>
        </w:rPr>
        <w:t xml:space="preserve"> будущее; демонстрируйте уверенность, что каждый человек способен добиваться поставленных целей.</w:t>
      </w:r>
    </w:p>
    <w:p w:rsidR="002E6D3F" w:rsidRPr="002E6D3F" w:rsidRDefault="002E6D3F" w:rsidP="002E6D3F">
      <w:pPr>
        <w:numPr>
          <w:ilvl w:val="0"/>
          <w:numId w:val="1"/>
        </w:numPr>
        <w:shd w:val="clear" w:color="auto" w:fill="FFFFFF"/>
        <w:spacing w:after="136" w:line="240" w:lineRule="auto"/>
        <w:ind w:left="408"/>
        <w:jc w:val="both"/>
        <w:rPr>
          <w:rFonts w:ascii="Times New Roman" w:eastAsia="Times New Roman" w:hAnsi="Times New Roman"/>
          <w:color w:val="111111"/>
          <w:sz w:val="28"/>
          <w:szCs w:val="28"/>
          <w:lang w:eastAsia="ru-RU"/>
        </w:rPr>
      </w:pPr>
      <w:r w:rsidRPr="002E6D3F">
        <w:rPr>
          <w:rFonts w:ascii="Times New Roman" w:eastAsia="Times New Roman" w:hAnsi="Times New Roman"/>
          <w:color w:val="111111"/>
          <w:sz w:val="28"/>
          <w:szCs w:val="28"/>
          <w:lang w:eastAsia="ru-RU"/>
        </w:rPr>
        <w:t>Не следует обвинять ребенка в «вечно недовольном виде» и «пессимизме», лучше показать ему позитивные стороны и ресурсы его личности. Не надо сравнивать его с другими ребятами – более успешными, бодрыми, добродушными, это только усугубит и без того низкую самооценку подростка: следует научиться сравнивать только «</w:t>
      </w:r>
      <w:proofErr w:type="spellStart"/>
      <w:proofErr w:type="gramStart"/>
      <w:r w:rsidRPr="002E6D3F">
        <w:rPr>
          <w:rFonts w:ascii="Times New Roman" w:eastAsia="Times New Roman" w:hAnsi="Times New Roman"/>
          <w:color w:val="111111"/>
          <w:sz w:val="28"/>
          <w:szCs w:val="28"/>
          <w:lang w:eastAsia="ru-RU"/>
        </w:rPr>
        <w:t>подростка-сегодняшнего</w:t>
      </w:r>
      <w:proofErr w:type="spellEnd"/>
      <w:proofErr w:type="gramEnd"/>
      <w:r w:rsidRPr="002E6D3F">
        <w:rPr>
          <w:rFonts w:ascii="Times New Roman" w:eastAsia="Times New Roman" w:hAnsi="Times New Roman"/>
          <w:color w:val="111111"/>
          <w:sz w:val="28"/>
          <w:szCs w:val="28"/>
          <w:lang w:eastAsia="ru-RU"/>
        </w:rPr>
        <w:t>» с «</w:t>
      </w:r>
      <w:proofErr w:type="spellStart"/>
      <w:r w:rsidRPr="002E6D3F">
        <w:rPr>
          <w:rFonts w:ascii="Times New Roman" w:eastAsia="Times New Roman" w:hAnsi="Times New Roman"/>
          <w:color w:val="111111"/>
          <w:sz w:val="28"/>
          <w:szCs w:val="28"/>
          <w:lang w:eastAsia="ru-RU"/>
        </w:rPr>
        <w:t>подростком-вчерашним</w:t>
      </w:r>
      <w:proofErr w:type="spellEnd"/>
      <w:r w:rsidRPr="002E6D3F">
        <w:rPr>
          <w:rFonts w:ascii="Times New Roman" w:eastAsia="Times New Roman" w:hAnsi="Times New Roman"/>
          <w:color w:val="111111"/>
          <w:sz w:val="28"/>
          <w:szCs w:val="28"/>
          <w:lang w:eastAsia="ru-RU"/>
        </w:rPr>
        <w:t>» и настроить на позитивный образ «</w:t>
      </w:r>
      <w:proofErr w:type="spellStart"/>
      <w:r w:rsidRPr="002E6D3F">
        <w:rPr>
          <w:rFonts w:ascii="Times New Roman" w:eastAsia="Times New Roman" w:hAnsi="Times New Roman"/>
          <w:color w:val="111111"/>
          <w:sz w:val="28"/>
          <w:szCs w:val="28"/>
          <w:lang w:eastAsia="ru-RU"/>
        </w:rPr>
        <w:t>подростка-завтрашнего</w:t>
      </w:r>
      <w:proofErr w:type="spellEnd"/>
      <w:r w:rsidRPr="002E6D3F">
        <w:rPr>
          <w:rFonts w:ascii="Times New Roman" w:eastAsia="Times New Roman" w:hAnsi="Times New Roman"/>
          <w:color w:val="111111"/>
          <w:sz w:val="28"/>
          <w:szCs w:val="28"/>
          <w:lang w:eastAsia="ru-RU"/>
        </w:rPr>
        <w:t>».</w:t>
      </w:r>
    </w:p>
    <w:p w:rsidR="002E6D3F" w:rsidRPr="002E6D3F" w:rsidRDefault="002E6D3F" w:rsidP="002E6D3F">
      <w:pPr>
        <w:numPr>
          <w:ilvl w:val="0"/>
          <w:numId w:val="1"/>
        </w:numPr>
        <w:shd w:val="clear" w:color="auto" w:fill="FFFFFF"/>
        <w:spacing w:after="136" w:line="240" w:lineRule="auto"/>
        <w:ind w:left="408"/>
        <w:jc w:val="both"/>
        <w:rPr>
          <w:rFonts w:ascii="Times New Roman" w:eastAsia="Times New Roman" w:hAnsi="Times New Roman"/>
          <w:color w:val="111111"/>
          <w:sz w:val="28"/>
          <w:szCs w:val="28"/>
          <w:lang w:eastAsia="ru-RU"/>
        </w:rPr>
      </w:pPr>
      <w:r w:rsidRPr="002E6D3F">
        <w:rPr>
          <w:rFonts w:ascii="Times New Roman" w:eastAsia="Times New Roman" w:hAnsi="Times New Roman"/>
          <w:color w:val="111111"/>
          <w:sz w:val="28"/>
          <w:szCs w:val="28"/>
          <w:lang w:eastAsia="ru-RU"/>
        </w:rPr>
        <w:t>Обращайте внимание на образ жизни вашей семьи и с детства прививайте ребенку привычки, способствующие сохранению здоровья. Постарайтесь донести до ребенка, и лучше всего – своим примером, что здоровье – это залог счастливой и успешной жизни, и в большей степени оно зависит от самого человека.</w:t>
      </w:r>
    </w:p>
    <w:p w:rsidR="002E6D3F" w:rsidRPr="002E6D3F" w:rsidRDefault="002E6D3F" w:rsidP="002E6D3F">
      <w:pPr>
        <w:numPr>
          <w:ilvl w:val="0"/>
          <w:numId w:val="1"/>
        </w:numPr>
        <w:shd w:val="clear" w:color="auto" w:fill="FFFFFF"/>
        <w:spacing w:after="136" w:line="240" w:lineRule="auto"/>
        <w:ind w:left="408"/>
        <w:jc w:val="both"/>
        <w:rPr>
          <w:rFonts w:ascii="Times New Roman" w:eastAsia="Times New Roman" w:hAnsi="Times New Roman"/>
          <w:color w:val="111111"/>
          <w:sz w:val="28"/>
          <w:szCs w:val="28"/>
          <w:lang w:eastAsia="ru-RU"/>
        </w:rPr>
      </w:pPr>
      <w:r w:rsidRPr="002E6D3F">
        <w:rPr>
          <w:rFonts w:ascii="Times New Roman" w:eastAsia="Times New Roman" w:hAnsi="Times New Roman"/>
          <w:color w:val="111111"/>
          <w:sz w:val="28"/>
          <w:szCs w:val="28"/>
          <w:lang w:eastAsia="ru-RU"/>
        </w:rPr>
        <w:t>Никогда не поднимайте на смех угрозы ребенка (пусть даже демонстративные) о желании покончить жизнь самоубийством. В любом случае  это крик о помощи и это знак, что в вашей семье что-то происходит не так.</w:t>
      </w:r>
    </w:p>
    <w:p w:rsidR="002E6D3F" w:rsidRPr="002E6D3F" w:rsidRDefault="002E6D3F" w:rsidP="002E6D3F">
      <w:pPr>
        <w:numPr>
          <w:ilvl w:val="0"/>
          <w:numId w:val="1"/>
        </w:numPr>
        <w:shd w:val="clear" w:color="auto" w:fill="FFFFFF"/>
        <w:spacing w:after="136" w:line="240" w:lineRule="auto"/>
        <w:ind w:left="408"/>
        <w:jc w:val="both"/>
        <w:rPr>
          <w:rFonts w:ascii="Times New Roman" w:eastAsia="Times New Roman" w:hAnsi="Times New Roman"/>
          <w:color w:val="111111"/>
          <w:sz w:val="28"/>
          <w:szCs w:val="28"/>
          <w:lang w:eastAsia="ru-RU"/>
        </w:rPr>
      </w:pPr>
      <w:r w:rsidRPr="002E6D3F">
        <w:rPr>
          <w:rFonts w:ascii="Times New Roman" w:eastAsia="Times New Roman" w:hAnsi="Times New Roman"/>
          <w:color w:val="111111"/>
          <w:sz w:val="28"/>
          <w:szCs w:val="28"/>
          <w:lang w:eastAsia="ru-RU"/>
        </w:rPr>
        <w:t>Ни при каких обстоятельствах не применяйте физические наказания.</w:t>
      </w:r>
    </w:p>
    <w:p w:rsidR="002E6D3F" w:rsidRPr="002E6D3F" w:rsidRDefault="002E6D3F" w:rsidP="002E6D3F">
      <w:pPr>
        <w:numPr>
          <w:ilvl w:val="0"/>
          <w:numId w:val="1"/>
        </w:numPr>
        <w:shd w:val="clear" w:color="auto" w:fill="FFFFFF"/>
        <w:spacing w:after="136" w:line="240" w:lineRule="auto"/>
        <w:ind w:left="408"/>
        <w:jc w:val="both"/>
        <w:rPr>
          <w:rFonts w:ascii="Times New Roman" w:eastAsia="Times New Roman" w:hAnsi="Times New Roman"/>
          <w:color w:val="111111"/>
          <w:sz w:val="28"/>
          <w:szCs w:val="28"/>
          <w:lang w:eastAsia="ru-RU"/>
        </w:rPr>
      </w:pPr>
      <w:r w:rsidRPr="002E6D3F">
        <w:rPr>
          <w:rFonts w:ascii="Times New Roman" w:eastAsia="Times New Roman" w:hAnsi="Times New Roman"/>
          <w:color w:val="111111"/>
          <w:sz w:val="28"/>
          <w:szCs w:val="28"/>
          <w:lang w:eastAsia="ru-RU"/>
        </w:rPr>
        <w:t> Любите своих детей такими, какие они есть, они не станут другими, они станут такими, какими мы их воспитали.</w:t>
      </w:r>
    </w:p>
    <w:p w:rsidR="002E6D3F" w:rsidRDefault="002E6D3F" w:rsidP="002E6D3F">
      <w:pPr>
        <w:jc w:val="both"/>
        <w:rPr>
          <w:rFonts w:ascii="Times New Roman" w:hAnsi="Times New Roman"/>
          <w:sz w:val="28"/>
          <w:szCs w:val="28"/>
        </w:rPr>
      </w:pPr>
    </w:p>
    <w:p w:rsidR="007D26AF" w:rsidRDefault="007D26AF" w:rsidP="002E6D3F">
      <w:pPr>
        <w:jc w:val="both"/>
        <w:rPr>
          <w:rFonts w:ascii="Times New Roman" w:hAnsi="Times New Roman"/>
          <w:sz w:val="28"/>
          <w:szCs w:val="28"/>
        </w:rPr>
      </w:pPr>
    </w:p>
    <w:p w:rsidR="007D26AF" w:rsidRPr="002E6D3F" w:rsidRDefault="007D26AF" w:rsidP="002E6D3F">
      <w:pPr>
        <w:jc w:val="both"/>
        <w:rPr>
          <w:rFonts w:ascii="Times New Roman" w:hAnsi="Times New Roman"/>
          <w:sz w:val="28"/>
          <w:szCs w:val="28"/>
        </w:rPr>
      </w:pPr>
    </w:p>
    <w:p w:rsidR="002E6D3F" w:rsidRPr="002E6D3F" w:rsidRDefault="002E6D3F">
      <w:pPr>
        <w:rPr>
          <w:sz w:val="28"/>
          <w:szCs w:val="28"/>
        </w:rPr>
      </w:pPr>
    </w:p>
    <w:p w:rsidR="007D26AF" w:rsidRPr="007D26AF" w:rsidRDefault="007D26AF" w:rsidP="007D26AF">
      <w:pPr>
        <w:shd w:val="clear" w:color="auto" w:fill="EEF2F5"/>
        <w:spacing w:after="0" w:line="240" w:lineRule="auto"/>
        <w:ind w:right="2174"/>
        <w:jc w:val="center"/>
        <w:outlineLvl w:val="0"/>
        <w:rPr>
          <w:rFonts w:ascii="Times New Roman" w:eastAsia="Times New Roman" w:hAnsi="Times New Roman"/>
          <w:color w:val="FF0000"/>
          <w:kern w:val="36"/>
          <w:sz w:val="40"/>
          <w:szCs w:val="40"/>
          <w:lang w:eastAsia="ru-RU"/>
        </w:rPr>
      </w:pPr>
      <w:r w:rsidRPr="007D26AF">
        <w:rPr>
          <w:rFonts w:ascii="Times New Roman" w:eastAsia="Times New Roman" w:hAnsi="Times New Roman"/>
          <w:color w:val="FF0000"/>
          <w:kern w:val="36"/>
          <w:sz w:val="40"/>
          <w:szCs w:val="40"/>
          <w:lang w:eastAsia="ru-RU"/>
        </w:rPr>
        <w:lastRenderedPageBreak/>
        <w:t>ИНФОРМАЦИЯ об ответственности за незаконный оборот наркотических средств, последствий их употребления, внешних признаках наркотического опьянения</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b/>
          <w:bCs/>
          <w:sz w:val="28"/>
          <w:szCs w:val="28"/>
          <w:lang w:eastAsia="ru-RU"/>
        </w:rPr>
        <w:t xml:space="preserve">Статья 327.Хищение наркотических средств, психотропных веществ, их </w:t>
      </w:r>
      <w:proofErr w:type="spellStart"/>
      <w:r w:rsidRPr="007D26AF">
        <w:rPr>
          <w:rFonts w:ascii="Times New Roman" w:eastAsia="Times New Roman" w:hAnsi="Times New Roman"/>
          <w:b/>
          <w:bCs/>
          <w:sz w:val="28"/>
          <w:szCs w:val="28"/>
          <w:lang w:eastAsia="ru-RU"/>
        </w:rPr>
        <w:t>прекурсоров</w:t>
      </w:r>
      <w:proofErr w:type="spellEnd"/>
      <w:r w:rsidRPr="007D26AF">
        <w:rPr>
          <w:rFonts w:ascii="Times New Roman" w:eastAsia="Times New Roman" w:hAnsi="Times New Roman"/>
          <w:b/>
          <w:bCs/>
          <w:sz w:val="28"/>
          <w:szCs w:val="28"/>
          <w:lang w:eastAsia="ru-RU"/>
        </w:rPr>
        <w:t xml:space="preserve"> и аналогов (в ред. Законов Республики Беларусь от 20.12.2007 N 291-3, от 13.07.2012 N 408-3)</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sz w:val="28"/>
          <w:szCs w:val="28"/>
          <w:lang w:eastAsia="ru-RU"/>
        </w:rPr>
        <w:t xml:space="preserve">1.  Хищение наркотических средств, психотропных веществ либо их </w:t>
      </w:r>
      <w:proofErr w:type="spellStart"/>
      <w:r w:rsidRPr="007D26AF">
        <w:rPr>
          <w:rFonts w:ascii="Times New Roman" w:eastAsia="Times New Roman" w:hAnsi="Times New Roman"/>
          <w:sz w:val="28"/>
          <w:szCs w:val="28"/>
          <w:lang w:eastAsia="ru-RU"/>
        </w:rPr>
        <w:t>прекурсоров</w:t>
      </w:r>
      <w:proofErr w:type="spellEnd"/>
      <w:r w:rsidRPr="007D26AF">
        <w:rPr>
          <w:rFonts w:ascii="Times New Roman" w:eastAsia="Times New Roman" w:hAnsi="Times New Roman"/>
          <w:sz w:val="28"/>
          <w:szCs w:val="28"/>
          <w:lang w:eastAsia="ru-RU"/>
        </w:rPr>
        <w:t xml:space="preserve"> или аналогов - (в ред. Законов Республики Беларусь от 20.12.2007 N 291-3, от 13.07.2012 N 408-3) наказывается </w:t>
      </w:r>
      <w:r w:rsidRPr="007D26AF">
        <w:rPr>
          <w:rFonts w:ascii="Times New Roman" w:eastAsia="Times New Roman" w:hAnsi="Times New Roman"/>
          <w:b/>
          <w:bCs/>
          <w:i/>
          <w:iCs/>
          <w:sz w:val="28"/>
          <w:szCs w:val="28"/>
          <w:lang w:eastAsia="ru-RU"/>
        </w:rPr>
        <w:t>лишением свободы на срок до пяти лет.</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sz w:val="28"/>
          <w:szCs w:val="28"/>
          <w:lang w:eastAsia="ru-RU"/>
        </w:rPr>
        <w:t>2.  </w:t>
      </w:r>
      <w:proofErr w:type="gramStart"/>
      <w:r w:rsidRPr="007D26AF">
        <w:rPr>
          <w:rFonts w:ascii="Times New Roman" w:eastAsia="Times New Roman" w:hAnsi="Times New Roman"/>
          <w:sz w:val="28"/>
          <w:szCs w:val="28"/>
          <w:lang w:eastAsia="ru-RU"/>
        </w:rPr>
        <w:t>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 (в ред. Закона Республики Беларусь от 20.12.2007 N 291-3) наказывается </w:t>
      </w:r>
      <w:r w:rsidRPr="007D26AF">
        <w:rPr>
          <w:rFonts w:ascii="Times New Roman" w:eastAsia="Times New Roman" w:hAnsi="Times New Roman"/>
          <w:b/>
          <w:bCs/>
          <w:i/>
          <w:iCs/>
          <w:sz w:val="28"/>
          <w:szCs w:val="28"/>
          <w:lang w:eastAsia="ru-RU"/>
        </w:rPr>
        <w:t>лишением свободы</w:t>
      </w:r>
      <w:proofErr w:type="gramEnd"/>
      <w:r w:rsidRPr="007D26AF">
        <w:rPr>
          <w:rFonts w:ascii="Times New Roman" w:eastAsia="Times New Roman" w:hAnsi="Times New Roman"/>
          <w:b/>
          <w:bCs/>
          <w:i/>
          <w:iCs/>
          <w:sz w:val="28"/>
          <w:szCs w:val="28"/>
          <w:lang w:eastAsia="ru-RU"/>
        </w:rPr>
        <w:t xml:space="preserve">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sz w:val="28"/>
          <w:szCs w:val="28"/>
          <w:lang w:eastAsia="ru-RU"/>
        </w:rP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 наказываются </w:t>
      </w:r>
      <w:r w:rsidRPr="007D26AF">
        <w:rPr>
          <w:rFonts w:ascii="Times New Roman" w:eastAsia="Times New Roman" w:hAnsi="Times New Roman"/>
          <w:b/>
          <w:bCs/>
          <w:i/>
          <w:iCs/>
          <w:sz w:val="28"/>
          <w:szCs w:val="28"/>
          <w:lang w:eastAsia="ru-RU"/>
        </w:rPr>
        <w:t>лишением свободы на срок от семи до пятнадцати лет с конфискацией имущества или без конфискации.</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sz w:val="28"/>
          <w:szCs w:val="28"/>
          <w:lang w:eastAsia="ru-RU"/>
        </w:rPr>
        <w:t>Примечания:</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sz w:val="28"/>
          <w:szCs w:val="28"/>
          <w:lang w:eastAsia="ru-RU"/>
        </w:rPr>
        <w:t xml:space="preserve">1. </w:t>
      </w:r>
      <w:proofErr w:type="gramStart"/>
      <w:r w:rsidRPr="007D26AF">
        <w:rPr>
          <w:rFonts w:ascii="Times New Roman" w:eastAsia="Times New Roman" w:hAnsi="Times New Roman"/>
          <w:sz w:val="28"/>
          <w:szCs w:val="28"/>
          <w:lang w:eastAsia="ru-RU"/>
        </w:rPr>
        <w:t>Под </w:t>
      </w:r>
      <w:r w:rsidRPr="007D26AF">
        <w:rPr>
          <w:rFonts w:ascii="Times New Roman" w:eastAsia="Times New Roman" w:hAnsi="Times New Roman"/>
          <w:b/>
          <w:bCs/>
          <w:i/>
          <w:iCs/>
          <w:sz w:val="28"/>
          <w:szCs w:val="28"/>
          <w:lang w:eastAsia="ru-RU"/>
        </w:rPr>
        <w:t xml:space="preserve">наркотическими средствами, психотропными веществами и их </w:t>
      </w:r>
      <w:proofErr w:type="spellStart"/>
      <w:r w:rsidRPr="007D26AF">
        <w:rPr>
          <w:rFonts w:ascii="Times New Roman" w:eastAsia="Times New Roman" w:hAnsi="Times New Roman"/>
          <w:b/>
          <w:bCs/>
          <w:i/>
          <w:iCs/>
          <w:sz w:val="28"/>
          <w:szCs w:val="28"/>
          <w:lang w:eastAsia="ru-RU"/>
        </w:rPr>
        <w:t>прекурсорами</w:t>
      </w:r>
      <w:proofErr w:type="spellEnd"/>
      <w:r w:rsidRPr="007D26AF">
        <w:rPr>
          <w:rFonts w:ascii="Times New Roman" w:eastAsia="Times New Roman" w:hAnsi="Times New Roman"/>
          <w:sz w:val="28"/>
          <w:szCs w:val="28"/>
          <w:lang w:eastAsia="ru-RU"/>
        </w:rPr>
        <w:t xml:space="preserve">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w:t>
      </w:r>
      <w:proofErr w:type="spellStart"/>
      <w:r w:rsidRPr="007D26AF">
        <w:rPr>
          <w:rFonts w:ascii="Times New Roman" w:eastAsia="Times New Roman" w:hAnsi="Times New Roman"/>
          <w:sz w:val="28"/>
          <w:szCs w:val="28"/>
          <w:lang w:eastAsia="ru-RU"/>
        </w:rPr>
        <w:t>прекурсоров</w:t>
      </w:r>
      <w:proofErr w:type="spellEnd"/>
      <w:r w:rsidRPr="007D26AF">
        <w:rPr>
          <w:rFonts w:ascii="Times New Roman" w:eastAsia="Times New Roman" w:hAnsi="Times New Roman"/>
          <w:sz w:val="28"/>
          <w:szCs w:val="28"/>
          <w:lang w:eastAsia="ru-RU"/>
        </w:rPr>
        <w:t>,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w:t>
      </w:r>
      <w:proofErr w:type="gramEnd"/>
      <w:r w:rsidRPr="007D26AF">
        <w:rPr>
          <w:rFonts w:ascii="Times New Roman" w:eastAsia="Times New Roman" w:hAnsi="Times New Roman"/>
          <w:sz w:val="28"/>
          <w:szCs w:val="28"/>
          <w:lang w:eastAsia="ru-RU"/>
        </w:rPr>
        <w:t xml:space="preserve"> веществ" списка </w:t>
      </w:r>
      <w:proofErr w:type="spellStart"/>
      <w:r w:rsidRPr="007D26AF">
        <w:rPr>
          <w:rFonts w:ascii="Times New Roman" w:eastAsia="Times New Roman" w:hAnsi="Times New Roman"/>
          <w:sz w:val="28"/>
          <w:szCs w:val="28"/>
          <w:lang w:eastAsia="ru-RU"/>
        </w:rPr>
        <w:t>прекурсоров</w:t>
      </w:r>
      <w:proofErr w:type="spellEnd"/>
      <w:r w:rsidRPr="007D26AF">
        <w:rPr>
          <w:rFonts w:ascii="Times New Roman" w:eastAsia="Times New Roman" w:hAnsi="Times New Roman"/>
          <w:sz w:val="28"/>
          <w:szCs w:val="28"/>
          <w:lang w:eastAsia="ru-RU"/>
        </w:rPr>
        <w:t xml:space="preserve"> наркотических средств и психотропных веществ данного Перечня</w:t>
      </w:r>
      <w:proofErr w:type="gramStart"/>
      <w:r w:rsidRPr="007D26AF">
        <w:rPr>
          <w:rFonts w:ascii="Times New Roman" w:eastAsia="Times New Roman" w:hAnsi="Times New Roman"/>
          <w:sz w:val="28"/>
          <w:szCs w:val="28"/>
          <w:lang w:eastAsia="ru-RU"/>
        </w:rPr>
        <w:t>.</w:t>
      </w:r>
      <w:proofErr w:type="gramEnd"/>
      <w:r w:rsidRPr="007D26AF">
        <w:rPr>
          <w:rFonts w:ascii="Times New Roman" w:eastAsia="Times New Roman" w:hAnsi="Times New Roman"/>
          <w:sz w:val="28"/>
          <w:szCs w:val="28"/>
          <w:lang w:eastAsia="ru-RU"/>
        </w:rPr>
        <w:t xml:space="preserve"> (</w:t>
      </w:r>
      <w:proofErr w:type="gramStart"/>
      <w:r w:rsidRPr="007D26AF">
        <w:rPr>
          <w:rFonts w:ascii="Times New Roman" w:eastAsia="Times New Roman" w:hAnsi="Times New Roman"/>
          <w:sz w:val="28"/>
          <w:szCs w:val="28"/>
          <w:lang w:eastAsia="ru-RU"/>
        </w:rPr>
        <w:t>в</w:t>
      </w:r>
      <w:proofErr w:type="gramEnd"/>
      <w:r w:rsidRPr="007D26AF">
        <w:rPr>
          <w:rFonts w:ascii="Times New Roman" w:eastAsia="Times New Roman" w:hAnsi="Times New Roman"/>
          <w:sz w:val="28"/>
          <w:szCs w:val="28"/>
          <w:lang w:eastAsia="ru-RU"/>
        </w:rPr>
        <w:t xml:space="preserve"> ред. Закона Республики Беларусь от 13.07.2012 N 408-3)</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sz w:val="28"/>
          <w:szCs w:val="28"/>
          <w:lang w:eastAsia="ru-RU"/>
        </w:rPr>
        <w:t>2.  Под </w:t>
      </w:r>
      <w:r w:rsidRPr="007D26AF">
        <w:rPr>
          <w:rFonts w:ascii="Times New Roman" w:eastAsia="Times New Roman" w:hAnsi="Times New Roman"/>
          <w:b/>
          <w:bCs/>
          <w:i/>
          <w:iCs/>
          <w:sz w:val="28"/>
          <w:szCs w:val="28"/>
          <w:lang w:eastAsia="ru-RU"/>
        </w:rPr>
        <w:t>особо опасными наркотическими средствами или психотропными веществами </w:t>
      </w:r>
      <w:r w:rsidRPr="007D26AF">
        <w:rPr>
          <w:rFonts w:ascii="Times New Roman" w:eastAsia="Times New Roman" w:hAnsi="Times New Roman"/>
          <w:sz w:val="28"/>
          <w:szCs w:val="28"/>
          <w:lang w:eastAsia="ru-RU"/>
        </w:rPr>
        <w:t>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sz w:val="28"/>
          <w:szCs w:val="28"/>
          <w:lang w:eastAsia="ru-RU"/>
        </w:rPr>
        <w:lastRenderedPageBreak/>
        <w:t xml:space="preserve">3.  </w:t>
      </w:r>
      <w:proofErr w:type="gramStart"/>
      <w:r w:rsidRPr="007D26AF">
        <w:rPr>
          <w:rFonts w:ascii="Times New Roman" w:eastAsia="Times New Roman" w:hAnsi="Times New Roman"/>
          <w:sz w:val="28"/>
          <w:szCs w:val="28"/>
          <w:lang w:eastAsia="ru-RU"/>
        </w:rPr>
        <w:t>Под </w:t>
      </w:r>
      <w:r w:rsidRPr="007D26AF">
        <w:rPr>
          <w:rFonts w:ascii="Times New Roman" w:eastAsia="Times New Roman" w:hAnsi="Times New Roman"/>
          <w:b/>
          <w:bCs/>
          <w:i/>
          <w:iCs/>
          <w:sz w:val="28"/>
          <w:szCs w:val="28"/>
          <w:lang w:eastAsia="ru-RU"/>
        </w:rPr>
        <w:t>аналогами наркотических средств и психотропных веществ</w:t>
      </w:r>
      <w:r w:rsidRPr="007D26AF">
        <w:rPr>
          <w:rFonts w:ascii="Times New Roman" w:eastAsia="Times New Roman" w:hAnsi="Times New Roman"/>
          <w:sz w:val="28"/>
          <w:szCs w:val="28"/>
          <w:lang w:eastAsia="ru-RU"/>
        </w:rPr>
        <w:t> в статьях настоящего Кодекса понимаются химические вещества, не включенные в данный Перечень, структурные формулы которых, образованы заменой в структурных формулах наркотических средств, психотропных веществ одного или двух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установленный Министерством внутренних дел Республики Беларусь, (часть</w:t>
      </w:r>
      <w:proofErr w:type="gramEnd"/>
      <w:r w:rsidRPr="007D26AF">
        <w:rPr>
          <w:rFonts w:ascii="Times New Roman" w:eastAsia="Times New Roman" w:hAnsi="Times New Roman"/>
          <w:sz w:val="28"/>
          <w:szCs w:val="28"/>
          <w:lang w:eastAsia="ru-RU"/>
        </w:rPr>
        <w:t xml:space="preserve"> третья примечаний введена Законом Республики Беларусь от 13.07.2012 N408-3) (примечания к статье 327 в ред. Закона Республики Беларусь от 20.12.2007 N291-3).</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b/>
          <w:bCs/>
          <w:sz w:val="28"/>
          <w:szCs w:val="28"/>
          <w:lang w:eastAsia="ru-RU"/>
        </w:rPr>
        <w:t xml:space="preserve">Статья 328. Незаконный оборот наркотических средств, психотропных веществ, их </w:t>
      </w:r>
      <w:proofErr w:type="spellStart"/>
      <w:r w:rsidRPr="007D26AF">
        <w:rPr>
          <w:rFonts w:ascii="Times New Roman" w:eastAsia="Times New Roman" w:hAnsi="Times New Roman"/>
          <w:b/>
          <w:bCs/>
          <w:sz w:val="28"/>
          <w:szCs w:val="28"/>
          <w:lang w:eastAsia="ru-RU"/>
        </w:rPr>
        <w:t>прекурсоров</w:t>
      </w:r>
      <w:proofErr w:type="spellEnd"/>
      <w:r w:rsidRPr="007D26AF">
        <w:rPr>
          <w:rFonts w:ascii="Times New Roman" w:eastAsia="Times New Roman" w:hAnsi="Times New Roman"/>
          <w:b/>
          <w:bCs/>
          <w:sz w:val="28"/>
          <w:szCs w:val="28"/>
          <w:lang w:eastAsia="ru-RU"/>
        </w:rPr>
        <w:t xml:space="preserve"> и аналогов (в ред. Законов Республики Беларусь от 20.12.2007 N 291-3, от 13.07.2012 N 408-3)</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sz w:val="28"/>
          <w:szCs w:val="28"/>
          <w:lang w:eastAsia="ru-RU"/>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7D26AF">
        <w:rPr>
          <w:rFonts w:ascii="Times New Roman" w:eastAsia="Times New Roman" w:hAnsi="Times New Roman"/>
          <w:sz w:val="28"/>
          <w:szCs w:val="28"/>
          <w:lang w:eastAsia="ru-RU"/>
        </w:rPr>
        <w:t>прекурсоров</w:t>
      </w:r>
      <w:proofErr w:type="spellEnd"/>
      <w:r w:rsidRPr="007D26AF">
        <w:rPr>
          <w:rFonts w:ascii="Times New Roman" w:eastAsia="Times New Roman" w:hAnsi="Times New Roman"/>
          <w:sz w:val="28"/>
          <w:szCs w:val="28"/>
          <w:lang w:eastAsia="ru-RU"/>
        </w:rPr>
        <w:t xml:space="preserve"> или аналогов - (в ред. Законов Республики Беларусь от 20.12.2007 N 291-3, от 13.07.2012 N 408-3) наказывается   </w:t>
      </w:r>
      <w:r w:rsidRPr="007D26AF">
        <w:rPr>
          <w:rFonts w:ascii="Times New Roman" w:eastAsia="Times New Roman" w:hAnsi="Times New Roman"/>
          <w:b/>
          <w:bCs/>
          <w:i/>
          <w:iCs/>
          <w:sz w:val="28"/>
          <w:szCs w:val="28"/>
          <w:lang w:eastAsia="ru-RU"/>
        </w:rPr>
        <w:t>ограничением   свободы   на   срок   до   пяти   лет   или лишением свободы на срок от двух до пяти лет</w:t>
      </w:r>
      <w:proofErr w:type="gramStart"/>
      <w:r w:rsidRPr="007D26AF">
        <w:rPr>
          <w:rFonts w:ascii="Times New Roman" w:eastAsia="Times New Roman" w:hAnsi="Times New Roman"/>
          <w:b/>
          <w:bCs/>
          <w:i/>
          <w:iCs/>
          <w:sz w:val="28"/>
          <w:szCs w:val="28"/>
          <w:lang w:eastAsia="ru-RU"/>
        </w:rPr>
        <w:t>.</w:t>
      </w:r>
      <w:proofErr w:type="gramEnd"/>
      <w:r w:rsidRPr="007D26AF">
        <w:rPr>
          <w:rFonts w:ascii="Times New Roman" w:eastAsia="Times New Roman" w:hAnsi="Times New Roman"/>
          <w:sz w:val="28"/>
          <w:szCs w:val="28"/>
          <w:lang w:eastAsia="ru-RU"/>
        </w:rPr>
        <w:t> (</w:t>
      </w:r>
      <w:proofErr w:type="gramStart"/>
      <w:r w:rsidRPr="007D26AF">
        <w:rPr>
          <w:rFonts w:ascii="Times New Roman" w:eastAsia="Times New Roman" w:hAnsi="Times New Roman"/>
          <w:sz w:val="28"/>
          <w:szCs w:val="28"/>
          <w:lang w:eastAsia="ru-RU"/>
        </w:rPr>
        <w:t>в</w:t>
      </w:r>
      <w:proofErr w:type="gramEnd"/>
      <w:r w:rsidRPr="007D26AF">
        <w:rPr>
          <w:rFonts w:ascii="Times New Roman" w:eastAsia="Times New Roman" w:hAnsi="Times New Roman"/>
          <w:sz w:val="28"/>
          <w:szCs w:val="28"/>
          <w:lang w:eastAsia="ru-RU"/>
        </w:rPr>
        <w:t xml:space="preserve"> ред. Закона Республики Беларусь от 04.01.2003 N 173-3).</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sz w:val="28"/>
          <w:szCs w:val="28"/>
          <w:lang w:eastAsia="ru-RU"/>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7D26AF">
        <w:rPr>
          <w:rFonts w:ascii="Times New Roman" w:eastAsia="Times New Roman" w:hAnsi="Times New Roman"/>
          <w:sz w:val="28"/>
          <w:szCs w:val="28"/>
          <w:lang w:eastAsia="ru-RU"/>
        </w:rPr>
        <w:t>прекурсоров</w:t>
      </w:r>
      <w:proofErr w:type="spellEnd"/>
      <w:r w:rsidRPr="007D26AF">
        <w:rPr>
          <w:rFonts w:ascii="Times New Roman" w:eastAsia="Times New Roman" w:hAnsi="Times New Roman"/>
          <w:sz w:val="28"/>
          <w:szCs w:val="28"/>
          <w:lang w:eastAsia="ru-RU"/>
        </w:rPr>
        <w:t xml:space="preserve"> или аналогов - (в ред. Законов Республики Беларусь от 20.12.2007 N 291-3, отДЗ.07.2012 N 408-3) наказывается </w:t>
      </w:r>
      <w:r w:rsidRPr="007D26AF">
        <w:rPr>
          <w:rFonts w:ascii="Times New Roman" w:eastAsia="Times New Roman" w:hAnsi="Times New Roman"/>
          <w:b/>
          <w:bCs/>
          <w:i/>
          <w:iCs/>
          <w:sz w:val="28"/>
          <w:szCs w:val="28"/>
          <w:lang w:eastAsia="ru-RU"/>
        </w:rPr>
        <w:t>лишением свободы на срок от пяти до восьми лет с конфискацией имущества или без конфискации</w:t>
      </w:r>
      <w:proofErr w:type="gramStart"/>
      <w:r w:rsidRPr="007D26AF">
        <w:rPr>
          <w:rFonts w:ascii="Times New Roman" w:eastAsia="Times New Roman" w:hAnsi="Times New Roman"/>
          <w:b/>
          <w:bCs/>
          <w:i/>
          <w:iCs/>
          <w:sz w:val="28"/>
          <w:szCs w:val="28"/>
          <w:lang w:eastAsia="ru-RU"/>
        </w:rPr>
        <w:t>.</w:t>
      </w:r>
      <w:proofErr w:type="gramEnd"/>
      <w:r w:rsidRPr="007D26AF">
        <w:rPr>
          <w:rFonts w:ascii="Times New Roman" w:eastAsia="Times New Roman" w:hAnsi="Times New Roman"/>
          <w:b/>
          <w:bCs/>
          <w:i/>
          <w:iCs/>
          <w:sz w:val="28"/>
          <w:szCs w:val="28"/>
          <w:lang w:eastAsia="ru-RU"/>
        </w:rPr>
        <w:t> </w:t>
      </w:r>
      <w:r w:rsidRPr="007D26AF">
        <w:rPr>
          <w:rFonts w:ascii="Times New Roman" w:eastAsia="Times New Roman" w:hAnsi="Times New Roman"/>
          <w:sz w:val="28"/>
          <w:szCs w:val="28"/>
          <w:lang w:eastAsia="ru-RU"/>
        </w:rPr>
        <w:t>(</w:t>
      </w:r>
      <w:proofErr w:type="gramStart"/>
      <w:r w:rsidRPr="007D26AF">
        <w:rPr>
          <w:rFonts w:ascii="Times New Roman" w:eastAsia="Times New Roman" w:hAnsi="Times New Roman"/>
          <w:sz w:val="28"/>
          <w:szCs w:val="28"/>
          <w:lang w:eastAsia="ru-RU"/>
        </w:rPr>
        <w:t>в</w:t>
      </w:r>
      <w:proofErr w:type="gramEnd"/>
      <w:r w:rsidRPr="007D26AF">
        <w:rPr>
          <w:rFonts w:ascii="Times New Roman" w:eastAsia="Times New Roman" w:hAnsi="Times New Roman"/>
          <w:sz w:val="28"/>
          <w:szCs w:val="28"/>
          <w:lang w:eastAsia="ru-RU"/>
        </w:rPr>
        <w:t xml:space="preserve"> ред. Закона Республики Беларусь от 04.01.2003 N 173-3)</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sz w:val="28"/>
          <w:szCs w:val="28"/>
          <w:lang w:eastAsia="ru-RU"/>
        </w:rPr>
        <w:t>3. </w:t>
      </w:r>
      <w:proofErr w:type="gramStart"/>
      <w:r w:rsidRPr="007D26AF">
        <w:rPr>
          <w:rFonts w:ascii="Times New Roman" w:eastAsia="Times New Roman" w:hAnsi="Times New Roman"/>
          <w:sz w:val="28"/>
          <w:szCs w:val="28"/>
          <w:lang w:eastAsia="ru-RU"/>
        </w:rPr>
        <w:t>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rsidRPr="007D26AF">
        <w:rPr>
          <w:rFonts w:ascii="Times New Roman" w:eastAsia="Times New Roman" w:hAnsi="Times New Roman"/>
          <w:sz w:val="28"/>
          <w:szCs w:val="28"/>
          <w:lang w:eastAsia="ru-RU"/>
        </w:rPr>
        <w:t xml:space="preserve"> </w:t>
      </w:r>
      <w:proofErr w:type="spellStart"/>
      <w:r w:rsidRPr="007D26AF">
        <w:rPr>
          <w:rFonts w:ascii="Times New Roman" w:eastAsia="Times New Roman" w:hAnsi="Times New Roman"/>
          <w:sz w:val="28"/>
          <w:szCs w:val="28"/>
          <w:lang w:eastAsia="ru-RU"/>
        </w:rPr>
        <w:t>прекурсоров</w:t>
      </w:r>
      <w:proofErr w:type="spellEnd"/>
      <w:r w:rsidRPr="007D26AF">
        <w:rPr>
          <w:rFonts w:ascii="Times New Roman" w:eastAsia="Times New Roman" w:hAnsi="Times New Roman"/>
          <w:sz w:val="28"/>
          <w:szCs w:val="28"/>
          <w:lang w:eastAsia="ru-RU"/>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или в месте проведения массовых мероприятий - (в </w:t>
      </w:r>
      <w:proofErr w:type="gramStart"/>
      <w:r w:rsidRPr="007D26AF">
        <w:rPr>
          <w:rFonts w:ascii="Times New Roman" w:eastAsia="Times New Roman" w:hAnsi="Times New Roman"/>
          <w:sz w:val="28"/>
          <w:szCs w:val="28"/>
          <w:lang w:eastAsia="ru-RU"/>
        </w:rPr>
        <w:t>)</w:t>
      </w:r>
      <w:proofErr w:type="spellStart"/>
      <w:r w:rsidRPr="007D26AF">
        <w:rPr>
          <w:rFonts w:ascii="Times New Roman" w:eastAsia="Times New Roman" w:hAnsi="Times New Roman"/>
          <w:sz w:val="28"/>
          <w:szCs w:val="28"/>
          <w:lang w:eastAsia="ru-RU"/>
        </w:rPr>
        <w:t>э</w:t>
      </w:r>
      <w:proofErr w:type="gramEnd"/>
      <w:r w:rsidRPr="007D26AF">
        <w:rPr>
          <w:rFonts w:ascii="Times New Roman" w:eastAsia="Times New Roman" w:hAnsi="Times New Roman"/>
          <w:sz w:val="28"/>
          <w:szCs w:val="28"/>
          <w:lang w:eastAsia="ru-RU"/>
        </w:rPr>
        <w:t>ед</w:t>
      </w:r>
      <w:proofErr w:type="spellEnd"/>
      <w:r w:rsidRPr="007D26AF">
        <w:rPr>
          <w:rFonts w:ascii="Times New Roman" w:eastAsia="Times New Roman" w:hAnsi="Times New Roman"/>
          <w:sz w:val="28"/>
          <w:szCs w:val="28"/>
          <w:lang w:eastAsia="ru-RU"/>
        </w:rPr>
        <w:t>. Закона Республики Беларусь от 13.07.2012 N 408-3) наказываются </w:t>
      </w:r>
      <w:r w:rsidRPr="007D26AF">
        <w:rPr>
          <w:rFonts w:ascii="Times New Roman" w:eastAsia="Times New Roman" w:hAnsi="Times New Roman"/>
          <w:b/>
          <w:bCs/>
          <w:i/>
          <w:iCs/>
          <w:sz w:val="28"/>
          <w:szCs w:val="28"/>
          <w:lang w:eastAsia="ru-RU"/>
        </w:rPr>
        <w:t>лишением свободы на срок от восьми до тринадцати лет с конфискацией имущества или без конфискации</w:t>
      </w:r>
      <w:proofErr w:type="gramStart"/>
      <w:r w:rsidRPr="007D26AF">
        <w:rPr>
          <w:rFonts w:ascii="Times New Roman" w:eastAsia="Times New Roman" w:hAnsi="Times New Roman"/>
          <w:b/>
          <w:bCs/>
          <w:i/>
          <w:iCs/>
          <w:sz w:val="28"/>
          <w:szCs w:val="28"/>
          <w:lang w:eastAsia="ru-RU"/>
        </w:rPr>
        <w:t>.</w:t>
      </w:r>
      <w:proofErr w:type="gramEnd"/>
      <w:r w:rsidRPr="007D26AF">
        <w:rPr>
          <w:rFonts w:ascii="Times New Roman" w:eastAsia="Times New Roman" w:hAnsi="Times New Roman"/>
          <w:b/>
          <w:bCs/>
          <w:i/>
          <w:iCs/>
          <w:sz w:val="28"/>
          <w:szCs w:val="28"/>
          <w:lang w:eastAsia="ru-RU"/>
        </w:rPr>
        <w:t> </w:t>
      </w:r>
      <w:r w:rsidRPr="007D26AF">
        <w:rPr>
          <w:rFonts w:ascii="Times New Roman" w:eastAsia="Times New Roman" w:hAnsi="Times New Roman"/>
          <w:sz w:val="28"/>
          <w:szCs w:val="28"/>
          <w:lang w:eastAsia="ru-RU"/>
        </w:rPr>
        <w:t>(</w:t>
      </w:r>
      <w:proofErr w:type="gramStart"/>
      <w:r w:rsidRPr="007D26AF">
        <w:rPr>
          <w:rFonts w:ascii="Times New Roman" w:eastAsia="Times New Roman" w:hAnsi="Times New Roman"/>
          <w:sz w:val="28"/>
          <w:szCs w:val="28"/>
          <w:lang w:eastAsia="ru-RU"/>
        </w:rPr>
        <w:t>ч</w:t>
      </w:r>
      <w:proofErr w:type="gramEnd"/>
      <w:r w:rsidRPr="007D26AF">
        <w:rPr>
          <w:rFonts w:ascii="Times New Roman" w:eastAsia="Times New Roman" w:hAnsi="Times New Roman"/>
          <w:sz w:val="28"/>
          <w:szCs w:val="28"/>
          <w:lang w:eastAsia="ru-RU"/>
        </w:rPr>
        <w:t>асть третья статьи 328 в ред. Закона Республики Беларусь от 17.07.2006 N 147-3)</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sz w:val="28"/>
          <w:szCs w:val="28"/>
          <w:lang w:eastAsia="ru-RU"/>
        </w:rPr>
        <w:t>4. Действия, предусмотренные частями второй или третьей настоящей статьи, совершенные организованной группой, - наказывается </w:t>
      </w:r>
      <w:r w:rsidRPr="007D26AF">
        <w:rPr>
          <w:rFonts w:ascii="Times New Roman" w:eastAsia="Times New Roman" w:hAnsi="Times New Roman"/>
          <w:b/>
          <w:bCs/>
          <w:i/>
          <w:iCs/>
          <w:sz w:val="28"/>
          <w:szCs w:val="28"/>
          <w:lang w:eastAsia="ru-RU"/>
        </w:rPr>
        <w:t>лишением свободы на срок от десяти до пятнадцати лет с конфискацией имущества или без конфискации</w:t>
      </w:r>
      <w:proofErr w:type="gramStart"/>
      <w:r w:rsidRPr="007D26AF">
        <w:rPr>
          <w:rFonts w:ascii="Times New Roman" w:eastAsia="Times New Roman" w:hAnsi="Times New Roman"/>
          <w:sz w:val="28"/>
          <w:szCs w:val="28"/>
          <w:lang w:eastAsia="ru-RU"/>
        </w:rPr>
        <w:t>.</w:t>
      </w:r>
      <w:proofErr w:type="gramEnd"/>
      <w:r w:rsidRPr="007D26AF">
        <w:rPr>
          <w:rFonts w:ascii="Times New Roman" w:eastAsia="Times New Roman" w:hAnsi="Times New Roman"/>
          <w:sz w:val="28"/>
          <w:szCs w:val="28"/>
          <w:lang w:eastAsia="ru-RU"/>
        </w:rPr>
        <w:t xml:space="preserve">  (</w:t>
      </w:r>
      <w:proofErr w:type="gramStart"/>
      <w:r w:rsidRPr="007D26AF">
        <w:rPr>
          <w:rFonts w:ascii="Times New Roman" w:eastAsia="Times New Roman" w:hAnsi="Times New Roman"/>
          <w:sz w:val="28"/>
          <w:szCs w:val="28"/>
          <w:lang w:eastAsia="ru-RU"/>
        </w:rPr>
        <w:t>в</w:t>
      </w:r>
      <w:proofErr w:type="gramEnd"/>
      <w:r w:rsidRPr="007D26AF">
        <w:rPr>
          <w:rFonts w:ascii="Times New Roman" w:eastAsia="Times New Roman" w:hAnsi="Times New Roman"/>
          <w:sz w:val="28"/>
          <w:szCs w:val="28"/>
          <w:lang w:eastAsia="ru-RU"/>
        </w:rPr>
        <w:t xml:space="preserve"> ред. Закона Республики Беларусь от 04.01.2003 N 173-3).</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sz w:val="28"/>
          <w:szCs w:val="28"/>
          <w:lang w:eastAsia="ru-RU"/>
        </w:rPr>
        <w:lastRenderedPageBreak/>
        <w:t>Примечание.</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proofErr w:type="gramStart"/>
      <w:r w:rsidRPr="007D26AF">
        <w:rPr>
          <w:rFonts w:ascii="Times New Roman" w:eastAsia="Times New Roman" w:hAnsi="Times New Roman"/>
          <w:sz w:val="28"/>
          <w:szCs w:val="28"/>
          <w:lang w:eastAsia="ru-RU"/>
        </w:rPr>
        <w:t xml:space="preserve">Лицо, добровольно сдавшее наркотические средства, психотропные  вещества, их </w:t>
      </w:r>
      <w:proofErr w:type="spellStart"/>
      <w:r w:rsidRPr="007D26AF">
        <w:rPr>
          <w:rFonts w:ascii="Times New Roman" w:eastAsia="Times New Roman" w:hAnsi="Times New Roman"/>
          <w:sz w:val="28"/>
          <w:szCs w:val="28"/>
          <w:lang w:eastAsia="ru-RU"/>
        </w:rPr>
        <w:t>прекурсоры</w:t>
      </w:r>
      <w:proofErr w:type="spellEnd"/>
      <w:r w:rsidRPr="007D26AF">
        <w:rPr>
          <w:rFonts w:ascii="Times New Roman" w:eastAsia="Times New Roman" w:hAnsi="Times New Roman"/>
          <w:sz w:val="28"/>
          <w:szCs w:val="28"/>
          <w:lang w:eastAsia="ru-RU"/>
        </w:rPr>
        <w:t>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(в ред. Законов Республики Беларусь от 20.12.2007 N 291-3, от 21.07.2008 N 417-3, от 13.07.2012 N 408-3)  </w:t>
      </w:r>
      <w:proofErr w:type="gramEnd"/>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sz w:val="28"/>
          <w:szCs w:val="28"/>
          <w:lang w:eastAsia="ru-RU"/>
        </w:rPr>
        <w:t>Примечание.                                                                     </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sz w:val="28"/>
          <w:szCs w:val="28"/>
          <w:lang w:eastAsia="ru-RU"/>
        </w:rPr>
        <w:t>За посев или выращивание без цели сбыта или изготовления  наркотических средств, психотропных веществ запрещенных к возделыванию растений и грибов, содержащих наркотические средства или психотропные вещества, предусмотрена административная ответственность (ст. 16.1 Кодекса Республики Беларусь об административных правонарушениях).</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proofErr w:type="gramStart"/>
      <w:r w:rsidRPr="007D26AF">
        <w:rPr>
          <w:rFonts w:ascii="Times New Roman" w:eastAsia="Times New Roman" w:hAnsi="Times New Roman"/>
          <w:b/>
          <w:bCs/>
          <w:sz w:val="28"/>
          <w:szCs w:val="28"/>
          <w:lang w:eastAsia="ru-RU"/>
        </w:rPr>
        <w:t>Статья 16.1.Посев или выращивание запрещенных к возделыванию растений и грибов, содержащих наркотические средства или психотропные вещества (в ред. Закона Республики Беларусь от 20.12.2007 N 291-3</w:t>
      </w:r>
      <w:proofErr w:type="gramEnd"/>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sz w:val="28"/>
          <w:szCs w:val="28"/>
          <w:lang w:eastAsia="ru-RU"/>
        </w:rPr>
        <w:t>Посев или выращивание без цели сбыта или изготовления наркотических средств, психотропных веществ, запрещённых к возделыванию растений и грибов, содержащих наркотические" средства или психотропные вещества, - влекут наложение штрафа в размере до двадцати базовых величин.</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b/>
          <w:bCs/>
          <w:sz w:val="28"/>
          <w:szCs w:val="28"/>
          <w:lang w:eastAsia="ru-RU"/>
        </w:rPr>
        <w:t>Статья 329.Посев или выращивание запрещенных к возделыванию растений  и грибов, содержащих наркотические средства или психотропные вещества (название в ред. Закона Республики Беларусь от 20.12.2007 N 291-3)</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sz w:val="28"/>
          <w:szCs w:val="28"/>
          <w:lang w:eastAsia="ru-RU"/>
        </w:rPr>
        <w:t>1.  </w:t>
      </w:r>
      <w:proofErr w:type="gramStart"/>
      <w:r w:rsidRPr="007D26AF">
        <w:rPr>
          <w:rFonts w:ascii="Times New Roman" w:eastAsia="Times New Roman" w:hAnsi="Times New Roman"/>
          <w:sz w:val="28"/>
          <w:szCs w:val="28"/>
          <w:lang w:eastAsia="ru-RU"/>
        </w:rPr>
        <w:t>Посев или выращивание в целях сбыта или изготовления наркотических средств, психотропных веществ запрещенных к возделыванию растений и грибов, содержащих наркотические средства или психотропные вещества, - (в ред. Закона Республики Беларусь от 20.12.2007 N 291-3) наказываются </w:t>
      </w:r>
      <w:r w:rsidRPr="007D26AF">
        <w:rPr>
          <w:rFonts w:ascii="Times New Roman" w:eastAsia="Times New Roman" w:hAnsi="Times New Roman"/>
          <w:b/>
          <w:bCs/>
          <w:i/>
          <w:iCs/>
          <w:sz w:val="28"/>
          <w:szCs w:val="28"/>
          <w:lang w:eastAsia="ru-RU"/>
        </w:rPr>
        <w:t>штрафом, или арестом на срок до шести месяцев, или ограничением свободы на срок до трех лет, или лишением свободы на тот же срок.</w:t>
      </w:r>
      <w:proofErr w:type="gramEnd"/>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sz w:val="28"/>
          <w:szCs w:val="28"/>
          <w:lang w:eastAsia="ru-RU"/>
        </w:rP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 наказываются </w:t>
      </w:r>
      <w:r w:rsidRPr="007D26AF">
        <w:rPr>
          <w:rFonts w:ascii="Times New Roman" w:eastAsia="Times New Roman" w:hAnsi="Times New Roman"/>
          <w:b/>
          <w:bCs/>
          <w:i/>
          <w:iCs/>
          <w:sz w:val="28"/>
          <w:szCs w:val="28"/>
          <w:lang w:eastAsia="ru-RU"/>
        </w:rPr>
        <w:t>ограничением свободы на срок до пяти лет или лишением свободы на срок от трех до семи лет.</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sz w:val="28"/>
          <w:szCs w:val="28"/>
          <w:lang w:eastAsia="ru-RU"/>
        </w:rPr>
        <w:t>3. Действия, предусмотренные частями первой или второй настоящей статьи, совершенные организованной группой, - наказываются </w:t>
      </w:r>
      <w:r w:rsidRPr="007D26AF">
        <w:rPr>
          <w:rFonts w:ascii="Times New Roman" w:eastAsia="Times New Roman" w:hAnsi="Times New Roman"/>
          <w:b/>
          <w:bCs/>
          <w:i/>
          <w:iCs/>
          <w:sz w:val="28"/>
          <w:szCs w:val="28"/>
          <w:lang w:eastAsia="ru-RU"/>
        </w:rPr>
        <w:t>лишением свободы на срок от пяти до пятнадцати лет с конфискацией имущества или без конфискации.</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b/>
          <w:bCs/>
          <w:sz w:val="28"/>
          <w:szCs w:val="28"/>
          <w:lang w:eastAsia="ru-RU"/>
        </w:rPr>
        <w:t>Статья   330.</w:t>
      </w:r>
      <w:r w:rsidRPr="007D26AF">
        <w:rPr>
          <w:rFonts w:ascii="Times New Roman" w:eastAsia="Times New Roman" w:hAnsi="Times New Roman"/>
          <w:sz w:val="28"/>
          <w:szCs w:val="28"/>
          <w:lang w:eastAsia="ru-RU"/>
        </w:rPr>
        <w:t>    </w:t>
      </w:r>
      <w:r w:rsidRPr="007D26AF">
        <w:rPr>
          <w:rFonts w:ascii="Times New Roman" w:eastAsia="Times New Roman" w:hAnsi="Times New Roman"/>
          <w:b/>
          <w:bCs/>
          <w:sz w:val="28"/>
          <w:szCs w:val="28"/>
          <w:lang w:eastAsia="ru-RU"/>
        </w:rPr>
        <w:t xml:space="preserve">Нарушение   правил    обращения    с    наркотическими средствами, психотропными веществами, их </w:t>
      </w:r>
      <w:proofErr w:type="spellStart"/>
      <w:r w:rsidRPr="007D26AF">
        <w:rPr>
          <w:rFonts w:ascii="Times New Roman" w:eastAsia="Times New Roman" w:hAnsi="Times New Roman"/>
          <w:b/>
          <w:bCs/>
          <w:sz w:val="28"/>
          <w:szCs w:val="28"/>
          <w:lang w:eastAsia="ru-RU"/>
        </w:rPr>
        <w:t>прекурсорами</w:t>
      </w:r>
      <w:proofErr w:type="spellEnd"/>
      <w:r w:rsidRPr="007D26AF">
        <w:rPr>
          <w:rFonts w:ascii="Times New Roman" w:eastAsia="Times New Roman" w:hAnsi="Times New Roman"/>
          <w:b/>
          <w:bCs/>
          <w:sz w:val="28"/>
          <w:szCs w:val="28"/>
          <w:lang w:eastAsia="ru-RU"/>
        </w:rPr>
        <w:t xml:space="preserve"> и аналогами (в ред. Законов Республики Беларусь от 20.12.2007 N 291-3, от 13.07.2012 N 408-3)</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proofErr w:type="gramStart"/>
      <w:r w:rsidRPr="007D26AF">
        <w:rPr>
          <w:rFonts w:ascii="Times New Roman" w:eastAsia="Times New Roman" w:hAnsi="Times New Roman"/>
          <w:sz w:val="28"/>
          <w:szCs w:val="28"/>
          <w:lang w:eastAsia="ru-RU"/>
        </w:rPr>
        <w:lastRenderedPageBreak/>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sidRPr="007D26AF">
        <w:rPr>
          <w:rFonts w:ascii="Times New Roman" w:eastAsia="Times New Roman" w:hAnsi="Times New Roman"/>
          <w:sz w:val="28"/>
          <w:szCs w:val="28"/>
          <w:lang w:eastAsia="ru-RU"/>
        </w:rPr>
        <w:t>прекурсоров</w:t>
      </w:r>
      <w:proofErr w:type="spellEnd"/>
      <w:r w:rsidRPr="007D26AF">
        <w:rPr>
          <w:rFonts w:ascii="Times New Roman" w:eastAsia="Times New Roman" w:hAnsi="Times New Roman"/>
          <w:sz w:val="28"/>
          <w:szCs w:val="28"/>
          <w:lang w:eastAsia="ru-RU"/>
        </w:rP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и соблюдать указанные правила, повлекшее по неосторожности утрату или расхищение названных средств, веществ или предметов</w:t>
      </w:r>
      <w:proofErr w:type="gramEnd"/>
      <w:r w:rsidRPr="007D26AF">
        <w:rPr>
          <w:rFonts w:ascii="Times New Roman" w:eastAsia="Times New Roman" w:hAnsi="Times New Roman"/>
          <w:sz w:val="28"/>
          <w:szCs w:val="28"/>
          <w:lang w:eastAsia="ru-RU"/>
        </w:rPr>
        <w:t>, - (в ред. Законов Республики Беларусь от 20.12.2007 N 291-3, от» 13.07.2012 N 408-3) наказывается </w:t>
      </w:r>
      <w:r w:rsidRPr="007D26AF">
        <w:rPr>
          <w:rFonts w:ascii="Times New Roman" w:eastAsia="Times New Roman" w:hAnsi="Times New Roman"/>
          <w:b/>
          <w:bCs/>
          <w:i/>
          <w:iCs/>
          <w:sz w:val="28"/>
          <w:szCs w:val="28"/>
          <w:lang w:eastAsia="ru-RU"/>
        </w:rPr>
        <w:t>штрафом, или арестом на срок до шести месяцев, или ограничением свободы на срок до пяти лет, или лишением свобода на тот же срок с лишением права занимать определенные должности или заниматься определенной деятельностью или без лишения.</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b/>
          <w:bCs/>
          <w:sz w:val="28"/>
          <w:szCs w:val="28"/>
          <w:lang w:eastAsia="ru-RU"/>
        </w:rPr>
        <w:t>Статья 331.Склонение к потреблению наркотических средств, психотропных веществ или их аналогов (в ред. Законов Республики Беларусь от 20.12.2007 N 291-3, от 13.07.2012 N 408-3)</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sz w:val="28"/>
          <w:szCs w:val="28"/>
          <w:lang w:eastAsia="ru-RU"/>
        </w:rPr>
        <w:t>1.  Склонение к потреблению наркотических средств, психотропных веществ или их аналогов - (в ред. Закона Республики Беларусь от 13.07.2012 N 408-3) наказывается </w:t>
      </w:r>
      <w:r w:rsidRPr="007D26AF">
        <w:rPr>
          <w:rFonts w:ascii="Times New Roman" w:eastAsia="Times New Roman" w:hAnsi="Times New Roman"/>
          <w:b/>
          <w:bCs/>
          <w:i/>
          <w:iCs/>
          <w:sz w:val="28"/>
          <w:szCs w:val="28"/>
          <w:lang w:eastAsia="ru-RU"/>
        </w:rPr>
        <w:t>арестом на срок до шести месяцев, или ограничением свободы на срок до пяти лет, или лишением свободы на тот же срок.</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sz w:val="28"/>
          <w:szCs w:val="28"/>
          <w:lang w:eastAsia="ru-RU"/>
        </w:rPr>
        <w:t xml:space="preserve">2.  </w:t>
      </w:r>
      <w:proofErr w:type="gramStart"/>
      <w:r w:rsidRPr="007D26AF">
        <w:rPr>
          <w:rFonts w:ascii="Times New Roman" w:eastAsia="Times New Roman" w:hAnsi="Times New Roman"/>
          <w:sz w:val="28"/>
          <w:szCs w:val="28"/>
          <w:lang w:eastAsia="ru-RU"/>
        </w:rPr>
        <w:t>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склонение к потреблению особо опасных наркотических средств или психотропных веществ - (в ред. Закона Республики Беларусь от 20.12.2007 N 291-3) наказываются </w:t>
      </w:r>
      <w:r w:rsidRPr="007D26AF">
        <w:rPr>
          <w:rFonts w:ascii="Times New Roman" w:eastAsia="Times New Roman" w:hAnsi="Times New Roman"/>
          <w:b/>
          <w:bCs/>
          <w:i/>
          <w:iCs/>
          <w:sz w:val="28"/>
          <w:szCs w:val="28"/>
          <w:lang w:eastAsia="ru-RU"/>
        </w:rPr>
        <w:t>лишением свободы на срок от трех до десяти лет</w:t>
      </w:r>
      <w:proofErr w:type="gramEnd"/>
      <w:r w:rsidRPr="007D26AF">
        <w:rPr>
          <w:rFonts w:ascii="Times New Roman" w:eastAsia="Times New Roman" w:hAnsi="Times New Roman"/>
          <w:b/>
          <w:bCs/>
          <w:i/>
          <w:iCs/>
          <w:sz w:val="28"/>
          <w:szCs w:val="28"/>
          <w:lang w:eastAsia="ru-RU"/>
        </w:rPr>
        <w:t>.</w:t>
      </w:r>
      <w:r w:rsidRPr="007D26AF">
        <w:rPr>
          <w:rFonts w:ascii="Times New Roman" w:eastAsia="Times New Roman" w:hAnsi="Times New Roman"/>
          <w:sz w:val="28"/>
          <w:szCs w:val="28"/>
          <w:lang w:eastAsia="ru-RU"/>
        </w:rPr>
        <w:t> (в ред. Закона Республики Беларусь от 20.12.2007 N 291-3)</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b/>
          <w:bCs/>
          <w:sz w:val="28"/>
          <w:szCs w:val="28"/>
          <w:lang w:eastAsia="ru-RU"/>
        </w:rPr>
        <w:t>Статья 332.Организация либо содержание притонов для потребления наркотических средств, психотропных веществ, их аналогов или иных одурманивающих средств (в ред. Закона Республики Беларусь от 13.07.2012 N 408-3)</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sz w:val="28"/>
          <w:szCs w:val="28"/>
          <w:lang w:eastAsia="ru-RU"/>
        </w:rPr>
        <w:t>1.  Предоставление помещений для потребления наркотических средств, психотропных веществ, их аналогов или других средств, вызывающих одурманивание, - (в ред. Закона Республики Беларусь от 13.07.2012 N 408-3) наказывается </w:t>
      </w:r>
      <w:r w:rsidRPr="007D26AF">
        <w:rPr>
          <w:rFonts w:ascii="Times New Roman" w:eastAsia="Times New Roman" w:hAnsi="Times New Roman"/>
          <w:b/>
          <w:bCs/>
          <w:i/>
          <w:iCs/>
          <w:sz w:val="28"/>
          <w:szCs w:val="28"/>
          <w:lang w:eastAsia="ru-RU"/>
        </w:rPr>
        <w:t>штрафом, или арестом на срок до шести" месяцев, или ограничением свободы на срок до пяти лет.</w:t>
      </w:r>
    </w:p>
    <w:p w:rsidR="007D26AF" w:rsidRPr="007D26AF" w:rsidRDefault="007D26AF" w:rsidP="007D26AF">
      <w:pPr>
        <w:shd w:val="clear" w:color="auto" w:fill="FFFFFF"/>
        <w:spacing w:before="136" w:after="163" w:line="240" w:lineRule="auto"/>
        <w:jc w:val="both"/>
        <w:rPr>
          <w:rFonts w:ascii="Times New Roman" w:eastAsia="Times New Roman" w:hAnsi="Times New Roman"/>
          <w:sz w:val="28"/>
          <w:szCs w:val="28"/>
          <w:lang w:eastAsia="ru-RU"/>
        </w:rPr>
      </w:pPr>
      <w:r w:rsidRPr="007D26AF">
        <w:rPr>
          <w:rFonts w:ascii="Times New Roman" w:eastAsia="Times New Roman" w:hAnsi="Times New Roman"/>
          <w:sz w:val="28"/>
          <w:szCs w:val="28"/>
          <w:lang w:eastAsia="ru-RU"/>
        </w:rPr>
        <w:t>2.  Организация либо содержание притонов для потребления наркотических средств, психотропных веществ, их аналогов или других средств, вызывающих одурманивание, - (в ред. Закона Республики Беларусь от 13.07.2012 N 408-3) наказываются </w:t>
      </w:r>
      <w:r w:rsidRPr="007D26AF">
        <w:rPr>
          <w:rFonts w:ascii="Times New Roman" w:eastAsia="Times New Roman" w:hAnsi="Times New Roman"/>
          <w:b/>
          <w:bCs/>
          <w:i/>
          <w:iCs/>
          <w:sz w:val="28"/>
          <w:szCs w:val="28"/>
          <w:lang w:eastAsia="ru-RU"/>
        </w:rPr>
        <w:t>ограничением свободы на срок от двух до пяти лет или лишением свободы на срок от трех до семи лет.</w:t>
      </w:r>
    </w:p>
    <w:p w:rsidR="007D26AF" w:rsidRPr="007D26AF" w:rsidRDefault="007D26AF" w:rsidP="007D26AF">
      <w:pPr>
        <w:spacing w:line="240" w:lineRule="auto"/>
        <w:jc w:val="both"/>
        <w:rPr>
          <w:rFonts w:ascii="Times New Roman" w:hAnsi="Times New Roman"/>
          <w:sz w:val="28"/>
          <w:szCs w:val="28"/>
        </w:rPr>
      </w:pPr>
    </w:p>
    <w:p w:rsidR="007D26AF" w:rsidRDefault="007D26AF" w:rsidP="007D26AF">
      <w:pPr>
        <w:pStyle w:val="a3"/>
        <w:shd w:val="clear" w:color="auto" w:fill="FFFFFF"/>
        <w:spacing w:before="136" w:beforeAutospacing="0" w:after="163" w:afterAutospacing="0" w:line="245" w:lineRule="atLeast"/>
        <w:ind w:left="543"/>
        <w:jc w:val="center"/>
        <w:rPr>
          <w:rStyle w:val="a5"/>
          <w:b/>
          <w:bCs/>
          <w:i w:val="0"/>
          <w:color w:val="C00000"/>
          <w:sz w:val="44"/>
          <w:szCs w:val="44"/>
        </w:rPr>
      </w:pPr>
      <w:r w:rsidRPr="007D26AF">
        <w:rPr>
          <w:rStyle w:val="a5"/>
          <w:b/>
          <w:bCs/>
          <w:i w:val="0"/>
          <w:color w:val="C00000"/>
          <w:sz w:val="44"/>
          <w:szCs w:val="44"/>
        </w:rPr>
        <w:lastRenderedPageBreak/>
        <w:t xml:space="preserve">ДИСЦИПЛИНАРНАЯ ответственность </w:t>
      </w:r>
      <w:proofErr w:type="gramStart"/>
      <w:r w:rsidRPr="007D26AF">
        <w:rPr>
          <w:rStyle w:val="a5"/>
          <w:b/>
          <w:bCs/>
          <w:i w:val="0"/>
          <w:color w:val="C00000"/>
          <w:sz w:val="44"/>
          <w:szCs w:val="44"/>
        </w:rPr>
        <w:t>обучающихся</w:t>
      </w:r>
      <w:proofErr w:type="gramEnd"/>
      <w:r w:rsidRPr="007D26AF">
        <w:rPr>
          <w:rStyle w:val="a5"/>
          <w:b/>
          <w:bCs/>
          <w:i w:val="0"/>
          <w:color w:val="C00000"/>
          <w:sz w:val="44"/>
          <w:szCs w:val="44"/>
        </w:rPr>
        <w:t xml:space="preserve"> в соответствии с Кодексом Республики Беларусь об образовании</w:t>
      </w:r>
    </w:p>
    <w:p w:rsidR="007D26AF" w:rsidRPr="007D26AF" w:rsidRDefault="007D26AF" w:rsidP="007D26AF">
      <w:pPr>
        <w:pStyle w:val="a3"/>
        <w:shd w:val="clear" w:color="auto" w:fill="FFFFFF"/>
        <w:spacing w:before="136" w:beforeAutospacing="0" w:after="163" w:afterAutospacing="0" w:line="245" w:lineRule="atLeast"/>
        <w:ind w:left="543"/>
        <w:jc w:val="center"/>
        <w:rPr>
          <w:b/>
          <w:i/>
          <w:color w:val="C00000"/>
          <w:sz w:val="44"/>
          <w:szCs w:val="44"/>
        </w:rPr>
      </w:pPr>
    </w:p>
    <w:p w:rsidR="007D26AF" w:rsidRPr="007D26AF" w:rsidRDefault="007D26AF" w:rsidP="007D26AF">
      <w:pPr>
        <w:pStyle w:val="a3"/>
        <w:shd w:val="clear" w:color="auto" w:fill="FFFFFF"/>
        <w:spacing w:before="136" w:beforeAutospacing="0" w:after="163" w:afterAutospacing="0" w:line="245" w:lineRule="atLeast"/>
        <w:ind w:left="543"/>
        <w:jc w:val="both"/>
        <w:rPr>
          <w:b/>
          <w:color w:val="0070C0"/>
          <w:sz w:val="28"/>
          <w:szCs w:val="28"/>
        </w:rPr>
      </w:pPr>
      <w:r w:rsidRPr="007D26AF">
        <w:rPr>
          <w:rStyle w:val="a5"/>
          <w:b/>
          <w:bCs/>
          <w:i w:val="0"/>
          <w:color w:val="0070C0"/>
          <w:sz w:val="28"/>
          <w:szCs w:val="28"/>
        </w:rPr>
        <w:t xml:space="preserve">Статья 126. Основания для привлечения </w:t>
      </w:r>
      <w:proofErr w:type="gramStart"/>
      <w:r w:rsidRPr="007D26AF">
        <w:rPr>
          <w:rStyle w:val="a5"/>
          <w:b/>
          <w:bCs/>
          <w:i w:val="0"/>
          <w:color w:val="0070C0"/>
          <w:sz w:val="28"/>
          <w:szCs w:val="28"/>
        </w:rPr>
        <w:t>обучающихся</w:t>
      </w:r>
      <w:proofErr w:type="gramEnd"/>
      <w:r w:rsidRPr="007D26AF">
        <w:rPr>
          <w:rStyle w:val="a5"/>
          <w:b/>
          <w:bCs/>
          <w:i w:val="0"/>
          <w:color w:val="0070C0"/>
          <w:sz w:val="28"/>
          <w:szCs w:val="28"/>
        </w:rPr>
        <w:t xml:space="preserve"> к дисциплинарной ответственности</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rStyle w:val="a4"/>
          <w:sz w:val="28"/>
          <w:szCs w:val="28"/>
        </w:rPr>
        <w:t>1.</w:t>
      </w:r>
      <w:r w:rsidRPr="007D26AF">
        <w:rPr>
          <w:rStyle w:val="apple-converted-space"/>
          <w:sz w:val="28"/>
          <w:szCs w:val="28"/>
        </w:rPr>
        <w:t> </w:t>
      </w:r>
      <w:r w:rsidRPr="007D26AF">
        <w:rPr>
          <w:sz w:val="28"/>
          <w:szCs w:val="28"/>
        </w:rPr>
        <w:t xml:space="preserve">Основаниями для </w:t>
      </w:r>
      <w:proofErr w:type="gramStart"/>
      <w:r w:rsidRPr="007D26AF">
        <w:rPr>
          <w:sz w:val="28"/>
          <w:szCs w:val="28"/>
        </w:rPr>
        <w:t>привлечения</w:t>
      </w:r>
      <w:proofErr w:type="gramEnd"/>
      <w:r w:rsidRPr="007D26AF">
        <w:rPr>
          <w:sz w:val="28"/>
          <w:szCs w:val="28"/>
        </w:rPr>
        <w:t xml:space="preserve"> обучающегося к дисциплинарной ответственности являются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учредительными документами и иными локальными нормативными правовыми актами учреждения образования (дисциплинарный проступок), в виде следующих действий (бездействия):</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rStyle w:val="a4"/>
          <w:sz w:val="28"/>
          <w:szCs w:val="28"/>
        </w:rPr>
        <w:t>1.1.</w:t>
      </w:r>
      <w:r w:rsidRPr="007D26AF">
        <w:rPr>
          <w:rStyle w:val="apple-converted-space"/>
          <w:sz w:val="28"/>
          <w:szCs w:val="28"/>
        </w:rPr>
        <w:t> </w:t>
      </w:r>
      <w:r w:rsidRPr="007D26AF">
        <w:rPr>
          <w:sz w:val="28"/>
          <w:szCs w:val="28"/>
        </w:rPr>
        <w:t>опоздания или неявки без уважительных причин на учебные занятия;</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rStyle w:val="a4"/>
          <w:sz w:val="28"/>
          <w:szCs w:val="28"/>
        </w:rPr>
        <w:t>1.2</w:t>
      </w:r>
      <w:r w:rsidRPr="007D26AF">
        <w:rPr>
          <w:sz w:val="28"/>
          <w:szCs w:val="28"/>
        </w:rPr>
        <w:t>. нарушения дисциплины в ходе образовательного процесса;</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rStyle w:val="a4"/>
          <w:sz w:val="28"/>
          <w:szCs w:val="28"/>
        </w:rPr>
        <w:t>1.3.</w:t>
      </w:r>
      <w:r w:rsidRPr="007D26AF">
        <w:rPr>
          <w:rStyle w:val="apple-converted-space"/>
          <w:sz w:val="28"/>
          <w:szCs w:val="28"/>
        </w:rPr>
        <w:t> </w:t>
      </w:r>
      <w:r w:rsidRPr="007D26AF">
        <w:rPr>
          <w:sz w:val="28"/>
          <w:szCs w:val="28"/>
        </w:rPr>
        <w:t>несоблюдения в период прохождения практики (производственного обучения) режима рабочего времени, определенного правилами внутреннего трудового распорядка соответствующей организации;</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rStyle w:val="a4"/>
          <w:sz w:val="28"/>
          <w:szCs w:val="28"/>
        </w:rPr>
        <w:t>1.4.</w:t>
      </w:r>
      <w:r w:rsidRPr="007D26AF">
        <w:rPr>
          <w:rStyle w:val="apple-converted-space"/>
          <w:sz w:val="28"/>
          <w:szCs w:val="28"/>
        </w:rPr>
        <w:t> </w:t>
      </w:r>
      <w:r w:rsidRPr="007D26AF">
        <w:rPr>
          <w:sz w:val="28"/>
          <w:szCs w:val="28"/>
        </w:rPr>
        <w:t>неисполнения без уважительных причин законного требования педагогического работника;</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rStyle w:val="a4"/>
          <w:sz w:val="28"/>
          <w:szCs w:val="28"/>
        </w:rPr>
        <w:t>1.5.</w:t>
      </w:r>
      <w:r w:rsidRPr="007D26AF">
        <w:rPr>
          <w:rStyle w:val="apple-converted-space"/>
          <w:sz w:val="28"/>
          <w:szCs w:val="28"/>
        </w:rPr>
        <w:t> </w:t>
      </w:r>
      <w:r w:rsidRPr="007D26AF">
        <w:rPr>
          <w:sz w:val="28"/>
          <w:szCs w:val="28"/>
        </w:rPr>
        <w:t>оскорбления участников образовательного процесса;</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rStyle w:val="a4"/>
          <w:sz w:val="28"/>
          <w:szCs w:val="28"/>
        </w:rPr>
        <w:t>1.6.</w:t>
      </w:r>
      <w:r w:rsidRPr="007D26AF">
        <w:rPr>
          <w:rStyle w:val="apple-converted-space"/>
          <w:sz w:val="28"/>
          <w:szCs w:val="28"/>
        </w:rPr>
        <w:t> </w:t>
      </w:r>
      <w:r w:rsidRPr="007D26AF">
        <w:rPr>
          <w:sz w:val="28"/>
          <w:szCs w:val="28"/>
        </w:rPr>
        <w:t xml:space="preserve">распространения информации, наносящей вред здоровью </w:t>
      </w:r>
      <w:proofErr w:type="gramStart"/>
      <w:r w:rsidRPr="007D26AF">
        <w:rPr>
          <w:sz w:val="28"/>
          <w:szCs w:val="28"/>
        </w:rPr>
        <w:t>обучающихся</w:t>
      </w:r>
      <w:proofErr w:type="gramEnd"/>
      <w:r w:rsidRPr="007D26AF">
        <w:rPr>
          <w:sz w:val="28"/>
          <w:szCs w:val="28"/>
        </w:rPr>
        <w:t>;</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rStyle w:val="a4"/>
          <w:sz w:val="28"/>
          <w:szCs w:val="28"/>
        </w:rPr>
        <w:t>1.7.</w:t>
      </w:r>
      <w:r w:rsidRPr="007D26AF">
        <w:rPr>
          <w:rStyle w:val="apple-converted-space"/>
          <w:sz w:val="28"/>
          <w:szCs w:val="28"/>
        </w:rPr>
        <w:t> </w:t>
      </w:r>
      <w:r w:rsidRPr="007D26AF">
        <w:rPr>
          <w:sz w:val="28"/>
          <w:szCs w:val="28"/>
        </w:rPr>
        <w:t>порчи зданий, сооружений, оборудования или иного имущества учреждения образования;</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rStyle w:val="a4"/>
          <w:sz w:val="28"/>
          <w:szCs w:val="28"/>
        </w:rPr>
        <w:t>1.8.</w:t>
      </w:r>
      <w:r w:rsidRPr="007D26AF">
        <w:rPr>
          <w:rStyle w:val="apple-converted-space"/>
          <w:sz w:val="28"/>
          <w:szCs w:val="28"/>
        </w:rPr>
        <w:t> </w:t>
      </w:r>
      <w:r w:rsidRPr="007D26AF">
        <w:rPr>
          <w:sz w:val="28"/>
          <w:szCs w:val="28"/>
        </w:rPr>
        <w:t>несоблюдения (нарушения) требований законодательства о здравоохранении, пожарной безопасности;</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rStyle w:val="a4"/>
          <w:sz w:val="28"/>
          <w:szCs w:val="28"/>
        </w:rPr>
        <w:t>1.9.</w:t>
      </w:r>
      <w:r w:rsidRPr="007D26AF">
        <w:rPr>
          <w:rStyle w:val="apple-converted-space"/>
          <w:sz w:val="28"/>
          <w:szCs w:val="28"/>
        </w:rPr>
        <w:t> </w:t>
      </w:r>
      <w:r w:rsidRPr="007D26AF">
        <w:rPr>
          <w:sz w:val="28"/>
          <w:szCs w:val="28"/>
        </w:rPr>
        <w:t>распития алкогольных напитков, слабоалкогольных напитков, пива, употребления наркотических средств, психотропных, токсических и других одурманивающих веще</w:t>
      </w:r>
      <w:proofErr w:type="gramStart"/>
      <w:r w:rsidRPr="007D26AF">
        <w:rPr>
          <w:sz w:val="28"/>
          <w:szCs w:val="28"/>
        </w:rPr>
        <w:t>ств в зд</w:t>
      </w:r>
      <w:proofErr w:type="gramEnd"/>
      <w:r w:rsidRPr="007D26AF">
        <w:rPr>
          <w:sz w:val="28"/>
          <w:szCs w:val="28"/>
        </w:rPr>
        <w:t>аниях и на иной территории учреждения образования  либо появления в указанных местах в состоянии алкогольного, наркотического или токсического опьянения;</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rStyle w:val="a4"/>
          <w:sz w:val="28"/>
          <w:szCs w:val="28"/>
        </w:rPr>
        <w:t>1.10.</w:t>
      </w:r>
      <w:r w:rsidRPr="007D26AF">
        <w:rPr>
          <w:rStyle w:val="apple-converted-space"/>
          <w:sz w:val="28"/>
          <w:szCs w:val="28"/>
        </w:rPr>
        <w:t> </w:t>
      </w:r>
      <w:r w:rsidRPr="007D26AF">
        <w:rPr>
          <w:sz w:val="28"/>
          <w:szCs w:val="28"/>
        </w:rPr>
        <w:t>курения (потребления) табачных изделий в зданиях и на иной территории учреждения образования;</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rStyle w:val="a4"/>
          <w:sz w:val="28"/>
          <w:szCs w:val="28"/>
        </w:rPr>
        <w:t>1.11.</w:t>
      </w:r>
      <w:r w:rsidRPr="007D26AF">
        <w:rPr>
          <w:rStyle w:val="apple-converted-space"/>
          <w:sz w:val="28"/>
          <w:szCs w:val="28"/>
        </w:rPr>
        <w:t> </w:t>
      </w:r>
      <w:r w:rsidRPr="007D26AF">
        <w:rPr>
          <w:sz w:val="28"/>
          <w:szCs w:val="28"/>
        </w:rPr>
        <w:t>иных противоправных действий (бездействия).</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rStyle w:val="a4"/>
          <w:sz w:val="28"/>
          <w:szCs w:val="28"/>
        </w:rPr>
        <w:t>2.</w:t>
      </w:r>
      <w:r w:rsidRPr="007D26AF">
        <w:rPr>
          <w:rStyle w:val="apple-converted-space"/>
          <w:sz w:val="28"/>
          <w:szCs w:val="28"/>
        </w:rPr>
        <w:t> </w:t>
      </w:r>
      <w:r w:rsidRPr="007D26AF">
        <w:rPr>
          <w:sz w:val="28"/>
          <w:szCs w:val="28"/>
        </w:rPr>
        <w:t xml:space="preserve">Не признается дисциплинарным проступком деяние, соответствующее критериям, указанным в пункте 1 настоящей статьи, совершенное </w:t>
      </w:r>
      <w:r w:rsidRPr="007D26AF">
        <w:rPr>
          <w:sz w:val="28"/>
          <w:szCs w:val="28"/>
        </w:rPr>
        <w:lastRenderedPageBreak/>
        <w:t>обучающимся из числа лиц с тяжелыми и (или) множественными физическими и (или) психическими нарушениями.</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rStyle w:val="a4"/>
          <w:sz w:val="28"/>
          <w:szCs w:val="28"/>
        </w:rPr>
        <w:t>3.</w:t>
      </w:r>
      <w:r w:rsidRPr="007D26AF">
        <w:rPr>
          <w:rStyle w:val="apple-converted-space"/>
          <w:sz w:val="28"/>
          <w:szCs w:val="28"/>
        </w:rPr>
        <w:t> </w:t>
      </w:r>
      <w:r w:rsidRPr="007D26AF">
        <w:rPr>
          <w:sz w:val="28"/>
          <w:szCs w:val="28"/>
        </w:rPr>
        <w:t>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7D26AF" w:rsidRPr="007D26AF" w:rsidRDefault="007D26AF" w:rsidP="007D26AF">
      <w:pPr>
        <w:pStyle w:val="a3"/>
        <w:shd w:val="clear" w:color="auto" w:fill="FFFFFF"/>
        <w:spacing w:before="136" w:beforeAutospacing="0" w:after="163" w:afterAutospacing="0" w:line="245" w:lineRule="atLeast"/>
        <w:ind w:left="543"/>
        <w:jc w:val="both"/>
        <w:rPr>
          <w:b/>
          <w:color w:val="0070C0"/>
          <w:sz w:val="28"/>
          <w:szCs w:val="28"/>
        </w:rPr>
      </w:pPr>
      <w:r w:rsidRPr="007D26AF">
        <w:rPr>
          <w:rStyle w:val="a5"/>
          <w:b/>
          <w:bCs/>
          <w:i w:val="0"/>
          <w:color w:val="0070C0"/>
          <w:sz w:val="28"/>
          <w:szCs w:val="28"/>
        </w:rPr>
        <w:t>Статья 128. Меры дисциплинарного взыскания</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rStyle w:val="a4"/>
          <w:sz w:val="28"/>
          <w:szCs w:val="28"/>
        </w:rPr>
        <w:t>1.</w:t>
      </w:r>
      <w:r w:rsidRPr="007D26AF">
        <w:rPr>
          <w:rStyle w:val="apple-converted-space"/>
          <w:sz w:val="28"/>
          <w:szCs w:val="28"/>
        </w:rPr>
        <w:t> </w:t>
      </w:r>
      <w:r w:rsidRPr="007D26AF">
        <w:rPr>
          <w:sz w:val="28"/>
          <w:szCs w:val="28"/>
        </w:rPr>
        <w:t xml:space="preserve">За совершение дисциплинарного проступка к </w:t>
      </w:r>
      <w:proofErr w:type="gramStart"/>
      <w:r w:rsidRPr="007D26AF">
        <w:rPr>
          <w:sz w:val="28"/>
          <w:szCs w:val="28"/>
        </w:rPr>
        <w:t>обучающемуся</w:t>
      </w:r>
      <w:proofErr w:type="gramEnd"/>
      <w:r w:rsidRPr="007D26AF">
        <w:rPr>
          <w:sz w:val="28"/>
          <w:szCs w:val="28"/>
        </w:rPr>
        <w:t xml:space="preserve"> могут быть применены следующие меры дисциплинарного взыскания:</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rStyle w:val="a4"/>
          <w:sz w:val="28"/>
          <w:szCs w:val="28"/>
        </w:rPr>
        <w:t>1.1.</w:t>
      </w:r>
      <w:r w:rsidRPr="007D26AF">
        <w:rPr>
          <w:rStyle w:val="apple-converted-space"/>
          <w:sz w:val="28"/>
          <w:szCs w:val="28"/>
        </w:rPr>
        <w:t> </w:t>
      </w:r>
      <w:r w:rsidRPr="007D26AF">
        <w:rPr>
          <w:sz w:val="28"/>
          <w:szCs w:val="28"/>
        </w:rPr>
        <w:t>замечание;</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rStyle w:val="a4"/>
          <w:sz w:val="28"/>
          <w:szCs w:val="28"/>
        </w:rPr>
        <w:t>1.2.</w:t>
      </w:r>
      <w:r w:rsidRPr="007D26AF">
        <w:rPr>
          <w:rStyle w:val="apple-converted-space"/>
          <w:sz w:val="28"/>
          <w:szCs w:val="28"/>
        </w:rPr>
        <w:t> </w:t>
      </w:r>
      <w:r w:rsidRPr="007D26AF">
        <w:rPr>
          <w:sz w:val="28"/>
          <w:szCs w:val="28"/>
        </w:rPr>
        <w:t>выговор;</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rStyle w:val="a4"/>
          <w:sz w:val="28"/>
          <w:szCs w:val="28"/>
        </w:rPr>
        <w:t>1.3.</w:t>
      </w:r>
      <w:r w:rsidRPr="007D26AF">
        <w:rPr>
          <w:rStyle w:val="apple-converted-space"/>
          <w:sz w:val="28"/>
          <w:szCs w:val="28"/>
        </w:rPr>
        <w:t> </w:t>
      </w:r>
      <w:r w:rsidRPr="007D26AF">
        <w:rPr>
          <w:sz w:val="28"/>
          <w:szCs w:val="28"/>
        </w:rPr>
        <w:t>отчисление.</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rStyle w:val="a4"/>
          <w:sz w:val="28"/>
          <w:szCs w:val="28"/>
        </w:rPr>
        <w:t>2.</w:t>
      </w:r>
      <w:r w:rsidRPr="007D26AF">
        <w:rPr>
          <w:rStyle w:val="apple-converted-space"/>
          <w:sz w:val="28"/>
          <w:szCs w:val="28"/>
        </w:rPr>
        <w:t> </w:t>
      </w:r>
      <w:r w:rsidRPr="007D26AF">
        <w:rPr>
          <w:sz w:val="28"/>
          <w:szCs w:val="28"/>
        </w:rPr>
        <w:t xml:space="preserve">Отчисление как мера дисциплинарной ответственности может быть применено </w:t>
      </w:r>
      <w:proofErr w:type="gramStart"/>
      <w:r w:rsidRPr="007D26AF">
        <w:rPr>
          <w:sz w:val="28"/>
          <w:szCs w:val="28"/>
        </w:rPr>
        <w:t>за</w:t>
      </w:r>
      <w:proofErr w:type="gramEnd"/>
      <w:r w:rsidRPr="007D26AF">
        <w:rPr>
          <w:sz w:val="28"/>
          <w:szCs w:val="28"/>
        </w:rPr>
        <w:t>:</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sz w:val="28"/>
          <w:szCs w:val="28"/>
        </w:rPr>
        <w:t>длительное отсутствие (более тридцати дней)</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sz w:val="28"/>
          <w:szCs w:val="28"/>
        </w:rPr>
        <w:t xml:space="preserve">систематическое (повторное в течение учебного года) неисполнение или ненадлежащее исполнение обязанностей </w:t>
      </w:r>
      <w:proofErr w:type="gramStart"/>
      <w:r w:rsidRPr="007D26AF">
        <w:rPr>
          <w:sz w:val="28"/>
          <w:szCs w:val="28"/>
        </w:rPr>
        <w:t>обучающимся</w:t>
      </w:r>
      <w:proofErr w:type="gramEnd"/>
      <w:r w:rsidRPr="007D26AF">
        <w:rPr>
          <w:sz w:val="28"/>
          <w:szCs w:val="28"/>
        </w:rPr>
        <w:t>, если к нему ранее применялись меры дисциплинарного взыскания.</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sz w:val="28"/>
          <w:szCs w:val="28"/>
        </w:rPr>
        <w:t xml:space="preserve">Отчисление как мера дисциплинарного взыскания не применяется </w:t>
      </w:r>
      <w:proofErr w:type="gramStart"/>
      <w:r w:rsidRPr="007D26AF">
        <w:rPr>
          <w:sz w:val="28"/>
          <w:szCs w:val="28"/>
        </w:rPr>
        <w:t>к</w:t>
      </w:r>
      <w:proofErr w:type="gramEnd"/>
      <w:r w:rsidRPr="007D26AF">
        <w:rPr>
          <w:sz w:val="28"/>
          <w:szCs w:val="28"/>
        </w:rPr>
        <w:t>:</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sz w:val="28"/>
          <w:szCs w:val="28"/>
        </w:rPr>
        <w:t>обучающемуся, не завершившему освоение содержания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прошедшему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proofErr w:type="gramStart"/>
      <w:r w:rsidRPr="007D26AF">
        <w:rPr>
          <w:sz w:val="28"/>
          <w:szCs w:val="28"/>
        </w:rPr>
        <w:t>обучающемуся</w:t>
      </w:r>
      <w:proofErr w:type="gramEnd"/>
      <w:r w:rsidRPr="007D26AF">
        <w:rPr>
          <w:sz w:val="28"/>
          <w:szCs w:val="28"/>
        </w:rPr>
        <w:t>, не достигшему возраста шестнадцати лет.</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rStyle w:val="a4"/>
          <w:sz w:val="28"/>
          <w:szCs w:val="28"/>
        </w:rPr>
        <w:t>3.</w:t>
      </w:r>
      <w:r w:rsidRPr="007D26AF">
        <w:rPr>
          <w:rStyle w:val="apple-converted-space"/>
          <w:sz w:val="28"/>
          <w:szCs w:val="28"/>
        </w:rPr>
        <w:t> </w:t>
      </w:r>
      <w:r w:rsidRPr="007D26AF">
        <w:rPr>
          <w:sz w:val="28"/>
          <w:szCs w:val="28"/>
        </w:rPr>
        <w:t>Право выбора меры дисциплинарного взыскания принадлежит руководителю учреждения образования.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7D26AF" w:rsidRPr="007D26AF" w:rsidRDefault="007D26AF" w:rsidP="007D26AF">
      <w:pPr>
        <w:pStyle w:val="a3"/>
        <w:shd w:val="clear" w:color="auto" w:fill="FFFFFF"/>
        <w:spacing w:before="136" w:beforeAutospacing="0" w:after="163" w:afterAutospacing="0" w:line="245" w:lineRule="atLeast"/>
        <w:ind w:left="543"/>
        <w:jc w:val="both"/>
        <w:rPr>
          <w:color w:val="0070C0"/>
          <w:sz w:val="28"/>
          <w:szCs w:val="28"/>
        </w:rPr>
      </w:pPr>
      <w:r w:rsidRPr="007D26AF">
        <w:rPr>
          <w:rStyle w:val="a5"/>
          <w:b/>
          <w:bCs/>
          <w:i w:val="0"/>
          <w:color w:val="0070C0"/>
          <w:sz w:val="28"/>
          <w:szCs w:val="28"/>
        </w:rPr>
        <w:t>Статья 131.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7D26AF" w:rsidRPr="007D26AF" w:rsidRDefault="007D26AF" w:rsidP="007D26AF">
      <w:pPr>
        <w:pStyle w:val="a3"/>
        <w:shd w:val="clear" w:color="auto" w:fill="FFFFFF"/>
        <w:spacing w:before="136" w:beforeAutospacing="0" w:after="163" w:afterAutospacing="0" w:line="245" w:lineRule="atLeast"/>
        <w:ind w:left="543"/>
        <w:jc w:val="both"/>
        <w:rPr>
          <w:sz w:val="28"/>
          <w:szCs w:val="28"/>
        </w:rPr>
      </w:pPr>
      <w:r w:rsidRPr="007D26AF">
        <w:rPr>
          <w:sz w:val="28"/>
          <w:szCs w:val="28"/>
        </w:rPr>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7D26AF" w:rsidRPr="007D26AF" w:rsidRDefault="007D26AF" w:rsidP="007D26AF">
      <w:pPr>
        <w:pStyle w:val="a3"/>
        <w:numPr>
          <w:ilvl w:val="0"/>
          <w:numId w:val="2"/>
        </w:numPr>
        <w:shd w:val="clear" w:color="auto" w:fill="FFFFFF"/>
        <w:spacing w:before="136" w:beforeAutospacing="0" w:after="163" w:afterAutospacing="0"/>
        <w:ind w:left="951"/>
        <w:jc w:val="both"/>
        <w:rPr>
          <w:sz w:val="28"/>
          <w:szCs w:val="28"/>
        </w:rPr>
      </w:pPr>
      <w:r w:rsidRPr="007D26AF">
        <w:rPr>
          <w:sz w:val="28"/>
          <w:szCs w:val="28"/>
        </w:rPr>
        <w:t xml:space="preserve">знакомиться со всеми материалами, подтверждающими вину </w:t>
      </w:r>
      <w:proofErr w:type="gramStart"/>
      <w:r w:rsidRPr="007D26AF">
        <w:rPr>
          <w:sz w:val="28"/>
          <w:szCs w:val="28"/>
        </w:rPr>
        <w:t>обучающегося</w:t>
      </w:r>
      <w:proofErr w:type="gramEnd"/>
      <w:r w:rsidRPr="007D26AF">
        <w:rPr>
          <w:sz w:val="28"/>
          <w:szCs w:val="28"/>
        </w:rPr>
        <w:t>, снимать с них копии;</w:t>
      </w:r>
    </w:p>
    <w:p w:rsidR="007D26AF" w:rsidRPr="007D26AF" w:rsidRDefault="007D26AF" w:rsidP="007D26AF">
      <w:pPr>
        <w:pStyle w:val="a3"/>
        <w:numPr>
          <w:ilvl w:val="0"/>
          <w:numId w:val="2"/>
        </w:numPr>
        <w:shd w:val="clear" w:color="auto" w:fill="FFFFFF"/>
        <w:spacing w:before="136" w:beforeAutospacing="0" w:after="163" w:afterAutospacing="0"/>
        <w:ind w:left="951"/>
        <w:jc w:val="both"/>
        <w:rPr>
          <w:sz w:val="28"/>
          <w:szCs w:val="28"/>
        </w:rPr>
      </w:pPr>
      <w:r w:rsidRPr="007D26AF">
        <w:rPr>
          <w:sz w:val="28"/>
          <w:szCs w:val="28"/>
        </w:rPr>
        <w:lastRenderedPageBreak/>
        <w:t>давать пояснения и представлять доказательства либо отказаться от дачи пояснений;</w:t>
      </w:r>
    </w:p>
    <w:p w:rsidR="007D26AF" w:rsidRPr="007D26AF" w:rsidRDefault="007D26AF" w:rsidP="007D26AF">
      <w:pPr>
        <w:pStyle w:val="a3"/>
        <w:numPr>
          <w:ilvl w:val="0"/>
          <w:numId w:val="2"/>
        </w:numPr>
        <w:shd w:val="clear" w:color="auto" w:fill="FFFFFF"/>
        <w:spacing w:before="136" w:beforeAutospacing="0" w:after="163" w:afterAutospacing="0"/>
        <w:ind w:left="951"/>
        <w:jc w:val="both"/>
        <w:rPr>
          <w:sz w:val="28"/>
          <w:szCs w:val="28"/>
        </w:rPr>
      </w:pPr>
      <w:r w:rsidRPr="007D26AF">
        <w:rPr>
          <w:sz w:val="28"/>
          <w:szCs w:val="28"/>
        </w:rPr>
        <w:t>быть заслушанными в ходе любого затрагивающего их интересы разбирательства, присутствовать на нем;</w:t>
      </w:r>
    </w:p>
    <w:p w:rsidR="007D26AF" w:rsidRPr="007D26AF" w:rsidRDefault="007D26AF" w:rsidP="007D26AF">
      <w:pPr>
        <w:pStyle w:val="a3"/>
        <w:numPr>
          <w:ilvl w:val="0"/>
          <w:numId w:val="2"/>
        </w:numPr>
        <w:shd w:val="clear" w:color="auto" w:fill="FFFFFF"/>
        <w:spacing w:before="136" w:beforeAutospacing="0" w:after="163" w:afterAutospacing="0"/>
        <w:ind w:left="951"/>
        <w:jc w:val="both"/>
        <w:rPr>
          <w:sz w:val="28"/>
          <w:szCs w:val="28"/>
        </w:rPr>
      </w:pPr>
      <w:r w:rsidRPr="007D26AF">
        <w:rPr>
          <w:sz w:val="28"/>
          <w:szCs w:val="28"/>
        </w:rPr>
        <w:t>получить юридическую помощь в соответствии с законодательством;</w:t>
      </w:r>
    </w:p>
    <w:p w:rsidR="007D26AF" w:rsidRPr="007D26AF" w:rsidRDefault="007D26AF" w:rsidP="007D26AF">
      <w:pPr>
        <w:pStyle w:val="a3"/>
        <w:numPr>
          <w:ilvl w:val="0"/>
          <w:numId w:val="2"/>
        </w:numPr>
        <w:shd w:val="clear" w:color="auto" w:fill="FFFFFF"/>
        <w:spacing w:before="136" w:beforeAutospacing="0" w:after="163" w:afterAutospacing="0"/>
        <w:ind w:left="951"/>
        <w:jc w:val="both"/>
        <w:rPr>
          <w:sz w:val="28"/>
          <w:szCs w:val="28"/>
        </w:rPr>
      </w:pPr>
      <w:r w:rsidRPr="007D26AF">
        <w:rPr>
          <w:sz w:val="28"/>
          <w:szCs w:val="28"/>
        </w:rPr>
        <w:t>ознакомиться с приказом о применении меры дисциплинарного взыскания и получить его копию;</w:t>
      </w:r>
    </w:p>
    <w:p w:rsidR="007D26AF" w:rsidRPr="007D26AF" w:rsidRDefault="007D26AF" w:rsidP="007D26AF">
      <w:pPr>
        <w:pStyle w:val="a3"/>
        <w:numPr>
          <w:ilvl w:val="0"/>
          <w:numId w:val="2"/>
        </w:numPr>
        <w:shd w:val="clear" w:color="auto" w:fill="FFFFFF"/>
        <w:spacing w:before="136" w:beforeAutospacing="0" w:after="163" w:afterAutospacing="0"/>
        <w:ind w:left="951"/>
        <w:jc w:val="both"/>
        <w:rPr>
          <w:sz w:val="28"/>
          <w:szCs w:val="28"/>
        </w:rPr>
      </w:pPr>
      <w:r w:rsidRPr="007D26AF">
        <w:rPr>
          <w:sz w:val="28"/>
          <w:szCs w:val="28"/>
        </w:rPr>
        <w:t>обжаловать приказ о применении меры дисциплинарного взыскания.</w:t>
      </w:r>
    </w:p>
    <w:p w:rsidR="007D26AF" w:rsidRPr="007D26AF" w:rsidRDefault="007D26AF" w:rsidP="007D26AF">
      <w:pPr>
        <w:rPr>
          <w:rFonts w:ascii="Times New Roman" w:hAnsi="Times New Roman"/>
          <w:sz w:val="28"/>
          <w:szCs w:val="28"/>
        </w:rPr>
      </w:pPr>
    </w:p>
    <w:p w:rsidR="00FF04D9" w:rsidRDefault="00FF04D9" w:rsidP="00FF04D9">
      <w:pPr>
        <w:pStyle w:val="a3"/>
        <w:shd w:val="clear" w:color="auto" w:fill="FFFFFF"/>
        <w:spacing w:before="136" w:beforeAutospacing="0" w:after="163" w:afterAutospacing="0" w:line="245" w:lineRule="atLeast"/>
        <w:jc w:val="center"/>
        <w:rPr>
          <w:rStyle w:val="a4"/>
          <w:rFonts w:ascii="Georgia" w:hAnsi="Georgia" w:cs="Tahoma"/>
          <w:color w:val="FF9999"/>
          <w:sz w:val="25"/>
          <w:szCs w:val="25"/>
        </w:rPr>
      </w:pPr>
      <w:r w:rsidRPr="00FF04D9">
        <w:rPr>
          <w:rStyle w:val="a4"/>
          <w:rFonts w:ascii="Georgia" w:hAnsi="Georgia" w:cs="Tahoma"/>
          <w:noProof/>
          <w:color w:val="FF9999"/>
          <w:sz w:val="25"/>
          <w:szCs w:val="25"/>
        </w:rPr>
        <w:drawing>
          <wp:inline distT="0" distB="0" distL="0" distR="0">
            <wp:extent cx="4105275" cy="1619250"/>
            <wp:effectExtent l="19050" t="0" r="9525" b="0"/>
            <wp:docPr id="2" name="Рисунок 1" descr="http://gimnaz.armavir.ru/wp-content/uploads/2012/09/%D0%B4%D0%B5%D1%82%D0%B8-%D0%B1%D0%BE%D1%80%D0%B4%D1%8E%D1%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gimnaz.armavir.ru/wp-content/uploads/2012/09/%D0%B4%D0%B5%D1%82%D0%B8-%D0%B1%D0%BE%D1%80%D0%B4%D1%8E%D1%802.jpg"/>
                    <pic:cNvPicPr>
                      <a:picLocks noChangeAspect="1" noChangeArrowheads="1"/>
                    </pic:cNvPicPr>
                  </pic:nvPicPr>
                  <pic:blipFill>
                    <a:blip r:embed="rId5" cstate="print"/>
                    <a:srcRect/>
                    <a:stretch>
                      <a:fillRect/>
                    </a:stretch>
                  </pic:blipFill>
                  <pic:spPr bwMode="auto">
                    <a:xfrm>
                      <a:off x="0" y="0"/>
                      <a:ext cx="4105275" cy="1619250"/>
                    </a:xfrm>
                    <a:prstGeom prst="rect">
                      <a:avLst/>
                    </a:prstGeom>
                    <a:noFill/>
                    <a:ln w="9525">
                      <a:noFill/>
                      <a:miter lim="800000"/>
                      <a:headEnd/>
                      <a:tailEnd/>
                    </a:ln>
                  </pic:spPr>
                </pic:pic>
              </a:graphicData>
            </a:graphic>
          </wp:inline>
        </w:drawing>
      </w:r>
    </w:p>
    <w:p w:rsidR="00FF04D9" w:rsidRPr="00FF04D9" w:rsidRDefault="00FF04D9" w:rsidP="00FF04D9">
      <w:pPr>
        <w:pStyle w:val="a3"/>
        <w:shd w:val="clear" w:color="auto" w:fill="FFFFFF"/>
        <w:spacing w:before="136" w:beforeAutospacing="0" w:after="163" w:afterAutospacing="0" w:line="245" w:lineRule="atLeast"/>
        <w:jc w:val="center"/>
        <w:rPr>
          <w:color w:val="C00000"/>
          <w:sz w:val="40"/>
          <w:szCs w:val="40"/>
        </w:rPr>
      </w:pPr>
      <w:r w:rsidRPr="00FF04D9">
        <w:rPr>
          <w:rStyle w:val="a4"/>
          <w:color w:val="C00000"/>
          <w:sz w:val="40"/>
          <w:szCs w:val="40"/>
        </w:rPr>
        <w:t>Права ребенка и родителей</w:t>
      </w:r>
    </w:p>
    <w:p w:rsidR="00FF04D9" w:rsidRPr="00FF04D9" w:rsidRDefault="00FF04D9" w:rsidP="00FF04D9">
      <w:pPr>
        <w:pStyle w:val="a3"/>
        <w:shd w:val="clear" w:color="auto" w:fill="FFFFFF"/>
        <w:spacing w:before="136" w:beforeAutospacing="0" w:after="163" w:afterAutospacing="0" w:line="245" w:lineRule="atLeast"/>
        <w:ind w:left="543"/>
        <w:jc w:val="center"/>
        <w:rPr>
          <w:color w:val="C00000"/>
          <w:sz w:val="40"/>
          <w:szCs w:val="40"/>
        </w:rPr>
      </w:pPr>
      <w:r w:rsidRPr="00FF04D9">
        <w:rPr>
          <w:rStyle w:val="a4"/>
          <w:color w:val="C00000"/>
          <w:sz w:val="40"/>
          <w:szCs w:val="40"/>
          <w:u w:val="single"/>
        </w:rPr>
        <w:t>Дети имеют права</w:t>
      </w:r>
    </w:p>
    <w:p w:rsidR="00FF04D9" w:rsidRPr="00FF04D9" w:rsidRDefault="00FF04D9" w:rsidP="00FF04D9">
      <w:pPr>
        <w:pStyle w:val="a3"/>
        <w:shd w:val="clear" w:color="auto" w:fill="FFFFFF"/>
        <w:spacing w:before="136" w:beforeAutospacing="0" w:after="163" w:afterAutospacing="0" w:line="245" w:lineRule="atLeast"/>
        <w:ind w:left="543"/>
        <w:jc w:val="center"/>
        <w:rPr>
          <w:color w:val="111111"/>
          <w:sz w:val="28"/>
          <w:szCs w:val="28"/>
        </w:rPr>
      </w:pPr>
      <w:r w:rsidRPr="00FF04D9">
        <w:rPr>
          <w:rStyle w:val="a5"/>
          <w:i w:val="0"/>
          <w:color w:val="FF9999"/>
          <w:sz w:val="28"/>
          <w:szCs w:val="28"/>
        </w:rPr>
        <w:t xml:space="preserve">Конвенция ООН «О правах ребёнка» представляет собой первую попытку кодификации прав детей. Ниже приводится ряд выдержек из Конвенции с указанием соответствующих прав родителей. Попробуйте </w:t>
      </w:r>
      <w:proofErr w:type="gramStart"/>
      <w:r w:rsidRPr="00FF04D9">
        <w:rPr>
          <w:rStyle w:val="a5"/>
          <w:i w:val="0"/>
          <w:color w:val="FF9999"/>
          <w:sz w:val="28"/>
          <w:szCs w:val="28"/>
        </w:rPr>
        <w:t>заменить  слово «право» на слово</w:t>
      </w:r>
      <w:proofErr w:type="gramEnd"/>
      <w:r w:rsidRPr="00FF04D9">
        <w:rPr>
          <w:rStyle w:val="a5"/>
          <w:i w:val="0"/>
          <w:color w:val="FF9999"/>
          <w:sz w:val="28"/>
          <w:szCs w:val="28"/>
        </w:rPr>
        <w:t xml:space="preserve"> «потребность» и взглянуть на эти права как на базовые человеческие потребности.</w:t>
      </w:r>
    </w:p>
    <w:p w:rsidR="00FF04D9" w:rsidRPr="00FF04D9" w:rsidRDefault="00FF04D9" w:rsidP="00FF04D9">
      <w:pPr>
        <w:pStyle w:val="a3"/>
        <w:shd w:val="clear" w:color="auto" w:fill="FFFFFF"/>
        <w:spacing w:before="136" w:beforeAutospacing="0" w:after="163" w:afterAutospacing="0" w:line="245" w:lineRule="atLeast"/>
        <w:ind w:left="543"/>
        <w:jc w:val="both"/>
        <w:rPr>
          <w:color w:val="111111"/>
          <w:sz w:val="28"/>
          <w:szCs w:val="28"/>
        </w:rPr>
      </w:pPr>
      <w:r w:rsidRPr="00FF04D9">
        <w:rPr>
          <w:color w:val="000080"/>
          <w:sz w:val="28"/>
          <w:szCs w:val="28"/>
        </w:rPr>
        <w:t>1. Дети имеют право на уважение со стороны родителей и опекунов и вправе принимать участие в обсуждении затрагивающих их  решений.</w:t>
      </w:r>
    </w:p>
    <w:p w:rsidR="00FF04D9" w:rsidRPr="00FF04D9" w:rsidRDefault="00FF04D9" w:rsidP="00FF04D9">
      <w:pPr>
        <w:pStyle w:val="a3"/>
        <w:shd w:val="clear" w:color="auto" w:fill="FFFFFF"/>
        <w:spacing w:before="136" w:beforeAutospacing="0" w:after="163" w:afterAutospacing="0" w:line="245" w:lineRule="atLeast"/>
        <w:ind w:left="543"/>
        <w:jc w:val="both"/>
        <w:rPr>
          <w:color w:val="111111"/>
          <w:sz w:val="28"/>
          <w:szCs w:val="28"/>
        </w:rPr>
      </w:pPr>
      <w:r w:rsidRPr="00FF04D9">
        <w:rPr>
          <w:color w:val="000080"/>
          <w:sz w:val="28"/>
          <w:szCs w:val="28"/>
        </w:rPr>
        <w:t>2. Дети имею право ни выражение своих желаний, мыслей и чувств, если это не приводит к нарушению действующего законодательства или прав друг их людей.</w:t>
      </w:r>
    </w:p>
    <w:p w:rsidR="00FF04D9" w:rsidRPr="00FF04D9" w:rsidRDefault="00FF04D9" w:rsidP="00FF04D9">
      <w:pPr>
        <w:pStyle w:val="a3"/>
        <w:shd w:val="clear" w:color="auto" w:fill="FFFFFF"/>
        <w:spacing w:before="136" w:beforeAutospacing="0" w:after="163" w:afterAutospacing="0" w:line="245" w:lineRule="atLeast"/>
        <w:ind w:left="543"/>
        <w:jc w:val="both"/>
        <w:rPr>
          <w:color w:val="111111"/>
          <w:sz w:val="28"/>
          <w:szCs w:val="28"/>
        </w:rPr>
      </w:pPr>
      <w:r w:rsidRPr="00FF04D9">
        <w:rPr>
          <w:color w:val="000080"/>
          <w:sz w:val="28"/>
          <w:szCs w:val="28"/>
        </w:rPr>
        <w:t>3. Дети имеют право на неприкосновенность частной жизни, включая право.</w:t>
      </w:r>
    </w:p>
    <w:p w:rsidR="00FF04D9" w:rsidRPr="00FF04D9" w:rsidRDefault="00FF04D9" w:rsidP="00FF04D9">
      <w:pPr>
        <w:pStyle w:val="a3"/>
        <w:shd w:val="clear" w:color="auto" w:fill="FFFFFF"/>
        <w:spacing w:before="136" w:beforeAutospacing="0" w:after="163" w:afterAutospacing="0" w:line="245" w:lineRule="atLeast"/>
        <w:ind w:left="543"/>
        <w:jc w:val="both"/>
        <w:rPr>
          <w:color w:val="111111"/>
          <w:sz w:val="28"/>
          <w:szCs w:val="28"/>
        </w:rPr>
      </w:pPr>
      <w:r w:rsidRPr="00FF04D9">
        <w:rPr>
          <w:color w:val="000080"/>
          <w:sz w:val="28"/>
          <w:szCs w:val="28"/>
        </w:rPr>
        <w:t>4. Дети имеют право на получение информации, особенно информации, использование которой может привести к улучшению качества их жизни.</w:t>
      </w:r>
    </w:p>
    <w:p w:rsidR="00FF04D9" w:rsidRPr="00FF04D9" w:rsidRDefault="00FF04D9" w:rsidP="00FF04D9">
      <w:pPr>
        <w:pStyle w:val="a3"/>
        <w:shd w:val="clear" w:color="auto" w:fill="FFFFFF"/>
        <w:spacing w:before="136" w:beforeAutospacing="0" w:after="163" w:afterAutospacing="0" w:line="245" w:lineRule="atLeast"/>
        <w:ind w:left="543"/>
        <w:jc w:val="both"/>
        <w:rPr>
          <w:color w:val="111111"/>
          <w:sz w:val="28"/>
          <w:szCs w:val="28"/>
        </w:rPr>
      </w:pPr>
      <w:r w:rsidRPr="00FF04D9">
        <w:rPr>
          <w:color w:val="000080"/>
          <w:sz w:val="28"/>
          <w:szCs w:val="28"/>
        </w:rPr>
        <w:t xml:space="preserve">5. Дети имеют право на надлежащий уход и защиту от всех форм насилия, в том </w:t>
      </w:r>
      <w:proofErr w:type="gramStart"/>
      <w:r w:rsidRPr="00FF04D9">
        <w:rPr>
          <w:color w:val="000080"/>
          <w:sz w:val="28"/>
          <w:szCs w:val="28"/>
        </w:rPr>
        <w:t>числе</w:t>
      </w:r>
      <w:proofErr w:type="gramEnd"/>
      <w:r w:rsidRPr="00FF04D9">
        <w:rPr>
          <w:color w:val="000080"/>
          <w:sz w:val="28"/>
          <w:szCs w:val="28"/>
        </w:rPr>
        <w:t xml:space="preserve"> от жестоких наказании, унижения и неуважения.</w:t>
      </w:r>
    </w:p>
    <w:p w:rsidR="00FF04D9" w:rsidRPr="00FF04D9" w:rsidRDefault="00FF04D9" w:rsidP="00FF04D9">
      <w:pPr>
        <w:pStyle w:val="a3"/>
        <w:shd w:val="clear" w:color="auto" w:fill="FFFFFF"/>
        <w:spacing w:before="136" w:beforeAutospacing="0" w:after="163" w:afterAutospacing="0" w:line="245" w:lineRule="atLeast"/>
        <w:ind w:left="543"/>
        <w:jc w:val="both"/>
        <w:rPr>
          <w:color w:val="111111"/>
          <w:sz w:val="28"/>
          <w:szCs w:val="28"/>
        </w:rPr>
      </w:pPr>
      <w:r w:rsidRPr="00FF04D9">
        <w:rPr>
          <w:color w:val="000080"/>
          <w:sz w:val="28"/>
          <w:szCs w:val="28"/>
        </w:rPr>
        <w:t>6. На конфиденциальность переписки и телефонных разговоров, если иное не установлено действующим законодательством.</w:t>
      </w:r>
    </w:p>
    <w:p w:rsidR="00FF04D9" w:rsidRPr="00FF04D9" w:rsidRDefault="00FF04D9" w:rsidP="00FF04D9">
      <w:pPr>
        <w:pStyle w:val="a3"/>
        <w:shd w:val="clear" w:color="auto" w:fill="FFFFFF"/>
        <w:spacing w:before="136" w:beforeAutospacing="0" w:after="163" w:afterAutospacing="0" w:line="245" w:lineRule="atLeast"/>
        <w:ind w:left="543"/>
        <w:jc w:val="both"/>
        <w:rPr>
          <w:color w:val="111111"/>
          <w:sz w:val="28"/>
          <w:szCs w:val="28"/>
        </w:rPr>
      </w:pPr>
      <w:r w:rsidRPr="00FF04D9">
        <w:rPr>
          <w:color w:val="000080"/>
          <w:sz w:val="28"/>
          <w:szCs w:val="28"/>
        </w:rPr>
        <w:lastRenderedPageBreak/>
        <w:t>7. Дети имеют право на нормальное качество жизни, нормальное питание, нормальное медицинское обслуживание, а также на использование максимальных возможностей в плане развития.</w:t>
      </w:r>
    </w:p>
    <w:p w:rsidR="00FF04D9" w:rsidRPr="00FF04D9" w:rsidRDefault="00FF04D9" w:rsidP="00FF04D9">
      <w:pPr>
        <w:pStyle w:val="a3"/>
        <w:shd w:val="clear" w:color="auto" w:fill="FFFFFF"/>
        <w:spacing w:before="136" w:beforeAutospacing="0" w:after="163" w:afterAutospacing="0" w:line="245" w:lineRule="atLeast"/>
        <w:ind w:left="543"/>
        <w:jc w:val="both"/>
        <w:rPr>
          <w:color w:val="111111"/>
          <w:sz w:val="28"/>
          <w:szCs w:val="28"/>
        </w:rPr>
      </w:pPr>
      <w:r w:rsidRPr="00FF04D9">
        <w:rPr>
          <w:color w:val="000080"/>
          <w:sz w:val="28"/>
          <w:szCs w:val="28"/>
        </w:rPr>
        <w:t>8. Дети-инвалиды имеют право жить активной жизнью и быть максимально независимыми в пределах своих возможностей.</w:t>
      </w:r>
    </w:p>
    <w:p w:rsidR="00FF04D9" w:rsidRPr="00FF04D9" w:rsidRDefault="00FF04D9" w:rsidP="00FF04D9">
      <w:pPr>
        <w:pStyle w:val="a3"/>
        <w:shd w:val="clear" w:color="auto" w:fill="FFFFFF"/>
        <w:spacing w:before="136" w:beforeAutospacing="0" w:after="163" w:afterAutospacing="0" w:line="245" w:lineRule="atLeast"/>
        <w:ind w:left="543"/>
        <w:jc w:val="both"/>
        <w:rPr>
          <w:color w:val="111111"/>
          <w:sz w:val="28"/>
          <w:szCs w:val="28"/>
        </w:rPr>
      </w:pPr>
      <w:r w:rsidRPr="00FF04D9">
        <w:rPr>
          <w:color w:val="000080"/>
          <w:sz w:val="28"/>
          <w:szCs w:val="28"/>
        </w:rPr>
        <w:t>9. Каждый ребенок имеет право на отдых и игру, а также на предоставление ему возможности заниматься всеми допустимыми видами деятельности.</w:t>
      </w:r>
    </w:p>
    <w:p w:rsidR="00FF04D9" w:rsidRPr="00FF04D9" w:rsidRDefault="00FF04D9" w:rsidP="00FF04D9">
      <w:pPr>
        <w:pStyle w:val="a3"/>
        <w:shd w:val="clear" w:color="auto" w:fill="FFFFFF"/>
        <w:spacing w:before="136" w:beforeAutospacing="0" w:after="163" w:afterAutospacing="0" w:line="245" w:lineRule="atLeast"/>
        <w:ind w:left="543"/>
        <w:jc w:val="center"/>
        <w:rPr>
          <w:b/>
          <w:color w:val="C00000"/>
          <w:sz w:val="40"/>
          <w:szCs w:val="40"/>
        </w:rPr>
      </w:pPr>
      <w:r w:rsidRPr="00FF04D9">
        <w:rPr>
          <w:b/>
          <w:color w:val="C00000"/>
          <w:sz w:val="40"/>
          <w:szCs w:val="40"/>
          <w:u w:val="single"/>
        </w:rPr>
        <w:t>Родители имеют права</w:t>
      </w:r>
    </w:p>
    <w:p w:rsidR="00FF04D9" w:rsidRPr="00FF04D9" w:rsidRDefault="00FF04D9" w:rsidP="00FF04D9">
      <w:pPr>
        <w:pStyle w:val="a3"/>
        <w:shd w:val="clear" w:color="auto" w:fill="FFFFFF"/>
        <w:spacing w:before="136" w:beforeAutospacing="0" w:after="163" w:afterAutospacing="0" w:line="245" w:lineRule="atLeast"/>
        <w:ind w:left="543"/>
        <w:jc w:val="both"/>
        <w:rPr>
          <w:color w:val="111111"/>
          <w:sz w:val="28"/>
          <w:szCs w:val="28"/>
        </w:rPr>
      </w:pPr>
      <w:r w:rsidRPr="00FF04D9">
        <w:rPr>
          <w:color w:val="000080"/>
          <w:sz w:val="28"/>
          <w:szCs w:val="28"/>
        </w:rPr>
        <w:t>1. Родители имеют право на внимание и уважение со стороны детей в той же степени, в какой дети имеют право на внимание и уважение со стороны родителей.</w:t>
      </w:r>
    </w:p>
    <w:p w:rsidR="00FF04D9" w:rsidRPr="00FF04D9" w:rsidRDefault="00FF04D9" w:rsidP="00FF04D9">
      <w:pPr>
        <w:pStyle w:val="a3"/>
        <w:shd w:val="clear" w:color="auto" w:fill="FFFFFF"/>
        <w:spacing w:before="136" w:beforeAutospacing="0" w:after="163" w:afterAutospacing="0" w:line="245" w:lineRule="atLeast"/>
        <w:ind w:left="543"/>
        <w:jc w:val="both"/>
        <w:rPr>
          <w:color w:val="111111"/>
          <w:sz w:val="28"/>
          <w:szCs w:val="28"/>
        </w:rPr>
      </w:pPr>
      <w:r w:rsidRPr="00FF04D9">
        <w:rPr>
          <w:color w:val="000080"/>
          <w:sz w:val="28"/>
          <w:szCs w:val="28"/>
        </w:rPr>
        <w:t>2. Родители имеют право отдыхать и заниматься саморазвитием, а также право на совместное времяпровождение с супругом или другим важным для них взрослым.</w:t>
      </w:r>
    </w:p>
    <w:p w:rsidR="00FF04D9" w:rsidRPr="00FF04D9" w:rsidRDefault="00FF04D9" w:rsidP="00FF04D9">
      <w:pPr>
        <w:pStyle w:val="a3"/>
        <w:shd w:val="clear" w:color="auto" w:fill="FFFFFF"/>
        <w:spacing w:before="136" w:beforeAutospacing="0" w:after="163" w:afterAutospacing="0" w:line="245" w:lineRule="atLeast"/>
        <w:ind w:left="543"/>
        <w:jc w:val="both"/>
        <w:rPr>
          <w:color w:val="111111"/>
          <w:sz w:val="28"/>
          <w:szCs w:val="28"/>
        </w:rPr>
      </w:pPr>
      <w:r w:rsidRPr="00FF04D9">
        <w:rPr>
          <w:color w:val="000080"/>
          <w:sz w:val="28"/>
          <w:szCs w:val="28"/>
        </w:rPr>
        <w:t>3. Родители имеют право откладывать принятие решения до тех пор, пока у них не будет возможности его тщательно обдумать.</w:t>
      </w:r>
    </w:p>
    <w:p w:rsidR="00FF04D9" w:rsidRPr="00FF04D9" w:rsidRDefault="00FF04D9" w:rsidP="00FF04D9">
      <w:pPr>
        <w:pStyle w:val="a3"/>
        <w:shd w:val="clear" w:color="auto" w:fill="FFFFFF"/>
        <w:spacing w:before="136" w:beforeAutospacing="0" w:after="163" w:afterAutospacing="0" w:line="245" w:lineRule="atLeast"/>
        <w:ind w:left="543"/>
        <w:jc w:val="both"/>
        <w:rPr>
          <w:color w:val="111111"/>
          <w:sz w:val="28"/>
          <w:szCs w:val="28"/>
        </w:rPr>
      </w:pPr>
      <w:r w:rsidRPr="00FF04D9">
        <w:rPr>
          <w:color w:val="000080"/>
          <w:sz w:val="28"/>
          <w:szCs w:val="28"/>
        </w:rPr>
        <w:t>4. Родители имеют право говорить «нет», устанавливать разумные ограничения в отношении своих детей, а также, в разумных пределах, давать им возможность испытать на себе результаты несоблюдения таких ограничений.</w:t>
      </w:r>
    </w:p>
    <w:p w:rsidR="00FF04D9" w:rsidRPr="00FF04D9" w:rsidRDefault="00FF04D9" w:rsidP="00FF04D9">
      <w:pPr>
        <w:pStyle w:val="a3"/>
        <w:shd w:val="clear" w:color="auto" w:fill="FFFFFF"/>
        <w:spacing w:before="136" w:beforeAutospacing="0" w:after="163" w:afterAutospacing="0" w:line="245" w:lineRule="atLeast"/>
        <w:ind w:left="543"/>
        <w:jc w:val="both"/>
        <w:rPr>
          <w:color w:val="111111"/>
          <w:sz w:val="28"/>
          <w:szCs w:val="28"/>
        </w:rPr>
      </w:pPr>
      <w:r w:rsidRPr="00FF04D9">
        <w:rPr>
          <w:color w:val="000080"/>
          <w:sz w:val="28"/>
          <w:szCs w:val="28"/>
        </w:rPr>
        <w:t>5. Родители имеют право на то, чтобы значимые для них люди, а также государственные органы и учреждения должным образом ценили их работу по дому.</w:t>
      </w:r>
    </w:p>
    <w:p w:rsidR="00FF04D9" w:rsidRPr="00FF04D9" w:rsidRDefault="00FF04D9" w:rsidP="00FF04D9">
      <w:pPr>
        <w:pStyle w:val="a3"/>
        <w:shd w:val="clear" w:color="auto" w:fill="FFFFFF"/>
        <w:spacing w:before="136" w:beforeAutospacing="0" w:after="163" w:afterAutospacing="0" w:line="245" w:lineRule="atLeast"/>
        <w:ind w:left="543"/>
        <w:jc w:val="both"/>
        <w:rPr>
          <w:color w:val="111111"/>
          <w:sz w:val="28"/>
          <w:szCs w:val="28"/>
        </w:rPr>
      </w:pPr>
      <w:r w:rsidRPr="00FF04D9">
        <w:rPr>
          <w:color w:val="000080"/>
          <w:sz w:val="28"/>
          <w:szCs w:val="28"/>
        </w:rPr>
        <w:t>6. Родители имеют право просить детей оказать им разумную помощь по дому в пределах, соответствующих возможностям детей.</w:t>
      </w:r>
    </w:p>
    <w:p w:rsidR="00FF04D9" w:rsidRPr="00FF04D9" w:rsidRDefault="00FF04D9" w:rsidP="00FF04D9">
      <w:pPr>
        <w:pStyle w:val="a3"/>
        <w:shd w:val="clear" w:color="auto" w:fill="FFFFFF"/>
        <w:spacing w:before="136" w:beforeAutospacing="0" w:after="163" w:afterAutospacing="0" w:line="245" w:lineRule="atLeast"/>
        <w:ind w:left="543"/>
        <w:jc w:val="both"/>
        <w:rPr>
          <w:color w:val="111111"/>
          <w:sz w:val="28"/>
          <w:szCs w:val="28"/>
        </w:rPr>
      </w:pPr>
      <w:r w:rsidRPr="00FF04D9">
        <w:rPr>
          <w:color w:val="000080"/>
          <w:sz w:val="28"/>
          <w:szCs w:val="28"/>
        </w:rPr>
        <w:t xml:space="preserve">7. Родители имеют право делиться с детьми своими ценностями и мнениями, при </w:t>
      </w:r>
      <w:proofErr w:type="gramStart"/>
      <w:r w:rsidRPr="00FF04D9">
        <w:rPr>
          <w:color w:val="000080"/>
          <w:sz w:val="28"/>
          <w:szCs w:val="28"/>
        </w:rPr>
        <w:t>этом</w:t>
      </w:r>
      <w:proofErr w:type="gramEnd"/>
      <w:r w:rsidRPr="00FF04D9">
        <w:rPr>
          <w:color w:val="000080"/>
          <w:sz w:val="28"/>
          <w:szCs w:val="28"/>
        </w:rPr>
        <w:t xml:space="preserve"> не будучи вправе настаивать на том, чтобы дети в обязательном порядке исповедовали их ценности.</w:t>
      </w:r>
    </w:p>
    <w:p w:rsidR="00FF04D9" w:rsidRPr="00FF04D9" w:rsidRDefault="00FF04D9" w:rsidP="00FF04D9">
      <w:pPr>
        <w:pStyle w:val="a3"/>
        <w:shd w:val="clear" w:color="auto" w:fill="FFFFFF"/>
        <w:spacing w:before="136" w:beforeAutospacing="0" w:after="163" w:afterAutospacing="0" w:line="245" w:lineRule="atLeast"/>
        <w:ind w:left="543"/>
        <w:jc w:val="both"/>
        <w:rPr>
          <w:color w:val="111111"/>
          <w:sz w:val="28"/>
          <w:szCs w:val="28"/>
        </w:rPr>
      </w:pPr>
      <w:r w:rsidRPr="00FF04D9">
        <w:rPr>
          <w:color w:val="000080"/>
          <w:sz w:val="28"/>
          <w:szCs w:val="28"/>
        </w:rPr>
        <w:t>8. Родители имеют право на получение поддержки в своей деятельности по обеспечению законных прав своих детей и должного уважения по отношению к ним.</w:t>
      </w:r>
    </w:p>
    <w:p w:rsidR="00FF04D9" w:rsidRPr="00FF04D9" w:rsidRDefault="00FF04D9" w:rsidP="00FF04D9">
      <w:pPr>
        <w:pStyle w:val="a3"/>
        <w:shd w:val="clear" w:color="auto" w:fill="FFFFFF"/>
        <w:spacing w:before="136" w:beforeAutospacing="0" w:after="163" w:afterAutospacing="0" w:line="245" w:lineRule="atLeast"/>
        <w:ind w:left="543"/>
        <w:jc w:val="center"/>
        <w:rPr>
          <w:b/>
          <w:color w:val="FF0000"/>
          <w:sz w:val="28"/>
          <w:szCs w:val="28"/>
        </w:rPr>
      </w:pPr>
      <w:r w:rsidRPr="00FF04D9">
        <w:rPr>
          <w:rStyle w:val="a5"/>
          <w:b/>
          <w:i w:val="0"/>
          <w:color w:val="FF0000"/>
          <w:sz w:val="28"/>
          <w:szCs w:val="28"/>
        </w:rPr>
        <w:t>Согласны ли вы с тем, что ваши дети обладают этими правами?</w:t>
      </w:r>
      <w:r w:rsidRPr="00FF04D9">
        <w:rPr>
          <w:rStyle w:val="apple-converted-space"/>
          <w:b/>
          <w:iCs/>
          <w:color w:val="FF0000"/>
          <w:sz w:val="28"/>
          <w:szCs w:val="28"/>
        </w:rPr>
        <w:t> </w:t>
      </w:r>
      <w:r w:rsidRPr="00FF04D9">
        <w:rPr>
          <w:rStyle w:val="a5"/>
          <w:b/>
          <w:i w:val="0"/>
          <w:color w:val="FF0000"/>
          <w:sz w:val="28"/>
          <w:szCs w:val="28"/>
        </w:rPr>
        <w:t>При соблюдении,  каких из этих прав у  вас возникают наибольшие трудности? Соблюдение, каких из ваших собственных прав вам труднее всего добиться?</w:t>
      </w:r>
    </w:p>
    <w:p w:rsidR="00FF04D9" w:rsidRPr="00FF04D9" w:rsidRDefault="00FF04D9" w:rsidP="00FF04D9">
      <w:pPr>
        <w:pStyle w:val="a3"/>
        <w:shd w:val="clear" w:color="auto" w:fill="FFFFFF"/>
        <w:spacing w:before="136" w:beforeAutospacing="0" w:after="163" w:afterAutospacing="0" w:line="245" w:lineRule="atLeast"/>
        <w:ind w:left="543"/>
        <w:jc w:val="center"/>
        <w:rPr>
          <w:b/>
          <w:color w:val="FF0000"/>
          <w:sz w:val="28"/>
          <w:szCs w:val="28"/>
        </w:rPr>
      </w:pPr>
    </w:p>
    <w:p w:rsidR="00FF04D9" w:rsidRPr="00FF04D9" w:rsidRDefault="00FF04D9" w:rsidP="00FF04D9">
      <w:pPr>
        <w:rPr>
          <w:rFonts w:ascii="Times New Roman" w:hAnsi="Times New Roman"/>
          <w:sz w:val="28"/>
          <w:szCs w:val="28"/>
        </w:rPr>
      </w:pPr>
    </w:p>
    <w:p w:rsidR="00FF04D9" w:rsidRDefault="00FF04D9" w:rsidP="00FF04D9">
      <w:pPr>
        <w:shd w:val="clear" w:color="auto" w:fill="EEF2F5"/>
        <w:spacing w:after="0" w:line="240" w:lineRule="auto"/>
        <w:ind w:right="2174"/>
        <w:jc w:val="center"/>
        <w:outlineLvl w:val="0"/>
        <w:rPr>
          <w:rFonts w:ascii="Times New Roman" w:eastAsia="Times New Roman" w:hAnsi="Times New Roman"/>
          <w:color w:val="FF0000"/>
          <w:kern w:val="36"/>
          <w:sz w:val="32"/>
          <w:szCs w:val="32"/>
          <w:lang w:eastAsia="ru-RU"/>
        </w:rPr>
      </w:pPr>
    </w:p>
    <w:p w:rsidR="00FF04D9" w:rsidRDefault="00FF04D9" w:rsidP="00FF04D9">
      <w:pPr>
        <w:shd w:val="clear" w:color="auto" w:fill="EEF2F5"/>
        <w:spacing w:after="0" w:line="240" w:lineRule="auto"/>
        <w:ind w:right="2174"/>
        <w:jc w:val="center"/>
        <w:outlineLvl w:val="0"/>
        <w:rPr>
          <w:rFonts w:ascii="Times New Roman" w:eastAsia="Times New Roman" w:hAnsi="Times New Roman"/>
          <w:color w:val="FF0000"/>
          <w:kern w:val="36"/>
          <w:sz w:val="32"/>
          <w:szCs w:val="32"/>
          <w:lang w:eastAsia="ru-RU"/>
        </w:rPr>
      </w:pPr>
    </w:p>
    <w:p w:rsidR="00FF04D9" w:rsidRPr="00C84087" w:rsidRDefault="00FF04D9" w:rsidP="00FF04D9">
      <w:pPr>
        <w:shd w:val="clear" w:color="auto" w:fill="EEF2F5"/>
        <w:spacing w:after="0" w:line="240" w:lineRule="auto"/>
        <w:ind w:right="2174"/>
        <w:jc w:val="center"/>
        <w:outlineLvl w:val="0"/>
        <w:rPr>
          <w:rFonts w:ascii="Times New Roman" w:eastAsia="Times New Roman" w:hAnsi="Times New Roman"/>
          <w:b/>
          <w:color w:val="C00000"/>
          <w:kern w:val="36"/>
          <w:sz w:val="44"/>
          <w:szCs w:val="44"/>
          <w:lang w:eastAsia="ru-RU"/>
        </w:rPr>
      </w:pPr>
      <w:proofErr w:type="spellStart"/>
      <w:r w:rsidRPr="00C84087">
        <w:rPr>
          <w:rFonts w:ascii="Times New Roman" w:eastAsia="Times New Roman" w:hAnsi="Times New Roman"/>
          <w:b/>
          <w:color w:val="C00000"/>
          <w:kern w:val="36"/>
          <w:sz w:val="44"/>
          <w:szCs w:val="44"/>
          <w:lang w:eastAsia="ru-RU"/>
        </w:rPr>
        <w:t>Световозращающие</w:t>
      </w:r>
      <w:proofErr w:type="spellEnd"/>
      <w:r w:rsidRPr="00C84087">
        <w:rPr>
          <w:rFonts w:ascii="Times New Roman" w:eastAsia="Times New Roman" w:hAnsi="Times New Roman"/>
          <w:b/>
          <w:color w:val="C00000"/>
          <w:kern w:val="36"/>
          <w:sz w:val="44"/>
          <w:szCs w:val="44"/>
          <w:lang w:eastAsia="ru-RU"/>
        </w:rPr>
        <w:t xml:space="preserve"> элементы</w:t>
      </w:r>
    </w:p>
    <w:p w:rsidR="00FF04D9" w:rsidRPr="00C84087" w:rsidRDefault="00FF04D9" w:rsidP="00FF04D9">
      <w:pPr>
        <w:shd w:val="clear" w:color="auto" w:fill="FFFFFF"/>
        <w:spacing w:before="136" w:after="163" w:line="240" w:lineRule="auto"/>
        <w:jc w:val="both"/>
        <w:rPr>
          <w:rFonts w:ascii="Times New Roman" w:eastAsia="Times New Roman" w:hAnsi="Times New Roman"/>
          <w:color w:val="111111"/>
          <w:sz w:val="28"/>
          <w:szCs w:val="28"/>
          <w:lang w:eastAsia="ru-RU"/>
        </w:rPr>
      </w:pPr>
      <w:r w:rsidRPr="00C84087">
        <w:rPr>
          <w:rFonts w:ascii="Times New Roman" w:eastAsia="Times New Roman" w:hAnsi="Times New Roman"/>
          <w:b/>
          <w:bCs/>
          <w:color w:val="111111"/>
          <w:sz w:val="28"/>
          <w:szCs w:val="28"/>
          <w:lang w:eastAsia="ru-RU"/>
        </w:rPr>
        <w:t xml:space="preserve">Какие </w:t>
      </w:r>
      <w:proofErr w:type="spellStart"/>
      <w:r w:rsidRPr="00C84087">
        <w:rPr>
          <w:rFonts w:ascii="Times New Roman" w:eastAsia="Times New Roman" w:hAnsi="Times New Roman"/>
          <w:b/>
          <w:bCs/>
          <w:color w:val="111111"/>
          <w:sz w:val="28"/>
          <w:szCs w:val="28"/>
          <w:lang w:eastAsia="ru-RU"/>
        </w:rPr>
        <w:t>фликеры</w:t>
      </w:r>
      <w:proofErr w:type="spellEnd"/>
      <w:r w:rsidRPr="00C84087">
        <w:rPr>
          <w:rFonts w:ascii="Times New Roman" w:eastAsia="Times New Roman" w:hAnsi="Times New Roman"/>
          <w:b/>
          <w:bCs/>
          <w:color w:val="111111"/>
          <w:sz w:val="28"/>
          <w:szCs w:val="28"/>
          <w:lang w:eastAsia="ru-RU"/>
        </w:rPr>
        <w:t xml:space="preserve"> самые лучшие?</w:t>
      </w:r>
    </w:p>
    <w:p w:rsidR="00FF04D9" w:rsidRPr="00C84087" w:rsidRDefault="00FF04D9" w:rsidP="00FF04D9">
      <w:pPr>
        <w:shd w:val="clear" w:color="auto" w:fill="FFFFFF"/>
        <w:spacing w:before="136" w:after="163" w:line="240" w:lineRule="auto"/>
        <w:jc w:val="both"/>
        <w:rPr>
          <w:rFonts w:ascii="Times New Roman" w:eastAsia="Times New Roman" w:hAnsi="Times New Roman"/>
          <w:color w:val="111111"/>
          <w:sz w:val="28"/>
          <w:szCs w:val="28"/>
          <w:lang w:eastAsia="ru-RU"/>
        </w:rPr>
      </w:pPr>
      <w:r w:rsidRPr="00C84087">
        <w:rPr>
          <w:rFonts w:ascii="Times New Roman" w:eastAsia="Times New Roman" w:hAnsi="Times New Roman"/>
          <w:color w:val="111111"/>
          <w:sz w:val="28"/>
          <w:szCs w:val="28"/>
          <w:lang w:eastAsia="ru-RU"/>
        </w:rPr>
        <w:t xml:space="preserve">Покупайте </w:t>
      </w:r>
      <w:proofErr w:type="spellStart"/>
      <w:r w:rsidRPr="00C84087">
        <w:rPr>
          <w:rFonts w:ascii="Times New Roman" w:eastAsia="Times New Roman" w:hAnsi="Times New Roman"/>
          <w:color w:val="111111"/>
          <w:sz w:val="28"/>
          <w:szCs w:val="28"/>
          <w:lang w:eastAsia="ru-RU"/>
        </w:rPr>
        <w:t>фликеры</w:t>
      </w:r>
      <w:proofErr w:type="spellEnd"/>
      <w:r w:rsidRPr="00C84087">
        <w:rPr>
          <w:rFonts w:ascii="Times New Roman" w:eastAsia="Times New Roman" w:hAnsi="Times New Roman"/>
          <w:color w:val="111111"/>
          <w:sz w:val="28"/>
          <w:szCs w:val="28"/>
          <w:lang w:eastAsia="ru-RU"/>
        </w:rPr>
        <w:t xml:space="preserve"> только белого или лимонного цветов. Именно они имеет наиболее </w:t>
      </w:r>
      <w:proofErr w:type="gramStart"/>
      <w:r w:rsidRPr="00C84087">
        <w:rPr>
          <w:rFonts w:ascii="Times New Roman" w:eastAsia="Times New Roman" w:hAnsi="Times New Roman"/>
          <w:color w:val="111111"/>
          <w:sz w:val="28"/>
          <w:szCs w:val="28"/>
          <w:lang w:eastAsia="ru-RU"/>
        </w:rPr>
        <w:t>оптимальную</w:t>
      </w:r>
      <w:proofErr w:type="gramEnd"/>
      <w:r w:rsidRPr="00C84087">
        <w:rPr>
          <w:rFonts w:ascii="Times New Roman" w:eastAsia="Times New Roman" w:hAnsi="Times New Roman"/>
          <w:color w:val="111111"/>
          <w:sz w:val="28"/>
          <w:szCs w:val="28"/>
          <w:lang w:eastAsia="ru-RU"/>
        </w:rPr>
        <w:t xml:space="preserve"> </w:t>
      </w:r>
      <w:proofErr w:type="spellStart"/>
      <w:r w:rsidRPr="00C84087">
        <w:rPr>
          <w:rFonts w:ascii="Times New Roman" w:eastAsia="Times New Roman" w:hAnsi="Times New Roman"/>
          <w:color w:val="111111"/>
          <w:sz w:val="28"/>
          <w:szCs w:val="28"/>
          <w:lang w:eastAsia="ru-RU"/>
        </w:rPr>
        <w:t>световозращаемость</w:t>
      </w:r>
      <w:proofErr w:type="spellEnd"/>
      <w:r w:rsidRPr="00C84087">
        <w:rPr>
          <w:rFonts w:ascii="Times New Roman" w:eastAsia="Times New Roman" w:hAnsi="Times New Roman"/>
          <w:color w:val="111111"/>
          <w:sz w:val="28"/>
          <w:szCs w:val="28"/>
          <w:lang w:eastAsia="ru-RU"/>
        </w:rPr>
        <w:t xml:space="preserve"> для того, чтобы пешеход был заметен в темное время суток.</w:t>
      </w:r>
    </w:p>
    <w:p w:rsidR="00FF04D9" w:rsidRPr="00C84087" w:rsidRDefault="00FF04D9" w:rsidP="00FF04D9">
      <w:pPr>
        <w:shd w:val="clear" w:color="auto" w:fill="FFFFFF"/>
        <w:spacing w:before="136" w:after="163" w:line="240" w:lineRule="auto"/>
        <w:jc w:val="both"/>
        <w:rPr>
          <w:rFonts w:ascii="Times New Roman" w:eastAsia="Times New Roman" w:hAnsi="Times New Roman"/>
          <w:color w:val="111111"/>
          <w:sz w:val="28"/>
          <w:szCs w:val="28"/>
          <w:lang w:eastAsia="ru-RU"/>
        </w:rPr>
      </w:pPr>
      <w:r w:rsidRPr="00C84087">
        <w:rPr>
          <w:rFonts w:ascii="Times New Roman" w:eastAsia="Times New Roman" w:hAnsi="Times New Roman"/>
          <w:color w:val="111111"/>
          <w:sz w:val="28"/>
          <w:szCs w:val="28"/>
          <w:lang w:eastAsia="ru-RU"/>
        </w:rPr>
        <w:t xml:space="preserve">Кстати, оранжевые зайчики, зеленые белочки, огненно-красные сердечки сложно назвать </w:t>
      </w:r>
      <w:proofErr w:type="spellStart"/>
      <w:r w:rsidRPr="00C84087">
        <w:rPr>
          <w:rFonts w:ascii="Times New Roman" w:eastAsia="Times New Roman" w:hAnsi="Times New Roman"/>
          <w:color w:val="111111"/>
          <w:sz w:val="28"/>
          <w:szCs w:val="28"/>
          <w:lang w:eastAsia="ru-RU"/>
        </w:rPr>
        <w:t>фликерами</w:t>
      </w:r>
      <w:proofErr w:type="spellEnd"/>
      <w:r w:rsidRPr="00C84087">
        <w:rPr>
          <w:rFonts w:ascii="Times New Roman" w:eastAsia="Times New Roman" w:hAnsi="Times New Roman"/>
          <w:color w:val="111111"/>
          <w:sz w:val="28"/>
          <w:szCs w:val="28"/>
          <w:lang w:eastAsia="ru-RU"/>
        </w:rPr>
        <w:t>. Скорее всего — это яркие сувениры, которые так любят маленькие дети и женщины, чьи дамские сумочки постоянно украшают подобные игрушки.</w:t>
      </w:r>
    </w:p>
    <w:p w:rsidR="00FF04D9" w:rsidRPr="00C84087" w:rsidRDefault="00FF04D9" w:rsidP="00FF04D9">
      <w:pPr>
        <w:shd w:val="clear" w:color="auto" w:fill="FFFFFF"/>
        <w:spacing w:before="136" w:after="163" w:line="240" w:lineRule="auto"/>
        <w:jc w:val="both"/>
        <w:rPr>
          <w:rFonts w:ascii="Times New Roman" w:eastAsia="Times New Roman" w:hAnsi="Times New Roman"/>
          <w:color w:val="111111"/>
          <w:sz w:val="28"/>
          <w:szCs w:val="28"/>
          <w:lang w:eastAsia="ru-RU"/>
        </w:rPr>
      </w:pPr>
      <w:r w:rsidRPr="00C84087">
        <w:rPr>
          <w:rFonts w:ascii="Times New Roman" w:eastAsia="Times New Roman" w:hAnsi="Times New Roman"/>
          <w:b/>
          <w:bCs/>
          <w:color w:val="111111"/>
          <w:sz w:val="28"/>
          <w:szCs w:val="28"/>
          <w:lang w:eastAsia="ru-RU"/>
        </w:rPr>
        <w:t xml:space="preserve">Достаточно ли одного </w:t>
      </w:r>
      <w:proofErr w:type="spellStart"/>
      <w:r w:rsidRPr="00C84087">
        <w:rPr>
          <w:rFonts w:ascii="Times New Roman" w:eastAsia="Times New Roman" w:hAnsi="Times New Roman"/>
          <w:b/>
          <w:bCs/>
          <w:color w:val="111111"/>
          <w:sz w:val="28"/>
          <w:szCs w:val="28"/>
          <w:lang w:eastAsia="ru-RU"/>
        </w:rPr>
        <w:t>фликера</w:t>
      </w:r>
      <w:proofErr w:type="spellEnd"/>
      <w:r w:rsidRPr="00C84087">
        <w:rPr>
          <w:rFonts w:ascii="Times New Roman" w:eastAsia="Times New Roman" w:hAnsi="Times New Roman"/>
          <w:b/>
          <w:bCs/>
          <w:color w:val="111111"/>
          <w:sz w:val="28"/>
          <w:szCs w:val="28"/>
          <w:lang w:eastAsia="ru-RU"/>
        </w:rPr>
        <w:t>, чтобы быть заметным?</w:t>
      </w:r>
    </w:p>
    <w:p w:rsidR="00FF04D9" w:rsidRPr="00C84087" w:rsidRDefault="00FF04D9" w:rsidP="00FF04D9">
      <w:pPr>
        <w:shd w:val="clear" w:color="auto" w:fill="FFFFFF"/>
        <w:spacing w:before="136" w:after="163" w:line="240" w:lineRule="auto"/>
        <w:jc w:val="both"/>
        <w:rPr>
          <w:rFonts w:ascii="Times New Roman" w:eastAsia="Times New Roman" w:hAnsi="Times New Roman"/>
          <w:color w:val="111111"/>
          <w:sz w:val="28"/>
          <w:szCs w:val="28"/>
          <w:lang w:eastAsia="ru-RU"/>
        </w:rPr>
      </w:pPr>
      <w:r w:rsidRPr="00C84087">
        <w:rPr>
          <w:rFonts w:ascii="Times New Roman" w:eastAsia="Times New Roman" w:hAnsi="Times New Roman"/>
          <w:color w:val="111111"/>
          <w:sz w:val="28"/>
          <w:szCs w:val="28"/>
          <w:lang w:eastAsia="ru-RU"/>
        </w:rPr>
        <w:t xml:space="preserve">Чем больше </w:t>
      </w:r>
      <w:proofErr w:type="spellStart"/>
      <w:r w:rsidRPr="00C84087">
        <w:rPr>
          <w:rFonts w:ascii="Times New Roman" w:eastAsia="Times New Roman" w:hAnsi="Times New Roman"/>
          <w:color w:val="111111"/>
          <w:sz w:val="28"/>
          <w:szCs w:val="28"/>
          <w:lang w:eastAsia="ru-RU"/>
        </w:rPr>
        <w:t>фликеров</w:t>
      </w:r>
      <w:proofErr w:type="spellEnd"/>
      <w:r w:rsidRPr="00C84087">
        <w:rPr>
          <w:rFonts w:ascii="Times New Roman" w:eastAsia="Times New Roman" w:hAnsi="Times New Roman"/>
          <w:color w:val="111111"/>
          <w:sz w:val="28"/>
          <w:szCs w:val="28"/>
          <w:lang w:eastAsia="ru-RU"/>
        </w:rPr>
        <w:t xml:space="preserve">, тем лучше. </w:t>
      </w:r>
      <w:proofErr w:type="gramStart"/>
      <w:r w:rsidRPr="00C84087">
        <w:rPr>
          <w:rFonts w:ascii="Times New Roman" w:eastAsia="Times New Roman" w:hAnsi="Times New Roman"/>
          <w:color w:val="111111"/>
          <w:sz w:val="28"/>
          <w:szCs w:val="28"/>
          <w:lang w:eastAsia="ru-RU"/>
        </w:rPr>
        <w:t xml:space="preserve">В черте города ГАИ рекомендует пешеходам обозначить себя </w:t>
      </w:r>
      <w:proofErr w:type="spellStart"/>
      <w:r w:rsidRPr="00C84087">
        <w:rPr>
          <w:rFonts w:ascii="Times New Roman" w:eastAsia="Times New Roman" w:hAnsi="Times New Roman"/>
          <w:color w:val="111111"/>
          <w:sz w:val="28"/>
          <w:szCs w:val="28"/>
          <w:lang w:eastAsia="ru-RU"/>
        </w:rPr>
        <w:t>световозвращающими</w:t>
      </w:r>
      <w:proofErr w:type="spellEnd"/>
      <w:r w:rsidRPr="00C84087">
        <w:rPr>
          <w:rFonts w:ascii="Times New Roman" w:eastAsia="Times New Roman" w:hAnsi="Times New Roman"/>
          <w:color w:val="111111"/>
          <w:sz w:val="28"/>
          <w:szCs w:val="28"/>
          <w:lang w:eastAsia="ru-RU"/>
        </w:rPr>
        <w:t xml:space="preserve"> элементами на левой и правой руках, подвесить по одному </w:t>
      </w:r>
      <w:proofErr w:type="spellStart"/>
      <w:r w:rsidRPr="00C84087">
        <w:rPr>
          <w:rFonts w:ascii="Times New Roman" w:eastAsia="Times New Roman" w:hAnsi="Times New Roman"/>
          <w:color w:val="111111"/>
          <w:sz w:val="28"/>
          <w:szCs w:val="28"/>
          <w:lang w:eastAsia="ru-RU"/>
        </w:rPr>
        <w:t>фликеру</w:t>
      </w:r>
      <w:proofErr w:type="spellEnd"/>
      <w:r w:rsidRPr="00C84087">
        <w:rPr>
          <w:rFonts w:ascii="Times New Roman" w:eastAsia="Times New Roman" w:hAnsi="Times New Roman"/>
          <w:color w:val="111111"/>
          <w:sz w:val="28"/>
          <w:szCs w:val="28"/>
          <w:lang w:eastAsia="ru-RU"/>
        </w:rPr>
        <w:t xml:space="preserve"> на ремень и сзади на рюкзак.</w:t>
      </w:r>
      <w:proofErr w:type="gramEnd"/>
      <w:r w:rsidRPr="00C84087">
        <w:rPr>
          <w:rFonts w:ascii="Times New Roman" w:eastAsia="Times New Roman" w:hAnsi="Times New Roman"/>
          <w:color w:val="111111"/>
          <w:sz w:val="28"/>
          <w:szCs w:val="28"/>
          <w:lang w:eastAsia="ru-RU"/>
        </w:rPr>
        <w:t xml:space="preserve"> Таким образом, самый оптимальный вариант, когда на пешеходе находится 4 </w:t>
      </w:r>
      <w:proofErr w:type="spellStart"/>
      <w:r w:rsidRPr="00C84087">
        <w:rPr>
          <w:rFonts w:ascii="Times New Roman" w:eastAsia="Times New Roman" w:hAnsi="Times New Roman"/>
          <w:color w:val="111111"/>
          <w:sz w:val="28"/>
          <w:szCs w:val="28"/>
          <w:lang w:eastAsia="ru-RU"/>
        </w:rPr>
        <w:t>фликера</w:t>
      </w:r>
      <w:proofErr w:type="spellEnd"/>
      <w:r w:rsidRPr="00C84087">
        <w:rPr>
          <w:rFonts w:ascii="Times New Roman" w:eastAsia="Times New Roman" w:hAnsi="Times New Roman"/>
          <w:color w:val="111111"/>
          <w:sz w:val="28"/>
          <w:szCs w:val="28"/>
          <w:lang w:eastAsia="ru-RU"/>
        </w:rPr>
        <w:t xml:space="preserve">. Что касается жителей сельской местности или велосипедистов, то в идеале у них должен быть жилет со </w:t>
      </w:r>
      <w:proofErr w:type="spellStart"/>
      <w:r w:rsidRPr="00C84087">
        <w:rPr>
          <w:rFonts w:ascii="Times New Roman" w:eastAsia="Times New Roman" w:hAnsi="Times New Roman"/>
          <w:color w:val="111111"/>
          <w:sz w:val="28"/>
          <w:szCs w:val="28"/>
          <w:lang w:eastAsia="ru-RU"/>
        </w:rPr>
        <w:t>световозвращающими</w:t>
      </w:r>
      <w:proofErr w:type="spellEnd"/>
      <w:r w:rsidRPr="00C84087">
        <w:rPr>
          <w:rFonts w:ascii="Times New Roman" w:eastAsia="Times New Roman" w:hAnsi="Times New Roman"/>
          <w:color w:val="111111"/>
          <w:sz w:val="28"/>
          <w:szCs w:val="28"/>
          <w:lang w:eastAsia="ru-RU"/>
        </w:rPr>
        <w:t xml:space="preserve"> полосами.</w:t>
      </w:r>
    </w:p>
    <w:p w:rsidR="00FF04D9" w:rsidRPr="00C84087" w:rsidRDefault="00FF04D9" w:rsidP="00FF04D9">
      <w:pPr>
        <w:shd w:val="clear" w:color="auto" w:fill="FFFFFF"/>
        <w:spacing w:before="136" w:after="163" w:line="240" w:lineRule="auto"/>
        <w:jc w:val="both"/>
        <w:rPr>
          <w:rFonts w:ascii="Times New Roman" w:eastAsia="Times New Roman" w:hAnsi="Times New Roman"/>
          <w:color w:val="111111"/>
          <w:sz w:val="28"/>
          <w:szCs w:val="28"/>
          <w:lang w:eastAsia="ru-RU"/>
        </w:rPr>
      </w:pPr>
      <w:r w:rsidRPr="00C84087">
        <w:rPr>
          <w:rFonts w:ascii="Times New Roman" w:eastAsia="Times New Roman" w:hAnsi="Times New Roman"/>
          <w:b/>
          <w:bCs/>
          <w:color w:val="111111"/>
          <w:sz w:val="28"/>
          <w:szCs w:val="28"/>
          <w:lang w:eastAsia="ru-RU"/>
        </w:rPr>
        <w:t xml:space="preserve">Как далеко в темноте </w:t>
      </w:r>
      <w:proofErr w:type="gramStart"/>
      <w:r w:rsidRPr="00C84087">
        <w:rPr>
          <w:rFonts w:ascii="Times New Roman" w:eastAsia="Times New Roman" w:hAnsi="Times New Roman"/>
          <w:b/>
          <w:bCs/>
          <w:color w:val="111111"/>
          <w:sz w:val="28"/>
          <w:szCs w:val="28"/>
          <w:lang w:eastAsia="ru-RU"/>
        </w:rPr>
        <w:t>виден</w:t>
      </w:r>
      <w:proofErr w:type="gramEnd"/>
      <w:r w:rsidRPr="00C84087">
        <w:rPr>
          <w:rFonts w:ascii="Times New Roman" w:eastAsia="Times New Roman" w:hAnsi="Times New Roman"/>
          <w:b/>
          <w:bCs/>
          <w:color w:val="111111"/>
          <w:sz w:val="28"/>
          <w:szCs w:val="28"/>
          <w:lang w:eastAsia="ru-RU"/>
        </w:rPr>
        <w:t xml:space="preserve"> </w:t>
      </w:r>
      <w:proofErr w:type="spellStart"/>
      <w:r w:rsidRPr="00C84087">
        <w:rPr>
          <w:rFonts w:ascii="Times New Roman" w:eastAsia="Times New Roman" w:hAnsi="Times New Roman"/>
          <w:b/>
          <w:bCs/>
          <w:color w:val="111111"/>
          <w:sz w:val="28"/>
          <w:szCs w:val="28"/>
          <w:lang w:eastAsia="ru-RU"/>
        </w:rPr>
        <w:t>фликер</w:t>
      </w:r>
      <w:proofErr w:type="spellEnd"/>
      <w:r w:rsidRPr="00C84087">
        <w:rPr>
          <w:rFonts w:ascii="Times New Roman" w:eastAsia="Times New Roman" w:hAnsi="Times New Roman"/>
          <w:b/>
          <w:bCs/>
          <w:color w:val="111111"/>
          <w:sz w:val="28"/>
          <w:szCs w:val="28"/>
          <w:lang w:eastAsia="ru-RU"/>
        </w:rPr>
        <w:t>?</w:t>
      </w:r>
    </w:p>
    <w:p w:rsidR="00FF04D9" w:rsidRPr="00C84087" w:rsidRDefault="00FF04D9" w:rsidP="00FF04D9">
      <w:pPr>
        <w:shd w:val="clear" w:color="auto" w:fill="FFFFFF"/>
        <w:spacing w:before="136" w:after="163" w:line="240" w:lineRule="auto"/>
        <w:jc w:val="both"/>
        <w:rPr>
          <w:rFonts w:ascii="Times New Roman" w:eastAsia="Times New Roman" w:hAnsi="Times New Roman"/>
          <w:color w:val="111111"/>
          <w:sz w:val="28"/>
          <w:szCs w:val="28"/>
          <w:lang w:eastAsia="ru-RU"/>
        </w:rPr>
      </w:pPr>
      <w:r w:rsidRPr="00C84087">
        <w:rPr>
          <w:rFonts w:ascii="Times New Roman" w:eastAsia="Times New Roman" w:hAnsi="Times New Roman"/>
          <w:color w:val="111111"/>
          <w:sz w:val="28"/>
          <w:szCs w:val="28"/>
          <w:lang w:eastAsia="ru-RU"/>
        </w:rPr>
        <w:t xml:space="preserve">Если это сертифицированные </w:t>
      </w:r>
      <w:proofErr w:type="spellStart"/>
      <w:r w:rsidRPr="00C84087">
        <w:rPr>
          <w:rFonts w:ascii="Times New Roman" w:eastAsia="Times New Roman" w:hAnsi="Times New Roman"/>
          <w:color w:val="111111"/>
          <w:sz w:val="28"/>
          <w:szCs w:val="28"/>
          <w:lang w:eastAsia="ru-RU"/>
        </w:rPr>
        <w:t>фликеры</w:t>
      </w:r>
      <w:proofErr w:type="spellEnd"/>
      <w:r w:rsidRPr="00C84087">
        <w:rPr>
          <w:rFonts w:ascii="Times New Roman" w:eastAsia="Times New Roman" w:hAnsi="Times New Roman"/>
          <w:color w:val="111111"/>
          <w:sz w:val="28"/>
          <w:szCs w:val="28"/>
          <w:lang w:eastAsia="ru-RU"/>
        </w:rPr>
        <w:t xml:space="preserve"> белого или лимонного цветов, то их водители замечают на расстоянии 400 метров.</w:t>
      </w:r>
    </w:p>
    <w:p w:rsidR="00FF04D9" w:rsidRPr="00C84087" w:rsidRDefault="00FF04D9" w:rsidP="00FF04D9">
      <w:pPr>
        <w:shd w:val="clear" w:color="auto" w:fill="FFFFFF"/>
        <w:spacing w:before="136" w:after="163" w:line="240" w:lineRule="auto"/>
        <w:jc w:val="both"/>
        <w:rPr>
          <w:rFonts w:ascii="Times New Roman" w:eastAsia="Times New Roman" w:hAnsi="Times New Roman"/>
          <w:color w:val="111111"/>
          <w:sz w:val="28"/>
          <w:szCs w:val="28"/>
          <w:lang w:eastAsia="ru-RU"/>
        </w:rPr>
      </w:pPr>
      <w:r w:rsidRPr="00C84087">
        <w:rPr>
          <w:rFonts w:ascii="Times New Roman" w:eastAsia="Times New Roman" w:hAnsi="Times New Roman"/>
          <w:color w:val="111111"/>
          <w:sz w:val="28"/>
          <w:szCs w:val="28"/>
          <w:lang w:eastAsia="ru-RU"/>
        </w:rPr>
        <w:t>За городом при скорости автомобиля 90 км/ч он виден 8 секунд, а в городе при скорости 60 км/ч пешеход светится 24 секунды. За городом яркие сувенирные белочки, зайчики заметны на расстоянии до 80 метров и водитель видит пешехода всего 3 секунды, а в городе — 6 секунд.</w:t>
      </w:r>
    </w:p>
    <w:p w:rsidR="00FF04D9" w:rsidRPr="00C84087" w:rsidRDefault="00FF04D9" w:rsidP="00FF04D9">
      <w:pPr>
        <w:shd w:val="clear" w:color="auto" w:fill="FFFFFF"/>
        <w:spacing w:before="136" w:after="163" w:line="240" w:lineRule="auto"/>
        <w:jc w:val="both"/>
        <w:rPr>
          <w:rFonts w:ascii="Times New Roman" w:eastAsia="Times New Roman" w:hAnsi="Times New Roman"/>
          <w:color w:val="111111"/>
          <w:sz w:val="28"/>
          <w:szCs w:val="28"/>
          <w:lang w:eastAsia="ru-RU"/>
        </w:rPr>
      </w:pPr>
      <w:r w:rsidRPr="00C84087">
        <w:rPr>
          <w:rFonts w:ascii="Times New Roman" w:eastAsia="Times New Roman" w:hAnsi="Times New Roman"/>
          <w:color w:val="111111"/>
          <w:sz w:val="28"/>
          <w:szCs w:val="28"/>
          <w:lang w:eastAsia="ru-RU"/>
        </w:rPr>
        <w:t xml:space="preserve">На темном участке загородной дороги при дальнем свете фар автомобиля </w:t>
      </w:r>
      <w:proofErr w:type="spellStart"/>
      <w:r w:rsidRPr="00C84087">
        <w:rPr>
          <w:rFonts w:ascii="Times New Roman" w:eastAsia="Times New Roman" w:hAnsi="Times New Roman"/>
          <w:color w:val="111111"/>
          <w:sz w:val="28"/>
          <w:szCs w:val="28"/>
          <w:lang w:eastAsia="ru-RU"/>
        </w:rPr>
        <w:t>световозвращающий</w:t>
      </w:r>
      <w:proofErr w:type="spellEnd"/>
      <w:r w:rsidRPr="00C84087">
        <w:rPr>
          <w:rFonts w:ascii="Times New Roman" w:eastAsia="Times New Roman" w:hAnsi="Times New Roman"/>
          <w:color w:val="111111"/>
          <w:sz w:val="28"/>
          <w:szCs w:val="28"/>
          <w:lang w:eastAsia="ru-RU"/>
        </w:rPr>
        <w:t xml:space="preserve"> элемент виден на расстоянии до 400 метров. В городе, при ближнем свете фар, — на расстоянии 150 метров. При условии, что скорость автомобиля не более 60 километров в час, водитель успеет увидеть пешехода и затормозить.</w:t>
      </w:r>
    </w:p>
    <w:p w:rsidR="00FF04D9" w:rsidRPr="00C84087" w:rsidRDefault="00FF04D9" w:rsidP="00FF04D9">
      <w:pPr>
        <w:shd w:val="clear" w:color="auto" w:fill="FFFFFF"/>
        <w:spacing w:before="136" w:after="163" w:line="240" w:lineRule="auto"/>
        <w:jc w:val="both"/>
        <w:rPr>
          <w:rFonts w:ascii="Times New Roman" w:eastAsia="Times New Roman" w:hAnsi="Times New Roman"/>
          <w:color w:val="111111"/>
          <w:sz w:val="28"/>
          <w:szCs w:val="28"/>
          <w:lang w:eastAsia="ru-RU"/>
        </w:rPr>
      </w:pPr>
      <w:r w:rsidRPr="00C84087">
        <w:rPr>
          <w:rFonts w:ascii="Times New Roman" w:eastAsia="Times New Roman" w:hAnsi="Times New Roman"/>
          <w:b/>
          <w:bCs/>
          <w:color w:val="111111"/>
          <w:sz w:val="28"/>
          <w:szCs w:val="28"/>
          <w:lang w:eastAsia="ru-RU"/>
        </w:rPr>
        <w:t xml:space="preserve">Водитель, выходя из автомобиля на проезжую часть, должен иметь </w:t>
      </w:r>
      <w:proofErr w:type="spellStart"/>
      <w:r w:rsidRPr="00C84087">
        <w:rPr>
          <w:rFonts w:ascii="Times New Roman" w:eastAsia="Times New Roman" w:hAnsi="Times New Roman"/>
          <w:b/>
          <w:bCs/>
          <w:color w:val="111111"/>
          <w:sz w:val="28"/>
          <w:szCs w:val="28"/>
          <w:lang w:eastAsia="ru-RU"/>
        </w:rPr>
        <w:t>фликер</w:t>
      </w:r>
      <w:proofErr w:type="spellEnd"/>
      <w:r w:rsidRPr="00C84087">
        <w:rPr>
          <w:rFonts w:ascii="Times New Roman" w:eastAsia="Times New Roman" w:hAnsi="Times New Roman"/>
          <w:b/>
          <w:bCs/>
          <w:color w:val="111111"/>
          <w:sz w:val="28"/>
          <w:szCs w:val="28"/>
          <w:lang w:eastAsia="ru-RU"/>
        </w:rPr>
        <w:t>?</w:t>
      </w:r>
    </w:p>
    <w:p w:rsidR="00FF04D9" w:rsidRPr="00C84087" w:rsidRDefault="00FF04D9" w:rsidP="00FF04D9">
      <w:pPr>
        <w:shd w:val="clear" w:color="auto" w:fill="FFFFFF"/>
        <w:spacing w:before="136" w:after="163" w:line="240" w:lineRule="auto"/>
        <w:jc w:val="both"/>
        <w:rPr>
          <w:rFonts w:ascii="Times New Roman" w:eastAsia="Times New Roman" w:hAnsi="Times New Roman"/>
          <w:color w:val="111111"/>
          <w:sz w:val="28"/>
          <w:szCs w:val="28"/>
          <w:lang w:eastAsia="ru-RU"/>
        </w:rPr>
      </w:pPr>
      <w:r w:rsidRPr="00C84087">
        <w:rPr>
          <w:rFonts w:ascii="Times New Roman" w:eastAsia="Times New Roman" w:hAnsi="Times New Roman"/>
          <w:color w:val="111111"/>
          <w:sz w:val="28"/>
          <w:szCs w:val="28"/>
          <w:lang w:eastAsia="ru-RU"/>
        </w:rPr>
        <w:t xml:space="preserve"> Как только вы вышли из автомобиля на проезжую часть, вы становитесь пешеходом. Поэтому, припарковавшись на обочине, прежде чем покинуть салон, подумайте, каким образом вы обозначите себя для других участников дорожного движения? В ПДД нет обязательного предписания для водителей по </w:t>
      </w:r>
      <w:proofErr w:type="spellStart"/>
      <w:r w:rsidRPr="00C84087">
        <w:rPr>
          <w:rFonts w:ascii="Times New Roman" w:eastAsia="Times New Roman" w:hAnsi="Times New Roman"/>
          <w:color w:val="111111"/>
          <w:sz w:val="28"/>
          <w:szCs w:val="28"/>
          <w:lang w:eastAsia="ru-RU"/>
        </w:rPr>
        <w:t>световозвращающему</w:t>
      </w:r>
      <w:proofErr w:type="spellEnd"/>
      <w:r w:rsidRPr="00C84087">
        <w:rPr>
          <w:rFonts w:ascii="Times New Roman" w:eastAsia="Times New Roman" w:hAnsi="Times New Roman"/>
          <w:color w:val="111111"/>
          <w:sz w:val="28"/>
          <w:szCs w:val="28"/>
          <w:lang w:eastAsia="ru-RU"/>
        </w:rPr>
        <w:t xml:space="preserve"> жилету, но в идеале - это лучшее решение.</w:t>
      </w:r>
    </w:p>
    <w:p w:rsidR="00FF04D9" w:rsidRPr="00C84087" w:rsidRDefault="00FF04D9" w:rsidP="00FF04D9">
      <w:pPr>
        <w:shd w:val="clear" w:color="auto" w:fill="FFFFFF"/>
        <w:spacing w:before="136" w:after="163" w:line="240" w:lineRule="auto"/>
        <w:jc w:val="both"/>
        <w:rPr>
          <w:rFonts w:ascii="Times New Roman" w:eastAsia="Times New Roman" w:hAnsi="Times New Roman"/>
          <w:color w:val="111111"/>
          <w:sz w:val="28"/>
          <w:szCs w:val="28"/>
          <w:lang w:eastAsia="ru-RU"/>
        </w:rPr>
      </w:pPr>
      <w:proofErr w:type="spellStart"/>
      <w:r w:rsidRPr="00C84087">
        <w:rPr>
          <w:rFonts w:ascii="Times New Roman" w:eastAsia="Times New Roman" w:hAnsi="Times New Roman"/>
          <w:b/>
          <w:bCs/>
          <w:color w:val="111111"/>
          <w:sz w:val="28"/>
          <w:szCs w:val="28"/>
          <w:lang w:eastAsia="ru-RU"/>
        </w:rPr>
        <w:t>Фликер</w:t>
      </w:r>
      <w:proofErr w:type="spellEnd"/>
      <w:r w:rsidRPr="00C84087">
        <w:rPr>
          <w:rFonts w:ascii="Times New Roman" w:eastAsia="Times New Roman" w:hAnsi="Times New Roman"/>
          <w:b/>
          <w:bCs/>
          <w:color w:val="111111"/>
          <w:sz w:val="28"/>
          <w:szCs w:val="28"/>
          <w:lang w:eastAsia="ru-RU"/>
        </w:rPr>
        <w:t xml:space="preserve"> </w:t>
      </w:r>
      <w:proofErr w:type="gramStart"/>
      <w:r w:rsidRPr="00C84087">
        <w:rPr>
          <w:rFonts w:ascii="Times New Roman" w:eastAsia="Times New Roman" w:hAnsi="Times New Roman"/>
          <w:b/>
          <w:bCs/>
          <w:color w:val="111111"/>
          <w:sz w:val="28"/>
          <w:szCs w:val="28"/>
          <w:lang w:eastAsia="ru-RU"/>
        </w:rPr>
        <w:t>нужен</w:t>
      </w:r>
      <w:proofErr w:type="gramEnd"/>
      <w:r w:rsidRPr="00C84087">
        <w:rPr>
          <w:rFonts w:ascii="Times New Roman" w:eastAsia="Times New Roman" w:hAnsi="Times New Roman"/>
          <w:b/>
          <w:bCs/>
          <w:color w:val="111111"/>
          <w:sz w:val="28"/>
          <w:szCs w:val="28"/>
          <w:lang w:eastAsia="ru-RU"/>
        </w:rPr>
        <w:t xml:space="preserve"> только на неосвещенной дороге?</w:t>
      </w:r>
    </w:p>
    <w:p w:rsidR="00FF04D9" w:rsidRPr="00C84087" w:rsidRDefault="00FF04D9" w:rsidP="00FF04D9">
      <w:pPr>
        <w:shd w:val="clear" w:color="auto" w:fill="FFFFFF"/>
        <w:spacing w:before="136" w:after="163" w:line="240" w:lineRule="auto"/>
        <w:jc w:val="both"/>
        <w:rPr>
          <w:rFonts w:ascii="Times New Roman" w:eastAsia="Times New Roman" w:hAnsi="Times New Roman"/>
          <w:color w:val="111111"/>
          <w:sz w:val="28"/>
          <w:szCs w:val="28"/>
          <w:lang w:eastAsia="ru-RU"/>
        </w:rPr>
      </w:pPr>
      <w:r w:rsidRPr="00C84087">
        <w:rPr>
          <w:rFonts w:ascii="Times New Roman" w:eastAsia="Times New Roman" w:hAnsi="Times New Roman"/>
          <w:color w:val="111111"/>
          <w:sz w:val="28"/>
          <w:szCs w:val="28"/>
          <w:lang w:eastAsia="ru-RU"/>
        </w:rPr>
        <w:t xml:space="preserve">Освещенность - не критерий! В темное время суток, как только вы ступили на проезжую часть, даже во дворе своего дома, согласно ПДД, вы обязаны обозначить себя </w:t>
      </w:r>
      <w:proofErr w:type="spellStart"/>
      <w:r w:rsidRPr="00C84087">
        <w:rPr>
          <w:rFonts w:ascii="Times New Roman" w:eastAsia="Times New Roman" w:hAnsi="Times New Roman"/>
          <w:color w:val="111111"/>
          <w:sz w:val="28"/>
          <w:szCs w:val="28"/>
          <w:lang w:eastAsia="ru-RU"/>
        </w:rPr>
        <w:t>световозвращающими</w:t>
      </w:r>
      <w:proofErr w:type="spellEnd"/>
      <w:r w:rsidRPr="00C84087">
        <w:rPr>
          <w:rFonts w:ascii="Times New Roman" w:eastAsia="Times New Roman" w:hAnsi="Times New Roman"/>
          <w:color w:val="111111"/>
          <w:sz w:val="28"/>
          <w:szCs w:val="28"/>
          <w:lang w:eastAsia="ru-RU"/>
        </w:rPr>
        <w:t xml:space="preserve"> элементами. Но с учетом того, что пешеходы нарушают правила перехода проезжей части, прописанные в пункте 18.3, отсутствие </w:t>
      </w:r>
      <w:proofErr w:type="spellStart"/>
      <w:r w:rsidRPr="00C84087">
        <w:rPr>
          <w:rFonts w:ascii="Times New Roman" w:eastAsia="Times New Roman" w:hAnsi="Times New Roman"/>
          <w:color w:val="111111"/>
          <w:sz w:val="28"/>
          <w:szCs w:val="28"/>
          <w:lang w:eastAsia="ru-RU"/>
        </w:rPr>
        <w:t>фликера</w:t>
      </w:r>
      <w:proofErr w:type="spellEnd"/>
      <w:r w:rsidRPr="00C84087">
        <w:rPr>
          <w:rFonts w:ascii="Times New Roman" w:eastAsia="Times New Roman" w:hAnsi="Times New Roman"/>
          <w:color w:val="111111"/>
          <w:sz w:val="28"/>
          <w:szCs w:val="28"/>
          <w:lang w:eastAsia="ru-RU"/>
        </w:rPr>
        <w:t xml:space="preserve"> </w:t>
      </w:r>
      <w:r w:rsidRPr="00C84087">
        <w:rPr>
          <w:rFonts w:ascii="Times New Roman" w:eastAsia="Times New Roman" w:hAnsi="Times New Roman"/>
          <w:color w:val="111111"/>
          <w:sz w:val="28"/>
          <w:szCs w:val="28"/>
          <w:lang w:eastAsia="ru-RU"/>
        </w:rPr>
        <w:lastRenderedPageBreak/>
        <w:t xml:space="preserve">может создать аварийную ситуацию. В интересах пешехода, переходя проезжую часть даже по переходу, обозначить свое присутствие на дороге, давая возможность водителю вовремя затормозить. И, наконец, согласитесь, нет бесконечных тротуаров, и нелогично, переходя дорогу, одевать </w:t>
      </w:r>
      <w:proofErr w:type="spellStart"/>
      <w:r w:rsidRPr="00C84087">
        <w:rPr>
          <w:rFonts w:ascii="Times New Roman" w:eastAsia="Times New Roman" w:hAnsi="Times New Roman"/>
          <w:color w:val="111111"/>
          <w:sz w:val="28"/>
          <w:szCs w:val="28"/>
          <w:lang w:eastAsia="ru-RU"/>
        </w:rPr>
        <w:t>фликеры</w:t>
      </w:r>
      <w:proofErr w:type="spellEnd"/>
      <w:r w:rsidRPr="00C84087">
        <w:rPr>
          <w:rFonts w:ascii="Times New Roman" w:eastAsia="Times New Roman" w:hAnsi="Times New Roman"/>
          <w:color w:val="111111"/>
          <w:sz w:val="28"/>
          <w:szCs w:val="28"/>
          <w:lang w:eastAsia="ru-RU"/>
        </w:rPr>
        <w:t xml:space="preserve"> на рукава, а снова ступив на тротуар, их снимать.</w:t>
      </w:r>
    </w:p>
    <w:p w:rsidR="00FF04D9" w:rsidRPr="00C84087" w:rsidRDefault="00FF04D9" w:rsidP="00FF04D9">
      <w:pPr>
        <w:shd w:val="clear" w:color="auto" w:fill="FFFFFF"/>
        <w:spacing w:before="136" w:after="163" w:line="240" w:lineRule="auto"/>
        <w:jc w:val="both"/>
        <w:rPr>
          <w:rFonts w:ascii="Times New Roman" w:eastAsia="Times New Roman" w:hAnsi="Times New Roman"/>
          <w:color w:val="111111"/>
          <w:sz w:val="28"/>
          <w:szCs w:val="28"/>
          <w:lang w:eastAsia="ru-RU"/>
        </w:rPr>
      </w:pPr>
      <w:r w:rsidRPr="00C84087">
        <w:rPr>
          <w:rFonts w:ascii="Times New Roman" w:eastAsia="Times New Roman" w:hAnsi="Times New Roman"/>
          <w:b/>
          <w:bCs/>
          <w:color w:val="111111"/>
          <w:sz w:val="28"/>
          <w:szCs w:val="28"/>
          <w:lang w:eastAsia="ru-RU"/>
        </w:rPr>
        <w:t>О штрафах</w:t>
      </w:r>
    </w:p>
    <w:p w:rsidR="00FF04D9" w:rsidRPr="00C84087" w:rsidRDefault="00FF04D9" w:rsidP="00FF04D9">
      <w:pPr>
        <w:shd w:val="clear" w:color="auto" w:fill="FFFFFF"/>
        <w:spacing w:before="136" w:after="163" w:line="240" w:lineRule="auto"/>
        <w:jc w:val="both"/>
        <w:rPr>
          <w:rFonts w:ascii="Times New Roman" w:eastAsia="Times New Roman" w:hAnsi="Times New Roman"/>
          <w:color w:val="111111"/>
          <w:sz w:val="28"/>
          <w:szCs w:val="28"/>
          <w:lang w:eastAsia="ru-RU"/>
        </w:rPr>
      </w:pPr>
      <w:r w:rsidRPr="00C84087">
        <w:rPr>
          <w:rFonts w:ascii="Times New Roman" w:eastAsia="Times New Roman" w:hAnsi="Times New Roman"/>
          <w:color w:val="111111"/>
          <w:sz w:val="28"/>
          <w:szCs w:val="28"/>
          <w:lang w:eastAsia="ru-RU"/>
        </w:rPr>
        <w:t xml:space="preserve">Пункт 17.1 Правил дорожного движения гласит: «При движении по краю проезжей части дороги в темное время суток пешеход должен обозначить себя </w:t>
      </w:r>
      <w:proofErr w:type="spellStart"/>
      <w:r w:rsidRPr="00C84087">
        <w:rPr>
          <w:rFonts w:ascii="Times New Roman" w:eastAsia="Times New Roman" w:hAnsi="Times New Roman"/>
          <w:color w:val="111111"/>
          <w:sz w:val="28"/>
          <w:szCs w:val="28"/>
          <w:lang w:eastAsia="ru-RU"/>
        </w:rPr>
        <w:t>световозвращающим</w:t>
      </w:r>
      <w:proofErr w:type="spellEnd"/>
      <w:r w:rsidRPr="00C84087">
        <w:rPr>
          <w:rFonts w:ascii="Times New Roman" w:eastAsia="Times New Roman" w:hAnsi="Times New Roman"/>
          <w:color w:val="111111"/>
          <w:sz w:val="28"/>
          <w:szCs w:val="28"/>
          <w:lang w:eastAsia="ru-RU"/>
        </w:rPr>
        <w:t xml:space="preserve"> элементом (элементами)». За отсутствие </w:t>
      </w:r>
      <w:proofErr w:type="spellStart"/>
      <w:r w:rsidRPr="00C84087">
        <w:rPr>
          <w:rFonts w:ascii="Times New Roman" w:eastAsia="Times New Roman" w:hAnsi="Times New Roman"/>
          <w:color w:val="111111"/>
          <w:sz w:val="28"/>
          <w:szCs w:val="28"/>
          <w:lang w:eastAsia="ru-RU"/>
        </w:rPr>
        <w:t>световозвращающих</w:t>
      </w:r>
      <w:proofErr w:type="spellEnd"/>
      <w:r w:rsidRPr="00C84087">
        <w:rPr>
          <w:rFonts w:ascii="Times New Roman" w:eastAsia="Times New Roman" w:hAnsi="Times New Roman"/>
          <w:color w:val="111111"/>
          <w:sz w:val="28"/>
          <w:szCs w:val="28"/>
          <w:lang w:eastAsia="ru-RU"/>
        </w:rPr>
        <w:t xml:space="preserve"> элементов предусмотрена административная ответственность в соответствии со статьей 18.23 </w:t>
      </w:r>
      <w:proofErr w:type="spellStart"/>
      <w:r w:rsidRPr="00C84087">
        <w:rPr>
          <w:rFonts w:ascii="Times New Roman" w:eastAsia="Times New Roman" w:hAnsi="Times New Roman"/>
          <w:color w:val="111111"/>
          <w:sz w:val="28"/>
          <w:szCs w:val="28"/>
          <w:lang w:eastAsia="ru-RU"/>
        </w:rPr>
        <w:t>КоАП</w:t>
      </w:r>
      <w:proofErr w:type="spellEnd"/>
      <w:r w:rsidRPr="00C84087">
        <w:rPr>
          <w:rFonts w:ascii="Times New Roman" w:eastAsia="Times New Roman" w:hAnsi="Times New Roman"/>
          <w:color w:val="111111"/>
          <w:sz w:val="28"/>
          <w:szCs w:val="28"/>
          <w:lang w:eastAsia="ru-RU"/>
        </w:rPr>
        <w:t xml:space="preserve"> Республики Беларусь в виде предупреждения, или штрафа 0,5 базовой величины, за совершение такого нарушения в состоянии алкогольного опьянения -  в виде штрафа до 3 базовых величин.</w:t>
      </w:r>
    </w:p>
    <w:p w:rsidR="00FF04D9" w:rsidRPr="008C37DE" w:rsidRDefault="00FF04D9" w:rsidP="00FF04D9">
      <w:pPr>
        <w:spacing w:line="240" w:lineRule="auto"/>
        <w:jc w:val="both"/>
        <w:rPr>
          <w:rFonts w:ascii="Times New Roman" w:hAnsi="Times New Roman"/>
          <w:sz w:val="24"/>
          <w:szCs w:val="24"/>
        </w:rPr>
      </w:pPr>
    </w:p>
    <w:p w:rsidR="00B03E2F" w:rsidRDefault="00B03E2F">
      <w:pPr>
        <w:rPr>
          <w:rFonts w:ascii="Times New Roman" w:hAnsi="Times New Roman"/>
          <w:sz w:val="28"/>
          <w:szCs w:val="28"/>
        </w:rPr>
      </w:pPr>
    </w:p>
    <w:p w:rsidR="00B03E2F" w:rsidRPr="00B03E2F" w:rsidRDefault="00B03E2F" w:rsidP="00B03E2F">
      <w:pPr>
        <w:spacing w:after="240"/>
        <w:ind w:left="142"/>
        <w:jc w:val="center"/>
        <w:rPr>
          <w:rFonts w:ascii="Times New Roman" w:hAnsi="Times New Roman"/>
          <w:b/>
          <w:sz w:val="40"/>
          <w:szCs w:val="40"/>
        </w:rPr>
      </w:pPr>
      <w:r w:rsidRPr="00B03E2F">
        <w:rPr>
          <w:rFonts w:ascii="Times New Roman" w:hAnsi="Times New Roman"/>
          <w:b/>
          <w:sz w:val="40"/>
          <w:szCs w:val="40"/>
        </w:rPr>
        <w:t>Самоубийство ребенка часто бывает полной неожиданностью для родителей. Дети решаются на это  внезапно?</w:t>
      </w:r>
    </w:p>
    <w:p w:rsidR="00B03E2F" w:rsidRPr="00B03E2F" w:rsidRDefault="00B03E2F" w:rsidP="00B03E2F">
      <w:pPr>
        <w:spacing w:after="240"/>
        <w:ind w:left="-567"/>
        <w:rPr>
          <w:rFonts w:ascii="Times New Roman" w:hAnsi="Times New Roman"/>
          <w:b/>
          <w:i/>
          <w:sz w:val="28"/>
          <w:szCs w:val="28"/>
        </w:rPr>
      </w:pPr>
      <w:r w:rsidRPr="00B03E2F">
        <w:rPr>
          <w:rFonts w:ascii="Times New Roman" w:hAnsi="Times New Roman"/>
          <w:sz w:val="28"/>
          <w:szCs w:val="28"/>
        </w:rPr>
        <w:t xml:space="preserve">Осуществление </w:t>
      </w:r>
      <w:r w:rsidRPr="00B03E2F">
        <w:rPr>
          <w:rFonts w:ascii="Times New Roman" w:hAnsi="Times New Roman"/>
          <w:i/>
          <w:sz w:val="28"/>
          <w:szCs w:val="28"/>
        </w:rPr>
        <w:t>желания уйти из жизни и выбор в пользу смерти ребенок обычно вынашивает годами</w:t>
      </w:r>
      <w:r w:rsidRPr="00B03E2F">
        <w:rPr>
          <w:rFonts w:ascii="Times New Roman" w:hAnsi="Times New Roman"/>
          <w:sz w:val="28"/>
          <w:szCs w:val="28"/>
        </w:rPr>
        <w:t>. Несколько раз примеряется, как это сделать.</w:t>
      </w:r>
      <w:r w:rsidRPr="00B03E2F">
        <w:rPr>
          <w:rFonts w:ascii="Times New Roman" w:hAnsi="Times New Roman"/>
          <w:sz w:val="28"/>
          <w:szCs w:val="28"/>
        </w:rPr>
        <w:br/>
      </w:r>
      <w:r w:rsidRPr="00B03E2F">
        <w:rPr>
          <w:rFonts w:ascii="Times New Roman" w:hAnsi="Times New Roman"/>
          <w:b/>
          <w:i/>
          <w:sz w:val="28"/>
          <w:szCs w:val="28"/>
        </w:rPr>
        <w:t>Считается, что дети не вполне понимают, что такое смерть, потому и легко расстаются с жизнью.</w:t>
      </w:r>
      <w:r w:rsidRPr="00B03E2F">
        <w:rPr>
          <w:rFonts w:ascii="Times New Roman" w:hAnsi="Times New Roman"/>
          <w:sz w:val="28"/>
          <w:szCs w:val="28"/>
        </w:rPr>
        <w:br/>
        <w:t>Да, им кажется, что они живут вечно и могут умереть только «</w:t>
      </w:r>
      <w:proofErr w:type="gramStart"/>
      <w:r w:rsidRPr="00B03E2F">
        <w:rPr>
          <w:rFonts w:ascii="Times New Roman" w:hAnsi="Times New Roman"/>
          <w:sz w:val="28"/>
          <w:szCs w:val="28"/>
        </w:rPr>
        <w:t>понарошку</w:t>
      </w:r>
      <w:proofErr w:type="gramEnd"/>
      <w:r w:rsidRPr="00B03E2F">
        <w:rPr>
          <w:rFonts w:ascii="Times New Roman" w:hAnsi="Times New Roman"/>
          <w:sz w:val="28"/>
          <w:szCs w:val="28"/>
        </w:rPr>
        <w:t xml:space="preserve">», на несколько минут. Родители увидят, что их ребенок умер, и поймут, насколько он им дорог. А он тут и оживет! </w:t>
      </w:r>
      <w:r w:rsidRPr="00B03E2F">
        <w:rPr>
          <w:rFonts w:ascii="Times New Roman" w:hAnsi="Times New Roman"/>
          <w:sz w:val="28"/>
          <w:szCs w:val="28"/>
        </w:rPr>
        <w:br/>
      </w:r>
      <w:r w:rsidRPr="00B03E2F">
        <w:rPr>
          <w:rFonts w:ascii="Times New Roman" w:hAnsi="Times New Roman"/>
          <w:b/>
          <w:i/>
          <w:sz w:val="28"/>
          <w:szCs w:val="28"/>
        </w:rPr>
        <w:t xml:space="preserve">А как можно заметить, что ребенок вынашивает страшные планы? </w:t>
      </w:r>
      <w:r w:rsidRPr="00B03E2F">
        <w:rPr>
          <w:rFonts w:ascii="Times New Roman" w:hAnsi="Times New Roman"/>
          <w:sz w:val="28"/>
          <w:szCs w:val="28"/>
        </w:rPr>
        <w:t xml:space="preserve">Пока эти планы зреют, он плохо спит, ест. Очень раздражителен. Когда же решение созрело, он мгновенно успокаивается. Ведет себя ровно, доброжелательно. Такой перепад в поведении особенно опасен. Это последний предупредительный звонок. В этот момент ребенок начинает приводить в порядок свои дела, учебники, кассеты. Может вести разговоры с друзьями и родителями о том, что они долго не увидятся. Если родители заметят такую резкую перемену, им сразу же нужно бить тревогу! И ни на мгновение не оставлять ребенка одного. Как можно быстрее показать его психологу. Самим им с ребенком уже не справиться. Он все равно найдет момент осуществить задуманное. </w:t>
      </w:r>
      <w:r w:rsidRPr="00B03E2F">
        <w:rPr>
          <w:rFonts w:ascii="Times New Roman" w:hAnsi="Times New Roman"/>
          <w:sz w:val="28"/>
          <w:szCs w:val="28"/>
        </w:rPr>
        <w:br/>
      </w:r>
      <w:r w:rsidRPr="00B03E2F">
        <w:rPr>
          <w:rFonts w:ascii="Times New Roman" w:hAnsi="Times New Roman"/>
          <w:b/>
          <w:i/>
          <w:sz w:val="28"/>
          <w:szCs w:val="28"/>
        </w:rPr>
        <w:t>А как действует в таком случае психолог?</w:t>
      </w:r>
      <w:r w:rsidRPr="00B03E2F">
        <w:rPr>
          <w:rFonts w:ascii="Times New Roman" w:hAnsi="Times New Roman"/>
          <w:sz w:val="28"/>
          <w:szCs w:val="28"/>
        </w:rPr>
        <w:br/>
        <w:t xml:space="preserve">Как ни странно, но </w:t>
      </w:r>
      <w:r w:rsidRPr="00B03E2F">
        <w:rPr>
          <w:rFonts w:ascii="Times New Roman" w:hAnsi="Times New Roman"/>
          <w:b/>
          <w:sz w:val="28"/>
          <w:szCs w:val="28"/>
        </w:rPr>
        <w:t xml:space="preserve">самый лучший способ предотвратить несчастье – начать </w:t>
      </w:r>
      <w:proofErr w:type="gramStart"/>
      <w:r w:rsidRPr="00B03E2F">
        <w:rPr>
          <w:rFonts w:ascii="Times New Roman" w:hAnsi="Times New Roman"/>
          <w:b/>
          <w:sz w:val="28"/>
          <w:szCs w:val="28"/>
        </w:rPr>
        <w:t>говорить о самоубийстве совершенно открыто</w:t>
      </w:r>
      <w:proofErr w:type="gramEnd"/>
      <w:r w:rsidRPr="00B03E2F">
        <w:rPr>
          <w:rFonts w:ascii="Times New Roman" w:hAnsi="Times New Roman"/>
          <w:b/>
          <w:sz w:val="28"/>
          <w:szCs w:val="28"/>
        </w:rPr>
        <w:t>.</w:t>
      </w:r>
      <w:r w:rsidRPr="00B03E2F">
        <w:rPr>
          <w:rFonts w:ascii="Times New Roman" w:hAnsi="Times New Roman"/>
          <w:b/>
          <w:i/>
          <w:sz w:val="28"/>
          <w:szCs w:val="28"/>
        </w:rPr>
        <w:t xml:space="preserve"> </w:t>
      </w:r>
      <w:r w:rsidRPr="00B03E2F">
        <w:rPr>
          <w:rFonts w:ascii="Times New Roman" w:hAnsi="Times New Roman"/>
          <w:sz w:val="28"/>
          <w:szCs w:val="28"/>
        </w:rPr>
        <w:t>Все называть своими именами. Проговаривая эту затею, психолог обязательно установит с ребенком доверительные и искренние отношения. Они вместе найдут приемлемые для него условия жизни.</w:t>
      </w:r>
      <w:r w:rsidRPr="00B03E2F">
        <w:rPr>
          <w:rFonts w:ascii="Times New Roman" w:hAnsi="Times New Roman"/>
          <w:sz w:val="28"/>
          <w:szCs w:val="28"/>
        </w:rPr>
        <w:br/>
      </w:r>
      <w:r w:rsidRPr="00B03E2F">
        <w:rPr>
          <w:rFonts w:ascii="Times New Roman" w:hAnsi="Times New Roman"/>
          <w:b/>
          <w:i/>
          <w:sz w:val="28"/>
          <w:szCs w:val="28"/>
        </w:rPr>
        <w:lastRenderedPageBreak/>
        <w:t>Предположим, родителям удалось предотвратить беду. Как вести себя дальше?</w:t>
      </w:r>
      <w:r w:rsidRPr="00B03E2F">
        <w:rPr>
          <w:rFonts w:ascii="Times New Roman" w:hAnsi="Times New Roman"/>
          <w:sz w:val="28"/>
          <w:szCs w:val="28"/>
        </w:rPr>
        <w:br/>
        <w:t>Прежде всего не оставлять ребенка без постоянного внимания. Нужно помочь ему найти в жизни привлекательные стороны. Поверить в себя, в свои достоинства. В то, что родители его любят и дорожат им. Хорошо начать строить планы на ближайшее будущее и замечать малейшие успехи в их осуществлении.</w:t>
      </w:r>
    </w:p>
    <w:tbl>
      <w:tblPr>
        <w:tblW w:w="0" w:type="auto"/>
        <w:tblInd w:w="-615" w:type="dxa"/>
        <w:tblLayout w:type="fixed"/>
        <w:tblCellMar>
          <w:left w:w="105" w:type="dxa"/>
          <w:right w:w="105" w:type="dxa"/>
        </w:tblCellMar>
        <w:tblLook w:val="0000"/>
      </w:tblPr>
      <w:tblGrid>
        <w:gridCol w:w="10480"/>
      </w:tblGrid>
      <w:tr w:rsidR="00B03E2F" w:rsidRPr="00B03E2F" w:rsidTr="0037254B">
        <w:tc>
          <w:tcPr>
            <w:tcW w:w="10480" w:type="dxa"/>
            <w:tcBorders>
              <w:top w:val="nil"/>
            </w:tcBorders>
          </w:tcPr>
          <w:p w:rsidR="00B03E2F" w:rsidRPr="00B03E2F" w:rsidRDefault="00B03E2F" w:rsidP="0037254B">
            <w:pPr>
              <w:pStyle w:val="a3"/>
              <w:rPr>
                <w:b/>
                <w:sz w:val="28"/>
                <w:szCs w:val="28"/>
              </w:rPr>
            </w:pPr>
            <w:r w:rsidRPr="00B03E2F">
              <w:rPr>
                <w:b/>
                <w:sz w:val="28"/>
                <w:szCs w:val="28"/>
              </w:rPr>
              <w:t>Рекомендации психолога при депрессиях:</w:t>
            </w:r>
          </w:p>
          <w:p w:rsidR="00B03E2F" w:rsidRPr="00B03E2F" w:rsidRDefault="00B03E2F" w:rsidP="0037254B">
            <w:pPr>
              <w:pStyle w:val="a3"/>
              <w:rPr>
                <w:sz w:val="28"/>
                <w:szCs w:val="28"/>
              </w:rPr>
            </w:pPr>
            <w:r w:rsidRPr="00B03E2F">
              <w:rPr>
                <w:sz w:val="28"/>
                <w:szCs w:val="28"/>
              </w:rPr>
              <w:t>Если свет поме</w:t>
            </w:r>
            <w:proofErr w:type="gramStart"/>
            <w:r w:rsidRPr="00B03E2F">
              <w:rPr>
                <w:sz w:val="28"/>
                <w:szCs w:val="28"/>
              </w:rPr>
              <w:t>рк в гл</w:t>
            </w:r>
            <w:proofErr w:type="gramEnd"/>
            <w:r w:rsidRPr="00B03E2F">
              <w:rPr>
                <w:sz w:val="28"/>
                <w:szCs w:val="28"/>
              </w:rPr>
              <w:t xml:space="preserve">азах и вам очень плохо и больно </w:t>
            </w:r>
            <w:r w:rsidRPr="00B03E2F">
              <w:rPr>
                <w:sz w:val="28"/>
                <w:szCs w:val="28"/>
              </w:rPr>
              <w:br/>
              <w:t xml:space="preserve">1. Нужно срочно сменить обстановку! (Выйти из квартиры, поехать в гости или еще куда-нибудь). </w:t>
            </w:r>
            <w:r w:rsidRPr="00B03E2F">
              <w:rPr>
                <w:sz w:val="28"/>
                <w:szCs w:val="28"/>
              </w:rPr>
              <w:br/>
              <w:t xml:space="preserve">2. Рассказать о своих чувствах человеку, которому доверяешь. </w:t>
            </w:r>
            <w:r w:rsidRPr="00B03E2F">
              <w:rPr>
                <w:sz w:val="28"/>
                <w:szCs w:val="28"/>
              </w:rPr>
              <w:br/>
              <w:t xml:space="preserve">3. 3аручиться поддержкой кого-то и взять его в союзники. </w:t>
            </w:r>
            <w:r w:rsidRPr="00B03E2F">
              <w:rPr>
                <w:sz w:val="28"/>
                <w:szCs w:val="28"/>
              </w:rPr>
              <w:br/>
              <w:t xml:space="preserve">4. Так как суицид - уход от проблемы, лучше попытаться вступить с проблемой во взаимодействие. Например, написать 5-10 вариантов решения проблемы, пусть самых нереальных. </w:t>
            </w:r>
            <w:r w:rsidRPr="00B03E2F">
              <w:rPr>
                <w:sz w:val="28"/>
                <w:szCs w:val="28"/>
              </w:rPr>
              <w:br/>
              <w:t xml:space="preserve">5. Отвлечься – например, устроить танцы или отправиться в поход по магазинам. </w:t>
            </w:r>
            <w:r w:rsidRPr="00B03E2F">
              <w:rPr>
                <w:sz w:val="28"/>
                <w:szCs w:val="28"/>
              </w:rPr>
              <w:br/>
              <w:t xml:space="preserve">6. Вооружившись фломастерами или красками, нарисовать свое состояние (черный взрыв? серые тучи?) А потом дорисовать солнышко и яркие цветы. </w:t>
            </w:r>
            <w:r w:rsidRPr="00B03E2F">
              <w:rPr>
                <w:sz w:val="28"/>
                <w:szCs w:val="28"/>
              </w:rPr>
              <w:br/>
              <w:t xml:space="preserve">7. Громко покричать в ванной, в лесу или на шумной магистрали, побить подушку. </w:t>
            </w:r>
            <w:r w:rsidRPr="00B03E2F">
              <w:rPr>
                <w:sz w:val="28"/>
                <w:szCs w:val="28"/>
              </w:rPr>
              <w:br/>
              <w:t xml:space="preserve">8. Написать письмо обидчику – обо всем, что чувствую. А потом – или отдать ему, или порвать. </w:t>
            </w:r>
          </w:p>
          <w:p w:rsidR="00B03E2F" w:rsidRPr="00B932FA" w:rsidRDefault="00B03E2F" w:rsidP="0037254B">
            <w:pPr>
              <w:pStyle w:val="a3"/>
              <w:rPr>
                <w:b/>
                <w:color w:val="C00000"/>
                <w:sz w:val="28"/>
                <w:szCs w:val="28"/>
                <w:u w:val="single"/>
              </w:rPr>
            </w:pPr>
            <w:r w:rsidRPr="00B03E2F">
              <w:rPr>
                <w:b/>
                <w:sz w:val="28"/>
                <w:szCs w:val="28"/>
              </w:rPr>
              <w:t xml:space="preserve">      </w:t>
            </w:r>
            <w:r w:rsidRPr="00B03E2F">
              <w:rPr>
                <w:b/>
                <w:color w:val="C00000"/>
                <w:sz w:val="28"/>
                <w:szCs w:val="28"/>
                <w:u w:val="single"/>
              </w:rPr>
              <w:t xml:space="preserve">У психологов есть совет, который должен стать законом для родителей: подросток заговорил с вами о своем – бросайте мыть посуду, положите телефонную трубку, отложите ВСЕ свои дела, садитесь напротив, глаза в глаза – и слушайте, вникайте, сопереживайте, думайте вместе. И еще: ребенок, подросток должен знать, что он ВСЕГДА может рассчитывать на вашу поддержку и помощь.  </w:t>
            </w:r>
            <w:r w:rsidRPr="00B03E2F">
              <w:rPr>
                <w:b/>
                <w:color w:val="C00000"/>
                <w:sz w:val="28"/>
                <w:szCs w:val="28"/>
                <w:u w:val="single"/>
              </w:rPr>
              <w:br/>
            </w:r>
          </w:p>
        </w:tc>
      </w:tr>
    </w:tbl>
    <w:p w:rsidR="00B03E2F" w:rsidRPr="00B03E2F" w:rsidRDefault="00B03E2F" w:rsidP="00B03E2F">
      <w:pPr>
        <w:rPr>
          <w:rFonts w:ascii="Times New Roman" w:hAnsi="Times New Roman"/>
          <w:sz w:val="28"/>
          <w:szCs w:val="28"/>
        </w:rPr>
      </w:pPr>
    </w:p>
    <w:p w:rsidR="00B03E2F" w:rsidRPr="00B03E2F" w:rsidRDefault="00B03E2F" w:rsidP="00B03E2F">
      <w:pPr>
        <w:ind w:left="-180"/>
        <w:jc w:val="center"/>
        <w:rPr>
          <w:rFonts w:ascii="Arial" w:hAnsi="Arial"/>
          <w:b/>
          <w:color w:val="7030A0"/>
          <w:sz w:val="40"/>
          <w:szCs w:val="40"/>
        </w:rPr>
      </w:pPr>
      <w:r w:rsidRPr="00B03E2F">
        <w:rPr>
          <w:rFonts w:ascii="Arial" w:hAnsi="Arial"/>
          <w:b/>
          <w:color w:val="7030A0"/>
          <w:sz w:val="40"/>
          <w:szCs w:val="40"/>
        </w:rPr>
        <w:t>Памятка для родителей</w:t>
      </w:r>
    </w:p>
    <w:p w:rsidR="00B03E2F" w:rsidRPr="00CD2038" w:rsidRDefault="00B03E2F" w:rsidP="00B03E2F">
      <w:pPr>
        <w:ind w:left="-180" w:firstLine="888"/>
        <w:jc w:val="both"/>
        <w:rPr>
          <w:rFonts w:ascii="Arial" w:hAnsi="Arial"/>
          <w:i/>
          <w:sz w:val="28"/>
        </w:rPr>
      </w:pPr>
      <w:r w:rsidRPr="00D9132A">
        <w:rPr>
          <w:rFonts w:ascii="Arial" w:hAnsi="Arial"/>
          <w:i/>
          <w:sz w:val="28"/>
        </w:rPr>
        <w:t>В большинстве случаев детский суицид оказывается сложнее предвидеть и предотвратить, чем взрослый. Это связано с некоторыми особенностями детской психики, о которых полезно помнить ВСЕМ родителям.</w:t>
      </w:r>
    </w:p>
    <w:p w:rsidR="00B03E2F" w:rsidRPr="00CD2038" w:rsidRDefault="00B03E2F" w:rsidP="00B03E2F">
      <w:pPr>
        <w:ind w:left="-180" w:firstLine="888"/>
        <w:rPr>
          <w:rFonts w:ascii="Arial" w:hAnsi="Arial"/>
          <w:b/>
          <w:sz w:val="28"/>
        </w:rPr>
      </w:pPr>
      <w:r w:rsidRPr="00D72185">
        <w:rPr>
          <w:rFonts w:ascii="Arial" w:hAnsi="Arial"/>
          <w:sz w:val="28"/>
        </w:rPr>
        <w:br/>
      </w:r>
      <w:r w:rsidRPr="00D72185">
        <w:rPr>
          <w:rFonts w:ascii="Arial" w:hAnsi="Arial"/>
          <w:b/>
          <w:sz w:val="28"/>
        </w:rPr>
        <w:t>Дети более эмоционально уязвимы, чем взрослые.</w:t>
      </w:r>
      <w:r w:rsidRPr="00D72185">
        <w:rPr>
          <w:rFonts w:ascii="Arial" w:hAnsi="Arial"/>
          <w:sz w:val="28"/>
        </w:rPr>
        <w:t xml:space="preserve"> Каждый взрослый знает, как отвлечься от неприятных переживаний и успокоиться, ребенок же оказывается совершенно беззащитным, оказавшись один на один со своими страхами и печалями. Для того</w:t>
      </w:r>
      <w:proofErr w:type="gramStart"/>
      <w:r w:rsidRPr="00D72185">
        <w:rPr>
          <w:rFonts w:ascii="Arial" w:hAnsi="Arial"/>
          <w:sz w:val="28"/>
        </w:rPr>
        <w:t>,</w:t>
      </w:r>
      <w:proofErr w:type="gramEnd"/>
      <w:r w:rsidRPr="00D72185">
        <w:rPr>
          <w:rFonts w:ascii="Arial" w:hAnsi="Arial"/>
          <w:sz w:val="28"/>
        </w:rPr>
        <w:t xml:space="preserve"> чтобы научиться справляться со своими страстями, подрастающему созданию необходима помощь родителей, которые часто не осознают этого и очень небрежно относятся к внутреннему </w:t>
      </w:r>
      <w:r w:rsidRPr="00D72185">
        <w:rPr>
          <w:rFonts w:ascii="Arial" w:hAnsi="Arial"/>
          <w:sz w:val="28"/>
        </w:rPr>
        <w:lastRenderedPageBreak/>
        <w:t xml:space="preserve">миру своего чада. </w:t>
      </w:r>
      <w:r w:rsidRPr="00D72185">
        <w:rPr>
          <w:rFonts w:ascii="Arial" w:hAnsi="Arial"/>
          <w:sz w:val="28"/>
        </w:rPr>
        <w:br/>
      </w:r>
      <w:r>
        <w:rPr>
          <w:rFonts w:ascii="Arial" w:hAnsi="Arial"/>
          <w:b/>
          <w:sz w:val="28"/>
        </w:rPr>
        <w:t xml:space="preserve">        </w:t>
      </w:r>
      <w:r w:rsidRPr="00D72185">
        <w:rPr>
          <w:rFonts w:ascii="Arial" w:hAnsi="Arial"/>
          <w:b/>
          <w:sz w:val="28"/>
        </w:rPr>
        <w:t>Дети не до конца осознают необратимость смерти.</w:t>
      </w:r>
      <w:r w:rsidRPr="00D72185">
        <w:rPr>
          <w:rFonts w:ascii="Arial" w:hAnsi="Arial"/>
          <w:sz w:val="28"/>
        </w:rPr>
        <w:t xml:space="preserve"> В детской голове вполне может зародиться абсурдная с точки зрения взрослого человека мысль: "Вот умру, тогда вы обо всем пожалеете и будете со мной лучше обращаться". </w:t>
      </w:r>
      <w:r w:rsidRPr="00D72185">
        <w:rPr>
          <w:rFonts w:ascii="Arial" w:hAnsi="Arial"/>
          <w:sz w:val="28"/>
        </w:rPr>
        <w:br/>
      </w:r>
    </w:p>
    <w:p w:rsidR="00B03E2F" w:rsidRPr="00CD2038" w:rsidRDefault="00B03E2F" w:rsidP="00B03E2F">
      <w:pPr>
        <w:ind w:left="-180" w:firstLine="888"/>
        <w:rPr>
          <w:rFonts w:ascii="Arial" w:hAnsi="Arial"/>
          <w:b/>
          <w:sz w:val="28"/>
        </w:rPr>
      </w:pPr>
      <w:r w:rsidRPr="00D72185">
        <w:rPr>
          <w:rFonts w:ascii="Arial" w:hAnsi="Arial"/>
          <w:b/>
          <w:sz w:val="28"/>
        </w:rPr>
        <w:t>Дети эгоцентричны.</w:t>
      </w:r>
      <w:r w:rsidRPr="00D72185">
        <w:rPr>
          <w:rFonts w:ascii="Arial" w:hAnsi="Arial"/>
          <w:sz w:val="28"/>
        </w:rPr>
        <w:t xml:space="preserve"> А это значит, что они в большей степени, чем взрослые, склонны считать себя причиной происходящих событий. Поэтому маленькие члены семьи очень часто берут на себя ответственность за семейные ссоры и родительские срывы, обрекая себя на невыносимое чувство вины. </w:t>
      </w:r>
      <w:r w:rsidRPr="00D72185">
        <w:rPr>
          <w:rFonts w:ascii="Arial" w:hAnsi="Arial"/>
          <w:sz w:val="28"/>
        </w:rPr>
        <w:br/>
      </w:r>
    </w:p>
    <w:p w:rsidR="00B03E2F" w:rsidRPr="00CD2038" w:rsidRDefault="00B03E2F" w:rsidP="00B03E2F">
      <w:pPr>
        <w:ind w:left="-180" w:firstLine="888"/>
        <w:rPr>
          <w:rFonts w:ascii="Arial" w:hAnsi="Arial"/>
          <w:b/>
          <w:sz w:val="28"/>
        </w:rPr>
      </w:pPr>
      <w:r w:rsidRPr="00D72185">
        <w:rPr>
          <w:rFonts w:ascii="Arial" w:hAnsi="Arial"/>
          <w:b/>
          <w:sz w:val="28"/>
        </w:rPr>
        <w:t>Дети мыслят более конкретно, чем взрослые.</w:t>
      </w:r>
      <w:r w:rsidRPr="00D72185">
        <w:rPr>
          <w:rFonts w:ascii="Arial" w:hAnsi="Arial"/>
          <w:sz w:val="28"/>
        </w:rPr>
        <w:t xml:space="preserve"> Поэтому многие фигуры речи (например, "видеть тебя больше не хочу!" или "угораздило же мне тебя родить") склонны воспринимать буквально. </w:t>
      </w:r>
      <w:r w:rsidRPr="00D72185">
        <w:rPr>
          <w:rFonts w:ascii="Arial" w:hAnsi="Arial"/>
          <w:sz w:val="28"/>
        </w:rPr>
        <w:br/>
      </w:r>
    </w:p>
    <w:p w:rsidR="00B03E2F" w:rsidRPr="00CD2038" w:rsidRDefault="00B03E2F" w:rsidP="00B03E2F">
      <w:pPr>
        <w:ind w:left="-180" w:firstLine="888"/>
        <w:rPr>
          <w:rFonts w:ascii="Arial" w:hAnsi="Arial"/>
          <w:b/>
          <w:sz w:val="28"/>
        </w:rPr>
      </w:pPr>
      <w:r w:rsidRPr="00D72185">
        <w:rPr>
          <w:rFonts w:ascii="Arial" w:hAnsi="Arial"/>
          <w:b/>
          <w:sz w:val="28"/>
        </w:rPr>
        <w:t>Дети очень непосредственны.</w:t>
      </w:r>
      <w:r w:rsidRPr="00D72185">
        <w:rPr>
          <w:rFonts w:ascii="Arial" w:hAnsi="Arial"/>
          <w:sz w:val="28"/>
        </w:rPr>
        <w:t xml:space="preserve"> Поэтому мелькнувшую в голове мысль о самоубийстве могут воплотить тут же, в отличие от взрослых, которые обычно приходят к намерению лишить себя жизни постепенно, давая окружающим шанс предвидеть и предотвратить суицид. Кстати, если взрослые обычно ни с кем не делятся своими намерениями (за исключением случаев, когда попытка самоубийства носит демонстративный характер), то дети, наоборот, могут открыто рассказывать о своем желании умереть. Обычно подобным разговорам никто не придает значения, подозревая ребенка в попытках шантажировать окружающих, а на самом деле это тоже проявление детской непосредственности.</w:t>
      </w:r>
      <w:r w:rsidRPr="00D72185">
        <w:rPr>
          <w:rFonts w:ascii="Arial" w:hAnsi="Arial"/>
          <w:sz w:val="28"/>
        </w:rPr>
        <w:br/>
      </w:r>
    </w:p>
    <w:p w:rsidR="00B03E2F" w:rsidRPr="00D72185" w:rsidRDefault="00B03E2F" w:rsidP="00B03E2F">
      <w:pPr>
        <w:ind w:left="-180" w:firstLine="888"/>
        <w:jc w:val="both"/>
        <w:rPr>
          <w:rFonts w:ascii="Arial" w:hAnsi="Arial"/>
          <w:sz w:val="28"/>
        </w:rPr>
      </w:pPr>
      <w:r w:rsidRPr="00D72185">
        <w:rPr>
          <w:rFonts w:ascii="Arial" w:hAnsi="Arial"/>
          <w:b/>
          <w:sz w:val="28"/>
        </w:rPr>
        <w:t>Дети хуже взрослых информированы</w:t>
      </w:r>
      <w:r w:rsidRPr="00D72185">
        <w:rPr>
          <w:rFonts w:ascii="Arial" w:hAnsi="Arial"/>
          <w:sz w:val="28"/>
        </w:rPr>
        <w:t xml:space="preserve"> о возможных последствиях </w:t>
      </w:r>
      <w:proofErr w:type="spellStart"/>
      <w:r w:rsidRPr="00D72185">
        <w:rPr>
          <w:rFonts w:ascii="Arial" w:hAnsi="Arial"/>
          <w:sz w:val="28"/>
        </w:rPr>
        <w:t>самоповреждающего</w:t>
      </w:r>
      <w:proofErr w:type="spellEnd"/>
      <w:r w:rsidRPr="00D72185">
        <w:rPr>
          <w:rFonts w:ascii="Arial" w:hAnsi="Arial"/>
          <w:sz w:val="28"/>
        </w:rPr>
        <w:t xml:space="preserve"> поведения. Поэтому даже демонстративные попытки суицидов, когда ребенок вовсе не планирует умирать, могут заканчиваться смертью или инвалидностью.</w:t>
      </w:r>
    </w:p>
    <w:p w:rsidR="00B03E2F" w:rsidRDefault="00B03E2F" w:rsidP="00B03E2F">
      <w:pPr>
        <w:ind w:left="-180"/>
        <w:jc w:val="both"/>
        <w:rPr>
          <w:rFonts w:ascii="Arial" w:hAnsi="Arial"/>
          <w:sz w:val="28"/>
        </w:rPr>
      </w:pPr>
    </w:p>
    <w:p w:rsidR="006D3F46" w:rsidRDefault="006D3F46" w:rsidP="00B03E2F">
      <w:pPr>
        <w:ind w:left="-180"/>
        <w:jc w:val="both"/>
        <w:rPr>
          <w:rFonts w:ascii="Arial" w:hAnsi="Arial"/>
          <w:sz w:val="28"/>
        </w:rPr>
      </w:pPr>
    </w:p>
    <w:p w:rsidR="006D3F46" w:rsidRDefault="006D3F46" w:rsidP="00B03E2F">
      <w:pPr>
        <w:ind w:left="-180"/>
        <w:jc w:val="both"/>
        <w:rPr>
          <w:rFonts w:ascii="Arial" w:hAnsi="Arial"/>
          <w:sz w:val="28"/>
        </w:rPr>
      </w:pPr>
    </w:p>
    <w:p w:rsidR="006D3F46" w:rsidRDefault="006D3F46" w:rsidP="00B03E2F">
      <w:pPr>
        <w:ind w:left="-180"/>
        <w:jc w:val="both"/>
        <w:rPr>
          <w:rFonts w:ascii="Arial" w:hAnsi="Arial"/>
          <w:sz w:val="28"/>
        </w:rPr>
      </w:pPr>
    </w:p>
    <w:p w:rsidR="006D3F46" w:rsidRDefault="006D3F46" w:rsidP="00B03E2F">
      <w:pPr>
        <w:ind w:left="-180"/>
        <w:jc w:val="both"/>
        <w:rPr>
          <w:rFonts w:ascii="Arial" w:hAnsi="Arial"/>
          <w:sz w:val="28"/>
        </w:rPr>
      </w:pPr>
    </w:p>
    <w:p w:rsidR="006D3F46" w:rsidRPr="006D3F46" w:rsidRDefault="006D3F46" w:rsidP="006D3F46">
      <w:pPr>
        <w:shd w:val="clear" w:color="auto" w:fill="EEF2F5"/>
        <w:spacing w:after="0" w:line="209" w:lineRule="atLeast"/>
        <w:ind w:right="2174"/>
        <w:jc w:val="center"/>
        <w:outlineLvl w:val="0"/>
        <w:rPr>
          <w:rFonts w:ascii="Times New Roman" w:eastAsia="Times New Roman" w:hAnsi="Times New Roman"/>
          <w:b/>
          <w:color w:val="FF0000"/>
          <w:kern w:val="36"/>
          <w:sz w:val="40"/>
          <w:szCs w:val="40"/>
          <w:lang w:eastAsia="ru-RU"/>
        </w:rPr>
      </w:pPr>
      <w:r w:rsidRPr="006D3F46">
        <w:rPr>
          <w:rFonts w:ascii="Times New Roman" w:eastAsia="Times New Roman" w:hAnsi="Times New Roman"/>
          <w:b/>
          <w:color w:val="FF0000"/>
          <w:kern w:val="36"/>
          <w:sz w:val="40"/>
          <w:szCs w:val="40"/>
          <w:lang w:eastAsia="ru-RU"/>
        </w:rPr>
        <w:lastRenderedPageBreak/>
        <w:t>Убедительно напоминаем о недопустимости остав</w:t>
      </w:r>
      <w:r>
        <w:rPr>
          <w:rFonts w:ascii="Times New Roman" w:eastAsia="Times New Roman" w:hAnsi="Times New Roman"/>
          <w:b/>
          <w:color w:val="FF0000"/>
          <w:kern w:val="36"/>
          <w:sz w:val="40"/>
          <w:szCs w:val="40"/>
          <w:lang w:eastAsia="ru-RU"/>
        </w:rPr>
        <w:t>ления своих детей без присмотра!</w:t>
      </w:r>
    </w:p>
    <w:p w:rsidR="006D3F46" w:rsidRPr="006D3F46" w:rsidRDefault="006D3F46" w:rsidP="006D3F46">
      <w:pPr>
        <w:shd w:val="clear" w:color="auto" w:fill="FFFFFF"/>
        <w:spacing w:before="136" w:after="163" w:line="240" w:lineRule="auto"/>
        <w:jc w:val="both"/>
        <w:rPr>
          <w:rFonts w:ascii="Times New Roman" w:eastAsia="Times New Roman" w:hAnsi="Times New Roman"/>
          <w:color w:val="0070C0"/>
          <w:sz w:val="32"/>
          <w:szCs w:val="32"/>
          <w:lang w:eastAsia="ru-RU"/>
        </w:rPr>
      </w:pPr>
      <w:r w:rsidRPr="006D3F46">
        <w:rPr>
          <w:rFonts w:ascii="Times New Roman" w:eastAsia="Times New Roman" w:hAnsi="Times New Roman"/>
          <w:b/>
          <w:bCs/>
          <w:color w:val="0070C0"/>
          <w:sz w:val="32"/>
          <w:szCs w:val="32"/>
          <w:lang w:eastAsia="ru-RU"/>
        </w:rPr>
        <w:t>Статья 159. Уголовного кодекса РБ</w:t>
      </w:r>
    </w:p>
    <w:p w:rsidR="006D3F46" w:rsidRPr="006D3F46" w:rsidRDefault="006D3F46" w:rsidP="006D3F46">
      <w:pPr>
        <w:shd w:val="clear" w:color="auto" w:fill="FFFFFF"/>
        <w:spacing w:before="136" w:after="163" w:line="240" w:lineRule="auto"/>
        <w:jc w:val="both"/>
        <w:rPr>
          <w:rFonts w:ascii="Times New Roman" w:eastAsia="Times New Roman" w:hAnsi="Times New Roman"/>
          <w:color w:val="111111"/>
          <w:sz w:val="32"/>
          <w:szCs w:val="32"/>
          <w:lang w:eastAsia="ru-RU"/>
        </w:rPr>
      </w:pPr>
      <w:r w:rsidRPr="006D3F46">
        <w:rPr>
          <w:rFonts w:ascii="Times New Roman" w:eastAsia="Times New Roman" w:hAnsi="Times New Roman"/>
          <w:color w:val="111111"/>
          <w:sz w:val="32"/>
          <w:szCs w:val="32"/>
          <w:lang w:eastAsia="ru-RU"/>
        </w:rPr>
        <w:t>Самое большое наше богатство, за которое мы готовы пожертвовать собой, вкладывая в него всю свою душу – это дети. Мы радуемся, когда ребенок делает первые шаги, волнуемся, когда не все у него получается в школе. А сколько переживаний и тревог, когда ребенок заболел. Мы пытаемся представить, каким он будет и кем вырастет. Но мы не можем допустить и мысли о том, что может быть этому не суждено сбыться. Выпустив из виду свою кроху всего на мгновение, жизнь внезапно оборвется, а вместе с ней не станет и вашего будущего, и винить в случившемся будет некого, кроме самих себя. И узнавая из СМИ о трагедиях происшедших с чужими детьми, себя никто не представляет на месте убитых горем родителей.</w:t>
      </w:r>
    </w:p>
    <w:p w:rsidR="006D3F46" w:rsidRPr="006D3F46" w:rsidRDefault="006D3F46" w:rsidP="006D3F46">
      <w:pPr>
        <w:shd w:val="clear" w:color="auto" w:fill="FFFFFF"/>
        <w:spacing w:before="136" w:after="163" w:line="240" w:lineRule="auto"/>
        <w:jc w:val="both"/>
        <w:rPr>
          <w:rFonts w:ascii="Times New Roman" w:eastAsia="Times New Roman" w:hAnsi="Times New Roman"/>
          <w:color w:val="111111"/>
          <w:sz w:val="32"/>
          <w:szCs w:val="32"/>
          <w:lang w:eastAsia="ru-RU"/>
        </w:rPr>
      </w:pPr>
      <w:r w:rsidRPr="006D3F46">
        <w:rPr>
          <w:rFonts w:ascii="Times New Roman" w:eastAsia="Times New Roman" w:hAnsi="Times New Roman"/>
          <w:color w:val="111111"/>
          <w:sz w:val="32"/>
          <w:szCs w:val="32"/>
          <w:lang w:eastAsia="ru-RU"/>
        </w:rPr>
        <w:t>Проблема гибели детей от пожаров затрагивает не только личные интересы граждан: родителей и родственников погибших, но и является важнейшей социальной проблемой общества и государства в целом.</w:t>
      </w:r>
    </w:p>
    <w:p w:rsidR="006D3F46" w:rsidRPr="006D3F46" w:rsidRDefault="006D3F46" w:rsidP="006D3F46">
      <w:pPr>
        <w:shd w:val="clear" w:color="auto" w:fill="FFFFFF"/>
        <w:spacing w:before="136" w:after="163" w:line="240" w:lineRule="auto"/>
        <w:jc w:val="both"/>
        <w:rPr>
          <w:rFonts w:ascii="Times New Roman" w:eastAsia="Times New Roman" w:hAnsi="Times New Roman"/>
          <w:color w:val="111111"/>
          <w:sz w:val="32"/>
          <w:szCs w:val="32"/>
          <w:lang w:eastAsia="ru-RU"/>
        </w:rPr>
      </w:pPr>
      <w:r w:rsidRPr="006D3F46">
        <w:rPr>
          <w:rFonts w:ascii="Times New Roman" w:eastAsia="Times New Roman" w:hAnsi="Times New Roman"/>
          <w:color w:val="111111"/>
          <w:sz w:val="32"/>
          <w:szCs w:val="32"/>
          <w:lang w:eastAsia="ru-RU"/>
        </w:rPr>
        <w:t>Имеющийся опыт показывает, что в трех из четырех случаев гибель детей можно предотвратить.</w:t>
      </w:r>
    </w:p>
    <w:p w:rsidR="006D3F46" w:rsidRPr="006D3F46" w:rsidRDefault="006D3F46" w:rsidP="006D3F46">
      <w:pPr>
        <w:shd w:val="clear" w:color="auto" w:fill="FFFFFF"/>
        <w:spacing w:before="136" w:after="163" w:line="240" w:lineRule="auto"/>
        <w:jc w:val="both"/>
        <w:rPr>
          <w:rFonts w:ascii="Times New Roman" w:eastAsia="Times New Roman" w:hAnsi="Times New Roman"/>
          <w:color w:val="111111"/>
          <w:sz w:val="32"/>
          <w:szCs w:val="32"/>
          <w:lang w:eastAsia="ru-RU"/>
        </w:rPr>
      </w:pPr>
      <w:r w:rsidRPr="006D3F46">
        <w:rPr>
          <w:rFonts w:ascii="Times New Roman" w:eastAsia="Times New Roman" w:hAnsi="Times New Roman"/>
          <w:color w:val="111111"/>
          <w:sz w:val="32"/>
          <w:szCs w:val="32"/>
          <w:lang w:eastAsia="ru-RU"/>
        </w:rPr>
        <w:t>В нашей стране показатели смертности детей от внешних причин, в том числе от пожаров, имеют тенденцию к уменьшению, что позволяет сделать вывод о повышении уровня безопасности для молодых белорусов.</w:t>
      </w:r>
    </w:p>
    <w:p w:rsidR="006D3F46" w:rsidRPr="006D3F46" w:rsidRDefault="006D3F46" w:rsidP="006D3F46">
      <w:pPr>
        <w:shd w:val="clear" w:color="auto" w:fill="FFFFFF"/>
        <w:spacing w:before="136" w:after="163" w:line="240" w:lineRule="auto"/>
        <w:jc w:val="both"/>
        <w:rPr>
          <w:rFonts w:ascii="Times New Roman" w:eastAsia="Times New Roman" w:hAnsi="Times New Roman"/>
          <w:color w:val="111111"/>
          <w:sz w:val="32"/>
          <w:szCs w:val="32"/>
          <w:lang w:eastAsia="ru-RU"/>
        </w:rPr>
      </w:pPr>
      <w:r w:rsidRPr="006D3F46">
        <w:rPr>
          <w:rFonts w:ascii="Times New Roman" w:eastAsia="Times New Roman" w:hAnsi="Times New Roman"/>
          <w:color w:val="111111"/>
          <w:sz w:val="32"/>
          <w:szCs w:val="32"/>
          <w:lang w:eastAsia="ru-RU"/>
        </w:rPr>
        <w:t>Основным фактором, обуславливающим повышенный риск детской смертности от различного рода чрезвычайных ситуаций - оставление детей без присмотра.</w:t>
      </w:r>
    </w:p>
    <w:p w:rsidR="006D3F46" w:rsidRPr="006D3F46" w:rsidRDefault="006D3F46" w:rsidP="006D3F46">
      <w:pPr>
        <w:shd w:val="clear" w:color="auto" w:fill="FFFFFF"/>
        <w:spacing w:before="136" w:after="163" w:line="240" w:lineRule="auto"/>
        <w:jc w:val="both"/>
        <w:rPr>
          <w:rFonts w:ascii="Times New Roman" w:eastAsia="Times New Roman" w:hAnsi="Times New Roman"/>
          <w:color w:val="111111"/>
          <w:sz w:val="32"/>
          <w:szCs w:val="32"/>
          <w:lang w:eastAsia="ru-RU"/>
        </w:rPr>
      </w:pPr>
      <w:r w:rsidRPr="006D3F46">
        <w:rPr>
          <w:rFonts w:ascii="Times New Roman" w:eastAsia="Times New Roman" w:hAnsi="Times New Roman"/>
          <w:color w:val="111111"/>
          <w:sz w:val="32"/>
          <w:szCs w:val="32"/>
          <w:lang w:eastAsia="ru-RU"/>
        </w:rPr>
        <w:t>Находясь на улице, водоеме, дома даже самый послушный ребенок, увлекшись игрой, забывает о том, что дорога, вода, огонь представляют опасность, которая может стоить ему жизни.</w:t>
      </w:r>
    </w:p>
    <w:p w:rsidR="006D3F46" w:rsidRPr="006D3F46" w:rsidRDefault="006D3F46" w:rsidP="006D3F46">
      <w:pPr>
        <w:shd w:val="clear" w:color="auto" w:fill="FFFFFF"/>
        <w:spacing w:before="136" w:after="163" w:line="240" w:lineRule="auto"/>
        <w:jc w:val="both"/>
        <w:rPr>
          <w:rFonts w:ascii="Times New Roman" w:eastAsia="Times New Roman" w:hAnsi="Times New Roman"/>
          <w:color w:val="111111"/>
          <w:sz w:val="32"/>
          <w:szCs w:val="32"/>
          <w:lang w:eastAsia="ru-RU"/>
        </w:rPr>
      </w:pPr>
      <w:r w:rsidRPr="006D3F46">
        <w:rPr>
          <w:rFonts w:ascii="Times New Roman" w:eastAsia="Times New Roman" w:hAnsi="Times New Roman"/>
          <w:color w:val="111111"/>
          <w:sz w:val="32"/>
          <w:szCs w:val="32"/>
          <w:lang w:eastAsia="ru-RU"/>
        </w:rPr>
        <w:t xml:space="preserve">К сожалению, несмотря на страшные примеры, в большинстве своем родители недооценивают опасность неосторожного обращения с огнем. Забывая о том, что у детей нет опыта, дающего понимание опасности того или иного действия, нет навыков безопасного обращения с предметами, представляющими угрозу жизни и здоровью, отсутствует свойственная взрослым защитная реакция на возникшую опасность. </w:t>
      </w:r>
      <w:r w:rsidRPr="006D3F46">
        <w:rPr>
          <w:rFonts w:ascii="Times New Roman" w:eastAsia="Times New Roman" w:hAnsi="Times New Roman"/>
          <w:color w:val="111111"/>
          <w:sz w:val="32"/>
          <w:szCs w:val="32"/>
          <w:lang w:eastAsia="ru-RU"/>
        </w:rPr>
        <w:lastRenderedPageBreak/>
        <w:t>Родители, оставляя на виду или в доступном для ребенка месте спички, зажигалки провоцируют детей на опасные игры.</w:t>
      </w:r>
    </w:p>
    <w:p w:rsidR="006D3F46" w:rsidRPr="006D3F46" w:rsidRDefault="006D3F46" w:rsidP="006D3F46">
      <w:pPr>
        <w:shd w:val="clear" w:color="auto" w:fill="FFFFFF"/>
        <w:spacing w:before="136" w:after="163" w:line="240" w:lineRule="auto"/>
        <w:jc w:val="both"/>
        <w:rPr>
          <w:rFonts w:ascii="Times New Roman" w:eastAsia="Times New Roman" w:hAnsi="Times New Roman"/>
          <w:color w:val="111111"/>
          <w:sz w:val="32"/>
          <w:szCs w:val="32"/>
          <w:lang w:eastAsia="ru-RU"/>
        </w:rPr>
      </w:pPr>
      <w:r w:rsidRPr="006D3F46">
        <w:rPr>
          <w:rFonts w:ascii="Times New Roman" w:eastAsia="Times New Roman" w:hAnsi="Times New Roman"/>
          <w:color w:val="111111"/>
          <w:sz w:val="32"/>
          <w:szCs w:val="32"/>
          <w:lang w:eastAsia="ru-RU"/>
        </w:rPr>
        <w:t>Почему же для Вас, родители, чужая трагедия не становится страшным уроком, пока Ваши дети живы и здоровы? И переступая порог дома, оставляя ребенка одного, задумайтесь – возьмите его с собой или вернитесь, отложив дела на потом, возможно этим Вы сохраните ему жизнь!</w:t>
      </w:r>
    </w:p>
    <w:p w:rsidR="006D3F46" w:rsidRPr="006D3F46" w:rsidRDefault="006D3F46" w:rsidP="006D3F46">
      <w:pPr>
        <w:shd w:val="clear" w:color="auto" w:fill="FFFFFF"/>
        <w:spacing w:before="136" w:after="163" w:line="240" w:lineRule="auto"/>
        <w:jc w:val="both"/>
        <w:rPr>
          <w:rFonts w:ascii="Times New Roman" w:eastAsia="Times New Roman" w:hAnsi="Times New Roman"/>
          <w:color w:val="111111"/>
          <w:sz w:val="32"/>
          <w:szCs w:val="32"/>
          <w:lang w:eastAsia="ru-RU"/>
        </w:rPr>
      </w:pPr>
      <w:r w:rsidRPr="006D3F46">
        <w:rPr>
          <w:rFonts w:ascii="Times New Roman" w:eastAsia="Times New Roman" w:hAnsi="Times New Roman"/>
          <w:color w:val="111111"/>
          <w:sz w:val="32"/>
          <w:szCs w:val="32"/>
          <w:lang w:eastAsia="ru-RU"/>
        </w:rPr>
        <w:t xml:space="preserve"> Дети не всегда осознают опасности, которые их поджидают, поэтому чаще всего несчастные случаи происходят именно с ними. Так, обязанность родителей осуществлять защиту прав и интересов детей закреплена в ст. 73 Кодекса Республики Беларусь о браке и семье. 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 </w:t>
      </w:r>
    </w:p>
    <w:p w:rsidR="006D3F46" w:rsidRPr="006D3F46" w:rsidRDefault="006D3F46" w:rsidP="006D3F46">
      <w:pPr>
        <w:shd w:val="clear" w:color="auto" w:fill="FFFFFF"/>
        <w:spacing w:before="136" w:after="163" w:line="240" w:lineRule="auto"/>
        <w:jc w:val="both"/>
        <w:rPr>
          <w:rFonts w:ascii="Times New Roman" w:eastAsia="Times New Roman" w:hAnsi="Times New Roman"/>
          <w:color w:val="111111"/>
          <w:sz w:val="32"/>
          <w:szCs w:val="32"/>
          <w:lang w:eastAsia="ru-RU"/>
        </w:rPr>
      </w:pPr>
      <w:r w:rsidRPr="006D3F46">
        <w:rPr>
          <w:rFonts w:ascii="Times New Roman" w:eastAsia="Times New Roman" w:hAnsi="Times New Roman"/>
          <w:color w:val="111111"/>
          <w:sz w:val="32"/>
          <w:szCs w:val="32"/>
          <w:lang w:eastAsia="ru-RU"/>
        </w:rPr>
        <w:t xml:space="preserve">В  очередной раз напоминает о недопустимости оставления малолетних детей одних без присмотра! </w:t>
      </w:r>
    </w:p>
    <w:p w:rsidR="006D3F46" w:rsidRPr="006D3F46" w:rsidRDefault="006D3F46" w:rsidP="006D3F46">
      <w:pPr>
        <w:shd w:val="clear" w:color="auto" w:fill="FFFFFF"/>
        <w:spacing w:before="136" w:after="163" w:line="240" w:lineRule="auto"/>
        <w:jc w:val="both"/>
        <w:rPr>
          <w:rFonts w:ascii="Times New Roman" w:eastAsia="Times New Roman" w:hAnsi="Times New Roman"/>
          <w:b/>
          <w:bCs/>
          <w:color w:val="C00000"/>
          <w:sz w:val="32"/>
          <w:szCs w:val="32"/>
          <w:lang w:eastAsia="ru-RU"/>
        </w:rPr>
      </w:pPr>
      <w:r w:rsidRPr="006D3F46">
        <w:rPr>
          <w:rFonts w:ascii="Times New Roman" w:eastAsia="Times New Roman" w:hAnsi="Times New Roman"/>
          <w:color w:val="C00000"/>
          <w:sz w:val="32"/>
          <w:szCs w:val="32"/>
          <w:lang w:eastAsia="ru-RU"/>
        </w:rPr>
        <w:t>Родителям необходимо помнить, что </w:t>
      </w:r>
      <w:r w:rsidRPr="006D3F46">
        <w:rPr>
          <w:rFonts w:ascii="Times New Roman" w:eastAsia="Times New Roman" w:hAnsi="Times New Roman"/>
          <w:b/>
          <w:bCs/>
          <w:color w:val="C00000"/>
          <w:sz w:val="32"/>
          <w:szCs w:val="32"/>
          <w:lang w:eastAsia="ru-RU"/>
        </w:rPr>
        <w:t>за оставление ребенка в опасности предусмотрена уголовная ответственность в соответствии со ст. 159 УК РБ. </w:t>
      </w:r>
    </w:p>
    <w:p w:rsidR="006D3F46" w:rsidRPr="006D3F46" w:rsidRDefault="006D3F46" w:rsidP="006D3F46">
      <w:pPr>
        <w:shd w:val="clear" w:color="auto" w:fill="FFFFFF"/>
        <w:spacing w:before="136" w:after="163" w:line="240" w:lineRule="auto"/>
        <w:jc w:val="both"/>
        <w:rPr>
          <w:rFonts w:ascii="Times New Roman" w:eastAsia="Times New Roman" w:hAnsi="Times New Roman"/>
          <w:color w:val="C00000"/>
          <w:sz w:val="32"/>
          <w:szCs w:val="32"/>
          <w:lang w:eastAsia="ru-RU"/>
        </w:rPr>
      </w:pPr>
      <w:r w:rsidRPr="006D3F46">
        <w:rPr>
          <w:rFonts w:ascii="Times New Roman" w:eastAsia="Times New Roman" w:hAnsi="Times New Roman"/>
          <w:color w:val="111111"/>
          <w:sz w:val="32"/>
          <w:szCs w:val="32"/>
          <w:lang w:eastAsia="ru-RU"/>
        </w:rPr>
        <w:t xml:space="preserve">Знайте!  </w:t>
      </w:r>
      <w:proofErr w:type="gramStart"/>
      <w:r w:rsidRPr="006D3F46">
        <w:rPr>
          <w:rFonts w:ascii="Times New Roman" w:eastAsia="Times New Roman" w:hAnsi="Times New Roman"/>
          <w:color w:val="111111"/>
          <w:sz w:val="32"/>
          <w:szCs w:val="32"/>
          <w:lang w:eastAsia="ru-RU"/>
        </w:rPr>
        <w:t>Согласно части 2 статьи 159 Уголовного  кодекса Республики Беларусь </w:t>
      </w:r>
      <w:r w:rsidRPr="006D3F46">
        <w:rPr>
          <w:rFonts w:ascii="Times New Roman" w:eastAsia="Times New Roman" w:hAnsi="Times New Roman"/>
          <w:b/>
          <w:bCs/>
          <w:color w:val="111111"/>
          <w:sz w:val="32"/>
          <w:szCs w:val="32"/>
          <w:lang w:eastAsia="ru-RU"/>
        </w:rPr>
        <w:t>«Оставление в опасности»</w:t>
      </w:r>
      <w:r w:rsidRPr="006D3F46">
        <w:rPr>
          <w:rFonts w:ascii="Times New Roman" w:eastAsia="Times New Roman" w:hAnsi="Times New Roman"/>
          <w:color w:val="111111"/>
          <w:sz w:val="32"/>
          <w:szCs w:val="32"/>
          <w:lang w:eastAsia="ru-RU"/>
        </w:rPr>
        <w:t> –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потерпевшему помощь и был обязан о нем заботиться, – наказывается арестом или ограничением свободы</w:t>
      </w:r>
      <w:proofErr w:type="gramEnd"/>
      <w:r w:rsidRPr="006D3F46">
        <w:rPr>
          <w:rFonts w:ascii="Times New Roman" w:eastAsia="Times New Roman" w:hAnsi="Times New Roman"/>
          <w:color w:val="111111"/>
          <w:sz w:val="32"/>
          <w:szCs w:val="32"/>
          <w:lang w:eastAsia="ru-RU"/>
        </w:rPr>
        <w:t xml:space="preserve"> на срок до двух лет. Уважаемые родители! </w:t>
      </w:r>
      <w:r w:rsidRPr="006D3F46">
        <w:rPr>
          <w:rFonts w:ascii="Times New Roman" w:eastAsia="Times New Roman" w:hAnsi="Times New Roman"/>
          <w:sz w:val="32"/>
          <w:szCs w:val="32"/>
          <w:lang w:eastAsia="ru-RU"/>
        </w:rPr>
        <w:t>Напоминаем, что</w:t>
      </w:r>
      <w:r>
        <w:rPr>
          <w:rFonts w:ascii="Times New Roman" w:eastAsia="Times New Roman" w:hAnsi="Times New Roman"/>
          <w:sz w:val="32"/>
          <w:szCs w:val="32"/>
          <w:lang w:eastAsia="ru-RU"/>
        </w:rPr>
        <w:t xml:space="preserve"> </w:t>
      </w:r>
      <w:r w:rsidRPr="006D3F46">
        <w:rPr>
          <w:rFonts w:ascii="Times New Roman" w:eastAsia="Times New Roman" w:hAnsi="Times New Roman"/>
          <w:color w:val="C00000"/>
          <w:sz w:val="32"/>
          <w:szCs w:val="32"/>
          <w:lang w:eastAsia="ru-RU"/>
        </w:rPr>
        <w:t> </w:t>
      </w:r>
      <w:r w:rsidRPr="006D3F46">
        <w:rPr>
          <w:rFonts w:ascii="Times New Roman" w:eastAsia="Times New Roman" w:hAnsi="Times New Roman"/>
          <w:b/>
          <w:bCs/>
          <w:color w:val="C00000"/>
          <w:sz w:val="32"/>
          <w:szCs w:val="32"/>
          <w:lang w:eastAsia="ru-RU"/>
        </w:rPr>
        <w:t>ответственность родителей за детей обуславливается обязанностью воспитывать своих детей, заботиться об их физическом и психическом здоровье, а также нравственном развитии</w:t>
      </w:r>
      <w:r w:rsidRPr="006D3F46">
        <w:rPr>
          <w:rFonts w:ascii="Times New Roman" w:eastAsia="Times New Roman" w:hAnsi="Times New Roman"/>
          <w:color w:val="C00000"/>
          <w:sz w:val="32"/>
          <w:szCs w:val="32"/>
          <w:lang w:eastAsia="ru-RU"/>
        </w:rPr>
        <w:t>».</w:t>
      </w:r>
    </w:p>
    <w:p w:rsidR="006D3F46" w:rsidRPr="006D3F46" w:rsidRDefault="006D3F46" w:rsidP="006D3F46">
      <w:pPr>
        <w:spacing w:line="240" w:lineRule="auto"/>
        <w:jc w:val="both"/>
        <w:rPr>
          <w:rFonts w:ascii="Times New Roman" w:hAnsi="Times New Roman"/>
          <w:sz w:val="32"/>
          <w:szCs w:val="32"/>
        </w:rPr>
      </w:pPr>
    </w:p>
    <w:p w:rsidR="006D3F46" w:rsidRPr="006D3F46" w:rsidRDefault="006D3F46" w:rsidP="00B03E2F">
      <w:pPr>
        <w:ind w:left="-180"/>
        <w:jc w:val="both"/>
        <w:rPr>
          <w:rFonts w:ascii="Arial" w:hAnsi="Arial"/>
          <w:sz w:val="32"/>
          <w:szCs w:val="32"/>
        </w:rPr>
      </w:pPr>
    </w:p>
    <w:p w:rsidR="00B03E2F" w:rsidRPr="006D3F46" w:rsidRDefault="00B03E2F">
      <w:pPr>
        <w:rPr>
          <w:rFonts w:ascii="Times New Roman" w:hAnsi="Times New Roman"/>
          <w:sz w:val="32"/>
          <w:szCs w:val="32"/>
        </w:rPr>
      </w:pPr>
    </w:p>
    <w:p w:rsidR="00B03E2F" w:rsidRPr="006D3F46" w:rsidRDefault="00B03E2F">
      <w:pPr>
        <w:rPr>
          <w:rFonts w:ascii="Times New Roman" w:hAnsi="Times New Roman"/>
          <w:sz w:val="32"/>
          <w:szCs w:val="32"/>
        </w:rPr>
      </w:pPr>
    </w:p>
    <w:sectPr w:rsidR="00B03E2F" w:rsidRPr="006D3F46" w:rsidSect="00417FCD">
      <w:pgSz w:w="11906" w:h="16838"/>
      <w:pgMar w:top="426"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77500"/>
    <w:multiLevelType w:val="multilevel"/>
    <w:tmpl w:val="4F9A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E95754"/>
    <w:multiLevelType w:val="multilevel"/>
    <w:tmpl w:val="B4DCD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242F"/>
    <w:rsid w:val="0000016A"/>
    <w:rsid w:val="00006E16"/>
    <w:rsid w:val="000118BC"/>
    <w:rsid w:val="000138CF"/>
    <w:rsid w:val="00022944"/>
    <w:rsid w:val="0002646F"/>
    <w:rsid w:val="000562FC"/>
    <w:rsid w:val="00063117"/>
    <w:rsid w:val="00094599"/>
    <w:rsid w:val="000A32BC"/>
    <w:rsid w:val="000A6B3C"/>
    <w:rsid w:val="000D1537"/>
    <w:rsid w:val="000F4DD2"/>
    <w:rsid w:val="00106D81"/>
    <w:rsid w:val="001349E2"/>
    <w:rsid w:val="00140DBB"/>
    <w:rsid w:val="001432EF"/>
    <w:rsid w:val="001450AD"/>
    <w:rsid w:val="001452B8"/>
    <w:rsid w:val="001474F6"/>
    <w:rsid w:val="00153142"/>
    <w:rsid w:val="00167218"/>
    <w:rsid w:val="0018070C"/>
    <w:rsid w:val="001874C3"/>
    <w:rsid w:val="001A0E94"/>
    <w:rsid w:val="001B5A79"/>
    <w:rsid w:val="001C6BA0"/>
    <w:rsid w:val="001E37CD"/>
    <w:rsid w:val="001E38D2"/>
    <w:rsid w:val="001E7D7D"/>
    <w:rsid w:val="001F4248"/>
    <w:rsid w:val="001F6976"/>
    <w:rsid w:val="00213CF9"/>
    <w:rsid w:val="002229F6"/>
    <w:rsid w:val="00234D26"/>
    <w:rsid w:val="00246E1D"/>
    <w:rsid w:val="00251CA5"/>
    <w:rsid w:val="002571CF"/>
    <w:rsid w:val="00264EBF"/>
    <w:rsid w:val="00266A51"/>
    <w:rsid w:val="0026790F"/>
    <w:rsid w:val="00276EA2"/>
    <w:rsid w:val="0028104E"/>
    <w:rsid w:val="00291CFD"/>
    <w:rsid w:val="00294284"/>
    <w:rsid w:val="002A242F"/>
    <w:rsid w:val="002B3C79"/>
    <w:rsid w:val="002B7BE7"/>
    <w:rsid w:val="002D76E9"/>
    <w:rsid w:val="002E6D3F"/>
    <w:rsid w:val="002F269B"/>
    <w:rsid w:val="00314882"/>
    <w:rsid w:val="003228F8"/>
    <w:rsid w:val="003404A7"/>
    <w:rsid w:val="0034481F"/>
    <w:rsid w:val="00352A78"/>
    <w:rsid w:val="00357308"/>
    <w:rsid w:val="003725E9"/>
    <w:rsid w:val="0039773E"/>
    <w:rsid w:val="003A4417"/>
    <w:rsid w:val="003A4DD8"/>
    <w:rsid w:val="003B0089"/>
    <w:rsid w:val="003B2ACE"/>
    <w:rsid w:val="003C1E45"/>
    <w:rsid w:val="003D64DF"/>
    <w:rsid w:val="003E45D1"/>
    <w:rsid w:val="003F2D0E"/>
    <w:rsid w:val="003F3EFD"/>
    <w:rsid w:val="00414AC1"/>
    <w:rsid w:val="00424C50"/>
    <w:rsid w:val="0042545B"/>
    <w:rsid w:val="00452B23"/>
    <w:rsid w:val="00475BA9"/>
    <w:rsid w:val="004A799B"/>
    <w:rsid w:val="004B4E12"/>
    <w:rsid w:val="004C2048"/>
    <w:rsid w:val="004C23D5"/>
    <w:rsid w:val="004D754A"/>
    <w:rsid w:val="004E4472"/>
    <w:rsid w:val="00520238"/>
    <w:rsid w:val="00531D15"/>
    <w:rsid w:val="00533B99"/>
    <w:rsid w:val="00536077"/>
    <w:rsid w:val="00540610"/>
    <w:rsid w:val="0055213D"/>
    <w:rsid w:val="005608C9"/>
    <w:rsid w:val="00566A53"/>
    <w:rsid w:val="005945BE"/>
    <w:rsid w:val="00594DAE"/>
    <w:rsid w:val="00596C70"/>
    <w:rsid w:val="005A0FF7"/>
    <w:rsid w:val="005B0CF2"/>
    <w:rsid w:val="005B2A87"/>
    <w:rsid w:val="005C013A"/>
    <w:rsid w:val="005C5101"/>
    <w:rsid w:val="005C65C1"/>
    <w:rsid w:val="005F144C"/>
    <w:rsid w:val="005F1DB9"/>
    <w:rsid w:val="005F2498"/>
    <w:rsid w:val="005F406E"/>
    <w:rsid w:val="00631135"/>
    <w:rsid w:val="00632D50"/>
    <w:rsid w:val="0064756F"/>
    <w:rsid w:val="00652104"/>
    <w:rsid w:val="00654A46"/>
    <w:rsid w:val="00662948"/>
    <w:rsid w:val="006637AD"/>
    <w:rsid w:val="00674CAA"/>
    <w:rsid w:val="006A4904"/>
    <w:rsid w:val="006B085E"/>
    <w:rsid w:val="006B3970"/>
    <w:rsid w:val="006B7DA0"/>
    <w:rsid w:val="006C5278"/>
    <w:rsid w:val="006C5C3D"/>
    <w:rsid w:val="006D35BB"/>
    <w:rsid w:val="006D3F46"/>
    <w:rsid w:val="006D5B69"/>
    <w:rsid w:val="006E5E1D"/>
    <w:rsid w:val="00712A69"/>
    <w:rsid w:val="007207C8"/>
    <w:rsid w:val="007213F2"/>
    <w:rsid w:val="00735944"/>
    <w:rsid w:val="00741210"/>
    <w:rsid w:val="00753F60"/>
    <w:rsid w:val="00767C1C"/>
    <w:rsid w:val="007777B7"/>
    <w:rsid w:val="00790A17"/>
    <w:rsid w:val="00792FF7"/>
    <w:rsid w:val="007A3386"/>
    <w:rsid w:val="007A3BF1"/>
    <w:rsid w:val="007C4B02"/>
    <w:rsid w:val="007D26AF"/>
    <w:rsid w:val="007E15C9"/>
    <w:rsid w:val="007F6F43"/>
    <w:rsid w:val="007F716F"/>
    <w:rsid w:val="007F72D2"/>
    <w:rsid w:val="0080009C"/>
    <w:rsid w:val="008025F0"/>
    <w:rsid w:val="00814772"/>
    <w:rsid w:val="0084407B"/>
    <w:rsid w:val="00846D37"/>
    <w:rsid w:val="00891B3B"/>
    <w:rsid w:val="008A17E1"/>
    <w:rsid w:val="008A26FA"/>
    <w:rsid w:val="008A3D93"/>
    <w:rsid w:val="008A3E69"/>
    <w:rsid w:val="008A544C"/>
    <w:rsid w:val="008B6EA5"/>
    <w:rsid w:val="008B7FE2"/>
    <w:rsid w:val="008C373B"/>
    <w:rsid w:val="008C7CF9"/>
    <w:rsid w:val="008E398C"/>
    <w:rsid w:val="008F4F62"/>
    <w:rsid w:val="00912F56"/>
    <w:rsid w:val="0092269F"/>
    <w:rsid w:val="00924B89"/>
    <w:rsid w:val="00925F31"/>
    <w:rsid w:val="00937990"/>
    <w:rsid w:val="009443CE"/>
    <w:rsid w:val="009473D0"/>
    <w:rsid w:val="00994D45"/>
    <w:rsid w:val="00996164"/>
    <w:rsid w:val="009966FF"/>
    <w:rsid w:val="009A35CB"/>
    <w:rsid w:val="009C17EE"/>
    <w:rsid w:val="009C210A"/>
    <w:rsid w:val="009C6C1C"/>
    <w:rsid w:val="009E5DF7"/>
    <w:rsid w:val="009F6D81"/>
    <w:rsid w:val="00A0099E"/>
    <w:rsid w:val="00A014D3"/>
    <w:rsid w:val="00A21995"/>
    <w:rsid w:val="00A518A9"/>
    <w:rsid w:val="00A727FD"/>
    <w:rsid w:val="00A733FD"/>
    <w:rsid w:val="00A736D2"/>
    <w:rsid w:val="00A84904"/>
    <w:rsid w:val="00A8689B"/>
    <w:rsid w:val="00A9001C"/>
    <w:rsid w:val="00A91DA8"/>
    <w:rsid w:val="00A92DFE"/>
    <w:rsid w:val="00A936B6"/>
    <w:rsid w:val="00A97285"/>
    <w:rsid w:val="00AA12AE"/>
    <w:rsid w:val="00AA4964"/>
    <w:rsid w:val="00AC1F5E"/>
    <w:rsid w:val="00AC6007"/>
    <w:rsid w:val="00AD5E20"/>
    <w:rsid w:val="00AF1206"/>
    <w:rsid w:val="00AF18C3"/>
    <w:rsid w:val="00AF6601"/>
    <w:rsid w:val="00B03E2F"/>
    <w:rsid w:val="00B202F5"/>
    <w:rsid w:val="00B25A39"/>
    <w:rsid w:val="00B26E6E"/>
    <w:rsid w:val="00B27AB4"/>
    <w:rsid w:val="00B437B3"/>
    <w:rsid w:val="00B54A22"/>
    <w:rsid w:val="00B61826"/>
    <w:rsid w:val="00B63500"/>
    <w:rsid w:val="00B70BFD"/>
    <w:rsid w:val="00B932FA"/>
    <w:rsid w:val="00B95576"/>
    <w:rsid w:val="00BA2970"/>
    <w:rsid w:val="00BB1F1D"/>
    <w:rsid w:val="00BC4B7F"/>
    <w:rsid w:val="00BD1C43"/>
    <w:rsid w:val="00BE21FD"/>
    <w:rsid w:val="00BF6EFB"/>
    <w:rsid w:val="00C1651F"/>
    <w:rsid w:val="00C346FF"/>
    <w:rsid w:val="00C372CA"/>
    <w:rsid w:val="00C41DBD"/>
    <w:rsid w:val="00C626ED"/>
    <w:rsid w:val="00C62E8E"/>
    <w:rsid w:val="00C733E2"/>
    <w:rsid w:val="00C84087"/>
    <w:rsid w:val="00CA420F"/>
    <w:rsid w:val="00CA7717"/>
    <w:rsid w:val="00CB556B"/>
    <w:rsid w:val="00CB600B"/>
    <w:rsid w:val="00CC1D38"/>
    <w:rsid w:val="00CC3405"/>
    <w:rsid w:val="00CC4D78"/>
    <w:rsid w:val="00CE063A"/>
    <w:rsid w:val="00CE5752"/>
    <w:rsid w:val="00CE67A8"/>
    <w:rsid w:val="00CE79EF"/>
    <w:rsid w:val="00CF0ABA"/>
    <w:rsid w:val="00D1233A"/>
    <w:rsid w:val="00D170A8"/>
    <w:rsid w:val="00D233AB"/>
    <w:rsid w:val="00D23A0A"/>
    <w:rsid w:val="00D23BA9"/>
    <w:rsid w:val="00D37BAE"/>
    <w:rsid w:val="00D4345B"/>
    <w:rsid w:val="00D578BA"/>
    <w:rsid w:val="00D61DA2"/>
    <w:rsid w:val="00D674B2"/>
    <w:rsid w:val="00D709B4"/>
    <w:rsid w:val="00D80D9D"/>
    <w:rsid w:val="00D81469"/>
    <w:rsid w:val="00D9662A"/>
    <w:rsid w:val="00DD0CFE"/>
    <w:rsid w:val="00E07793"/>
    <w:rsid w:val="00E23E84"/>
    <w:rsid w:val="00E50F35"/>
    <w:rsid w:val="00E51916"/>
    <w:rsid w:val="00E53917"/>
    <w:rsid w:val="00E61A30"/>
    <w:rsid w:val="00E749C2"/>
    <w:rsid w:val="00E83FF5"/>
    <w:rsid w:val="00E85B5D"/>
    <w:rsid w:val="00EB277E"/>
    <w:rsid w:val="00EC2D93"/>
    <w:rsid w:val="00ED2E75"/>
    <w:rsid w:val="00F045D4"/>
    <w:rsid w:val="00F1328F"/>
    <w:rsid w:val="00F13E12"/>
    <w:rsid w:val="00F25A0F"/>
    <w:rsid w:val="00F2744D"/>
    <w:rsid w:val="00F3142A"/>
    <w:rsid w:val="00F3480E"/>
    <w:rsid w:val="00F355D0"/>
    <w:rsid w:val="00F43A95"/>
    <w:rsid w:val="00F46CF4"/>
    <w:rsid w:val="00F6384F"/>
    <w:rsid w:val="00F66DDE"/>
    <w:rsid w:val="00F7332E"/>
    <w:rsid w:val="00F838DF"/>
    <w:rsid w:val="00F8506C"/>
    <w:rsid w:val="00FA136F"/>
    <w:rsid w:val="00FD14D3"/>
    <w:rsid w:val="00FD65E2"/>
    <w:rsid w:val="00FF04D9"/>
    <w:rsid w:val="00FF113B"/>
    <w:rsid w:val="00FF1A86"/>
    <w:rsid w:val="00FF654B"/>
    <w:rsid w:val="00FF77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D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26A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7D26AF"/>
    <w:rPr>
      <w:b/>
      <w:bCs/>
    </w:rPr>
  </w:style>
  <w:style w:type="character" w:styleId="a5">
    <w:name w:val="Emphasis"/>
    <w:basedOn w:val="a0"/>
    <w:uiPriority w:val="20"/>
    <w:qFormat/>
    <w:rsid w:val="007D26AF"/>
    <w:rPr>
      <w:i/>
      <w:iCs/>
    </w:rPr>
  </w:style>
  <w:style w:type="character" w:customStyle="1" w:styleId="apple-converted-space">
    <w:name w:val="apple-converted-space"/>
    <w:basedOn w:val="a0"/>
    <w:rsid w:val="007D26AF"/>
  </w:style>
  <w:style w:type="paragraph" w:styleId="a6">
    <w:name w:val="Balloon Text"/>
    <w:basedOn w:val="a"/>
    <w:link w:val="a7"/>
    <w:uiPriority w:val="99"/>
    <w:semiHidden/>
    <w:unhideWhenUsed/>
    <w:rsid w:val="00FF04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4D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6439</Words>
  <Characters>36708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2017-12-11T07:33:00Z</dcterms:created>
  <dcterms:modified xsi:type="dcterms:W3CDTF">2017-12-11T07:57:00Z</dcterms:modified>
</cp:coreProperties>
</file>