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6" w:rsidRPr="00832014" w:rsidRDefault="00E26466" w:rsidP="00E26466">
      <w:pPr>
        <w:shd w:val="clear" w:color="auto" w:fill="FFFFFF"/>
        <w:spacing w:before="150" w:after="300" w:line="240" w:lineRule="auto"/>
        <w:outlineLvl w:val="0"/>
        <w:rPr>
          <w:rFonts w:ascii="Times New Roman" w:eastAsia="Times New Roman" w:hAnsi="Times New Roman"/>
          <w:b/>
          <w:iCs/>
          <w:color w:val="000000"/>
          <w:kern w:val="36"/>
          <w:sz w:val="40"/>
          <w:szCs w:val="40"/>
          <w:lang w:eastAsia="ru-RU"/>
        </w:rPr>
      </w:pPr>
      <w:r w:rsidRPr="00832014">
        <w:rPr>
          <w:rFonts w:ascii="Times New Roman" w:eastAsia="Times New Roman" w:hAnsi="Times New Roman"/>
          <w:b/>
          <w:iCs/>
          <w:color w:val="000000"/>
          <w:kern w:val="36"/>
          <w:sz w:val="40"/>
          <w:szCs w:val="40"/>
          <w:lang w:eastAsia="ru-RU"/>
        </w:rPr>
        <w:t>Пивная зависимость и ее характерные особенности</w:t>
      </w:r>
    </w:p>
    <w:p w:rsidR="00E26466" w:rsidRPr="00832014" w:rsidRDefault="00E26466" w:rsidP="00E26466">
      <w:pPr>
        <w:shd w:val="clear" w:color="auto" w:fill="F1F6F9"/>
        <w:spacing w:line="240" w:lineRule="auto"/>
        <w:textAlignment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Пивной алкоголизм – это серьезное заболевание, вызванное чрезмерным употреблением слабоалкогольных напитков, последствия которого для организма намного разрушительнее, чем водочный или винный алкоголизм.</w:t>
      </w:r>
    </w:p>
    <w:p w:rsidR="00E26466" w:rsidRPr="002A1BE4" w:rsidRDefault="00E26466" w:rsidP="00E26466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4762500" cy="2857500"/>
            <wp:effectExtent l="0" t="0" r="0" b="0"/>
            <wp:docPr id="8" name="Рисунок 8" descr="Человек опьяненный пи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ловек опьяненный пив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66" w:rsidRPr="00832014" w:rsidRDefault="00E26466" w:rsidP="00E26466">
      <w:pPr>
        <w:shd w:val="clear" w:color="auto" w:fill="FFFFFF"/>
        <w:spacing w:after="270" w:line="33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Многие люди думают, что пиво является безвредным и даже полезным напитком. Да и реклама, навязанная производителями пива, постоянно твердит об этом. Но ученые утверждают, что это совсем не так. Неправильно делить спиртные напитки по степени их вредности, так как среди них просто нет безвредных.</w:t>
      </w:r>
    </w:p>
    <w:p w:rsidR="00E26466" w:rsidRPr="002A1BE4" w:rsidRDefault="00E26466" w:rsidP="00E26466">
      <w:pPr>
        <w:shd w:val="clear" w:color="auto" w:fill="FFFFFF"/>
        <w:spacing w:after="270" w:line="33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19 веке англичане, пытаясь бороться с алкоголизмом, заменили крепкие алкогольные напитки слабоалкогольным пивом, но это в итоге привело к еще большему распространению пьянства. Германский канцлер Бисмарк в свое время заметил, что пиво очень пагубно действует на людей, делая их глупыми, ленивыми и сексуально бессильными</w:t>
      </w:r>
      <w:r w:rsidRPr="002A1B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E26466" w:rsidRPr="00832014" w:rsidRDefault="00E26466" w:rsidP="00E264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</w:pPr>
      <w:r w:rsidRPr="00832014"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  <w:t>Последствия пивного алкоголизма</w:t>
      </w:r>
    </w:p>
    <w:p w:rsidR="00E26466" w:rsidRPr="00832014" w:rsidRDefault="00E26466" w:rsidP="00E26466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Пивной алкоголизм наносит существенный вред здоровью человека.</w:t>
      </w:r>
    </w:p>
    <w:p w:rsidR="00E26466" w:rsidRDefault="00E26466" w:rsidP="00E2646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444444"/>
          <w:sz w:val="21"/>
          <w:lang w:eastAsia="ru-RU"/>
        </w:rPr>
      </w:pPr>
    </w:p>
    <w:p w:rsidR="00E26466" w:rsidRPr="00832014" w:rsidRDefault="00E26466" w:rsidP="00E2646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444444"/>
          <w:sz w:val="21"/>
          <w:lang w:eastAsia="ru-RU"/>
        </w:rPr>
      </w:pPr>
    </w:p>
    <w:p w:rsidR="00E26466" w:rsidRDefault="00E26466" w:rsidP="00E26466">
      <w:pPr>
        <w:shd w:val="clear" w:color="auto" w:fill="FFFFFF"/>
        <w:spacing w:after="270" w:line="330" w:lineRule="atLeast"/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4019550" cy="1581150"/>
            <wp:effectExtent l="0" t="0" r="0" b="0"/>
            <wp:docPr id="7" name="Рисунок 7" descr="Человеческие серд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ловеческие серд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66" w:rsidRPr="00832014" w:rsidRDefault="00E26466" w:rsidP="00E26466">
      <w:pPr>
        <w:shd w:val="clear" w:color="auto" w:fill="FFFFFF"/>
        <w:spacing w:after="270" w:line="33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Прежде всего пиво приводит к неполадкам в работе сердца. Сердце пивного алкоголика называют «баварским пивным сердцем». Такое сердце характеризуется расширенными полостями, утолщенными стенками, некрозами в сердечной мышце и уменьшенными митохондриями. К таким изменениям в сердце приводит кобальт, который присутствует в пиве как стабилизатор пены. Кобальт – это токсин, который содержится в сердечной мышце больших любителей пива в 10 раз выше нормы. Кроме того, кобальт губительно действует на пищевод и желудок, образуя в них воспалительные процессы.</w:t>
      </w:r>
    </w:p>
    <w:p w:rsidR="00E26466" w:rsidRPr="00832014" w:rsidRDefault="00E26466" w:rsidP="00E26466">
      <w:pPr>
        <w:shd w:val="clear" w:color="auto" w:fill="FFFFFF"/>
        <w:spacing w:after="270" w:line="33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Губительно действует на работу сердца не только содержащийся в пиве кобальт, но и большое количество пива как жидкости, а также его насыщенность углекислым газом. При употреблении пива кровеносные сосуды переполняются, и это приводит к варикозному расширению сердца и вен. Такое состояние называют синдромом «капронового чулка» или «пивного сердца», так как сердце становится дряблым, провисшим и плохо качает кровь.</w:t>
      </w:r>
    </w:p>
    <w:p w:rsidR="00E26466" w:rsidRPr="00832014" w:rsidRDefault="00E26466" w:rsidP="00E26466">
      <w:pPr>
        <w:shd w:val="clear" w:color="auto" w:fill="FFFFFF"/>
        <w:spacing w:after="270" w:line="33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Очень пагубно влияет пиво и на гормональный баланс человека. Возникают различные изменения в эндокринной системе. К этому приводят содержащиеся в пиве токсические вещества и соли тяжелых металлов. У мужчин, употребляющих пиво постоянно, подавляется выработка мужского гормона (тестостерона) и увеличивается количество женских половых гормонов. К тому же внешность мужчин постепенно меняется: становится шире таз и увеличиваются грудные железы. У женщин, чрезмерно употребляющих пиво, появляются «пивные усики» и грубеет голос.</w:t>
      </w:r>
    </w:p>
    <w:p w:rsidR="00E26466" w:rsidRDefault="00E26466" w:rsidP="00E26466">
      <w:pPr>
        <w:shd w:val="clear" w:color="auto" w:fill="FFFFFF"/>
        <w:spacing w:after="270" w:line="330" w:lineRule="atLeast"/>
        <w:jc w:val="both"/>
        <w:rPr>
          <w:rFonts w:ascii="Times New Roman" w:eastAsia="Times New Roman" w:hAnsi="Times New Roman"/>
          <w:noProof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2381250" cy="1581150"/>
            <wp:effectExtent l="0" t="0" r="0" b="0"/>
            <wp:docPr id="6" name="Рисунок 6" descr="Беременная женщина с пи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ременная женщина с пив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66" w:rsidRPr="00832014" w:rsidRDefault="00E26466" w:rsidP="00E26466">
      <w:pPr>
        <w:shd w:val="clear" w:color="auto" w:fill="FFFFFF"/>
        <w:spacing w:after="270" w:line="33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Женский алкоголизм приводит к увеличению риска раковых заболеваний, а если употребляющая пиво женщина кормит грудью ребенка, то это может привести даже к эпилептическим судорогам у малыша.</w:t>
      </w:r>
    </w:p>
    <w:p w:rsidR="00E26466" w:rsidRPr="00832014" w:rsidRDefault="00E26466" w:rsidP="00E26466">
      <w:pPr>
        <w:shd w:val="clear" w:color="auto" w:fill="FFFFFF"/>
        <w:spacing w:after="270" w:line="33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Злоупотребление пивом приводит и к гибели клеток головного мозга, которые отмирают и попадают в кровь, фильтруются почками и выводятся из организма с мочой. Кроме того, нарушаются функции спинного мозга, появляются различные заболевания, такие как миокардиодистрофия, гастрит, панкреатит, гепатит, невропатия, поражаются зрительный и слуховой анализаторы. К наиболее тяжелым осложнениям пивного алкоголизма относятся молочнокислый ацидоз и гипонатриемия.</w:t>
      </w:r>
    </w:p>
    <w:p w:rsidR="00E26466" w:rsidRPr="0083201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Ежесуточное потребление пива оказывает влияние на повышение артериального давления.</w:t>
      </w:r>
    </w:p>
    <w:p w:rsidR="00E26466" w:rsidRPr="0083201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От употребления слабоалкогольных напитков алкоголизм развивается в 4 раза чаще и быстрее, чем от приема другого алкоголя. И когда становится очевидным заболевание человека пивным алкоголизмом, состояние его уже обычно довольно тяжелое, с выраженным слабоумием и снижением личностных качеств.</w:t>
      </w:r>
    </w:p>
    <w:p w:rsidR="00E26466" w:rsidRPr="00832014" w:rsidRDefault="00E26466" w:rsidP="00E26466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Arial"/>
          <w:iCs/>
          <w:color w:val="000000"/>
          <w:sz w:val="36"/>
          <w:szCs w:val="36"/>
          <w:lang w:eastAsia="ru-RU"/>
        </w:rPr>
      </w:pPr>
      <w:r w:rsidRPr="00832014">
        <w:rPr>
          <w:rFonts w:ascii="Georgia" w:eastAsia="Times New Roman" w:hAnsi="Georgia" w:cs="Arial"/>
          <w:iCs/>
          <w:color w:val="000000"/>
          <w:sz w:val="36"/>
          <w:szCs w:val="36"/>
          <w:lang w:eastAsia="ru-RU"/>
        </w:rPr>
        <w:t>Симптомы и признаки пивного алкоголизма</w:t>
      </w:r>
    </w:p>
    <w:p w:rsidR="00E26466" w:rsidRPr="00832014" w:rsidRDefault="00E26466" w:rsidP="00E26466">
      <w:pPr>
        <w:shd w:val="clear" w:color="auto" w:fill="FFFFFF"/>
        <w:spacing w:after="270" w:line="33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Международной классификации болезней диагноз – пивной алкоголизм не присутствует, но имеется другой диагноз – алкоголизм, означающий патологическую тягу к любому алкоголю.</w:t>
      </w:r>
    </w:p>
    <w:p w:rsidR="00E26466" w:rsidRDefault="00E26466" w:rsidP="00E26466">
      <w:pPr>
        <w:shd w:val="clear" w:color="auto" w:fill="FFFFFF"/>
        <w:spacing w:after="270" w:line="330" w:lineRule="atLeast"/>
        <w:rPr>
          <w:rFonts w:ascii="Times New Roman" w:eastAsia="Times New Roman" w:hAnsi="Times New Roman"/>
          <w:noProof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028950" cy="1581150"/>
            <wp:effectExtent l="0" t="0" r="0" b="0"/>
            <wp:docPr id="5" name="Рисунок 5" descr="Распитие п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аспитие пи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66" w:rsidRPr="00832014" w:rsidRDefault="00E26466" w:rsidP="00E26466">
      <w:pPr>
        <w:shd w:val="clear" w:color="auto" w:fill="FFFFFF"/>
        <w:spacing w:after="270" w:line="33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Характерной особенностью пивного алкоголизма является его скоротечное и незаметное развитие. Человек может выпивать по 2 бутылки пива в день и не чувствовать каких-либо вредных последствий, но и в то же время хорошо ощущать чувство опьянения. Эти ощущения закрепляются в мозгу и появляется желание испытывать нечто подобное постоянно. Это и есть начало пути к алкоголизму.</w:t>
      </w:r>
    </w:p>
    <w:p w:rsidR="00E26466" w:rsidRPr="0083201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 признакам пивного алкоголизма относятся:</w:t>
      </w:r>
    </w:p>
    <w:p w:rsidR="00E26466" w:rsidRPr="00832014" w:rsidRDefault="00E26466" w:rsidP="00E264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употребление пива более 1 л в сутки;</w:t>
      </w:r>
    </w:p>
    <w:p w:rsidR="00E26466" w:rsidRPr="00832014" w:rsidRDefault="00E26466" w:rsidP="00E264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злость и раздражительность без пива;</w:t>
      </w:r>
    </w:p>
    <w:p w:rsidR="00E26466" w:rsidRPr="00832014" w:rsidRDefault="00E26466" w:rsidP="00E264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ночная бессонница, невозможность расслабиться и заснуть, дневная сонливость без употребления пива;</w:t>
      </w:r>
    </w:p>
    <w:p w:rsidR="00E26466" w:rsidRPr="00832014" w:rsidRDefault="00E26466" w:rsidP="00E264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проблемы с потенцией;</w:t>
      </w:r>
    </w:p>
    <w:p w:rsidR="00E26466" w:rsidRPr="00832014" w:rsidRDefault="00E26466" w:rsidP="00E264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часто появляющиеся головные боли;</w:t>
      </w:r>
    </w:p>
    <w:p w:rsidR="00E26466" w:rsidRPr="00832014" w:rsidRDefault="00E26466" w:rsidP="00E264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появление у мужчины «пивного живота»;</w:t>
      </w:r>
    </w:p>
    <w:p w:rsidR="00E26466" w:rsidRPr="00832014" w:rsidRDefault="00E26466" w:rsidP="00E2646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начало дня с употребления пива для снятия похмельного синдрома или поднятия настроения.</w:t>
      </w:r>
    </w:p>
    <w:p w:rsidR="00E26466" w:rsidRPr="0083201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Если появились вышеназванные симптомы, то можно смело поставить диагноз – пивной алкоголизм. Опасность его заключается в том, что данное заболевание на ранних стадиях достаточно сложно диагностируется, поэтому уговорить человека начать лечение очень проблематично.</w:t>
      </w:r>
    </w:p>
    <w:p w:rsidR="00E26466" w:rsidRPr="00832014" w:rsidRDefault="00E26466" w:rsidP="00E264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</w:pPr>
      <w:r w:rsidRPr="00832014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>Стадии пивного алкоголизма</w:t>
      </w:r>
    </w:p>
    <w:p w:rsidR="00E26466" w:rsidRPr="002A1BE4" w:rsidRDefault="00E26466" w:rsidP="00E26466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</w:pPr>
    </w:p>
    <w:p w:rsidR="00E26466" w:rsidRDefault="00E26466" w:rsidP="00E26466">
      <w:pPr>
        <w:shd w:val="clear" w:color="auto" w:fill="FFFFFF"/>
        <w:spacing w:after="0" w:line="330" w:lineRule="atLeast"/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3000375" cy="1581150"/>
            <wp:effectExtent l="0" t="0" r="9525" b="0"/>
            <wp:docPr id="4" name="Рисунок 4" descr="Очередь за пи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чередь за пив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66" w:rsidRDefault="00E26466" w:rsidP="00E26466">
      <w:pPr>
        <w:shd w:val="clear" w:color="auto" w:fill="FFFFFF"/>
        <w:spacing w:after="0" w:line="330" w:lineRule="atLeast"/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</w:pPr>
    </w:p>
    <w:p w:rsidR="00E26466" w:rsidRPr="00832014" w:rsidRDefault="00E26466" w:rsidP="00E26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sz w:val="28"/>
          <w:szCs w:val="28"/>
          <w:lang w:eastAsia="ru-RU"/>
        </w:rPr>
        <w:t>Пивной алкоголизм проходит все </w:t>
      </w:r>
      <w:hyperlink r:id="rId11" w:history="1">
        <w:r w:rsidRPr="0083201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стадии алкоголизма</w:t>
        </w:r>
      </w:hyperlink>
      <w:r w:rsidRPr="00832014">
        <w:rPr>
          <w:rFonts w:ascii="Times New Roman" w:eastAsia="Times New Roman" w:hAnsi="Times New Roman"/>
          <w:sz w:val="28"/>
          <w:szCs w:val="28"/>
          <w:lang w:eastAsia="ru-RU"/>
        </w:rPr>
        <w:t>. Самой легкой формой зависимости считается начальная стадия, которая начинается с бессистемного приема напитка по вечерам с друзьями или коллегами, по праздникам, сначала несколько раз в неделю, а затем и каждый день по 1-2 бутылки пива. Эту стадию алкоголизма не способны заметить ни сам человек, часто употребляющий алкоголь, ни окружающие его люди.</w:t>
      </w:r>
    </w:p>
    <w:p w:rsidR="00E26466" w:rsidRPr="0083201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Постепенно происходит увеличение потребляемого количества напитка и начальная стадия алкоголизма переходит в следующую. Появляются проблемы с расслаблением без употребления алкоголя, повышенная раздражительность и агрессивное восприятие происходящего вокруг. Зависимость от пенного напитка не носит запойного характера, но пивные алкоголики употребляют алкоголь систематично, по несколько раз в день ежедневно. Отказаться от пива они уже не могут, а если и бывают периоды без пива, то длятся они не более 3-х дней. Возникает такая сильная зависимость от пива, что человек не представляет себе жизнь без этого напитка. Похмельный синдром после большого количества выпитого пива </w:t>
      </w:r>
      <w:r w:rsidRPr="008320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очень схож с похмельем обычного алкоголизма, но снять его намного тяжелее. Сопровождается сильными головными болями и диареей.</w:t>
      </w:r>
    </w:p>
    <w:p w:rsidR="00E26466" w:rsidRPr="0083201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014">
        <w:rPr>
          <w:rFonts w:ascii="Times New Roman" w:eastAsia="Times New Roman" w:hAnsi="Times New Roman"/>
          <w:sz w:val="28"/>
          <w:szCs w:val="28"/>
          <w:lang w:eastAsia="ru-RU"/>
        </w:rPr>
        <w:t>Некоторые любители пива могут выпивать до 15 л этого напитка в день и при этом они не считают себя алкоголиками. Не стоит пытаться зависимому от алкоголя человеку помочь самостоятельно, лучше всего убедить больного человека обратиться за помощью к врачу.</w:t>
      </w:r>
    </w:p>
    <w:p w:rsidR="00E26466" w:rsidRPr="002A1BE4" w:rsidRDefault="00E26466" w:rsidP="00E26466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</w:pPr>
      <w:r w:rsidRPr="002A1BE4"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  <w:t>Детский и женский пивной алкоголизм</w:t>
      </w:r>
    </w:p>
    <w:p w:rsidR="00E26466" w:rsidRPr="002A1BE4" w:rsidRDefault="00E26466" w:rsidP="00E26466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381250" cy="1581150"/>
            <wp:effectExtent l="0" t="0" r="0" b="0"/>
            <wp:docPr id="3" name="Рисунок 3" descr="Ребенок с бутылкой п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ебенок с бутылкой пив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B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 сожалению, злоупотребление пивом очень распространено среди подростков и наносит не только физический вред растущему организму, но и влияет на психику молодых людей. И если взрослый человек может осознать все губительные последствия систематического употребления алкоголя, то подросток не способен это сделать в силу своей легкомысленности и наивности.</w:t>
      </w:r>
    </w:p>
    <w:p w:rsidR="00E26466" w:rsidRPr="002A1BE4" w:rsidRDefault="00E26466" w:rsidP="00E26466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1B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современным исследованиям пиво является разрешенным наркотиком, ведущим в дальнейшем к употреблению более сильных наркотиков. Кроме того, этот напиток провоцирует агрессию. Из всех существующих наркотических средств алкоголь является наиболее агрессивным, а пивной алкоголизм характеризуется особой жестокостью.</w:t>
      </w:r>
    </w:p>
    <w:p w:rsidR="00E26466" w:rsidRPr="002A1BE4" w:rsidRDefault="00E26466" w:rsidP="00E26466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1B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Самое страшное, что Россия является страной, где рост потребления пива увеличивается за счет подростков и женщин репродуктивного возраста. Детский алкоголизм приобрел огромные масштабы, в 12 раз превышающие показатели 10-летней давности. Он становится началом деградации личности подростков. Детский организм привыкает к пиву намного быстрее, чем взрослый, поэтому за подростками необходимо следить внимательнее. Насторожить должны родителей такие признаки, как необъяснимое и резкое снижение успеваемости, обман, замкнутость, поздние прогулки, появление раздражительности. Обнаружив эти признаки у своего ребенка, следует немедленно обратиться к врачу за квалифицированной помощью.</w:t>
      </w:r>
    </w:p>
    <w:p w:rsidR="00E26466" w:rsidRPr="002A1BE4" w:rsidRDefault="00E26466" w:rsidP="00E2646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381250" cy="1581150"/>
            <wp:effectExtent l="0" t="0" r="0" b="0"/>
            <wp:docPr id="2" name="Рисунок 2" descr="Девушка с пи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Девушка с пиво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B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Еще страшнее, когда злоупотребляют пивом молодые девушки, ведь именно женщины закладывают базовые привычки в подрастающее </w:t>
      </w:r>
      <w:r w:rsidRPr="002A1B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поколение.</w:t>
      </w:r>
      <w:r w:rsidRPr="002A1BE4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hyperlink r:id="rId14" w:history="1">
        <w:r w:rsidRPr="002A1BE4">
          <w:rPr>
            <w:rFonts w:ascii="Arial" w:eastAsia="Times New Roman" w:hAnsi="Arial" w:cs="Arial"/>
            <w:color w:val="076C00"/>
            <w:sz w:val="21"/>
            <w:u w:val="single"/>
            <w:lang w:eastAsia="ru-RU"/>
          </w:rPr>
          <w:t>Женский алкоголизм</w:t>
        </w:r>
      </w:hyperlink>
      <w:r w:rsidRPr="002A1B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поддается лечению с большим трудом, и женщин намного труднее убедить в необходимости лечения. Кроме основных признаков алкоголизма, у женщин появляются капризность и слезливость, депрессии, нежелание заботиться о семье и общее подавленное состояние. Самое страшное, что это приносит страдания всей семье пьющей женщины и особенно ее детям.</w:t>
      </w:r>
    </w:p>
    <w:p w:rsidR="00E26466" w:rsidRPr="002A1BE4" w:rsidRDefault="00E26466" w:rsidP="00E26466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1B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Почему же люди так много и часто пьют пиво, не задумываясь о риске алкогольной зависимости и о своем здоровье в целом? Прежде всего, пивная зависимость – это особого вида булимия, которая усугубляется содержащимися в хмеле седативными веществами и особым вкусом пива. Привыкание к пивному напитку похоже на классическую булимию, как женская тяга к сладостям. Пивная булимия является мужским вариантом, так как вкусовые рецепторы при восприятии пива у мужчин создают такой же эффект, что и сладости у женщин. Только когда эта булимия переходит в алкоголизацию?</w:t>
      </w:r>
    </w:p>
    <w:p w:rsidR="00E26466" w:rsidRPr="002A1BE4" w:rsidRDefault="00E26466" w:rsidP="00E26466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1B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Вероятнее всего, это происходит при постоянном увеличении количества пива и частоте его употребления. Перед такой сильной зависимостью отступает даже вкусовая привязанность.</w:t>
      </w:r>
    </w:p>
    <w:p w:rsidR="00E26466" w:rsidRPr="002A1BE4" w:rsidRDefault="00E26466" w:rsidP="00E26466">
      <w:pPr>
        <w:shd w:val="clear" w:color="auto" w:fill="FFFFFF"/>
        <w:spacing w:after="270" w:line="33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A1B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своей рекламе производители пива умалчивают о вредности этого напитка, агитируя потребителей красивыми картинками и привлекательными видеороликами о красивой жизни. А наивная молодежь, стремящаяся к различным удовольствиям, покупает пиво и слабоалкогольные напитки, превращаясь впоследствии в пьющих молодых людей, а затем и в пьющих родителей.</w:t>
      </w:r>
    </w:p>
    <w:p w:rsidR="00E26466" w:rsidRPr="002A1BE4" w:rsidRDefault="00E26466" w:rsidP="00E26466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E26466" w:rsidRPr="00F23FA4" w:rsidRDefault="00E26466" w:rsidP="00E264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</w:pPr>
      <w:r w:rsidRPr="00F23FA4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>Лечение пивного алкоголизма</w:t>
      </w:r>
    </w:p>
    <w:p w:rsidR="00E26466" w:rsidRDefault="00E26466" w:rsidP="00E26466">
      <w:pPr>
        <w:shd w:val="clear" w:color="auto" w:fill="FFFFFF"/>
        <w:spacing w:after="270" w:line="330" w:lineRule="atLeast"/>
        <w:rPr>
          <w:rFonts w:ascii="Times New Roman" w:eastAsia="Times New Roman" w:hAnsi="Times New Roman"/>
          <w:noProof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color w:val="444444"/>
          <w:sz w:val="36"/>
          <w:szCs w:val="36"/>
          <w:lang w:eastAsia="ru-RU"/>
        </w:rPr>
        <w:drawing>
          <wp:inline distT="0" distB="0" distL="0" distR="0">
            <wp:extent cx="2381250" cy="1581150"/>
            <wp:effectExtent l="0" t="0" r="0" b="0"/>
            <wp:docPr id="1" name="Рисунок 1" descr="Зависимость от алког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Зависимость от алкогол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66" w:rsidRPr="00F23FA4" w:rsidRDefault="00E26466" w:rsidP="00E26466">
      <w:pPr>
        <w:shd w:val="clear" w:color="auto" w:fill="FFFFFF"/>
        <w:spacing w:after="27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Лечение зависимости от пива – довольно долгий и сложный процесс. Больной, прежде всего, должен полностью отказаться от употребления любого алкоголя. Алкоголизм можно вылечить только в том случае, если удастся перебороть психологическую зависимость от спиртных напитков в целом.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После обнаружения симптомов алкоголизма необходимо сразу же обратиться за помощью к врачу, а не заниматься самолечением. Лечение алкоголизма является достаточно трудным даже для опытных врачей-наркологов.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Основное лечение направлено на полную ликвидацию всех симптомов заболевания, а именно:</w:t>
      </w:r>
    </w:p>
    <w:p w:rsidR="00E26466" w:rsidRPr="00F23FA4" w:rsidRDefault="00E26466" w:rsidP="00E2646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вывод избыточной жидкости из организма;</w:t>
      </w:r>
    </w:p>
    <w:p w:rsidR="00E26466" w:rsidRPr="00F23FA4" w:rsidRDefault="00E26466" w:rsidP="00E2646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введение в организм внутривенных детоксикационных растворов;</w:t>
      </w:r>
    </w:p>
    <w:p w:rsidR="00E26466" w:rsidRPr="00F23FA4" w:rsidRDefault="00E26466" w:rsidP="00E2646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стимуляция работы пострадавших органов, особенно сердца.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Если вовремя не вылечить пивной алкоголизм, то он обязательно приведет к обычному алкоголизму.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 сегодняшний день не существует лекарственных препаратов именно для лечения алкоголизма, но есть много лекарств, которые применяются в борьбе с этой зависимостью. К таким лекарствам относятся:</w:t>
      </w:r>
    </w:p>
    <w:p w:rsidR="00E26466" w:rsidRPr="00F23FA4" w:rsidRDefault="00E26466" w:rsidP="00E26466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препараты, которые вызывают алкогольную непереносимость;</w:t>
      </w:r>
    </w:p>
    <w:p w:rsidR="00E26466" w:rsidRPr="00F23FA4" w:rsidRDefault="00E26466" w:rsidP="00E26466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препараты, которые снижают влечение к спиртным напиткам;</w:t>
      </w:r>
    </w:p>
    <w:p w:rsidR="00E26466" w:rsidRPr="00F23FA4" w:rsidRDefault="00E26466" w:rsidP="00E26466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препараты, облегчающие похмельный синдром.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Наиболее востребованными из них являются препараты, вызывающие алкогольную непереносимость.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После прохождения комплексного лечения для ускорения процесса избавления от пагубной привычки можно применить лечение народными средствами.</w:t>
      </w:r>
    </w:p>
    <w:p w:rsidR="00E26466" w:rsidRPr="00F23FA4" w:rsidRDefault="00E26466" w:rsidP="00E264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</w:pPr>
      <w:r w:rsidRPr="00F23FA4"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  <w:t>Профилактика алкоголизма</w:t>
      </w:r>
    </w:p>
    <w:p w:rsidR="00E26466" w:rsidRPr="00F23FA4" w:rsidRDefault="00E26466" w:rsidP="00E26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Алкоголизм, как и многие другие болезни, можно предупредить. На это нацелена </w:t>
      </w:r>
      <w:hyperlink r:id="rId16" w:history="1">
        <w:r w:rsidRPr="00F23FA4">
          <w:rPr>
            <w:rFonts w:ascii="Times New Roman" w:eastAsia="Times New Roman" w:hAnsi="Times New Roman"/>
            <w:color w:val="076C00"/>
            <w:sz w:val="28"/>
            <w:szCs w:val="28"/>
            <w:u w:val="single"/>
            <w:lang w:eastAsia="ru-RU"/>
          </w:rPr>
          <w:t>профилактика алкоголизма</w:t>
        </w:r>
      </w:hyperlink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в России, в каждой отдельной семье, в каждом учебном учреждении, на каждом предприятии. Профилактика выражается прежде всего в формировании у населения здорового образа жизни, при котором употребление алкоголя становится неприемлемым.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Профилактика алкоголизма в России на государственном уровне заключается в следующем:</w:t>
      </w:r>
    </w:p>
    <w:p w:rsidR="00E26466" w:rsidRPr="00F23FA4" w:rsidRDefault="00E26466" w:rsidP="00E264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запрет на продажу алкогольных напитков лицам, не достигшим совершеннолетия;</w:t>
      </w:r>
    </w:p>
    <w:p w:rsidR="00E26466" w:rsidRPr="00F23FA4" w:rsidRDefault="00E26466" w:rsidP="00E264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уменьшение количества торговых точек продажи алкоголя и мест для его употребления;</w:t>
      </w:r>
    </w:p>
    <w:p w:rsidR="00E26466" w:rsidRPr="00F23FA4" w:rsidRDefault="00E26466" w:rsidP="00E264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запрет на рекламу алкоголя;</w:t>
      </w:r>
    </w:p>
    <w:p w:rsidR="00E26466" w:rsidRPr="00F23FA4" w:rsidRDefault="00E26466" w:rsidP="00E264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формирование негативного отношения к алкоголю, отсутствие поощрения посиделок после работы;</w:t>
      </w:r>
    </w:p>
    <w:p w:rsidR="00E26466" w:rsidRPr="00F23FA4" w:rsidRDefault="00E26466" w:rsidP="00E264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контроль за качеством продаваемой алкогольной продукции;</w:t>
      </w:r>
    </w:p>
    <w:p w:rsidR="00E26466" w:rsidRPr="00F23FA4" w:rsidRDefault="00E26466" w:rsidP="00E264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уголовная и административная ответственность за появление граждан в состоянии алкогольного опьянения в общественных местах;</w:t>
      </w:r>
    </w:p>
    <w:p w:rsidR="00E26466" w:rsidRPr="00F23FA4" w:rsidRDefault="00E26466" w:rsidP="00E2646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применение индивидуальных профилактических мер на производстве.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Кроме того, для приобщения людей к здоровому образу жизни и занятиям спорта строятся спортивные объекты, открываются различные спортивные секции и залы.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Большинство подростков ошибочно думают, что употребление алкоголя помогает им найти друзей, преодолеть свои комплексы, стать более уверенными в себе. Поэтому немаловажную роль играет и личностная профилактика пивного алкоголизма, которая заключается в следующем:</w:t>
      </w:r>
    </w:p>
    <w:p w:rsidR="00E26466" w:rsidRPr="00F23FA4" w:rsidRDefault="00E26466" w:rsidP="00E26466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формирование адекватного восприятия себя, наблюдение со стороны за собственными действиями;</w:t>
      </w:r>
    </w:p>
    <w:p w:rsidR="00E26466" w:rsidRPr="00F23FA4" w:rsidRDefault="00E26466" w:rsidP="00E26466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ограничение общения с алкоголиками;</w:t>
      </w:r>
    </w:p>
    <w:p w:rsidR="00E26466" w:rsidRPr="00F23FA4" w:rsidRDefault="00E26466" w:rsidP="00E26466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развитие силы воли и социальных качеств;</w:t>
      </w:r>
    </w:p>
    <w:p w:rsidR="00E26466" w:rsidRPr="00F23FA4" w:rsidRDefault="00E26466" w:rsidP="00E26466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осознание неприемлемости употребления наркотических веществ, которые влияют на психику и заменяют трезвые суждения на измененные алкоголем мысли.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Среди всех профилактических методов различают 2 вида: первичную и вторичную профилактику. При первичной профилактике используются различные психологические приемы воздействия на человека, целью же вторичной профилактики является оказание помощи алкоголикам и наркозависимым людям.</w:t>
      </w:r>
    </w:p>
    <w:p w:rsidR="00E26466" w:rsidRPr="00F23FA4" w:rsidRDefault="00E26466" w:rsidP="00E264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F23FA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Таким образом, любой алкоголизм, пивной или водочный, лучше всего предупредить, чем в дальнейшем лечить. Уже со школьной скамьи следует проводить беседы с подростками на тему алкоголизма, рассказывать им, что такое алкоголизм, к чему он приводит и каковы его последствия. Необходимо как можно раньше сформировать у подрастающего поколения негативное отношение к алкоголю. Ну и, конечно же, родители должны всегда помнить, что они являются примером своим детям, в том числе и по отношению к спиртным напиткам.</w:t>
      </w:r>
    </w:p>
    <w:p w:rsidR="00E26466" w:rsidRPr="00F23FA4" w:rsidRDefault="00E26466" w:rsidP="00E26466">
      <w:pPr>
        <w:shd w:val="clear" w:color="auto" w:fill="EAF6FA"/>
        <w:spacing w:before="150" w:after="0" w:line="240" w:lineRule="auto"/>
        <w:jc w:val="both"/>
        <w:outlineLvl w:val="0"/>
        <w:rPr>
          <w:rFonts w:ascii="Times New Roman" w:eastAsia="Times New Roman" w:hAnsi="Times New Roman"/>
          <w:b/>
          <w:bCs/>
          <w:caps/>
          <w:color w:val="43587F"/>
          <w:kern w:val="36"/>
          <w:sz w:val="28"/>
          <w:szCs w:val="28"/>
          <w:lang w:eastAsia="ru-RU"/>
        </w:rPr>
      </w:pPr>
    </w:p>
    <w:p w:rsidR="0044428C" w:rsidRDefault="00E26466">
      <w:bookmarkStart w:id="0" w:name="_GoBack"/>
      <w:bookmarkEnd w:id="0"/>
    </w:p>
    <w:sectPr w:rsidR="0044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4F52"/>
    <w:multiLevelType w:val="multilevel"/>
    <w:tmpl w:val="6234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843AC"/>
    <w:multiLevelType w:val="multilevel"/>
    <w:tmpl w:val="AAC0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B74D8"/>
    <w:multiLevelType w:val="multilevel"/>
    <w:tmpl w:val="9ADE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13E1A"/>
    <w:multiLevelType w:val="multilevel"/>
    <w:tmpl w:val="5B9E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A33BD"/>
    <w:multiLevelType w:val="multilevel"/>
    <w:tmpl w:val="2E00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66"/>
    <w:rsid w:val="00465029"/>
    <w:rsid w:val="00AD2A6D"/>
    <w:rsid w:val="00E2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lko03.ru/alkogolizm/lechenie/profilaktik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lko03.ru/alkogolizm/priznaki-i-prichiny/stadii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alko03.ru/alkogolizm/priznaki-i-prichiny/zhenskii-alkogoli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1996</Words>
  <Characters>11379</Characters>
  <Application>Microsoft Office Word</Application>
  <DocSecurity>0</DocSecurity>
  <Lines>94</Lines>
  <Paragraphs>26</Paragraphs>
  <ScaleCrop>false</ScaleCrop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2018-02-20T09:53:00Z</dcterms:created>
  <dcterms:modified xsi:type="dcterms:W3CDTF">2018-02-20T09:54:00Z</dcterms:modified>
</cp:coreProperties>
</file>