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55F" w:rsidRPr="0047386B" w:rsidRDefault="00F3355F" w:rsidP="00F3355F">
      <w:pPr>
        <w:pStyle w:val="1"/>
      </w:pPr>
      <w:bookmarkStart w:id="0" w:name="_Toc382137535"/>
      <w:r w:rsidRPr="0047386B">
        <w:t>Критерии и показатели эффективности внедрения инновационного проекта</w:t>
      </w:r>
      <w:bookmarkEnd w:id="0"/>
    </w:p>
    <w:p w:rsidR="00F3355F" w:rsidRPr="00A32EA1" w:rsidRDefault="00F3355F" w:rsidP="00F3355F">
      <w:pPr>
        <w:jc w:val="both"/>
        <w:rPr>
          <w:b/>
          <w:i/>
          <w:sz w:val="28"/>
          <w:szCs w:val="28"/>
        </w:rPr>
      </w:pPr>
      <w:r w:rsidRPr="00A32EA1">
        <w:rPr>
          <w:b/>
          <w:i/>
          <w:sz w:val="28"/>
          <w:szCs w:val="28"/>
        </w:rPr>
        <w:t>Учебно-познавательные и информационные компетенции</w:t>
      </w:r>
    </w:p>
    <w:p w:rsidR="00F3355F" w:rsidRPr="00A32EA1" w:rsidRDefault="00F3355F" w:rsidP="00F3355F">
      <w:pPr>
        <w:numPr>
          <w:ilvl w:val="0"/>
          <w:numId w:val="1"/>
        </w:numPr>
        <w:jc w:val="both"/>
        <w:rPr>
          <w:sz w:val="28"/>
          <w:szCs w:val="28"/>
        </w:rPr>
      </w:pPr>
      <w:r w:rsidRPr="00A32EA1">
        <w:rPr>
          <w:sz w:val="28"/>
          <w:szCs w:val="28"/>
        </w:rPr>
        <w:t>Знание культурных предпосылок восприятия, интерпретаций и поведения представителей разных культурных традиций.</w:t>
      </w:r>
    </w:p>
    <w:p w:rsidR="00F3355F" w:rsidRPr="00A32EA1" w:rsidRDefault="00F3355F" w:rsidP="00F3355F">
      <w:pPr>
        <w:numPr>
          <w:ilvl w:val="0"/>
          <w:numId w:val="1"/>
        </w:numPr>
        <w:jc w:val="both"/>
        <w:rPr>
          <w:sz w:val="28"/>
          <w:szCs w:val="28"/>
        </w:rPr>
      </w:pPr>
      <w:r w:rsidRPr="00A32EA1">
        <w:rPr>
          <w:sz w:val="28"/>
          <w:szCs w:val="28"/>
        </w:rPr>
        <w:t>Знание факторов эффективности взаимодействия при реализации учебно-исследовательской, проектной и образовательной деятельностей в поликультурных условиях.</w:t>
      </w:r>
    </w:p>
    <w:p w:rsidR="00F3355F" w:rsidRPr="00A32EA1" w:rsidRDefault="00F3355F" w:rsidP="00F3355F">
      <w:pPr>
        <w:numPr>
          <w:ilvl w:val="0"/>
          <w:numId w:val="1"/>
        </w:numPr>
        <w:jc w:val="both"/>
        <w:rPr>
          <w:sz w:val="28"/>
          <w:szCs w:val="28"/>
        </w:rPr>
      </w:pPr>
      <w:r w:rsidRPr="00A32EA1">
        <w:rPr>
          <w:sz w:val="28"/>
          <w:szCs w:val="28"/>
        </w:rPr>
        <w:t>Знания в области особенностей мировосприятия и доминирующих интересов, характерных для представителей определенного пола и возраста, а также представителей разных этносов и субкультур.</w:t>
      </w:r>
    </w:p>
    <w:p w:rsidR="00F3355F" w:rsidRPr="00A32EA1" w:rsidRDefault="00F3355F" w:rsidP="00F3355F">
      <w:pPr>
        <w:numPr>
          <w:ilvl w:val="0"/>
          <w:numId w:val="1"/>
        </w:numPr>
        <w:jc w:val="both"/>
        <w:rPr>
          <w:sz w:val="28"/>
          <w:szCs w:val="28"/>
        </w:rPr>
      </w:pPr>
      <w:r w:rsidRPr="00A32EA1">
        <w:rPr>
          <w:sz w:val="28"/>
          <w:szCs w:val="28"/>
        </w:rPr>
        <w:t>Знание возможностей использования информационных технологий в профессиональной коммуникации на международном уровне.</w:t>
      </w:r>
    </w:p>
    <w:p w:rsidR="00F3355F" w:rsidRPr="00A32EA1" w:rsidRDefault="00F3355F" w:rsidP="00F3355F">
      <w:pPr>
        <w:jc w:val="both"/>
        <w:rPr>
          <w:b/>
          <w:i/>
          <w:sz w:val="28"/>
          <w:szCs w:val="28"/>
        </w:rPr>
      </w:pPr>
      <w:r w:rsidRPr="00A32EA1">
        <w:rPr>
          <w:b/>
          <w:i/>
          <w:sz w:val="28"/>
          <w:szCs w:val="28"/>
        </w:rPr>
        <w:t>Общекультурные компетенции</w:t>
      </w:r>
    </w:p>
    <w:p w:rsidR="00F3355F" w:rsidRPr="00A32EA1" w:rsidRDefault="00F3355F" w:rsidP="00F3355F">
      <w:pPr>
        <w:numPr>
          <w:ilvl w:val="0"/>
          <w:numId w:val="2"/>
        </w:numPr>
        <w:jc w:val="both"/>
        <w:rPr>
          <w:sz w:val="28"/>
          <w:szCs w:val="28"/>
        </w:rPr>
      </w:pPr>
      <w:r w:rsidRPr="00A32EA1">
        <w:rPr>
          <w:sz w:val="28"/>
          <w:szCs w:val="28"/>
        </w:rPr>
        <w:t>Умение строить межличностные отношения в поликультурном коллективе, с учетом культурных особенностей участников взаимодействия.</w:t>
      </w:r>
    </w:p>
    <w:p w:rsidR="00F3355F" w:rsidRPr="00A32EA1" w:rsidRDefault="00F3355F" w:rsidP="00F3355F">
      <w:pPr>
        <w:numPr>
          <w:ilvl w:val="0"/>
          <w:numId w:val="2"/>
        </w:numPr>
        <w:jc w:val="both"/>
        <w:rPr>
          <w:sz w:val="28"/>
          <w:szCs w:val="28"/>
        </w:rPr>
      </w:pPr>
      <w:r w:rsidRPr="00A32EA1">
        <w:rPr>
          <w:sz w:val="28"/>
          <w:szCs w:val="28"/>
        </w:rPr>
        <w:t>Навыки конструктивного разрешения конфликтов между представителями образовательных сообществ разных культур.</w:t>
      </w:r>
    </w:p>
    <w:p w:rsidR="00F3355F" w:rsidRPr="00A32EA1" w:rsidRDefault="00F3355F" w:rsidP="00F3355F">
      <w:pPr>
        <w:numPr>
          <w:ilvl w:val="0"/>
          <w:numId w:val="2"/>
        </w:numPr>
        <w:jc w:val="both"/>
        <w:rPr>
          <w:sz w:val="28"/>
          <w:szCs w:val="28"/>
        </w:rPr>
      </w:pPr>
      <w:r w:rsidRPr="00A32EA1">
        <w:rPr>
          <w:sz w:val="28"/>
          <w:szCs w:val="28"/>
        </w:rPr>
        <w:t>Умение организовать научно-исследовательскую и проектную деятельности в поликультурном коллективе, а также успешно управлять ею.</w:t>
      </w:r>
    </w:p>
    <w:p w:rsidR="00F3355F" w:rsidRPr="00A32EA1" w:rsidRDefault="00F3355F" w:rsidP="00F3355F">
      <w:pPr>
        <w:numPr>
          <w:ilvl w:val="0"/>
          <w:numId w:val="2"/>
        </w:numPr>
        <w:jc w:val="both"/>
        <w:rPr>
          <w:sz w:val="28"/>
          <w:szCs w:val="28"/>
        </w:rPr>
      </w:pPr>
      <w:r w:rsidRPr="00A32EA1">
        <w:rPr>
          <w:sz w:val="28"/>
          <w:szCs w:val="28"/>
        </w:rPr>
        <w:t>Умение рассматривать изучаемую проблему с точек зрения разных культур.</w:t>
      </w:r>
    </w:p>
    <w:p w:rsidR="00F3355F" w:rsidRPr="00A32EA1" w:rsidRDefault="00F3355F" w:rsidP="00F3355F">
      <w:pPr>
        <w:numPr>
          <w:ilvl w:val="0"/>
          <w:numId w:val="2"/>
        </w:numPr>
        <w:jc w:val="both"/>
        <w:rPr>
          <w:sz w:val="28"/>
          <w:szCs w:val="28"/>
        </w:rPr>
      </w:pPr>
      <w:r w:rsidRPr="00A32EA1">
        <w:rPr>
          <w:sz w:val="28"/>
          <w:szCs w:val="28"/>
        </w:rPr>
        <w:t>Умение презентовать результаты своей деятельности на различных уровнях, в том числе посредством текстов, представляющих результаты совместной деятельности.</w:t>
      </w:r>
    </w:p>
    <w:p w:rsidR="00F3355F" w:rsidRPr="00A32EA1" w:rsidRDefault="00F3355F" w:rsidP="00F3355F">
      <w:pPr>
        <w:jc w:val="both"/>
        <w:rPr>
          <w:b/>
          <w:i/>
          <w:sz w:val="28"/>
          <w:szCs w:val="28"/>
        </w:rPr>
      </w:pPr>
      <w:r w:rsidRPr="00A32EA1">
        <w:rPr>
          <w:b/>
          <w:i/>
          <w:sz w:val="28"/>
          <w:szCs w:val="28"/>
        </w:rPr>
        <w:t>Компетенции личностного самосовершенствования</w:t>
      </w:r>
    </w:p>
    <w:p w:rsidR="00F3355F" w:rsidRPr="00A32EA1" w:rsidRDefault="00F3355F" w:rsidP="00F3355F">
      <w:pPr>
        <w:numPr>
          <w:ilvl w:val="0"/>
          <w:numId w:val="3"/>
        </w:numPr>
        <w:jc w:val="both"/>
        <w:rPr>
          <w:sz w:val="28"/>
          <w:szCs w:val="28"/>
        </w:rPr>
      </w:pPr>
      <w:r w:rsidRPr="00A32EA1">
        <w:rPr>
          <w:sz w:val="28"/>
          <w:szCs w:val="28"/>
        </w:rPr>
        <w:t>Готовность к коммуникации с представителями иных культур в процессе совместной деятельности (отсутствие страха коммуникации на иностранном языке с ошибками).</w:t>
      </w:r>
    </w:p>
    <w:p w:rsidR="00F3355F" w:rsidRPr="00A32EA1" w:rsidRDefault="00F3355F" w:rsidP="00F3355F">
      <w:pPr>
        <w:numPr>
          <w:ilvl w:val="0"/>
          <w:numId w:val="3"/>
        </w:numPr>
        <w:jc w:val="both"/>
        <w:rPr>
          <w:sz w:val="28"/>
          <w:szCs w:val="28"/>
        </w:rPr>
      </w:pPr>
      <w:r w:rsidRPr="00A32EA1">
        <w:rPr>
          <w:sz w:val="28"/>
          <w:szCs w:val="28"/>
        </w:rPr>
        <w:t>Стремление к достижению эффективного сотрудничества с представителями иных культур.</w:t>
      </w:r>
    </w:p>
    <w:p w:rsidR="00F3355F" w:rsidRPr="00A32EA1" w:rsidRDefault="00F3355F" w:rsidP="00F3355F">
      <w:pPr>
        <w:numPr>
          <w:ilvl w:val="0"/>
          <w:numId w:val="3"/>
        </w:numPr>
        <w:jc w:val="both"/>
        <w:rPr>
          <w:sz w:val="28"/>
          <w:szCs w:val="28"/>
        </w:rPr>
      </w:pPr>
      <w:r w:rsidRPr="00A32EA1">
        <w:rPr>
          <w:sz w:val="28"/>
          <w:szCs w:val="28"/>
        </w:rPr>
        <w:t>Желание предупредить и преодолеть возникающие межкультурные противоречия в рамках исследовательской, проектной и образовательной деятельностей.</w:t>
      </w:r>
    </w:p>
    <w:p w:rsidR="00F3355F" w:rsidRPr="00A32EA1" w:rsidRDefault="00F3355F" w:rsidP="00F3355F">
      <w:pPr>
        <w:numPr>
          <w:ilvl w:val="0"/>
          <w:numId w:val="3"/>
        </w:numPr>
        <w:jc w:val="both"/>
        <w:rPr>
          <w:sz w:val="28"/>
          <w:szCs w:val="28"/>
        </w:rPr>
      </w:pPr>
      <w:r w:rsidRPr="00A32EA1">
        <w:rPr>
          <w:sz w:val="28"/>
          <w:szCs w:val="28"/>
        </w:rPr>
        <w:t>Отсутствие негативных стереотипов в восприятии точек зрения на предмет и результат исследовательской, проектной и образовательной деятельностей представителей иных культур.</w:t>
      </w:r>
    </w:p>
    <w:p w:rsidR="00F3355F" w:rsidRPr="00A32EA1" w:rsidRDefault="00F3355F" w:rsidP="00F3355F">
      <w:pPr>
        <w:jc w:val="both"/>
        <w:rPr>
          <w:b/>
          <w:i/>
          <w:sz w:val="28"/>
          <w:szCs w:val="28"/>
        </w:rPr>
      </w:pPr>
      <w:r w:rsidRPr="00A32EA1">
        <w:rPr>
          <w:b/>
          <w:i/>
          <w:sz w:val="28"/>
          <w:szCs w:val="28"/>
        </w:rPr>
        <w:t>Ценностно-смысловые и социальные компетенции</w:t>
      </w:r>
    </w:p>
    <w:p w:rsidR="00F3355F" w:rsidRPr="00A32EA1" w:rsidRDefault="00F3355F" w:rsidP="00F3355F">
      <w:pPr>
        <w:numPr>
          <w:ilvl w:val="0"/>
          <w:numId w:val="4"/>
        </w:numPr>
        <w:jc w:val="both"/>
        <w:rPr>
          <w:sz w:val="28"/>
          <w:szCs w:val="28"/>
        </w:rPr>
      </w:pPr>
      <w:r w:rsidRPr="00A32EA1">
        <w:rPr>
          <w:sz w:val="28"/>
          <w:szCs w:val="28"/>
        </w:rPr>
        <w:t>Концептуальное мышление, определяющее низкую социальную дистанцию от людей, воспринимающихся как „другие”.</w:t>
      </w:r>
    </w:p>
    <w:p w:rsidR="00F3355F" w:rsidRPr="00A32EA1" w:rsidRDefault="00F3355F" w:rsidP="00F3355F">
      <w:pPr>
        <w:numPr>
          <w:ilvl w:val="0"/>
          <w:numId w:val="4"/>
        </w:numPr>
        <w:jc w:val="both"/>
        <w:rPr>
          <w:sz w:val="28"/>
          <w:szCs w:val="28"/>
        </w:rPr>
      </w:pPr>
      <w:r w:rsidRPr="00A32EA1">
        <w:rPr>
          <w:sz w:val="28"/>
          <w:szCs w:val="28"/>
        </w:rPr>
        <w:t>Высокий уровень толерантности к неопределенности.</w:t>
      </w:r>
    </w:p>
    <w:p w:rsidR="00F3355F" w:rsidRPr="00A32EA1" w:rsidRDefault="00F3355F" w:rsidP="00F3355F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A32EA1">
        <w:rPr>
          <w:sz w:val="28"/>
          <w:szCs w:val="28"/>
        </w:rPr>
        <w:lastRenderedPageBreak/>
        <w:t>Эмпатия</w:t>
      </w:r>
      <w:proofErr w:type="spellEnd"/>
      <w:r w:rsidRPr="00A32EA1">
        <w:rPr>
          <w:sz w:val="28"/>
          <w:szCs w:val="28"/>
        </w:rPr>
        <w:t xml:space="preserve"> и терпимость.</w:t>
      </w:r>
    </w:p>
    <w:p w:rsidR="00F3355F" w:rsidRPr="00A32EA1" w:rsidRDefault="00F3355F" w:rsidP="00F3355F">
      <w:pPr>
        <w:numPr>
          <w:ilvl w:val="0"/>
          <w:numId w:val="4"/>
        </w:numPr>
        <w:jc w:val="both"/>
        <w:rPr>
          <w:sz w:val="28"/>
          <w:szCs w:val="28"/>
        </w:rPr>
      </w:pPr>
      <w:r w:rsidRPr="00A32EA1">
        <w:rPr>
          <w:sz w:val="28"/>
          <w:szCs w:val="28"/>
        </w:rPr>
        <w:t>Высокая самооценка, позволяющая не видеть угрозу в людях, воспринимающихся как „другие”.</w:t>
      </w:r>
    </w:p>
    <w:p w:rsidR="00F3355F" w:rsidRPr="00A32EA1" w:rsidRDefault="00F3355F" w:rsidP="00F3355F">
      <w:pPr>
        <w:jc w:val="both"/>
        <w:rPr>
          <w:b/>
          <w:i/>
          <w:sz w:val="28"/>
          <w:szCs w:val="28"/>
        </w:rPr>
      </w:pPr>
      <w:r w:rsidRPr="00A32EA1">
        <w:rPr>
          <w:b/>
          <w:i/>
          <w:sz w:val="28"/>
          <w:szCs w:val="28"/>
        </w:rPr>
        <w:t>Коммуникативные компетенции</w:t>
      </w:r>
    </w:p>
    <w:p w:rsidR="00F3355F" w:rsidRPr="00A32EA1" w:rsidRDefault="00F3355F" w:rsidP="00F3355F">
      <w:pPr>
        <w:numPr>
          <w:ilvl w:val="0"/>
          <w:numId w:val="5"/>
        </w:numPr>
        <w:jc w:val="both"/>
        <w:rPr>
          <w:sz w:val="28"/>
          <w:szCs w:val="28"/>
        </w:rPr>
      </w:pPr>
      <w:r w:rsidRPr="00A32EA1">
        <w:rPr>
          <w:sz w:val="28"/>
          <w:szCs w:val="28"/>
        </w:rPr>
        <w:t>Участие в обмене опытом с представителями иных культур, имеющих разный опыт работы, придерживающимися разных научных концепций, реализующими разные научные, исследовательские и образовательные методы и технологии.</w:t>
      </w:r>
    </w:p>
    <w:p w:rsidR="00F3355F" w:rsidRPr="00A32EA1" w:rsidRDefault="00F3355F" w:rsidP="00F3355F">
      <w:pPr>
        <w:numPr>
          <w:ilvl w:val="0"/>
          <w:numId w:val="5"/>
        </w:numPr>
        <w:jc w:val="both"/>
        <w:rPr>
          <w:sz w:val="28"/>
          <w:szCs w:val="28"/>
        </w:rPr>
      </w:pPr>
      <w:r w:rsidRPr="00A32EA1">
        <w:rPr>
          <w:sz w:val="28"/>
          <w:szCs w:val="28"/>
        </w:rPr>
        <w:t xml:space="preserve">Организация конструктивного взаимодействия и сотрудничества в рамках исследовательской, проектной и образовательной деятельностей с учетом национальной, возрастной, </w:t>
      </w:r>
      <w:proofErr w:type="spellStart"/>
      <w:r w:rsidRPr="00A32EA1">
        <w:rPr>
          <w:sz w:val="28"/>
          <w:szCs w:val="28"/>
        </w:rPr>
        <w:t>гендерной</w:t>
      </w:r>
      <w:proofErr w:type="spellEnd"/>
      <w:r w:rsidRPr="00A32EA1">
        <w:rPr>
          <w:sz w:val="28"/>
          <w:szCs w:val="28"/>
        </w:rPr>
        <w:t>, статусной, профессиональной принадлежности участников взаимодействия.</w:t>
      </w:r>
    </w:p>
    <w:p w:rsidR="00F3355F" w:rsidRDefault="00F3355F" w:rsidP="00F3355F">
      <w:pPr>
        <w:numPr>
          <w:ilvl w:val="0"/>
          <w:numId w:val="5"/>
        </w:numPr>
        <w:jc w:val="both"/>
        <w:rPr>
          <w:sz w:val="28"/>
          <w:szCs w:val="28"/>
        </w:rPr>
      </w:pPr>
      <w:r w:rsidRPr="00A32EA1">
        <w:rPr>
          <w:sz w:val="28"/>
          <w:szCs w:val="28"/>
        </w:rPr>
        <w:t>Реализация коммуникации в процессе разработки проектов, проведения исследований с использованием информационных технологий.</w:t>
      </w:r>
    </w:p>
    <w:p w:rsidR="00F3355F" w:rsidRPr="00A32EA1" w:rsidRDefault="00F3355F" w:rsidP="00F3355F">
      <w:pPr>
        <w:ind w:left="750"/>
        <w:jc w:val="both"/>
        <w:rPr>
          <w:sz w:val="28"/>
          <w:szCs w:val="28"/>
        </w:rPr>
      </w:pPr>
    </w:p>
    <w:p w:rsidR="00F3355F" w:rsidRPr="00717C15" w:rsidRDefault="00F3355F" w:rsidP="00F3355F">
      <w:pPr>
        <w:pStyle w:val="1"/>
      </w:pPr>
      <w:r w:rsidRPr="00717C15">
        <w:t>Ожидаемые результаты</w:t>
      </w:r>
    </w:p>
    <w:p w:rsidR="00F3355F" w:rsidRPr="00C10E54" w:rsidRDefault="00F3355F" w:rsidP="00F3355F">
      <w:pPr>
        <w:jc w:val="both"/>
        <w:rPr>
          <w:rStyle w:val="FontStyle24"/>
          <w:sz w:val="28"/>
          <w:szCs w:val="28"/>
        </w:rPr>
      </w:pPr>
      <w:r w:rsidRPr="00C10E54">
        <w:rPr>
          <w:sz w:val="28"/>
          <w:szCs w:val="28"/>
        </w:rPr>
        <w:t xml:space="preserve"> У </w:t>
      </w:r>
      <w:r>
        <w:rPr>
          <w:sz w:val="28"/>
          <w:szCs w:val="28"/>
        </w:rPr>
        <w:t>участников образовательного процесса</w:t>
      </w:r>
      <w:r w:rsidRPr="00C10E54">
        <w:rPr>
          <w:sz w:val="28"/>
          <w:szCs w:val="28"/>
        </w:rPr>
        <w:t xml:space="preserve"> повысится </w:t>
      </w:r>
      <w:r w:rsidRPr="00C10E54">
        <w:rPr>
          <w:rStyle w:val="FontStyle24"/>
          <w:sz w:val="28"/>
          <w:szCs w:val="28"/>
        </w:rPr>
        <w:t>уровень:</w:t>
      </w:r>
    </w:p>
    <w:p w:rsidR="00F3355F" w:rsidRPr="00C10E54" w:rsidRDefault="00F3355F" w:rsidP="00F3355F">
      <w:pPr>
        <w:jc w:val="both"/>
        <w:rPr>
          <w:sz w:val="28"/>
          <w:szCs w:val="28"/>
        </w:rPr>
      </w:pPr>
      <w:r w:rsidRPr="00C10E54">
        <w:rPr>
          <w:rStyle w:val="FontStyle24"/>
          <w:sz w:val="28"/>
          <w:szCs w:val="28"/>
        </w:rPr>
        <w:t xml:space="preserve"> - </w:t>
      </w:r>
      <w:proofErr w:type="spellStart"/>
      <w:r w:rsidRPr="00C10E54">
        <w:rPr>
          <w:rStyle w:val="FontStyle24"/>
          <w:sz w:val="28"/>
          <w:szCs w:val="28"/>
        </w:rPr>
        <w:t>сформированности</w:t>
      </w:r>
      <w:proofErr w:type="spellEnd"/>
      <w:r w:rsidRPr="00C10E54">
        <w:rPr>
          <w:rStyle w:val="FontStyle24"/>
          <w:sz w:val="28"/>
          <w:szCs w:val="28"/>
        </w:rPr>
        <w:t xml:space="preserve"> социальных компетенций</w:t>
      </w:r>
      <w:r>
        <w:rPr>
          <w:rStyle w:val="FontStyle24"/>
          <w:sz w:val="28"/>
          <w:szCs w:val="28"/>
        </w:rPr>
        <w:t xml:space="preserve">, </w:t>
      </w:r>
      <w:r>
        <w:rPr>
          <w:sz w:val="28"/>
          <w:szCs w:val="28"/>
        </w:rPr>
        <w:t>способности устанавливать новые межкультурные взаимоотношения</w:t>
      </w:r>
      <w:r w:rsidRPr="00C10E54">
        <w:rPr>
          <w:rStyle w:val="FontStyle24"/>
          <w:sz w:val="28"/>
          <w:szCs w:val="28"/>
        </w:rPr>
        <w:t xml:space="preserve">  через развитие познавательной, организаторской, коммуникативной, рефлексивной деятельности</w:t>
      </w:r>
      <w:r w:rsidRPr="00C10E54">
        <w:rPr>
          <w:sz w:val="28"/>
          <w:szCs w:val="28"/>
        </w:rPr>
        <w:t xml:space="preserve">; </w:t>
      </w:r>
    </w:p>
    <w:p w:rsidR="00F3355F" w:rsidRPr="00C10E54" w:rsidRDefault="00F3355F" w:rsidP="00F3355F">
      <w:pPr>
        <w:jc w:val="both"/>
        <w:rPr>
          <w:sz w:val="28"/>
          <w:szCs w:val="28"/>
        </w:rPr>
      </w:pPr>
      <w:r w:rsidRPr="00C10E54">
        <w:rPr>
          <w:sz w:val="28"/>
          <w:szCs w:val="28"/>
        </w:rPr>
        <w:t>- гражданского самосознания через оценку своего знания, нравственного облика и интересов, идеалов и мотивов поведения;</w:t>
      </w:r>
    </w:p>
    <w:p w:rsidR="00F3355F" w:rsidRPr="00C10E54" w:rsidRDefault="00F3355F" w:rsidP="00F3355F">
      <w:pPr>
        <w:jc w:val="both"/>
        <w:rPr>
          <w:rStyle w:val="FontStyle24"/>
          <w:sz w:val="28"/>
          <w:szCs w:val="28"/>
        </w:rPr>
      </w:pPr>
      <w:r w:rsidRPr="00C10E54">
        <w:rPr>
          <w:sz w:val="28"/>
          <w:szCs w:val="28"/>
        </w:rPr>
        <w:t xml:space="preserve">- гражданских качеств (патриотизма, толерантности, </w:t>
      </w:r>
      <w:r>
        <w:rPr>
          <w:sz w:val="28"/>
          <w:szCs w:val="28"/>
        </w:rPr>
        <w:t xml:space="preserve">национальной гордости, </w:t>
      </w:r>
      <w:r w:rsidRPr="00C10E54">
        <w:rPr>
          <w:sz w:val="28"/>
          <w:szCs w:val="28"/>
        </w:rPr>
        <w:t>чувства любви к Родине, чувства ответственности за свои поступки и действия, инициативность, самостоятельность) через развитие и формирование потребностей и положительных мотивов</w:t>
      </w:r>
      <w:r>
        <w:rPr>
          <w:sz w:val="28"/>
          <w:szCs w:val="28"/>
        </w:rPr>
        <w:t>, осознание культурных предпосылок собственного восприятия и поведения</w:t>
      </w:r>
      <w:r w:rsidRPr="00C10E54">
        <w:rPr>
          <w:sz w:val="28"/>
          <w:szCs w:val="28"/>
        </w:rPr>
        <w:t>;</w:t>
      </w:r>
    </w:p>
    <w:p w:rsidR="00F3355F" w:rsidRDefault="00F3355F" w:rsidP="00F3355F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умения организовывать  взаимодействие в поликультурной группе, вести диалог с представителями иных культур;</w:t>
      </w:r>
    </w:p>
    <w:p w:rsidR="00F3355F" w:rsidRDefault="00F3355F" w:rsidP="00F335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навыков  выстраивания своей собственной культурной схемы и осуществления деятельности в соответствии с ней</w:t>
      </w:r>
    </w:p>
    <w:p w:rsidR="00C22808" w:rsidRDefault="00C22808"/>
    <w:sectPr w:rsidR="00C22808" w:rsidSect="00C22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B2AD8"/>
    <w:multiLevelType w:val="hybridMultilevel"/>
    <w:tmpl w:val="CEF2D76E"/>
    <w:lvl w:ilvl="0" w:tplc="817264B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5B5A91"/>
    <w:multiLevelType w:val="hybridMultilevel"/>
    <w:tmpl w:val="4D58AEB0"/>
    <w:lvl w:ilvl="0" w:tplc="817264B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4707C5"/>
    <w:multiLevelType w:val="hybridMultilevel"/>
    <w:tmpl w:val="955EC232"/>
    <w:lvl w:ilvl="0" w:tplc="817264B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0F1B99"/>
    <w:multiLevelType w:val="hybridMultilevel"/>
    <w:tmpl w:val="05EA3D30"/>
    <w:lvl w:ilvl="0" w:tplc="817264B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371EDD"/>
    <w:multiLevelType w:val="hybridMultilevel"/>
    <w:tmpl w:val="647453C0"/>
    <w:lvl w:ilvl="0" w:tplc="817264B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355F"/>
    <w:rsid w:val="00C22808"/>
    <w:rsid w:val="00F33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355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355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24">
    <w:name w:val="Font Style24"/>
    <w:rsid w:val="00F3355F"/>
    <w:rPr>
      <w:rFonts w:ascii="Times New Roman" w:hAnsi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2018-02-25T10:29:00Z</dcterms:created>
  <dcterms:modified xsi:type="dcterms:W3CDTF">2018-02-25T10:30:00Z</dcterms:modified>
</cp:coreProperties>
</file>