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73" w:rsidRPr="00540932" w:rsidRDefault="0041308D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33173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Вусны часопіс да Дня яднання народаў Расіі і Беларусі «Мудрасць кніжных старонак </w:t>
      </w:r>
      <w:proofErr w:type="gramStart"/>
      <w:r w:rsidR="00C33173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–г</w:t>
      </w:r>
      <w:proofErr w:type="gramEnd"/>
      <w:r w:rsidR="00C33173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 жыцця ўрокі</w:t>
      </w:r>
      <w:r w:rsidR="00DC1FB7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C33173" w:rsidRDefault="00C33173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аб </w:t>
      </w:r>
      <w:r w:rsidR="00DC1FB7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будучых </w:t>
      </w:r>
      <w:proofErr w:type="gramStart"/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</w:t>
      </w:r>
      <w:r w:rsidR="00DC1FB7"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</w:t>
      </w:r>
      <w:proofErr w:type="gramEnd"/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</w:t>
      </w:r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  <w:t>аб</w:t>
      </w:r>
      <w:r w:rsidRPr="005409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нашых вытоках»</w:t>
      </w:r>
    </w:p>
    <w:p w:rsidR="00540932" w:rsidRPr="00540932" w:rsidRDefault="00540932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540932" w:rsidRPr="00540932" w:rsidRDefault="00540932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540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Мэта</w:t>
      </w:r>
      <w:proofErr w:type="gramStart"/>
      <w:r w:rsidRPr="00540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ыхаванне </w:t>
      </w:r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годнасці да сваёй краіны; </w:t>
      </w:r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добразычлівых адносін да краіны -</w:t>
      </w:r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</w:t>
      </w:r>
      <w:r w:rsidRPr="00540932">
        <w:rPr>
          <w:rFonts w:ascii="Times New Roman" w:eastAsia="Times New Roman" w:hAnsi="Times New Roman" w:cs="Times New Roman"/>
          <w:color w:val="000000"/>
          <w:sz w:val="24"/>
          <w:szCs w:val="24"/>
        </w:rPr>
        <w:t>суседкі</w:t>
      </w:r>
    </w:p>
    <w:p w:rsidR="00F223BF" w:rsidRPr="007C5654" w:rsidRDefault="00C33173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="003601FC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кн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/>
        </w:rPr>
        <w:t>i</w:t>
      </w:r>
      <w:proofErr w:type="gramEnd"/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га»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Чтец</w:t>
      </w:r>
      <w:proofErr w:type="gramStart"/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слайд1)</w:t>
      </w:r>
    </w:p>
    <w:p w:rsidR="00C51B9E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здесь – ожидающие, молчаливые. Они не толпятся, не требуют, не напоминают. Будто погруженные в сон, безмолвно стоят они вдоль стены, но имя каждой смотрит на тебя подобно отверстому оку.</w:t>
      </w:r>
    </w:p>
    <w:p w:rsidR="00C51B9E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ты пробегаешь по ним взглядом, касаешься руками, они не кричат тебе умоляюще вслед, </w:t>
      </w:r>
      <w:r w:rsidR="00F50F47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 рвутся вперед. Они не просят.</w:t>
      </w:r>
    </w:p>
    <w:p w:rsidR="00F50F47" w:rsidRPr="007C5654" w:rsidRDefault="00F50F4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223BF" w:rsidRPr="007C5654" w:rsidRDefault="00C51B9E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Яны</w:t>
      </w:r>
      <w:r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чакаюць</w:t>
      </w:r>
      <w:r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крыешся</w:t>
      </w:r>
      <w:r w:rsidR="005F5A3C"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6CE6"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,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тольк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тады яны ад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крыю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цца перад табой.</w:t>
      </w:r>
      <w:r w:rsidR="00296CE6" w:rsidRPr="00413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музыку хочацца 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ыць. Твае пальцы </w:t>
      </w:r>
      <w:proofErr w:type="gramStart"/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пыня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юцца на одной з к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CB0B6D">
        <w:rPr>
          <w:rFonts w:ascii="Times New Roman" w:eastAsia="Times New Roman" w:hAnsi="Times New Roman" w:cs="Times New Roman"/>
          <w:color w:val="000000"/>
          <w:sz w:val="24"/>
          <w:szCs w:val="24"/>
        </w:rPr>
        <w:t>г, я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 ласка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мкнецца да цябе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C51B9E" w:rsidRPr="007C5654" w:rsidRDefault="00C51B9E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A3C" w:rsidRPr="0041308D" w:rsidRDefault="005F5A3C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5F5A3C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вось т</w:t>
      </w:r>
      <w:r w:rsidR="00F50F47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разгортваеш  яе</w:t>
      </w:r>
      <w:proofErr w:type="gramEnd"/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, чытаеш радок, верш… Прычараванне адбылос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.., 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твае пачуцц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96CE6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паглынае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бязмежная далечыня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3BF" w:rsidRPr="007C5654" w:rsidRDefault="00F50F4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Дзес</w:t>
      </w:r>
      <w:r w:rsidR="00CB0B6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чуецца ц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канне гадз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5F5A3C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0F47" w:rsidRPr="007C5654" w:rsidRDefault="00F50F4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EA04F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 вы, чистые мгновения, уносящие нас из дневной суеты, о вы, книги, самые верные, самые молчаливые спутники, как благодарить вас за постоянную готовность, за неизменно ободряющее и окрыляющее участие!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(Из Стефана Цвейга)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Книги…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«Люди создают книги, а книги создают людей».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книги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иные из них загляни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вздрогнешь: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нас ли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hAnsi="Times New Roman" w:cs="Times New Roman"/>
          <w:noProof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</w:t>
      </w:r>
      <w:r w:rsidR="00EA04F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(слайд3)</w:t>
      </w:r>
    </w:p>
    <w:p w:rsidR="00F50F47" w:rsidRPr="007C5654" w:rsidRDefault="00F50F4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hAnsi="Times New Roman" w:cs="Times New Roman"/>
          <w:noProof/>
          <w:sz w:val="24"/>
          <w:szCs w:val="24"/>
        </w:rPr>
        <w:t>Сёння мы пагартаем старонк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 xml:space="preserve"> незвычайнай кн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>г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>,а</w:t>
      </w:r>
      <w:r w:rsidRPr="007C5654">
        <w:rPr>
          <w:rFonts w:ascii="Times New Roman" w:hAnsi="Times New Roman" w:cs="Times New Roman"/>
          <w:noProof/>
          <w:sz w:val="24"/>
          <w:szCs w:val="24"/>
          <w:lang w:val="be-BY"/>
        </w:rPr>
        <w:t>ў</w:t>
      </w:r>
      <w:r w:rsidRPr="007C5654">
        <w:rPr>
          <w:rFonts w:ascii="Times New Roman" w:hAnsi="Times New Roman" w:cs="Times New Roman"/>
          <w:noProof/>
          <w:sz w:val="24"/>
          <w:szCs w:val="24"/>
        </w:rPr>
        <w:t>тарам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 xml:space="preserve"> якой з </w:t>
      </w:r>
      <w:r w:rsidRPr="007C5654">
        <w:rPr>
          <w:rFonts w:ascii="Times New Roman" w:hAnsi="Times New Roman" w:cs="Times New Roman"/>
          <w:noProof/>
          <w:sz w:val="24"/>
          <w:szCs w:val="24"/>
          <w:lang w:val="be-BY"/>
        </w:rPr>
        <w:t>‘</w:t>
      </w:r>
      <w:r w:rsidRPr="007C5654">
        <w:rPr>
          <w:rFonts w:ascii="Times New Roman" w:hAnsi="Times New Roman" w:cs="Times New Roman"/>
          <w:noProof/>
          <w:sz w:val="24"/>
          <w:szCs w:val="24"/>
        </w:rPr>
        <w:t>я</w:t>
      </w:r>
      <w:r w:rsidRPr="007C5654">
        <w:rPr>
          <w:rFonts w:ascii="Times New Roman" w:hAnsi="Times New Roman" w:cs="Times New Roman"/>
          <w:noProof/>
          <w:sz w:val="24"/>
          <w:szCs w:val="24"/>
          <w:lang w:val="be-BY"/>
        </w:rPr>
        <w:t>ў</w:t>
      </w:r>
      <w:r w:rsidRPr="007C5654">
        <w:rPr>
          <w:rFonts w:ascii="Times New Roman" w:hAnsi="Times New Roman" w:cs="Times New Roman"/>
          <w:noProof/>
          <w:sz w:val="24"/>
          <w:szCs w:val="24"/>
        </w:rPr>
        <w:t>ляюцца два славянск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>я народы – руск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 xml:space="preserve"> беларуск</w:t>
      </w:r>
      <w:r w:rsidRPr="007C5654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7C565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Ведущий 4.</w:t>
      </w:r>
    </w:p>
    <w:p w:rsidR="00F223BF" w:rsidRPr="007C5654" w:rsidRDefault="007C5654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Агульная г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сторыя, традыцы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, звыча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F50F47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…Мы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жывём разам, але застаёмся так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розным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F50F47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 книжных страниц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жизни уроки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 дне предстоящем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о наших истоках.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их побуждают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Мечтать о высоком,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 будущем думать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 потомках далеких.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книгах знания, свет,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книгах память веков,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книгах мудрость людей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дедов, отцов.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C33173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«2 красав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ка – День яд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анн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я»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</w:t>
      </w:r>
      <w:r w:rsidR="00EA04F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</w:t>
      </w:r>
      <w:proofErr w:type="gramStart"/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proofErr w:type="gramEnd"/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2 апреля отмечается День единения народов Белоруссии и России. Это знаковый праздник, он символизирует нерушимую дружбу и братство народов Беларуси и России.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7C5654" w:rsidRPr="007C5654" w:rsidRDefault="00CA0E30" w:rsidP="007C565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654" w:rsidRPr="007C5654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="007C5654" w:rsidRPr="007C5654">
        <w:rPr>
          <w:rFonts w:ascii="Times New Roman" w:hAnsi="Times New Roman" w:cs="Times New Roman"/>
          <w:sz w:val="24"/>
          <w:szCs w:val="24"/>
        </w:rPr>
        <w:t>красавіка</w:t>
      </w:r>
      <w:proofErr w:type="gramEnd"/>
      <w:r w:rsidR="007C5654" w:rsidRPr="007C5654">
        <w:rPr>
          <w:rFonts w:ascii="Times New Roman" w:hAnsi="Times New Roman" w:cs="Times New Roman"/>
          <w:sz w:val="24"/>
          <w:szCs w:val="24"/>
        </w:rPr>
        <w:t xml:space="preserve"> адзначаецца Дзень яднання народаў Беларусі і Расіі. Менавіта ў гэты дзень у 1996 годзе прэзідэнты Расіі і Беларусі Барыс Ельцын і Аляксандр Лукашэнка падпісалі ў Маскве Дагавор "Аб стварэнні Супольнасці Расіі і Беларусі». А ўжо праз год, 2 </w:t>
      </w:r>
      <w:proofErr w:type="gramStart"/>
      <w:r w:rsidR="007C5654" w:rsidRPr="007C5654">
        <w:rPr>
          <w:rFonts w:ascii="Times New Roman" w:hAnsi="Times New Roman" w:cs="Times New Roman"/>
          <w:sz w:val="24"/>
          <w:szCs w:val="24"/>
        </w:rPr>
        <w:t>красавіка</w:t>
      </w:r>
      <w:proofErr w:type="gramEnd"/>
      <w:r w:rsidR="007C5654" w:rsidRPr="007C5654">
        <w:rPr>
          <w:rFonts w:ascii="Times New Roman" w:hAnsi="Times New Roman" w:cs="Times New Roman"/>
          <w:sz w:val="24"/>
          <w:szCs w:val="24"/>
        </w:rPr>
        <w:t xml:space="preserve"> 1997 года, быў падпісаны Дагавор "Аб Саюзе Беларусі і Расіі", які даў новы імпульс працэсу ўсёабдымнай інтэграцыі дзвюх дзяржаў.</w:t>
      </w:r>
    </w:p>
    <w:p w:rsidR="007C5654" w:rsidRPr="00A77763" w:rsidRDefault="00F223BF" w:rsidP="007C565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Союзное государство базируется на принципах суверенного равенства Республики Беларусь и Российской Федерации.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Мы были и будем в Союзе,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надежнее уз.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сестра Беларуси,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сестра – Беларусь.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Песня «Две сестры»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Дзяржа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be-BY"/>
        </w:rPr>
        <w:t>ў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ныя с</w:t>
      </w:r>
      <w:proofErr w:type="gramStart"/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/>
        </w:rPr>
        <w:t>i</w:t>
      </w:r>
      <w:proofErr w:type="gramEnd"/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мва</w:t>
      </w: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лы»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Беларусь, и Россия, с учетом добровольно переданных Союзному государству полномочий, сохраняют свои суверенитет,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независимость, территориальную целостность, государственное устройство, конституцию, государственный флаг, герб и другие атрибуты государственности.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гербовые знаки на территории Беларуси известны с X века – это трезубец на печати Полоцкого князя Изяслава Владимировича.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A77763" w:rsidRDefault="00A7776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Дзяржа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герб Рэспубл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Беларусь</w:t>
      </w:r>
    </w:p>
    <w:p w:rsidR="00A77763" w:rsidRPr="00A77763" w:rsidRDefault="00A7776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A7776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‘</w:t>
      </w:r>
      <w:r w:rsidRPr="00A7776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яуляецца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7776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мвалам дзяржа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Pr="00A7776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нага суверан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тэту Рэспубл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7776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 Беларусь.</w:t>
      </w:r>
    </w:p>
    <w:p w:rsidR="00F223BF" w:rsidRPr="007C5654" w:rsidRDefault="00A7776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e-BY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D4FCB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учасны Д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зяржа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герб Рэспубл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старычны с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мвал адданасц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народа Беларус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ствара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льнай працы, яго веры 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спавядл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васць ,</w:t>
      </w:r>
      <w:proofErr w:type="gramEnd"/>
      <w:r w:rsidR="009D6CF2" w:rsidRP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дастойнае месца 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CF2">
        <w:rPr>
          <w:rFonts w:ascii="Times New Roman" w:eastAsia="Times New Roman" w:hAnsi="Times New Roman" w:cs="Times New Roman"/>
          <w:color w:val="000000"/>
          <w:sz w:val="24"/>
          <w:szCs w:val="24"/>
        </w:rPr>
        <w:t>сусветным грамадстве.</w:t>
      </w:r>
      <w:r w:rsidR="009D6CF2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9D6CF2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Дзяржа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сцяг Рэспубл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E02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 уя</w:t>
      </w:r>
      <w:r w:rsidR="002E7E02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  сабой прам</w:t>
      </w:r>
      <w:r w:rsidR="002E7E02">
        <w:rPr>
          <w:rFonts w:ascii="Times New Roman" w:eastAsia="Times New Roman" w:hAnsi="Times New Roman" w:cs="Times New Roman"/>
          <w:color w:val="000000"/>
          <w:sz w:val="24"/>
          <w:szCs w:val="24"/>
        </w:rPr>
        <w:t>авугольнае палотн</w:t>
      </w:r>
      <w:r w:rsidR="002E7E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шча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складзенае з дзвюх</w:t>
      </w:r>
      <w:r w:rsidR="002E7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гарызантальна размешчаных  каляровых  па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лос.</w:t>
      </w:r>
    </w:p>
    <w:p w:rsidR="002E7E02" w:rsidRPr="002E7E02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6B3B5E" w:rsidRDefault="002E7E02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Чырвоны колер на сцягу – з 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глыб</w:t>
      </w:r>
      <w:proofErr w:type="gramStart"/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стагоддз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колер пераможнасц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штандарта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грунвальдска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перамог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беларуск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х палко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крастаносцам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колер сцяго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дыв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й Чырвонай Арм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беларуск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х партызанск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х брыгад, вызваля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шых Беларусь ад фашысцк1х акупанта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х прыслужн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41308D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Зялёны колер – гэта колер надзе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вясны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6B3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адраджэння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колер лясоў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B55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41308D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рнамент –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старажытнай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народа, духо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цця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яднанне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песняро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стваральн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каў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41308D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Дзяржа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 Рэспубл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 –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адз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з 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>мвала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дзяржа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>насц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>. У 2002 годзе зацверджаны новы тэкст г</w:t>
      </w:r>
      <w:proofErr w:type="gramStart"/>
      <w:r w:rsidR="00A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="00A03223">
        <w:rPr>
          <w:rFonts w:ascii="Times New Roman" w:eastAsia="Times New Roman" w:hAnsi="Times New Roman" w:cs="Times New Roman"/>
          <w:color w:val="000000"/>
          <w:sz w:val="24"/>
          <w:szCs w:val="24"/>
        </w:rPr>
        <w:t>мна.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Герб Российской федерации. На нем изображен двуглавый золотой орел на фоне российского флага. Орел – символ солнца, небесной силы, огня и бессмертия.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Российский флаг – это трехцветное полотнище.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разные версии обозначения трех цветов флага.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одной – это содружество трех славянских народов – русского, белорусского и украинского.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единство моря, воды и неба.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третьей – белый символизирует – веру, чистоту; синий – небо, благородность, верность; красный – героизм, отвагу, смелость.</w:t>
      </w:r>
      <w:proofErr w:type="gramEnd"/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Гимном России стала музыка патриотической песни русского композитора Михаила Глинки, который жил в 19 веке.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Нас не сломили ни враг, ни стихия.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окрепли в борьбе и в беде.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Беларуси в Союзе с Россией,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мирном и ратном труде!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EA04F3" w:rsidP="00EA04F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«Вялікая Айчынная вайна 1941-1945 гг.»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C723E9" w:rsidRPr="00C723E9" w:rsidRDefault="00C723E9" w:rsidP="00C723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Асаблівая старонка ў гісторыі нашых дзяржаў – Вялікая Айчынная вайна 1941-1945 гадоў. Беларусь першай сустрэла фашысцкія войскі, апынулася фарпостам Савецкага Саюза. Вечнай болем нашых народаў застанецца Хатынь, якая ўвасабляе </w:t>
      </w:r>
      <w:proofErr w:type="gramStart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ў</w:t>
      </w:r>
      <w:proofErr w:type="gramStart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іх славян мільены загубленых жыццяў. Маленькая весачка ў Беларусі, жыхары якой пацярпелі ад фашысцкіх захопнікаў, для ўсіх нас з'яўляецца сімвалам вялікага гора і незабыўнай трагедыі.</w:t>
      </w:r>
    </w:p>
    <w:p w:rsidR="00C723E9" w:rsidRPr="007C5654" w:rsidRDefault="00C723E9" w:rsidP="00C723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Нашы дзяржавы – гэта браты па </w:t>
      </w:r>
      <w:proofErr w:type="gramStart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proofErr w:type="gramEnd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і, браты па болю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223BF" w:rsidRPr="007C5654" w:rsidRDefault="00EA04F3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(слайд5,6)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памяти людей бережно хранятся имена героев многочисленных битв и войн. Память о них живет в названиях улиц, бульваров, проспектов наших городов. В Могилеве есть улица Народного Ополчения, улицы Романова, Фатина, Якубовского.</w:t>
      </w:r>
    </w:p>
    <w:p w:rsidR="00F223BF" w:rsidRPr="007C5654" w:rsidRDefault="00EA04F3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C723E9" w:rsidRDefault="00C723E9" w:rsidP="00C723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Абарона Магілева з'яўляецца адной з яркіх старонак у </w:t>
      </w:r>
      <w:proofErr w:type="gramStart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історыі Вялікай Айчыннай вайны. Доўжылася яна дваццаць тры дня. </w:t>
      </w:r>
    </w:p>
    <w:p w:rsidR="00F223BF" w:rsidRPr="007C5654" w:rsidRDefault="00EA04F3" w:rsidP="00C723E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(слайд8)</w:t>
      </w:r>
      <w:r w:rsid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Нягледзячы на шматразовую</w:t>
      </w:r>
      <w:r w:rsidR="00C723E9"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перавагу суперніка, абаронцы горада упарта ўтрымлівалі абарончыя рубяжы. На Буйніцкім полі пад Магілевам </w:t>
      </w:r>
      <w:proofErr w:type="gramStart"/>
      <w:r w:rsidR="00C723E9"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воіны</w:t>
      </w:r>
      <w:proofErr w:type="gramEnd"/>
      <w:r w:rsidR="00C723E9"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388-га палка сумесна з народнымі апалчэнцамі толькі за адзін дзень </w:t>
      </w:r>
      <w:r w:rsidR="00C723E9"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12 ліпеня знішчылі 39 танкаў і бронетранспарцераў праціўніка.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 боях на подступах к городу на страницах газеты «Известия» рассказал писатель Константин Симонов.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C723E9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Прах рускага </w:t>
      </w:r>
      <w:proofErr w:type="gramStart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ісьменніка Канстанціна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іманава (згодна з яго завяшчаннем</w:t>
      </w:r>
      <w:r w:rsidRPr="00C723E9">
        <w:rPr>
          <w:rFonts w:ascii="Times New Roman" w:eastAsia="Times New Roman" w:hAnsi="Times New Roman" w:cs="Times New Roman"/>
          <w:color w:val="000000"/>
          <w:sz w:val="24"/>
          <w:szCs w:val="24"/>
        </w:rPr>
        <w:t>) быў развеяны над беларускім Буйніцкім полем пад Магілевам.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(слайд9)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«Подвиг могилевчан, – писал позже Маршал Советского Союза А. И. Еременко, – явился прообразом героической обороны Сталинграда, где пример защитников белорусского народа был повторен в ином, более крупном масштабе».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900B0E" w:rsidRPr="00900B0E" w:rsidRDefault="00900B0E" w:rsidP="00900B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10 лютага 2012 года беларускі Магілеў і расейскі Бранск сталі гарадам</w:t>
      </w:r>
      <w:proofErr w:type="gramStart"/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і-</w:t>
      </w:r>
      <w:proofErr w:type="gramEnd"/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пабрацім</w:t>
      </w:r>
      <w:r w:rsidR="00393A63">
        <w:rPr>
          <w:rFonts w:ascii="Times New Roman" w:eastAsia="Times New Roman" w:hAnsi="Times New Roman" w:cs="Times New Roman"/>
          <w:color w:val="000000"/>
          <w:sz w:val="24"/>
          <w:szCs w:val="24"/>
        </w:rPr>
        <w:t>амі.</w:t>
      </w:r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(слайд10)</w:t>
      </w:r>
      <w:r w:rsidR="00393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0B0E" w:rsidRPr="00900B0E" w:rsidRDefault="00900B0E" w:rsidP="00900B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Гераічная абарона горада Бранска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паўтара месяцы затрымала рва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шыхся да Маскв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 xml:space="preserve">ы </w:t>
      </w:r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захопнікаў. Але сілы былі няроўныя, савецкія войскі вымушаны былі пакінуць горад.</w:t>
      </w:r>
    </w:p>
    <w:p w:rsidR="00900B0E" w:rsidRDefault="00900B0E" w:rsidP="00900B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900B0E">
        <w:rPr>
          <w:rFonts w:ascii="Times New Roman" w:eastAsia="Times New Roman" w:hAnsi="Times New Roman" w:cs="Times New Roman"/>
          <w:color w:val="000000"/>
          <w:sz w:val="24"/>
          <w:szCs w:val="24"/>
        </w:rPr>
        <w:t>708 дзен доўжыўся жах фашысцкай акупацыі на браншчыне. Але жорсткі тэрор не зламаў супраціву патрыетаў: у бранскіх лясах змагалася звыш 60 тысяч народных мсціўцаў.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Брест первым принял на себя удар фашистской армии</w:t>
      </w:r>
      <w:proofErr w:type="gramStart"/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слайд11)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0D2F" w:rsidRPr="007C565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Три с половиной тысячи человек сражались против целой вражеской дивизии, усиленной танками, самолетами, артиллерией.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Немцы рассчитывали, что крепость будет занята в 12 часов дня 22 июня, но оборона Брестской крепости длилась месяц. Почти все её защитники пали смертью храбрых, но и после этого крепость не была сдана.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Крепость истекла кровью. Маленькая крепость, продержавшаяся, не сдаваясь, почти год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лайд12)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бьюсь. Я не сдамся врагу.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смерть – это просто нелепость,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её я принять не могу!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– Брест. Я стою обожжённый.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бьюсь за солдатскую честь.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нету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здесь, нету сражённых,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только убитые есть!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(слайд13)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Мой дом окружен и отрезан.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Мне трудно опять и опять.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не хватит железа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камнями стрелять!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Сквозь смертную эту свирепость,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сквозь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гиблую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бурю огня…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Я-крепость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Потомок, ты слышишь меня?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Фрагмент из видеофильма.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Чтец (</w:t>
      </w:r>
      <w:r w:rsidRPr="007C5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фоне музыки).</w:t>
      </w:r>
      <w:proofErr w:type="gramStart"/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(слайд14)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 входа в подвал стоял невероятно худой, уже не имевший возраста человек. Он был без шапки, длинные седые волосы касались плеч. Через дыры в брюках виднелись распухшие колени, из рваных сапог – черные отмороженные пальцы. Он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стоял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строго выпрямившись, высоко вскинув голову, и, не отрываясь, смотрел на солнце своими ослепшими глазами». Из них лились слезы. На вопрос немца об имени и звании ответил: «Я – русский солдат». Повернувшись к генералу, он спросил: «Что, генерал, теперь вы знаете, сколько шагов в русской версте?» Больше он не проронил ни слова. Подъехала санитарная машина. Русского хотели отнести на носилках. Но он пошел сам, а немецкий лейтенант, немного помедлив, вскинул руку к фуражке. «Солдаты вытянулись и замерли». Но идущий был выше почестей, отдаваемых ему врагами. Он был выше всех мыслимых почестей, выше славы, выше жизни и смерти. Заплакали бабы, упав на колени перед «последним защитником так и не покорившейся крепости».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машины он упал навзничь, раскинув руки, подставив солнцу широко открытые невидящие глаза. Упал свободным и после смерти, смертью смерть поправ».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(Из Б. Л. Васильева)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2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(слайд15)</w:t>
      </w:r>
    </w:p>
    <w:p w:rsidR="00F223BF" w:rsidRPr="007C5654" w:rsidRDefault="00F223BF" w:rsidP="00900B0E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Защитников крепости было немного,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Но духом все были сильны.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Боролись они до последнего вздоха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пищи, лекарств и воды…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подвиг останется в памяти нашей,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 не стереть его.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Живущие, будьте достойны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павших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погибнуть в бою суждено!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932A55" w:rsidRPr="00932A55" w:rsidRDefault="00932A55" w:rsidP="00932A5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 не можа жыць, не памятаючы урокаў сваей </w:t>
      </w:r>
      <w:proofErr w:type="gramStart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історыі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(слайд16)</w:t>
      </w:r>
    </w:p>
    <w:p w:rsidR="00932A55" w:rsidRPr="00932A55" w:rsidRDefault="00932A55" w:rsidP="00932A5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Толькі на падставе вопыту, пройдзенага народам, будуюцца сенняшні і заўтрашні </w:t>
      </w: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дзень... «Без </w:t>
      </w:r>
      <w:proofErr w:type="gramStart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інулага няма цяперашняга, і не можа быць будучыні».</w:t>
      </w:r>
    </w:p>
    <w:p w:rsidR="00F223BF" w:rsidRPr="007C5654" w:rsidRDefault="00932A55" w:rsidP="00932A5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У 1971 годзе быў адкрыты мемарыяльны комплекс «Брэсцкая крэпасць-герой» для ўвекавечання подзвігу ўдзельнікаў абароны Брэсцкай крэпасці.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марте 2012 года Посту № 1 мемориального комплекса «Брестская крепость-герой» исполнилось 40 лет.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24-28 марта в Бресте прошел Международный слет постов. Приехало 16 делегаций: 12 – из городов-героев и 4 – из городов воинской славы. На протяжении слета в крепости проходила уникальная Вахта памяти: почетный караул каждой из делегаций заступал на Пост № 1, причем в своей форме и со своими особыми ритуалами. </w:t>
      </w:r>
    </w:p>
    <w:p w:rsidR="00F223BF" w:rsidRPr="007C5654" w:rsidRDefault="00393A6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(слайд17,18)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закончилась война,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Давно с войны пришли солдаты,</w:t>
      </w:r>
      <w:proofErr w:type="gramStart"/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(слайд19)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груди их ордена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Горят, как памятные даты.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Вам всем, кто вынес ту войну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тылу иль на полях сражений,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 победную весну,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 и память поколений.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Минута молчания.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EA04F3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«Мастацтва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CA0E30" w:rsidRDefault="00932A55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</w:pP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Патрыятычны ўздым у </w:t>
      </w:r>
      <w:proofErr w:type="gramStart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Вял</w:t>
      </w:r>
      <w:proofErr w:type="gramEnd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ікую Айчынную вайну быў сапраўды ўсенародным. У </w:t>
      </w:r>
      <w:proofErr w:type="gramStart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вершах</w:t>
      </w:r>
      <w:proofErr w:type="gramEnd"/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беларускага паэта Максіма Танка, які ўбачыў трагедыю роднай рэспублікі, чулася ўпэўненасць у канчатковай перамозе народа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(слайд20)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пламень негаснущий, слово родное,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тебя в сердце сумеет сберечь,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Сквозь страшные годы смертельного боя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Пройдешь ты живой, белорусская речь.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932A55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A55">
        <w:rPr>
          <w:rFonts w:ascii="Times New Roman" w:eastAsia="Times New Roman" w:hAnsi="Times New Roman" w:cs="Times New Roman"/>
          <w:color w:val="000000"/>
          <w:sz w:val="24"/>
          <w:szCs w:val="24"/>
        </w:rPr>
        <w:t>Чытаеш гэтыя радкі беларускага паэта і адразу гучаць рэфрэнам словы</w:t>
      </w:r>
      <w:r w:rsidR="00393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рускай паэтэсы Ганны Ахматавай</w:t>
      </w:r>
      <w:proofErr w:type="gramStart"/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слайд21)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Мы знаем, что ныне лежит на весах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что совершается ныне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Час мужества пробил на наших часах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мужество на</w:t>
      </w:r>
      <w:r w:rsidR="00CA0E30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с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покинет.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страшно под пулями мертвыми лечь,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горько остаться без крова.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мы сохраним тебя, русская речь,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Великое русское слово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ко всему красивому, к Родине, доброта и трудолюбие сохранились и у потомков древних славян. Это отражается в русском и белорусском искусстве.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2525B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У свой час беларускія асветнік</w:t>
      </w:r>
      <w:proofErr w:type="gramStart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і Е</w:t>
      </w:r>
      <w:proofErr w:type="gramEnd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ўфрасіння Полацкая, Францыск Скарына, Петр Мсціславец, Сімяон Полацкі зрабілі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многае для ўзбагачэння агульн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духоўна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й</w:t>
      </w: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прасторы. Сення беларусы і расейцы рэалізуюць нямала сумесных праектаў у кіно, тэатры, музыцы, музейнай справе.</w:t>
      </w:r>
      <w:proofErr w:type="gramStart"/>
      <w:r w:rsidRPr="007C565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(слайд22)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(слайд23)</w:t>
      </w:r>
    </w:p>
    <w:p w:rsidR="00F223BF" w:rsidRPr="007C5654" w:rsidRDefault="002525B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Аляксандр Анісімаў – мастацкі кіраўнік і галоўны дырыжор Дзяржаўнага акадэмічнага сімфанічнага аркестра – тыповы прыклад чалавека, які аб'ядноўвае нашы культуры (па нараджэнні расеец).</w:t>
      </w:r>
      <w:proofErr w:type="gramStart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(слайд24)</w:t>
      </w: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У Беларусі многія выхадцы з Расіі сталі лідэрамі ў самых розных сферах мастацтва. Кіраўнік знакамітага харэаграфічнага ансамбля «Харошкі» Валянціна Гаявая — таксама руск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proofErr w:type="gramStart"/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колькі зрабіў свердл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</w:t>
      </w: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н Уладзімір Мулявін для беларускай музыкі і мовы!</w:t>
      </w:r>
      <w:r w:rsidRPr="007C565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2525B7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Мулявін па крупінках збіраў рэпертуар па глухіх весках Беларусі. Мулявін імкнуўся ісці ў нагу з часам, і амаль заўседы яму гэта ўдавалася.</w:t>
      </w:r>
      <w:proofErr w:type="gramEnd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1984 годзе, да 40-годдзя вызвалення Беларусі ад нямецка-фашысцкіх захопнікаў, ен напісаў семнаццаць песень на вершы паэта</w:t>
      </w:r>
      <w:proofErr w:type="gramStart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ў-</w:t>
      </w:r>
      <w:proofErr w:type="gramEnd"/>
      <w:r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франтавікоў і сучасных беларускіх аўтараў, якія ўвайшлі ў праграму «Праз усю вайну», дэбют якой з бляскам прайшоў у Мінску.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766F06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Восенню</w:t>
      </w:r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1987 года Уладзімі</w:t>
      </w:r>
      <w:proofErr w:type="gramStart"/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Георгіевіч падрыхтаваў новую праграму «Ва ўвесь голас» на вершы в. В. Маякоўскага, якая складаецца з двух частак: лірычнай і сатырычнай. Так, гэта было адважнае рашэнне. Бо сатыра Маякоўскага актуальная і вечная! Мулявін стварыў вельмі цікавы музычны эксперымент, у выніку якога </w:t>
      </w:r>
      <w:proofErr w:type="gramStart"/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proofErr w:type="gramEnd"/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талент праявілі ўсе </w:t>
      </w:r>
      <w:r w:rsidR="002525B7" w:rsidRPr="002525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ўдзельнікі ансамбля «Песняры» – і музыкі, і вакалісты.</w:t>
      </w:r>
    </w:p>
    <w:p w:rsidR="00F223BF" w:rsidRPr="007C5654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766F06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Візітнай карткай усі</w:t>
      </w:r>
      <w:proofErr w:type="gramStart"/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і любімага беларускага ансамбля «Песняры» стала цудоўная песня «Белавежская пушча».</w:t>
      </w:r>
    </w:p>
    <w:p w:rsidR="00F223BF" w:rsidRPr="007C5654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Песня «Беловежская пуща»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частью единства наших госуда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вс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была и будет литература.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(слайд26)</w:t>
      </w:r>
    </w:p>
    <w:p w:rsidR="00766F06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Нядаўна з дапамогай ўрада Масквы і Саюзнай дзяржавы быў перавыдадзены пераклад паэмы «Новая зямля» Якуба Коласа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  <w:r w:rsidR="00393A63" w:rsidRP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93A63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(слайд27</w:t>
      </w:r>
      <w:r w:rsidR="0039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Незадолго до своей смерти в Минск приезжала русская поэтесса Белла Ахмадулина. На ее вечере в Белгосфилармонии был аншлаг. Причем пришли люди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старшего поколения, очень много – молодежи. Это говорит о том, настолько востребована литература в обществе.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(слайд28)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Вспоминаются слова поэта Евгения Евтушенко, уроженца Беларуси: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если я гореть не буду,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если ты гореть не будешь,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если он гореть не будет,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если мы гореть не будем,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То кто тогда согреет мир?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766F06" w:rsidP="00766F0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зве наймагутнейшыя</w:t>
      </w:r>
      <w:r w:rsidRPr="00766F0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мовы»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766F06" w:rsidRPr="00766F06" w:rsidRDefault="00766F06" w:rsidP="00766F0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Гэтыя словы вельмі актуальныя.</w:t>
      </w:r>
    </w:p>
    <w:p w:rsidR="00F223BF" w:rsidRPr="007C5654" w:rsidRDefault="00766F06" w:rsidP="00766F0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І мы павінны прывыкнуць чуць мову адзін аднаго. Двухмоўе – гэта вялікае дасягненне грамадства.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действительно очень важно: не только слушать, но и слышать.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основа Российской государственности. В Беларуси русский язык является вторым государственным языком.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766F06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23 снежня 2011 года на прэс-канферэнцыі ў Мінску Прэзідэнт Беларусі Аляксандр Лукашэнка заяв</w:t>
      </w:r>
      <w:proofErr w:type="gramStart"/>
      <w:r w:rsidRPr="00766F06">
        <w:rPr>
          <w:rFonts w:ascii="Times New Roman" w:eastAsia="Times New Roman" w:hAnsi="Times New Roman" w:cs="Times New Roman"/>
          <w:color w:val="000000"/>
          <w:sz w:val="24"/>
          <w:szCs w:val="24"/>
        </w:rPr>
        <w:t>іў: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…Право каждого человека – выбирать язык. На референдуме мы определились, что у нас два государственных языка – русский и 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белорусский. И если вы ставите вопрос о том, что русский язык для нас чужой и не родной, я с вами не согласен. Это наш родной язык, мы его тоже никому не должны отдавать…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расцениваю язык как нечто живое. И ведь мы туда свою душу вложили.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есть два таких мощнейших языка – русский и белорусский.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766F06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66F0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«Славяне: традыцыі і звычаі»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прислушиваюсь к словам: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Открываются в них Беларусь и Россия,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счастье дающая сила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Легендарная быль славян.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куда не поеду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те ли, эти края,–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Всюду, словом привета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Встретят братья, друзья.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Русоволосые и сероглазые,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 все светлые и сердцем славные,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Древляне, русичи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поляне,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кто вы?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Вместе.</w:t>
      </w:r>
    </w:p>
    <w:p w:rsidR="00F9088B" w:rsidRPr="00F9088B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Мы – славяне!</w:t>
      </w:r>
      <w:r w:rsidR="00F90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(слайд29)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такие славяне?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4A1DB1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Славяне – адна з буйнейшых у</w:t>
      </w:r>
      <w:proofErr w:type="gramStart"/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>ўропе груп роднасных па культуры і мове.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какое слово похоже “Славяне”?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4A1DB1" w:rsidRPr="004A1DB1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Славяне падобна на слова "Слава".</w:t>
      </w:r>
    </w:p>
    <w:p w:rsidR="00F223BF" w:rsidRPr="007C5654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гэта значыць, што славяне – гэта </w:t>
      </w:r>
      <w:proofErr w:type="gramStart"/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>слаўны</w:t>
      </w:r>
      <w:proofErr w:type="gramEnd"/>
      <w:r w:rsidRPr="004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всем присутствующим ответить на вопросы нашей викторины.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Вопросы викторины: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4.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Без якога стравы немагчымы абед на Русі?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Хлеб.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1.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Любі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мае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страва беларусаў?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Дранікі, бульба.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2.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Што такое кулебяка?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proofErr w:type="gramStart"/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</w:t>
      </w:r>
      <w:proofErr w:type="gramEnd"/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ірог з рыбай.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3.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4. Назавіце самае распаўсюджанае асвятляльнае прылада ў нашых продкаў.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Лучына.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4</w:t>
      </w: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5. Якая самая распаўсюджаная на Русі абутак?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Лапці.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1.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6. Беларуская пасудзіна для 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ітва самабытнай формы, не сустракаецца ні ў адной з іншых краін свету. Сваім сілуэтам ен нагадвае якая плыве птушку. Назавіце яго.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Коўш.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2.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7. Універсальны прадмет мэблі ў беларускай хаце?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лава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hAnsi="Times New Roman" w:cs="Times New Roman"/>
          <w:b/>
          <w:i/>
        </w:rPr>
        <w:t xml:space="preserve"> </w:t>
      </w: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3.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8. Назавіце самага распа</w:t>
      </w: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e-BY"/>
        </w:rPr>
        <w:t>ў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c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юджанага героя рускіх былін.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Ілля Мурамец.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e-BY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4.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9. Хто з язычніцкіх багоў, угневаўшыся, кидау на зямлю маланкі?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Пярун.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1.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 Калі, па народных паданнях, цвіце папаратн1к?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У ноч на Івана Купалу.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2.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11. Хто са славянскіх язычніцкіх багоў адказваў за дождж?</w:t>
      </w:r>
    </w:p>
    <w:p w:rsidR="004A1DB1" w:rsidRPr="0082301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Даждж-бог.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3.</w:t>
      </w:r>
    </w:p>
    <w:p w:rsidR="004A1DB1" w:rsidRPr="00C004F0" w:rsidRDefault="00C004F0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12. Назавіце сталіцу был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gramEnd"/>
      <w:r w:rsidR="004A1DB1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нной Русі.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Стольны Кіе</w:t>
      </w:r>
      <w:proofErr w:type="gramStart"/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ў-</w:t>
      </w:r>
      <w:proofErr w:type="gramEnd"/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град</w:t>
      </w: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A1DB1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4.</w:t>
      </w:r>
    </w:p>
    <w:p w:rsidR="00C004F0" w:rsidRPr="00C004F0" w:rsidRDefault="004A1DB1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e-BY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13. Яна 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ічылася ў славян 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прарочл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вай </w:t>
      </w: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птушкай, прысвячалася багіні вясны і прадказвала пачатак навальніц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дажджо</w:t>
      </w:r>
      <w:r w:rsidR="00C004F0"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e-BY"/>
        </w:rPr>
        <w:t>ў.</w:t>
      </w:r>
    </w:p>
    <w:p w:rsidR="00C004F0" w:rsidRPr="00823010" w:rsidRDefault="00C004F0" w:rsidP="004A1DB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зязюля</w:t>
      </w:r>
    </w:p>
    <w:p w:rsidR="00C004F0" w:rsidRPr="00C004F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1.</w:t>
      </w:r>
    </w:p>
    <w:p w:rsidR="00C004F0" w:rsidRPr="00C004F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14. Як старажытныя славяне 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называлі месяц люты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?</w:t>
      </w:r>
    </w:p>
    <w:p w:rsidR="00C004F0" w:rsidRPr="0082301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Снеж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а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нь, люты, б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а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к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а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гр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э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й.</w:t>
      </w:r>
    </w:p>
    <w:p w:rsidR="00C004F0" w:rsidRPr="00C004F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2.</w:t>
      </w:r>
    </w:p>
    <w:p w:rsidR="00C004F0" w:rsidRPr="00C004F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15. Як старажытныя славяне называлі месяц красаві</w:t>
      </w:r>
      <w:proofErr w:type="gramStart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</w:t>
      </w:r>
      <w:proofErr w:type="gramEnd"/>
      <w:r w:rsidRPr="00C00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?</w:t>
      </w:r>
    </w:p>
    <w:p w:rsidR="00C004F0" w:rsidRPr="00823010" w:rsidRDefault="00C004F0" w:rsidP="00C004F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Б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я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о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be-BY"/>
        </w:rPr>
        <w:t>а</w:t>
      </w:r>
      <w:r w:rsidRPr="008230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зол, квецень.</w:t>
      </w:r>
    </w:p>
    <w:p w:rsidR="00823010" w:rsidRDefault="00823010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be-BY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бы ни менялись границы государств, всегда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существовали и будут существовать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народы, близкие по духу и культуре.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823010" w:rsidRPr="00823010" w:rsidRDefault="00823010" w:rsidP="008230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Рускім і беларусам вельмі легка мець зносіны адзін з адным, бо іх мовы настолькі падобныя, што беларус заўседы разумее рускую мову, а </w:t>
      </w: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e-BY"/>
        </w:rPr>
        <w:t>руск</w:t>
      </w:r>
      <w:proofErr w:type="gramStart"/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proofErr w:type="gramEnd"/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без </w:t>
      </w: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e-BY"/>
        </w:rPr>
        <w:t>цяжкасц</w:t>
      </w: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разумее беларуса.</w:t>
      </w:r>
    </w:p>
    <w:p w:rsidR="00823010" w:rsidRPr="00DC1FB7" w:rsidRDefault="00823010" w:rsidP="008230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І святы адзначаюцца тыя ж і вельмі</w:t>
      </w:r>
      <w:r w:rsidRPr="008230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230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падобна.</w:t>
      </w:r>
    </w:p>
    <w:p w:rsidR="00F223BF" w:rsidRPr="007C5654" w:rsidRDefault="00F223BF" w:rsidP="008230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в природе наших народов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Вечные, особые черты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Не берут ни годы, ни невзгоды,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Ни капризы, ветреные моды,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От души они, от доброты.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Гость, войди! Традиций не нарушим.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 чайку всегда попьем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Русско-белорусское радушье…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Хлебосольство и открытый дом!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праздники сохранились еще с языческих, дохристианских времен.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823010" w:rsidRPr="00823010" w:rsidRDefault="00823010" w:rsidP="008230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Івана Купалы, або Купалле</w:t>
      </w:r>
      <w:r w:rsidRPr="00823010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823010" w:rsidRPr="00A91272" w:rsidRDefault="00823010" w:rsidP="0082301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Купанне, вогнішчы, народныя песні і скокі, </w:t>
      </w:r>
      <w:r w:rsid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>плывучыя</w:t>
      </w:r>
      <w:r w:rsidRPr="008230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 вадзе вянкі з запаленымі свечкамі.</w:t>
      </w:r>
    </w:p>
    <w:p w:rsidR="00F223BF" w:rsidRPr="007C5654" w:rsidRDefault="00F223BF" w:rsidP="003601F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Песня «Купалинка» 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Инсценировка.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A91272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«Народныя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промыслы»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272" w:rsidRPr="00A91272" w:rsidRDefault="00A91272" w:rsidP="00A912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1.</w:t>
      </w:r>
    </w:p>
    <w:p w:rsidR="00A91272" w:rsidRPr="00A91272" w:rsidRDefault="00A91272" w:rsidP="00A912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Бяжыць ручаек праз</w:t>
      </w:r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хмызняк, прыкрыты зяленымі кронамі дрэў. Вось ен вырваўся з лесу, разліўся па шырокім лузе, запаволіў бег</w:t>
      </w:r>
      <w:proofErr w:type="gramStart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І </w:t>
      </w:r>
      <w:proofErr w:type="gramStart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таў не раўчуком, а рэчкай.</w:t>
      </w:r>
    </w:p>
    <w:p w:rsidR="00A91272" w:rsidRPr="00A91272" w:rsidRDefault="00A91272" w:rsidP="00A912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9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Вядучы 2.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(слайд30)</w:t>
      </w:r>
    </w:p>
    <w:p w:rsidR="00A91272" w:rsidRDefault="00A91272" w:rsidP="00A9127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Завуць яе Межа. Гэта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па-ру</w:t>
      </w:r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ску</w:t>
      </w:r>
      <w:proofErr w:type="gramEnd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а па-беларуску – Мяжа. </w:t>
      </w:r>
      <w:proofErr w:type="gramStart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</w:t>
      </w:r>
      <w:proofErr w:type="gramEnd"/>
      <w:r w:rsidRPr="00A9127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кожным кіламетрам, набіраючы сілу, Мяжа уцякае ўсе далей ад старой беларускай мяжы, імкнучыся да сваей маці – рацэ Заходняй Дзвіне, галоўнай воднай магістралі блакітнага азернага краю</w:t>
      </w:r>
      <w:r w:rsidRPr="00A9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Чуть пониже истоков Межи, там, где с трудом может пройти лодка, покачивается бакен. На нем два герба – Российской Федерации и Белоруссии. Ручеек – водный рубеж двух республик.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«Люди, живущие по берегам рек», – так в древности называли наших общих предков. Давайте на минуточку мысленно переместимся в небольшой славянский поселок и посмотрим, чем занимались наши предки.</w:t>
      </w:r>
    </w:p>
    <w:p w:rsidR="00F223BF" w:rsidRPr="007C5654" w:rsidRDefault="00F9088B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Ведущий 1</w:t>
      </w: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(слайд31)</w:t>
      </w:r>
    </w:p>
    <w:p w:rsidR="00A91272" w:rsidRDefault="00A91272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дзвюх</w:t>
      </w:r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кіламетрах ад горада Магілева ў маляўнічым месцы, насупраць мемарыяла «Буйніцкае поле», размясціўся этнаграфічны музей пад адкрытым небам «Беларуская этнаграфічная веска 19-га стагоддзя». «Веска» ўключае ў сябе домікі Ганчара, Пекара, Ткача, Цесляра, Каваля, домік пляцення з саломкі і лазы.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земля богата талантами. Изделия русских народных промыслов можно увидеть в крупнейших музеях мира. Искусные мастера – кузнецы, гончары, художники, ткачи, резчики – на весь мир прославили свои маленькие города и села, где зародились их уникальные промыслы.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</w:t>
      </w:r>
      <w:proofErr w:type="gramStart"/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(слайд32)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Хохломская роспись – алых ягод россыпь,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Отголоски лета в зелени травы,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Рощи-перелески, шёлковые всплески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Солнечной медовой золотой листвы.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Ведущий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До чего же он хорош – этот жостовский поднос!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цветы горят на нём, словно писаны огнём.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 жостовском подносе в зеркальной глади лака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Ржаная медь колосьев, степной румянец мака.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Багрянец поздних листьев, лесной подснежник первый...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жостовские кисти нежнее лёгкой вербы.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Синие птицы по синему небу,</w:t>
      </w:r>
      <w:proofErr w:type="gramStart"/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(слайд33)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Море цветов голубых.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Кувшины и кружки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Быль или небыль?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 рук золотых!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Синяя сказка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Глазам загляденье,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 весною капель.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Ласка, забота, тепло и терпенье –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звонкая Гжель!</w:t>
      </w:r>
    </w:p>
    <w:p w:rsidR="00F223BF" w:rsidRPr="007C5654" w:rsidRDefault="00A91272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9127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«Сімвалы – святыні народа»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272" w:rsidRDefault="00A91272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символы – это святыни народа.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(слайд34)</w:t>
      </w:r>
    </w:p>
    <w:p w:rsidR="00013248" w:rsidRDefault="00A91272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Рускі і беларускі народы 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адна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ў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>юць гэтыя сімвалы ў вышыўцы на к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ашулях, ручніках; у росп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посуду; у </w:t>
      </w:r>
      <w:proofErr w:type="gramStart"/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кованых</w:t>
      </w:r>
      <w:proofErr w:type="gramEnd"/>
      <w:r w:rsidRPr="00A91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вырабах; у разьбе</w:t>
      </w:r>
      <w:r w:rsid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дрэве, у ганчарных вырабах </w:t>
      </w:r>
    </w:p>
    <w:p w:rsidR="00F223BF" w:rsidRPr="007C5654" w:rsidRDefault="00013248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(слайд35)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Медведь уже давно ассоциируется с Россией.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«Медведь» является одним из героев многих славянских легенд и сказок. Русские ласково зовут его человеческим именем Миша (иногда добавляя в знак уважения отчество – Михаил Потапыч).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слово «медведь» («мед» + «ведать», т.е. « знать») буквально означает «тот, кто знает, где мед!.</w:t>
      </w:r>
      <w:proofErr w:type="gramEnd"/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  <w:r w:rsidR="00F9088B" w:rsidRP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(слайд36)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слушаешь балалайку, сразу же вспоминаешь о России. Есть в этих звуках что-то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русское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, глубоко национальное, народное. Такое легкое, тихое и нежное наполнение вас русским духом.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</w:t>
      </w:r>
      <w:r w:rsidR="00F9088B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(слайд37</w:t>
      </w:r>
      <w:r w:rsidR="00F90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Самовар традиционно считается символом русского гостеприимства, семейного уюта и благополучия. Уже более 250 лет самовар занимает почетное место в русском доме в качестве главной составляющей стола, вокруг которой вращается жизнь.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(слайд38)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Матрешка – русская деревянная игрушка в виде расписной полой куклы, внутри которой находятся подобные ей куклы меньшего размера. Традиционная роспись матрёшки часто изображает крестьянских девушек в национальных нарядах.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Алый шелковый платочек,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Яркий сарафан в цветочек,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Упирается рука в деревянные бока.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внутри секреты есть: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 три, а может, шесть.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Разрумянилась немножко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Эта русская матрешка!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Учащийся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 – край блакітнага неба,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шчодрых палёў і лясоў.</w:t>
      </w:r>
      <w:proofErr w:type="gramStart"/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(слайд39)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Любуюся гордым лебедзем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І слухаю клёкат буслоў.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Беларусь – край прыгожы і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светлы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Шчаслівая, тут я жыву.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Да кожнай травінкі і кветкі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Хілю я сваю галаву.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013248" w:rsidRPr="00013248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Васілек – сімвал святасці, павагі, пяшчоты, прыгажосці.</w:t>
      </w:r>
    </w:p>
    <w:p w:rsidR="00F223BF" w:rsidRPr="007C5654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Беларускі васілек – сімвал дружбы, ен жа – сімвал Славянскага базару.</w:t>
      </w:r>
    </w:p>
    <w:p w:rsidR="00CF4E19" w:rsidRDefault="00CF4E19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(слайд40</w:t>
      </w:r>
      <w:proofErr w:type="gramEnd"/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013248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У сэрцы кож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нага беларуса буслам, якіх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называюць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аіста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адведзена асаблівае месца. </w:t>
      </w:r>
      <w:proofErr w:type="gramStart"/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proofErr w:type="gramEnd"/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імі звязана шмат павер'яў, прыкмет і традыцый. Буслы – частка вясковага жыцця. Кажуць, што гэтыя птушкі прыносяць вясну.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23BF"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013248" w:rsidRPr="00013248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Немагчыма ўявіць Беларусь без Белавежскай пушчы і зубра.</w:t>
      </w:r>
      <w:proofErr w:type="gramStart"/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(слайд41)</w:t>
      </w:r>
    </w:p>
    <w:p w:rsidR="00013248" w:rsidRPr="00DC1FB7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013248" w:rsidRPr="00013248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Бульба – наш народны кумі</w:t>
      </w:r>
      <w:proofErr w:type="gramStart"/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013248" w:rsidRPr="00013248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Яму – зямны паклон.</w:t>
      </w:r>
    </w:p>
    <w:p w:rsidR="00013248" w:rsidRPr="00013248" w:rsidRDefault="00013248" w:rsidP="0001324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дарма для нашай Беларусі –</w:t>
      </w:r>
    </w:p>
    <w:p w:rsidR="00F223BF" w:rsidRPr="007C5654" w:rsidRDefault="00013248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248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Бульба – «хлеб другі».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Родиной зовем?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Все, что в сердце бережем,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 небом синим-синим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Белоруссию, Россию.</w:t>
      </w:r>
      <w:proofErr w:type="gramStart"/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(слайд42)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создает величие любого государства? Главным богатством и нашей страны, и России является ее народ.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Беларусь – опора для России!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Надежный щит на </w:t>
      </w:r>
      <w:proofErr w:type="gramStart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долгие</w:t>
      </w:r>
      <w:proofErr w:type="gramEnd"/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 белорусский душою красивый,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судьба у него была нелегка.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страны прошли через годы войны,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смерть и беду,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смерть и разруху.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Помогали нам всюду Надежда, Любовь,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Вера и сила славянского духа.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173" w:rsidRPr="00DC1FB7" w:rsidRDefault="00C3317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C3317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«Дрэва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Сябро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be-BY"/>
        </w:rPr>
        <w:t>ў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/>
        </w:rPr>
        <w:t>c</w:t>
      </w:r>
      <w:r w:rsidR="00EA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тва</w:t>
      </w:r>
      <w:r w:rsidRPr="00C3317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»</w:t>
      </w:r>
      <w:proofErr w:type="gramStart"/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(слайд43)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«Дерево Дружбы» – это наше творческое дело по укреплению Единой Семьи.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Без чего нет дружбы?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1.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Без доброго отношения к людям.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(Красный цвет)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2.</w:t>
      </w:r>
    </w:p>
    <w:p w:rsidR="00C33173" w:rsidRPr="00C33173" w:rsidRDefault="00C33173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>А дабро заў</w:t>
      </w:r>
      <w:proofErr w:type="gramStart"/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>седы</w:t>
      </w:r>
      <w:proofErr w:type="gramEnd"/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перамагае нейкія непрыемнасці, зло.</w:t>
      </w:r>
    </w:p>
    <w:p w:rsidR="00F223BF" w:rsidRPr="007C5654" w:rsidRDefault="00C33173" w:rsidP="00C3317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Добрыя словы на роднай мове, дапамагаюць нам лепш зразумець адзін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(Зеленый цвет)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3.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Чистая вода – это вечный дар. Она дается нам на века нашими предками. И мы передаем ее из поколения в поколение.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(Синий цвет.)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4.</w:t>
      </w:r>
    </w:p>
    <w:p w:rsidR="00F223BF" w:rsidRPr="007C5654" w:rsidRDefault="00C3317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Вернасць і сяброўства непарыўныя. Для таго, каб сяброўства паміж народамі стала моцнай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(Белый цвет.)</w:t>
      </w:r>
    </w:p>
    <w:p w:rsidR="00F223BF" w:rsidRPr="007C5654" w:rsidRDefault="00C33173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Хай </w:t>
      </w:r>
      <w:proofErr w:type="gramStart"/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>наша</w:t>
      </w:r>
      <w:proofErr w:type="gramEnd"/>
      <w:r w:rsidRPr="00C33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«Дрэва» стане сімвалам сяброўства двух славянскіх народаў.</w:t>
      </w: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Чтец.</w:t>
      </w:r>
      <w:proofErr w:type="gramStart"/>
      <w:r w:rsidR="00CF4E19" w:rsidRP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F4E19"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proofErr w:type="gramEnd"/>
      <w:r w:rsidR="00CF4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(слайд43)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Евгений Нефедов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 ПУТИ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дороге от Москвы до Минска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Березняк сиренево дымится.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это, к счастью, не пожар,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весенних почек урожай.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Вдоль дороги от Москвы до Минска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Тишина рассветная повисла,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поют вдали колокола,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Где сияют храмов купола.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Над дорогой от Москвы до Минска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Птичья стая пролетела низко,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 с лугов, как белые стога,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Светят ей последние снега.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дороге от Москвы до Минска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увидишь – как же это близко,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навечно – Русь да Беларусь.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Отчего ж тогда на сердце грусть?..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Ах, дорога от Москвы до Минска,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Ниточка надежды на единство.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Ты одна сегодня – без границ.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Сохранись, родная, сохранись.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Преподаватель.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претворятся в жизнь самые смелые планы, а в нашем общем белорусско-российском доме всегда царят мир, согласие и счастье.</w:t>
      </w: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7C5654" w:rsidRDefault="00F223BF" w:rsidP="00BD0CB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3BF" w:rsidRPr="00EA04F3" w:rsidRDefault="00F223BF" w:rsidP="00EA04F3">
      <w:pPr>
        <w:shd w:val="clear" w:color="auto" w:fill="F3F3F3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sectPr w:rsidR="00F223BF" w:rsidRPr="00EA04F3" w:rsidSect="00BD0C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91B"/>
    <w:multiLevelType w:val="multilevel"/>
    <w:tmpl w:val="6CBA9B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D522C"/>
    <w:multiLevelType w:val="multilevel"/>
    <w:tmpl w:val="61509D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03178"/>
    <w:multiLevelType w:val="multilevel"/>
    <w:tmpl w:val="0A7C9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80615"/>
    <w:multiLevelType w:val="multilevel"/>
    <w:tmpl w:val="E3B2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756EC"/>
    <w:multiLevelType w:val="multilevel"/>
    <w:tmpl w:val="EBD62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83B32"/>
    <w:multiLevelType w:val="multilevel"/>
    <w:tmpl w:val="4D38C7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A4CC0"/>
    <w:multiLevelType w:val="multilevel"/>
    <w:tmpl w:val="2C38A5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47649"/>
    <w:multiLevelType w:val="multilevel"/>
    <w:tmpl w:val="49D8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31D03"/>
    <w:multiLevelType w:val="multilevel"/>
    <w:tmpl w:val="69820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E54C2"/>
    <w:multiLevelType w:val="multilevel"/>
    <w:tmpl w:val="D3924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37673"/>
    <w:multiLevelType w:val="multilevel"/>
    <w:tmpl w:val="48BA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F12F9"/>
    <w:multiLevelType w:val="multilevel"/>
    <w:tmpl w:val="08B8C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77F7C"/>
    <w:multiLevelType w:val="multilevel"/>
    <w:tmpl w:val="3D787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95633"/>
    <w:multiLevelType w:val="multilevel"/>
    <w:tmpl w:val="53626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D43CE6"/>
    <w:multiLevelType w:val="multilevel"/>
    <w:tmpl w:val="E444CA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3BF"/>
    <w:rsid w:val="00013248"/>
    <w:rsid w:val="002525B7"/>
    <w:rsid w:val="00296CE6"/>
    <w:rsid w:val="002E7E02"/>
    <w:rsid w:val="003601FC"/>
    <w:rsid w:val="00361BE7"/>
    <w:rsid w:val="00393A63"/>
    <w:rsid w:val="003F4BDB"/>
    <w:rsid w:val="0041308D"/>
    <w:rsid w:val="004A1DB1"/>
    <w:rsid w:val="00540932"/>
    <w:rsid w:val="005F5A3C"/>
    <w:rsid w:val="006B3B5E"/>
    <w:rsid w:val="00766F06"/>
    <w:rsid w:val="007C5654"/>
    <w:rsid w:val="00823010"/>
    <w:rsid w:val="00900B0E"/>
    <w:rsid w:val="00932A55"/>
    <w:rsid w:val="009D6CF2"/>
    <w:rsid w:val="00A00426"/>
    <w:rsid w:val="00A03223"/>
    <w:rsid w:val="00A77763"/>
    <w:rsid w:val="00A91272"/>
    <w:rsid w:val="00A944E9"/>
    <w:rsid w:val="00AA298B"/>
    <w:rsid w:val="00B55CB5"/>
    <w:rsid w:val="00BD0CBD"/>
    <w:rsid w:val="00C004F0"/>
    <w:rsid w:val="00C33173"/>
    <w:rsid w:val="00C502E3"/>
    <w:rsid w:val="00C51B9E"/>
    <w:rsid w:val="00C723E9"/>
    <w:rsid w:val="00CA0E30"/>
    <w:rsid w:val="00CB0B6D"/>
    <w:rsid w:val="00CD0D2F"/>
    <w:rsid w:val="00CF4E19"/>
    <w:rsid w:val="00DC1FB7"/>
    <w:rsid w:val="00E15D40"/>
    <w:rsid w:val="00EA04F3"/>
    <w:rsid w:val="00EF7A7E"/>
    <w:rsid w:val="00F223BF"/>
    <w:rsid w:val="00F50F47"/>
    <w:rsid w:val="00F9088B"/>
    <w:rsid w:val="00F96C5C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23BF"/>
  </w:style>
  <w:style w:type="paragraph" w:styleId="a4">
    <w:name w:val="Balloon Text"/>
    <w:basedOn w:val="a"/>
    <w:link w:val="a5"/>
    <w:uiPriority w:val="99"/>
    <w:semiHidden/>
    <w:unhideWhenUsed/>
    <w:rsid w:val="00F2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03ED-46FA-482F-9114-07E6F753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2016-03-28T05:22:00Z</cp:lastPrinted>
  <dcterms:created xsi:type="dcterms:W3CDTF">2016-03-23T12:05:00Z</dcterms:created>
  <dcterms:modified xsi:type="dcterms:W3CDTF">2019-03-09T05:55:00Z</dcterms:modified>
</cp:coreProperties>
</file>