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86" w:rsidRPr="00823286" w:rsidRDefault="00823286" w:rsidP="008232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286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учащихся 1-4 классов</w:t>
      </w:r>
    </w:p>
    <w:p w:rsidR="00823286" w:rsidRDefault="00823286" w:rsidP="008232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286">
        <w:rPr>
          <w:rFonts w:ascii="Times New Roman" w:hAnsi="Times New Roman" w:cs="Times New Roman"/>
          <w:b/>
          <w:bCs/>
          <w:sz w:val="28"/>
          <w:szCs w:val="28"/>
        </w:rPr>
        <w:t xml:space="preserve">«Воспитание нравственных привычек и культуры поведения </w:t>
      </w:r>
    </w:p>
    <w:p w:rsidR="00823286" w:rsidRPr="00823286" w:rsidRDefault="00823286" w:rsidP="008232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286">
        <w:rPr>
          <w:rFonts w:ascii="Times New Roman" w:hAnsi="Times New Roman" w:cs="Times New Roman"/>
          <w:b/>
          <w:bCs/>
          <w:sz w:val="28"/>
          <w:szCs w:val="28"/>
        </w:rPr>
        <w:t>младшего школьника»</w:t>
      </w:r>
    </w:p>
    <w:p w:rsidR="00823286" w:rsidRPr="00823286" w:rsidRDefault="00823286" w:rsidP="008232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 xml:space="preserve">Переход из </w:t>
      </w:r>
      <w:proofErr w:type="gramStart"/>
      <w:r w:rsidRPr="00823286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823286">
        <w:rPr>
          <w:rFonts w:ascii="Times New Roman" w:hAnsi="Times New Roman" w:cs="Times New Roman"/>
          <w:sz w:val="28"/>
          <w:szCs w:val="28"/>
        </w:rPr>
        <w:t xml:space="preserve">, в младший школьный возраст нередко сопровождается кризисом 7 лет. 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b/>
          <w:i/>
          <w:sz w:val="28"/>
          <w:szCs w:val="28"/>
        </w:rPr>
        <w:t>Для кризиса 7 лет характерны:</w:t>
      </w:r>
      <w:r w:rsidRPr="00823286">
        <w:rPr>
          <w:rFonts w:ascii="Times New Roman" w:hAnsi="Times New Roman" w:cs="Times New Roman"/>
          <w:sz w:val="28"/>
          <w:szCs w:val="28"/>
        </w:rPr>
        <w:t xml:space="preserve"> манерничанье, капризы, паясничание. Нормы и правила школьной жизни порой идут вразрез с желаниями ребенка. К этим нормам нужно адаптироваться. Дети наряду с радостью, восторгом или удивлением по поводу происходящего в школе, испытывают тревогу, растерянность напряжение. Свое новое положение ребенок не всегда осознает, но обязательно переживает его: он гордиться тем, что стал взрослым, ему приятно его новое положение.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первоклассников. Формируется самооценка личности.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 xml:space="preserve">Первоклассник уже понимает, что оценка его поступков </w:t>
      </w:r>
      <w:proofErr w:type="gramStart"/>
      <w:r w:rsidRPr="00823286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823286">
        <w:rPr>
          <w:rFonts w:ascii="Times New Roman" w:hAnsi="Times New Roman" w:cs="Times New Roman"/>
          <w:sz w:val="28"/>
          <w:szCs w:val="28"/>
        </w:rPr>
        <w:t xml:space="preserve"> прежде всего тем, как его поступки выглядят в глазах окружающих людей.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Дети возбудимы, легко отвлекаются, т.к. лобные доли больших полушарий не сформированы, они сформируются к 13 годам.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Особую роль в жизни школьника играет учитель, который выступает как центр его жизни.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Период приспособления к требованиям школы, существует у 1-классников. У одних он длиться 1 месяц, у других 1 четверть, у 3-их растягивается на 1-ый учебный год.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b/>
          <w:bCs/>
          <w:sz w:val="28"/>
          <w:szCs w:val="28"/>
        </w:rPr>
        <w:t>Особенности современного первоклассника:</w:t>
      </w:r>
    </w:p>
    <w:p w:rsidR="00823286" w:rsidRPr="00823286" w:rsidRDefault="00823286" w:rsidP="008232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У детей </w:t>
      </w:r>
      <w:r w:rsidRPr="00823286">
        <w:rPr>
          <w:rFonts w:ascii="Times New Roman" w:hAnsi="Times New Roman" w:cs="Times New Roman"/>
          <w:b/>
          <w:bCs/>
          <w:sz w:val="28"/>
          <w:szCs w:val="28"/>
        </w:rPr>
        <w:t>большие различия</w:t>
      </w:r>
      <w:r w:rsidRPr="00823286">
        <w:rPr>
          <w:rFonts w:ascii="Times New Roman" w:hAnsi="Times New Roman" w:cs="Times New Roman"/>
          <w:sz w:val="28"/>
          <w:szCs w:val="28"/>
        </w:rPr>
        <w:t> паспортного и физиологического развития. Сегодня нет ни одного класса, где был бы ровный контингент учащихся.</w:t>
      </w:r>
    </w:p>
    <w:p w:rsidR="00823286" w:rsidRPr="00823286" w:rsidRDefault="00823286" w:rsidP="008232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У детей </w:t>
      </w:r>
      <w:r w:rsidRPr="00823286">
        <w:rPr>
          <w:rFonts w:ascii="Times New Roman" w:hAnsi="Times New Roman" w:cs="Times New Roman"/>
          <w:b/>
          <w:bCs/>
          <w:sz w:val="28"/>
          <w:szCs w:val="28"/>
        </w:rPr>
        <w:t>обширная информированность</w:t>
      </w:r>
      <w:r w:rsidRPr="00823286">
        <w:rPr>
          <w:rFonts w:ascii="Times New Roman" w:hAnsi="Times New Roman" w:cs="Times New Roman"/>
          <w:sz w:val="28"/>
          <w:szCs w:val="28"/>
        </w:rPr>
        <w:t> практически по любым вопросам. Но она совершенно бессистемна.</w:t>
      </w:r>
    </w:p>
    <w:p w:rsidR="00823286" w:rsidRPr="00823286" w:rsidRDefault="00823286" w:rsidP="008232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У современных детей </w:t>
      </w:r>
      <w:r w:rsidRPr="00823286">
        <w:rPr>
          <w:rFonts w:ascii="Times New Roman" w:hAnsi="Times New Roman" w:cs="Times New Roman"/>
          <w:b/>
          <w:bCs/>
          <w:sz w:val="28"/>
          <w:szCs w:val="28"/>
        </w:rPr>
        <w:t>сильнее ощущение своего «Я</w:t>
      </w:r>
      <w:r w:rsidRPr="00823286">
        <w:rPr>
          <w:rFonts w:ascii="Times New Roman" w:hAnsi="Times New Roman" w:cs="Times New Roman"/>
          <w:sz w:val="28"/>
          <w:szCs w:val="28"/>
        </w:rPr>
        <w:t>» и более свободное независимое поведение. Высокий уровень самооценки.</w:t>
      </w:r>
    </w:p>
    <w:p w:rsidR="00823286" w:rsidRPr="00823286" w:rsidRDefault="00823286" w:rsidP="008232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Наличие </w:t>
      </w:r>
      <w:r w:rsidRPr="00823286">
        <w:rPr>
          <w:rFonts w:ascii="Times New Roman" w:hAnsi="Times New Roman" w:cs="Times New Roman"/>
          <w:b/>
          <w:bCs/>
          <w:sz w:val="28"/>
          <w:szCs w:val="28"/>
        </w:rPr>
        <w:t>недоверчивост</w:t>
      </w:r>
      <w:r w:rsidRPr="00823286">
        <w:rPr>
          <w:rFonts w:ascii="Times New Roman" w:hAnsi="Times New Roman" w:cs="Times New Roman"/>
          <w:sz w:val="28"/>
          <w:szCs w:val="28"/>
        </w:rPr>
        <w:t>и к словам и поступкам взрослых. Нет веры во всё сказанное ими. Авторитет – не тот!</w:t>
      </w:r>
    </w:p>
    <w:p w:rsidR="00823286" w:rsidRPr="00823286" w:rsidRDefault="00823286" w:rsidP="008232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У современных детей более </w:t>
      </w:r>
      <w:r w:rsidRPr="00823286">
        <w:rPr>
          <w:rFonts w:ascii="Times New Roman" w:hAnsi="Times New Roman" w:cs="Times New Roman"/>
          <w:b/>
          <w:bCs/>
          <w:sz w:val="28"/>
          <w:szCs w:val="28"/>
        </w:rPr>
        <w:t>слабое здоровье.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Они в большинстве своём </w:t>
      </w:r>
      <w:r w:rsidRPr="00823286">
        <w:rPr>
          <w:rFonts w:ascii="Times New Roman" w:hAnsi="Times New Roman" w:cs="Times New Roman"/>
          <w:b/>
          <w:bCs/>
          <w:sz w:val="28"/>
          <w:szCs w:val="28"/>
        </w:rPr>
        <w:t>перестали играть</w:t>
      </w:r>
      <w:r w:rsidRPr="00823286">
        <w:rPr>
          <w:rFonts w:ascii="Times New Roman" w:hAnsi="Times New Roman" w:cs="Times New Roman"/>
          <w:sz w:val="28"/>
          <w:szCs w:val="28"/>
        </w:rPr>
        <w:t xml:space="preserve"> в коллективные «дворовые» игры. Их заменили телевизоры, компьютеры. И как следствие - дети </w:t>
      </w:r>
      <w:proofErr w:type="gramStart"/>
      <w:r w:rsidRPr="00823286">
        <w:rPr>
          <w:rFonts w:ascii="Times New Roman" w:hAnsi="Times New Roman" w:cs="Times New Roman"/>
          <w:sz w:val="28"/>
          <w:szCs w:val="28"/>
        </w:rPr>
        <w:t xml:space="preserve">приходят в школу не </w:t>
      </w:r>
      <w:r w:rsidRPr="00823286">
        <w:rPr>
          <w:rFonts w:ascii="Times New Roman" w:hAnsi="Times New Roman" w:cs="Times New Roman"/>
          <w:sz w:val="28"/>
          <w:szCs w:val="28"/>
        </w:rPr>
        <w:lastRenderedPageBreak/>
        <w:t>обладая</w:t>
      </w:r>
      <w:proofErr w:type="gramEnd"/>
      <w:r w:rsidRPr="00823286">
        <w:rPr>
          <w:rFonts w:ascii="Times New Roman" w:hAnsi="Times New Roman" w:cs="Times New Roman"/>
          <w:sz w:val="28"/>
          <w:szCs w:val="28"/>
        </w:rPr>
        <w:t xml:space="preserve"> навыками общения со сверстниками, плохо понимают, как себя вести, какие существуют нормы поведения в обществе.</w:t>
      </w:r>
    </w:p>
    <w:p w:rsidR="00823286" w:rsidRPr="00823286" w:rsidRDefault="00823286" w:rsidP="008232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3286">
        <w:rPr>
          <w:rFonts w:ascii="Times New Roman" w:hAnsi="Times New Roman" w:cs="Times New Roman"/>
          <w:b/>
          <w:bCs/>
          <w:sz w:val="28"/>
          <w:szCs w:val="28"/>
        </w:rPr>
        <w:t>Трудности, которые могут возникнуть у первоклассников.</w:t>
      </w:r>
    </w:p>
    <w:p w:rsidR="00823286" w:rsidRPr="00823286" w:rsidRDefault="00823286" w:rsidP="008232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В первые дни, недели посещения школы снижается сопротивляемость организма, могут нарушаться сон, аппетит, повышается температура.</w:t>
      </w:r>
    </w:p>
    <w:p w:rsidR="00823286" w:rsidRPr="00823286" w:rsidRDefault="00823286" w:rsidP="008232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 xml:space="preserve">Первоклассники </w:t>
      </w:r>
      <w:proofErr w:type="gramStart"/>
      <w:r w:rsidRPr="00823286">
        <w:rPr>
          <w:rFonts w:ascii="Times New Roman" w:hAnsi="Times New Roman" w:cs="Times New Roman"/>
          <w:sz w:val="28"/>
          <w:szCs w:val="28"/>
        </w:rPr>
        <w:t>отвлекаются быстро утомляются</w:t>
      </w:r>
      <w:proofErr w:type="gramEnd"/>
      <w:r w:rsidRPr="00823286">
        <w:rPr>
          <w:rFonts w:ascii="Times New Roman" w:hAnsi="Times New Roman" w:cs="Times New Roman"/>
          <w:sz w:val="28"/>
          <w:szCs w:val="28"/>
        </w:rPr>
        <w:t>, возбудимы, эмоциональны, впечатлительны.</w:t>
      </w:r>
    </w:p>
    <w:p w:rsidR="00823286" w:rsidRPr="00823286" w:rsidRDefault="00823286" w:rsidP="008232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Поведение нередко отличается неорганизованностью, несобранностью, недисциплинированностью.</w:t>
      </w:r>
    </w:p>
    <w:p w:rsidR="00823286" w:rsidRPr="00823286" w:rsidRDefault="00823286" w:rsidP="008232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Для детей характерна высокая утомляемость</w:t>
      </w:r>
    </w:p>
    <w:p w:rsidR="00823286" w:rsidRPr="00823286" w:rsidRDefault="00823286" w:rsidP="008232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3286">
        <w:rPr>
          <w:rFonts w:ascii="Times New Roman" w:hAnsi="Times New Roman" w:cs="Times New Roman"/>
          <w:b/>
          <w:bCs/>
          <w:sz w:val="28"/>
          <w:szCs w:val="28"/>
        </w:rPr>
        <w:t>Когда уместна тревога?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Обычно</w:t>
      </w:r>
    </w:p>
    <w:p w:rsidR="00823286" w:rsidRPr="00823286" w:rsidRDefault="00823286" w:rsidP="008232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Снижается первоначально непосредственный интерес к школе, занятиям.</w:t>
      </w:r>
    </w:p>
    <w:p w:rsidR="00823286" w:rsidRPr="00823286" w:rsidRDefault="00823286" w:rsidP="008232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Начинает время от времени ныть, что учиться надоело (особенно в конце недели и четверти), но активно интересуется всем остальным.</w:t>
      </w:r>
    </w:p>
    <w:p w:rsidR="00823286" w:rsidRPr="00823286" w:rsidRDefault="00823286" w:rsidP="008232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Радуется, когда не надо делать домашнее задание.</w:t>
      </w:r>
    </w:p>
    <w:p w:rsidR="00823286" w:rsidRPr="00823286" w:rsidRDefault="00823286" w:rsidP="008232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Время от времени хочет остаться дома, пропустить уроки.</w:t>
      </w:r>
    </w:p>
    <w:p w:rsidR="00823286" w:rsidRPr="00823286" w:rsidRDefault="00823286" w:rsidP="008232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Иногда выражает недовольство учителем или опасения по его поводу.</w:t>
      </w:r>
    </w:p>
    <w:p w:rsidR="00823286" w:rsidRPr="003C332A" w:rsidRDefault="00823286" w:rsidP="0082328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332A">
        <w:rPr>
          <w:rFonts w:ascii="Times New Roman" w:hAnsi="Times New Roman" w:cs="Times New Roman"/>
          <w:b/>
          <w:sz w:val="28"/>
          <w:szCs w:val="28"/>
        </w:rPr>
        <w:t>Опасно</w:t>
      </w:r>
    </w:p>
    <w:bookmarkEnd w:id="0"/>
    <w:p w:rsidR="00823286" w:rsidRPr="00823286" w:rsidRDefault="00823286" w:rsidP="0082328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Полное отсутствие интереса к учёбе,</w:t>
      </w:r>
    </w:p>
    <w:p w:rsidR="00823286" w:rsidRPr="00823286" w:rsidRDefault="00823286" w:rsidP="0082328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Делает уроки только «из-под палки»</w:t>
      </w:r>
    </w:p>
    <w:p w:rsidR="00823286" w:rsidRPr="00823286" w:rsidRDefault="00823286" w:rsidP="0082328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Нежелание ходить в школу и вообще учиться выражается постоянно и открыто в формах активного протеста, либо симптомами болезней (кашель, насморк, рвота, понос), которые кончаются сразу после того, как разрешат остаться дома, либо, что гораздо реже, простой симуляцией этих симптомов.</w:t>
      </w:r>
    </w:p>
    <w:p w:rsidR="00823286" w:rsidRPr="00823286" w:rsidRDefault="00823286" w:rsidP="0082328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Очень не любит или боится учителя, испытывает по отношению к нему страх, бессилие или агрессию</w:t>
      </w:r>
    </w:p>
    <w:p w:rsidR="00823286" w:rsidRPr="00823286" w:rsidRDefault="00823286" w:rsidP="0082328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 xml:space="preserve">Ничего не интересно, </w:t>
      </w:r>
      <w:proofErr w:type="gramStart"/>
      <w:r w:rsidRPr="00823286">
        <w:rPr>
          <w:rFonts w:ascii="Times New Roman" w:hAnsi="Times New Roman" w:cs="Times New Roman"/>
          <w:sz w:val="28"/>
          <w:szCs w:val="28"/>
        </w:rPr>
        <w:t>безразличен</w:t>
      </w:r>
      <w:proofErr w:type="gramEnd"/>
      <w:r w:rsidRPr="00823286">
        <w:rPr>
          <w:rFonts w:ascii="Times New Roman" w:hAnsi="Times New Roman" w:cs="Times New Roman"/>
          <w:sz w:val="28"/>
          <w:szCs w:val="28"/>
        </w:rPr>
        <w:t xml:space="preserve"> ко всему, даже играм, если они требуют хоть какого-то напряжения.</w:t>
      </w:r>
    </w:p>
    <w:p w:rsidR="00823286" w:rsidRPr="00823286" w:rsidRDefault="00823286" w:rsidP="0082328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Вялость и безынициативность, когда дело касается школы и уроков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lastRenderedPageBreak/>
        <w:t>Беспокоиться нужно тогда, когда нежелание учиться является устойчивым,</w:t>
      </w:r>
      <w:r w:rsidRPr="0082328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3286">
        <w:rPr>
          <w:rFonts w:ascii="Times New Roman" w:hAnsi="Times New Roman" w:cs="Times New Roman"/>
          <w:sz w:val="28"/>
          <w:szCs w:val="28"/>
        </w:rPr>
        <w:t>выражаетсяактивно,</w:t>
      </w:r>
      <w:r w:rsidRPr="0082328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3286">
        <w:rPr>
          <w:rFonts w:ascii="Times New Roman" w:hAnsi="Times New Roman" w:cs="Times New Roman"/>
          <w:sz w:val="28"/>
          <w:szCs w:val="28"/>
        </w:rPr>
        <w:t>отражает основное отношение ребёнка к школе.</w:t>
      </w:r>
      <w:r w:rsidRPr="00823286">
        <w:rPr>
          <w:rFonts w:ascii="Times New Roman" w:hAnsi="Times New Roman" w:cs="Times New Roman"/>
          <w:sz w:val="28"/>
          <w:szCs w:val="28"/>
        </w:rPr>
        <w:br/>
        <w:t>Уровни адаптации:</w:t>
      </w:r>
      <w:r w:rsidRPr="00823286">
        <w:rPr>
          <w:rFonts w:ascii="Times New Roman" w:hAnsi="Times New Roman" w:cs="Times New Roman"/>
          <w:sz w:val="28"/>
          <w:szCs w:val="28"/>
        </w:rPr>
        <w:br/>
        <w:t>Оптимальный – высокие адаптационные результаты при адекватных условиях;</w:t>
      </w:r>
      <w:r w:rsidRPr="00823286">
        <w:rPr>
          <w:rFonts w:ascii="Times New Roman" w:hAnsi="Times New Roman" w:cs="Times New Roman"/>
          <w:sz w:val="28"/>
          <w:szCs w:val="28"/>
        </w:rPr>
        <w:br/>
        <w:t>Высокий – избыточный уровень; высокие результаты адаптации, достигнутые благодаря значительному психическому и моральному напряжению;</w:t>
      </w:r>
      <w:r w:rsidRPr="00823286">
        <w:rPr>
          <w:rFonts w:ascii="Times New Roman" w:hAnsi="Times New Roman" w:cs="Times New Roman"/>
          <w:sz w:val="28"/>
          <w:szCs w:val="28"/>
        </w:rPr>
        <w:br/>
        <w:t>Низкий – обусловлен недостаточной требовательностью к себе;</w:t>
      </w:r>
      <w:r w:rsidRPr="008232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23286">
        <w:rPr>
          <w:rFonts w:ascii="Times New Roman" w:hAnsi="Times New Roman" w:cs="Times New Roman"/>
          <w:sz w:val="28"/>
          <w:szCs w:val="28"/>
        </w:rPr>
        <w:t>Дезадаптационный</w:t>
      </w:r>
      <w:proofErr w:type="spellEnd"/>
      <w:r w:rsidRPr="00823286">
        <w:rPr>
          <w:rFonts w:ascii="Times New Roman" w:hAnsi="Times New Roman" w:cs="Times New Roman"/>
          <w:sz w:val="28"/>
          <w:szCs w:val="28"/>
        </w:rPr>
        <w:t> – плохое эмоциональное самочувствие; невротические реакции (неумение приспосабливаться к школьной жизни).</w:t>
      </w:r>
    </w:p>
    <w:p w:rsidR="00823286" w:rsidRPr="00823286" w:rsidRDefault="00823286" w:rsidP="008232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3286">
        <w:rPr>
          <w:rFonts w:ascii="Times New Roman" w:hAnsi="Times New Roman" w:cs="Times New Roman"/>
          <w:b/>
          <w:bCs/>
          <w:sz w:val="28"/>
          <w:szCs w:val="28"/>
        </w:rPr>
        <w:t>Показатели адаптационных затруднений:</w:t>
      </w:r>
    </w:p>
    <w:p w:rsidR="00823286" w:rsidRPr="00823286" w:rsidRDefault="00823286" w:rsidP="0082328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Недостаточная реализация личностного потенциала;</w:t>
      </w:r>
    </w:p>
    <w:p w:rsidR="00823286" w:rsidRPr="00823286" w:rsidRDefault="00823286" w:rsidP="0082328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23286"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 w:rsidRPr="00823286">
        <w:rPr>
          <w:rFonts w:ascii="Times New Roman" w:hAnsi="Times New Roman" w:cs="Times New Roman"/>
          <w:sz w:val="28"/>
          <w:szCs w:val="28"/>
        </w:rPr>
        <w:t xml:space="preserve"> интегрированность ребёнка в детском коллективе – низкий статус в группе, отсутствие авторитета, неполное принятие роли ученика;</w:t>
      </w:r>
    </w:p>
    <w:p w:rsidR="00823286" w:rsidRPr="00823286" w:rsidRDefault="00823286" w:rsidP="0082328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Трудности в общении;</w:t>
      </w:r>
    </w:p>
    <w:p w:rsidR="00823286" w:rsidRPr="00823286" w:rsidRDefault="00823286" w:rsidP="0082328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Острое переживание неудач;</w:t>
      </w:r>
    </w:p>
    <w:p w:rsidR="00823286" w:rsidRPr="00823286" w:rsidRDefault="00823286" w:rsidP="0082328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Неадекватная самооценка;</w:t>
      </w:r>
    </w:p>
    <w:p w:rsidR="00823286" w:rsidRPr="00823286" w:rsidRDefault="00823286" w:rsidP="0082328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 xml:space="preserve">Несамостоятельность, поиск причин </w:t>
      </w:r>
      <w:proofErr w:type="gramStart"/>
      <w:r w:rsidRPr="0082328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23286">
        <w:rPr>
          <w:rFonts w:ascii="Times New Roman" w:hAnsi="Times New Roman" w:cs="Times New Roman"/>
          <w:sz w:val="28"/>
          <w:szCs w:val="28"/>
        </w:rPr>
        <w:t xml:space="preserve"> вне.</w:t>
      </w:r>
    </w:p>
    <w:p w:rsidR="00823286" w:rsidRPr="00823286" w:rsidRDefault="00823286" w:rsidP="008232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3286">
        <w:rPr>
          <w:rFonts w:ascii="Times New Roman" w:hAnsi="Times New Roman" w:cs="Times New Roman"/>
          <w:b/>
          <w:bCs/>
          <w:sz w:val="28"/>
          <w:szCs w:val="28"/>
        </w:rPr>
        <w:t>Советы родителям: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Нужно стараться, чтобы ребёнок дольше оставался «почемучкой». Школьник, не задающий вопросов, - это повод для родительской тревоги.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«Любознательность создаёт учёных». Надо учить задавать вопросы, прежде всего самому себе, использовать словари и т.п. Родители должны провоцировать задавание вопросов и ни в коем случае не отмахиваться от них.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Семья должны формировать культ интеллекта – в создании домашней библиотеки, в интересных беседах, спорах. Объяснить ребёнку, что бесполезных знаний нет: всякое знание приносит пользу, только одно – сегодня, другое – завтра. Нужно всё начинать делать вместе с ребёнком.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Нужно ставить ребёнка в ситуацию размышления. Умение размышлять сформирует у него представление о последствиях каждого действия. Задача взрослого не столько в том, чтобы отвечать на вопрос ребёнка, сколько в том, чтобы побудить его думать, предлагать, выбирать…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lastRenderedPageBreak/>
        <w:t xml:space="preserve">Нужно научить ребёнка анализировать свою работу. Не указывать на совершённую ошибку в работе, а направлять его внимание на поиск её. Необходимо развивать внимание и </w:t>
      </w:r>
      <w:proofErr w:type="spellStart"/>
      <w:r w:rsidRPr="00823286">
        <w:rPr>
          <w:rFonts w:ascii="Times New Roman" w:hAnsi="Times New Roman" w:cs="Times New Roman"/>
          <w:sz w:val="28"/>
          <w:szCs w:val="28"/>
        </w:rPr>
        <w:t>памятьребёнка</w:t>
      </w:r>
      <w:proofErr w:type="spellEnd"/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Благоприятно действует на него ситуация успеха. Она удовлетворяет потребность ребёнка в самоуважении и повышении престижа. Всегда можно найти какие-то успехи ребёнка, сравнивая его предыдущие успехи, отмечая его продвижение вперёд. Но нельзя сравнивать их с другими детьми.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r w:rsidRPr="00823286">
        <w:rPr>
          <w:rFonts w:ascii="Times New Roman" w:hAnsi="Times New Roman" w:cs="Times New Roman"/>
          <w:sz w:val="28"/>
          <w:szCs w:val="28"/>
        </w:rPr>
        <w:t>Оценивая результаты деятельности ребёнка, не переносить их на личность самого ребёнка. Он как личность всегда хороший и желанный для своих родителей. Нельзя сказать: «Ты всегда неаккуратный», а нужно: «Вот эта часть работы сделана неаккуратно».</w:t>
      </w:r>
    </w:p>
    <w:p w:rsidR="00823286" w:rsidRPr="00823286" w:rsidRDefault="00823286" w:rsidP="008232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328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823286">
        <w:rPr>
          <w:rFonts w:ascii="Times New Roman" w:hAnsi="Times New Roman" w:cs="Times New Roman"/>
          <w:sz w:val="28"/>
          <w:szCs w:val="28"/>
        </w:rPr>
        <w:t xml:space="preserve"> ставить себя на место своего ребёнка и вспоминать себя.</w:t>
      </w:r>
    </w:p>
    <w:p w:rsidR="004B052F" w:rsidRPr="00823286" w:rsidRDefault="004B052F">
      <w:pPr>
        <w:rPr>
          <w:rFonts w:ascii="Times New Roman" w:hAnsi="Times New Roman" w:cs="Times New Roman"/>
          <w:sz w:val="28"/>
          <w:szCs w:val="28"/>
        </w:rPr>
      </w:pPr>
    </w:p>
    <w:sectPr w:rsidR="004B052F" w:rsidRPr="00823286" w:rsidSect="008232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C07"/>
    <w:multiLevelType w:val="multilevel"/>
    <w:tmpl w:val="60E4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058D6"/>
    <w:multiLevelType w:val="hybridMultilevel"/>
    <w:tmpl w:val="99280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D0392"/>
    <w:multiLevelType w:val="multilevel"/>
    <w:tmpl w:val="5B48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A299D"/>
    <w:multiLevelType w:val="multilevel"/>
    <w:tmpl w:val="2BD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34B48"/>
    <w:multiLevelType w:val="multilevel"/>
    <w:tmpl w:val="8E1E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CE"/>
    <w:rsid w:val="003C332A"/>
    <w:rsid w:val="004B052F"/>
    <w:rsid w:val="00823286"/>
    <w:rsid w:val="0097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2022-03-15T08:31:00Z</dcterms:created>
  <dcterms:modified xsi:type="dcterms:W3CDTF">2022-03-15T08:34:00Z</dcterms:modified>
</cp:coreProperties>
</file>