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959" w:rsidRDefault="006E6959" w:rsidP="00A1300C">
      <w:pPr>
        <w:rPr>
          <w:noProof/>
        </w:rPr>
      </w:pPr>
    </w:p>
    <w:p w:rsidR="00A1300C" w:rsidRPr="00577227" w:rsidRDefault="00A1300C" w:rsidP="0097586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Внеклассное мероприятие по поликультурному воспитанию.</w:t>
      </w:r>
    </w:p>
    <w:p w:rsidR="00A1300C" w:rsidRPr="00577227" w:rsidRDefault="00A1300C" w:rsidP="0097586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77227">
        <w:rPr>
          <w:rFonts w:ascii="Times New Roman" w:hAnsi="Times New Roman" w:cs="Times New Roman"/>
          <w:b/>
          <w:noProof/>
          <w:sz w:val="28"/>
          <w:szCs w:val="28"/>
        </w:rPr>
        <w:t>Тема: Мы разные - в этом наше богатств</w:t>
      </w:r>
      <w:r w:rsidR="00305646" w:rsidRPr="00577227">
        <w:rPr>
          <w:rFonts w:ascii="Times New Roman" w:hAnsi="Times New Roman" w:cs="Times New Roman"/>
          <w:b/>
          <w:noProof/>
          <w:sz w:val="28"/>
          <w:szCs w:val="28"/>
        </w:rPr>
        <w:t>о, мы вместе - в этом наша сила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Цель: формирование всесторонней и гармонически развитой личности, способной к творческому саморазвитию и осуществляющей этнокультурное и гражданское самоопределение на основе национальных и семейных традиций, ценностей культуры; создание условий для развития толерантного сознания обучающихся. 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Задачи: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1.Овладеть основами национальной культуры и приобщить учеников к истории разных народов, представители которых обучаются в классе.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2. Воспитывать у обучающихся понимание самобытности культуры народов, бережного отношения к национальным ценностям, этническим особенностям.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3. Показать учащимся, что они абсолютно разные и непохожие друг на друга, но каждый из них – это личность; содействовать осознанию школьником своей уникальности.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4. Дать возможность каждому ученику задуматься над своим поведением в классе, в семье, в кругу друзей и оценить поведение других; помочь понять учащимся, что дискриминация в любой форме способствует отчуждению.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5. Расширить кругозор воспитанников.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Планируемые результаты: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Личностные: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1. Положительное отношение к культуре всех народов.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2. Желание приобретать новые поликультурные знания, умения, совершенствовать имеющиеся.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3. Осознавать свои трудности и стремиться к их преодолению, осваивая новые виды поликультурной деятельности.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Метапредметные: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Регулятивные УУД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1. Самостоятельно определять цель внеурочной деятельности, соотносить свои действия с поставленной целью.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2. Составлять план выполнения заданий внеурочной деятельности под руководством воспитателя.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3. Корректировать выполнение задания в соответствии с планом, условиям выполнения, результатом действия на определенном этапе.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4. Осуществлять выбор под определённую задачу литературы.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5. Оценивать собственную успешность в выполнении заданий.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Познавательные УУД: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1.Самостоятельно предполагать, какая дополнительная информация будет нужна для изучения незнакомого материала; отбирать необходимые источники информации в рамках проектной деятельности.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2. Извлекать информацию, представленную в разных формах.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3. Предъявлять результаты работы, в том числе с помощью ИКТ.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4. Активно участвовать в обсуждении заданий, предлагать разные способы выполнения заданий, обосновывать выбор наиболее эффективного способа действия.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Коммуникативные УУД: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1. Соблюдать в повседневной жизни нормы речевого этикета и правила устного общения.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2. Читать вслух и про себя тексты художественных и научно-популярных книг, понимать прочитанное, задавать вопросы, уточняя непонятное.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3. Участвовать в диалоге, слушать и понимать других, высказывать свою точку зрения, понимать необходимость аргументации своего мнения.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4. Участвовать в работе группы в ходе проектной деятельности, распределять роли, договариваться друг с другом, учитывая конечную цель.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5. Осуществлять взаимопомощь и взаимоконтроль при работе в группе.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Оборудование: мультимедиа-проектор, презентации PowerPoint; музыка представленных народов, костюмы, карточки с названием стран, свеча.</w:t>
      </w:r>
    </w:p>
    <w:p w:rsidR="00A1300C" w:rsidRPr="00577227" w:rsidRDefault="00975863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Участники: члены ДШОЛ «Солнышко», члены клуба «Вожатёнок»</w:t>
      </w:r>
    </w:p>
    <w:p w:rsidR="00A1300C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>Эпиграф</w:t>
      </w:r>
    </w:p>
    <w:p w:rsidR="00A1300C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(Записан на доске или на плакате)</w:t>
      </w:r>
    </w:p>
    <w:p w:rsidR="00A1300C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75863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«Наша школа — наш общий дом,</w:t>
      </w:r>
    </w:p>
    <w:p w:rsidR="00A1300C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Наше общее счастье,</w:t>
      </w:r>
    </w:p>
    <w:p w:rsidR="00A1300C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С нею встречи мы ждем,</w:t>
      </w:r>
    </w:p>
    <w:p w:rsidR="00A1300C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Чтобы вместе собраться,</w:t>
      </w:r>
    </w:p>
    <w:p w:rsidR="00A1300C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Разных народов сыны —</w:t>
      </w:r>
    </w:p>
    <w:p w:rsidR="00A1300C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Здесь как одна мы семья.</w:t>
      </w:r>
    </w:p>
    <w:p w:rsidR="00A1300C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Разные мы, но равны,</w:t>
      </w:r>
    </w:p>
    <w:p w:rsidR="00E8700A" w:rsidRPr="00577227" w:rsidRDefault="00A1300C" w:rsidP="00975863">
      <w:pPr>
        <w:spacing w:after="0" w:line="0" w:lineRule="atLeast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Будь это ты или я…»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Ход мероприятия: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I. Организационный момент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Здравствуйте, дорогие друзья! Приветствуем наших гостей собравшихся на мероприятии.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Видеоролик - (что такое толерантность, как переводится это слово, что означает; как стать толерантным)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Вводное слово:</w:t>
      </w:r>
    </w:p>
    <w:p w:rsidR="00A1300C" w:rsidRPr="00577227" w:rsidRDefault="00A1300C" w:rsidP="00A1300C">
      <w:pPr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Все мы разные, и, тем не менее, у нас много общего. </w:t>
      </w:r>
      <w:proofErr w:type="gramStart"/>
      <w:r w:rsidRPr="00577227">
        <w:rPr>
          <w:rFonts w:ascii="Times New Roman" w:hAnsi="Times New Roman" w:cs="Times New Roman"/>
          <w:noProof/>
          <w:sz w:val="28"/>
          <w:szCs w:val="28"/>
        </w:rPr>
        <w:t>В школе, как и везде, есть маленькие, большие, худые, полные, инвалиды, иностранцы, цыгане, девочки, мальчики.</w:t>
      </w:r>
      <w:proofErr w:type="gramEnd"/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Все мы разные. Почему иногда мы некоторых отвергаем, подсмеиваемся над ними? Потому что мы их боимся, не хотим делиться с ними или мы не уверены в себе. Конечно, мы не обязаны всех любить! Однако все люди, даже если они бедные, старые или больные, имеют одинаковое право достойно жить на нашей планете и не страдать от презрения или оскорблений. Несмотря на наши различия, мы все принадлежим к человеческому роду, и каждый из нас, будь то мужчина, женщина или ребёнок, неповторим и значим.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На нашей планете живут люди разных национальностей. Между ними есть, что - то схожее, а есть и различия. Сегодня, в преддверии дня толерантности мы поговорим на тему: «Мы разные - в этом наше богатство, мы вместе - в этом наша сила».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Упражнение «Самый главный человек ».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Я предлагаю вам познакомиться с самым главным человеком, портрет которого находиться в «волшебном сундучке».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(Дети заглядывают в шкатулки и видят своё отражение в зеркале.)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i/>
          <w:noProof/>
          <w:sz w:val="28"/>
          <w:szCs w:val="28"/>
        </w:rPr>
      </w:pPr>
      <w:r w:rsidRPr="00577227">
        <w:rPr>
          <w:rFonts w:ascii="Times New Roman" w:hAnsi="Times New Roman" w:cs="Times New Roman"/>
          <w:i/>
          <w:noProof/>
          <w:sz w:val="28"/>
          <w:szCs w:val="28"/>
        </w:rPr>
        <w:t>Вывод – самый главный человек на земле это они сами.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Учитель: Кто вы такие?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Дети: Сын, д</w:t>
      </w:r>
      <w:r w:rsidR="00305646" w:rsidRPr="00577227">
        <w:rPr>
          <w:rFonts w:ascii="Times New Roman" w:hAnsi="Times New Roman" w:cs="Times New Roman"/>
          <w:noProof/>
          <w:sz w:val="28"/>
          <w:szCs w:val="28"/>
        </w:rPr>
        <w:t>очь, брат, сестра, житель Беларуси</w:t>
      </w:r>
      <w:r w:rsidRPr="00577227">
        <w:rPr>
          <w:rFonts w:ascii="Times New Roman" w:hAnsi="Times New Roman" w:cs="Times New Roman"/>
          <w:noProof/>
          <w:sz w:val="28"/>
          <w:szCs w:val="28"/>
        </w:rPr>
        <w:t>, внук, внучка, ученик (ца)…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Далее учитель задаёт вопросы: Ребята,…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1. Поднимите руки – кто родился зимой…, весной и т.д.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2. Встаньте те, у кого глаза голубые…, карие…, зелёные…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3. Встаньте в шеренгу по росту (от самого маленького до самого высокого), по цвету волос (от самого тёмного до самого светлого).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Вот видите, какие вы все разные. А что вас объединяет?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Учащиеся: - мы учимся в одном классе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мы живём в одном городе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одинаковые по возрасту и т.д.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Вас объединяет коллектив, определённые правила, которые действуют в обществе.</w:t>
      </w:r>
    </w:p>
    <w:p w:rsidR="00A27C2C" w:rsidRPr="00577227" w:rsidRDefault="00A27C2C" w:rsidP="00975863">
      <w:pPr>
        <w:spacing w:after="0" w:line="0" w:lineRule="atLeast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>Упражнение-приветствие.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Цель: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• оказывать содействие установлению контакта между участниками группы и настрой на работу в группе.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• познакомиться с приветствиями разных народов.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раздает карточки с названиями стран и учащиеся здороваются друг с другом, используя ритуалы приветствия, принятые в разных культурах (предлагается на выбор страна листочки с названиями стран)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объятие и троекратное целование поочередно в обе щеки (Россия);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легкий поклон со скрещенными на груди руками (Китай);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рукопожатие и поцелуй в обе щеки (Франция);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легкий поклон, ладони сложены перед лбом (Индия);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легкий поклон, руки и ладони вытянуты по бокам (Япония);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поцелуй в щеки, ладони лежат на предплечьях партнера (Испания);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простое рукопожатие и взгляд в глаза (Германия);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мягкое рукопожатие обеими руками, касание только кончиками пальцев (Малайзия);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потереться друг о друга носами (эскимосская традиция).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Теперь Вы стали чуточку ближе друг другу, почувствовали энергию другого человека, поддержку, а это порой так необходимо в нашей жизни».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2.Учитель: Наша </w:t>
      </w:r>
      <w:r w:rsidR="00A27C2C" w:rsidRPr="00577227">
        <w:rPr>
          <w:rFonts w:ascii="Times New Roman" w:hAnsi="Times New Roman" w:cs="Times New Roman"/>
          <w:noProof/>
          <w:sz w:val="28"/>
          <w:szCs w:val="28"/>
        </w:rPr>
        <w:t xml:space="preserve">республика </w:t>
      </w: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многонациональна, богата и удивительна. В ней сосуществуют разные вероисповедания и разные национальности. Живут, дружат, помогают друг другу на протяжении многих веков.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Ребята назовите известные вам национальности, живущие на планете.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Учащиеся называют известные им национальности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Учитель: посмотрите на доску (презентация о людях разных национальностей – картинки людей в национальных костюмах и музыка). </w:t>
      </w: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>Чем отличаются национальности друг от друга?</w:t>
      </w:r>
      <w:r w:rsidRPr="005772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3450" cy="2133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3. Учитель: А сейчас я прочитаю вам </w:t>
      </w: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>стихотворение А. Усачёва,</w:t>
      </w: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а вы представьте себе главного героя.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У речки стоял удивительный домик,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 домике жил удивительный гномик,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До пола росла у него борода,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А в той бороде проживала Звезда.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Не знал ни забот, ни тревог этот Гном.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Звезда освещала собою весь дом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 печку топила, и кашу варила,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 сказки ему перед сном говорила…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 Гном с восхищеньем чесал в бороде,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Что было, конечно, приятно Звезде.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Кормилась она только крошками хлеба,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А ночью гулять улетала на небо.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Так шли потихоньку года и века…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Но кончилась в доме однажды мука.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 Гном, распростившись с насиженной печкой,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С рассветом отправился в город за речкой.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А в городе том не носили бород.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«Ха-ха, хи-хи-хи» - стал смеяться народ.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«Вот чучело» - каждый ему говорил.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 Гном испугался, и бороду сбрил.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 на пол упала его борода,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 тут же его закатилась Звезда.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У речки теперь есть обычнейший дом,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Живёт в этом доме обычнейший Гном.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Опять отросла у него борода,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Но больше к нему не вернулась Звезда.</w:t>
      </w:r>
      <w:r w:rsidRPr="005772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857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Почему люди отнеслись к нему так, а не иначе?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Как бы вы поступила в такой ситуации?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Учитель выслушивает ответы учащихся и делает выводы, которые дети записывают в тетрадь: каждый человек единственный и неповторимый, каждый человек – личность, имеющая права и обязанности перед собой и другими людьми.</w:t>
      </w:r>
    </w:p>
    <w:p w:rsidR="00975863" w:rsidRPr="00577227" w:rsidRDefault="00975863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4.Учитель: Ребята, а теперь давайте </w:t>
      </w: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>подумаем о Золотом правиле –</w:t>
      </w: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«Поступай с другими людьми так, как ты хотел бы, чтоб они поступали с тобой».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Учащиеся называют отличия.Можете ли вы ответить, почему люди должны следовать этому правилу и заботиться о других?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Ученики: - так советуют вести себя родители и учителя. Если вести себя иначе, можно попасть в беду.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если заботишься об окружающих, то они, скорее всего, будут заботиться о тебе.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если ты добрый и честный человек, о тебе будут хорошо думать окружающие.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- возможны другие варианты ответов.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допустим, что вы представляете общество, где уже царят жестокость и гнёт, ваше собственное поведение должно соответствовать установленным правилам. Значит ли это, что следует плохо вести себя по отношению к окружающим?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Учащиеся: Нет, люди имеют право на то, чтобы к ним относились с уважением. У других людей есть такие же права, как и у тебя.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5.Учитель: </w:t>
      </w:r>
      <w:r w:rsidRPr="00577227">
        <w:rPr>
          <w:rFonts w:ascii="Times New Roman" w:hAnsi="Times New Roman" w:cs="Times New Roman"/>
          <w:i/>
          <w:noProof/>
          <w:sz w:val="28"/>
          <w:szCs w:val="28"/>
        </w:rPr>
        <w:t xml:space="preserve">Давайте все вместе попробуем отгадать загадки разных народов мира. </w:t>
      </w: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165735</wp:posOffset>
            </wp:positionV>
            <wp:extent cx="1447800" cy="1421765"/>
            <wp:effectExtent l="0" t="0" r="0" b="0"/>
            <wp:wrapTight wrapText="bothSides">
              <wp:wrapPolygon edited="0">
                <wp:start x="0" y="0"/>
                <wp:lineTo x="0" y="21417"/>
                <wp:lineTo x="21316" y="21417"/>
                <wp:lineTo x="2131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>Загадки народов мира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Никто не обижает, а ее все толкают (казах.). - дверь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Целый день летает,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Всем надоедает,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Ночь настанет,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Тогда перестанет (белорус.). - муха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На четырех парней одна шапка надета (башк.) - стол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Деревянная шея, железный клюв, кричит: «Тук-тук-тук!» (нан.) – молоток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На нашей планете живут люди разных национальностей. Каждый народ славит и чтит свои традиции, обычаи, праздники, у каждого народа есть свои национальные костюмы, блюда, народные поэты и художники, у каждой национальности есть свой родной язык и даже президент, герб, флаг и гимн. Между ними есть, что - то схожее, а есть и различия. Мы с вами живем</w:t>
      </w:r>
      <w:r w:rsidR="00A27C2C" w:rsidRPr="00577227">
        <w:rPr>
          <w:rFonts w:ascii="Times New Roman" w:hAnsi="Times New Roman" w:cs="Times New Roman"/>
          <w:noProof/>
          <w:sz w:val="28"/>
          <w:szCs w:val="28"/>
        </w:rPr>
        <w:t xml:space="preserve"> в Республике Беларусь,  </w:t>
      </w: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 которой живут много людей с разными национальностями. Наш</w:t>
      </w:r>
      <w:r w:rsidR="00A27C2C" w:rsidRPr="00577227">
        <w:rPr>
          <w:rFonts w:ascii="Times New Roman" w:hAnsi="Times New Roman" w:cs="Times New Roman"/>
          <w:noProof/>
          <w:sz w:val="28"/>
          <w:szCs w:val="28"/>
        </w:rPr>
        <w:t xml:space="preserve">ашкола тоже многонациональна </w:t>
      </w: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 сегодня ребята подготовили для вас интересную информацию о своих народах.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Далее выступают</w:t>
      </w:r>
      <w:r w:rsidR="00A27C2C" w:rsidRPr="00577227">
        <w:rPr>
          <w:rFonts w:ascii="Times New Roman" w:hAnsi="Times New Roman" w:cs="Times New Roman"/>
          <w:noProof/>
          <w:sz w:val="28"/>
          <w:szCs w:val="28"/>
        </w:rPr>
        <w:t>члены клуба «Вожатёнок»</w:t>
      </w:r>
      <w:r w:rsidRPr="00577227">
        <w:rPr>
          <w:rFonts w:ascii="Times New Roman" w:hAnsi="Times New Roman" w:cs="Times New Roman"/>
          <w:noProof/>
          <w:sz w:val="28"/>
          <w:szCs w:val="28"/>
        </w:rPr>
        <w:t>,</w:t>
      </w:r>
      <w:r w:rsidR="00A27C2C" w:rsidRPr="00577227">
        <w:rPr>
          <w:rFonts w:ascii="Times New Roman" w:hAnsi="Times New Roman" w:cs="Times New Roman"/>
          <w:noProof/>
          <w:sz w:val="28"/>
          <w:szCs w:val="28"/>
        </w:rPr>
        <w:t xml:space="preserve"> рассказывают  о русских, беларусах, украинцах, поляках, армянах </w:t>
      </w: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национальности. (Фоном звучит музыка народа)</w:t>
      </w:r>
    </w:p>
    <w:p w:rsidR="00975863" w:rsidRPr="00577227" w:rsidRDefault="00975863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А теперь поиграем.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>6. Игра «Что нас отличает?»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Цель: осознание индивидуальности окружающих людей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Если ребят немного, можно работать всем вместе, если более 15 человек, можно поделить их на две команды и провести между ними соревнование.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Задания: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• построиться по первой букве своего имени (в качестве проверки выполнения задания просим ребят назвать свое полное имя);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• построиться по цвету волос: от самых светлых, блондинов, до самых темных, брюнетов;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577227">
        <w:rPr>
          <w:rFonts w:ascii="Times New Roman" w:hAnsi="Times New Roman" w:cs="Times New Roman"/>
          <w:noProof/>
          <w:sz w:val="28"/>
          <w:szCs w:val="28"/>
        </w:rPr>
        <w:t>• построиться по цвету глаз: от светло-голубых до темно-карих (это задание вызывает обычно бурные эмоции, потому что, проучившись вместе десять лет, многие не знают, какого цвета глаза у его одноклассника).</w:t>
      </w:r>
      <w:proofErr w:type="gramEnd"/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Возможны вариации заданий на усмотрение учителя и учащихся, можно предложить ребятам придумать задания такого типа.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Вывод: что нас отличает? (ответы ребят):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Рост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Цвет волос и глаз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Одежда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Знания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Имя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Национальность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Фигура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Возраст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Характер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Культура…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Мы все такие разные: блондины и брюнеты, добрые и злые, толстенькие и худые, лысые и с косичками, грустные и веселые…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Нас объединяет то, что- Все мы люди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Живем в одной стране, на одной планете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Живем в одном городе, республике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Учимся в одной школе, в одном классе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Занимаемся одним делом и проч.</w:t>
      </w:r>
    </w:p>
    <w:p w:rsidR="00A1300C" w:rsidRPr="00577227" w:rsidRDefault="00A27C2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531620" cy="1876425"/>
            <wp:effectExtent l="0" t="0" r="0" b="0"/>
            <wp:wrapTight wrapText="bothSides">
              <wp:wrapPolygon edited="0">
                <wp:start x="0" y="0"/>
                <wp:lineTo x="0" y="21490"/>
                <wp:lineTo x="21224" y="21490"/>
                <wp:lineTo x="2122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00C" w:rsidRPr="00577227">
        <w:rPr>
          <w:rFonts w:ascii="Times New Roman" w:hAnsi="Times New Roman" w:cs="Times New Roman"/>
          <w:noProof/>
          <w:sz w:val="28"/>
          <w:szCs w:val="28"/>
        </w:rPr>
        <w:t>Стихотворение С.Я Маршака «Всемирный хоровод» - читают дети.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425" cy="5648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1 ученик: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Стихи для ребят всех народов и стран: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Для абиссинцев и англичан,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Для испанских детей и для русских,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Шведских, турецких, немецких, французских.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2 ученик: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Негров, чья родина – Африки берег;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Для краснокожих обеих Америк.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Для желтокожих, которым вставать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Надо, когда мы ложимся в кровать.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3 ученик: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Для эскимосов, что в стужу и снег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Лезут в мешок меховой на ночлег.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Из тропических стран, где на деревьях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Не счесть обезьян; 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4 ученик: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Для ребятишек одетых и голых.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Тех, что живут в городах и селах.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Весь этот шумный, задорный народ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Пусть соберется в один хоровод.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Север планеты пусть встретится с Югом,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Запад – с Востоком,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А дети – друг с другом.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О чём это стихотворение?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Дети: Дети разных цветов кожи должны дружить друг с другом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Учитель: А почему они должны жить дружно?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Дети: Чтобы не было войны.</w:t>
      </w:r>
    </w:p>
    <w:p w:rsidR="00A27C2C" w:rsidRPr="00577227" w:rsidRDefault="00A27C2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7. Упражнение «Дерево качеств нашего</w:t>
      </w:r>
      <w:r w:rsidR="00975863"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отряда</w:t>
      </w: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>»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Цель: осознание ценности и неповторимости собственной личности и личности других людей и наличия объединяющего начала вопреки всем различиям.</w:t>
      </w:r>
    </w:p>
    <w:p w:rsidR="00975863" w:rsidRPr="00577227" w:rsidRDefault="00975863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Итак, мы говорим о том, что каждый человек неповторим, но в то же время есть нечто, что может объединять нас, таких непохожих. Сейчас каждый из вас получит два небольших листочка разного цвета- зеленого и оранжевого. Объясним значение каждого цвета: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зеленый – “как все”;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оранжевый – “как никто больше”.</w:t>
      </w:r>
    </w:p>
    <w:p w:rsidR="00975863" w:rsidRPr="00577227" w:rsidRDefault="00975863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i/>
          <w:noProof/>
          <w:sz w:val="28"/>
          <w:szCs w:val="28"/>
        </w:rPr>
      </w:pPr>
      <w:r w:rsidRPr="00577227">
        <w:rPr>
          <w:rFonts w:ascii="Times New Roman" w:hAnsi="Times New Roman" w:cs="Times New Roman"/>
          <w:i/>
          <w:noProof/>
          <w:sz w:val="28"/>
          <w:szCs w:val="28"/>
        </w:rPr>
        <w:t xml:space="preserve"> Каждому ученику предлагается на листочках соответствующего цвета сделать запись про себя, про собственные свойства и черты. При этом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• на листочке “как все” должно быть записано качество, реально присущее данному человеку и объединяющее его (как ему кажется) со всеми другими участниками группы.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• на листочке “как никто больше” написать свои уникальные черты характера, которые либо вообще не свойственны остальным, либо значительно сильнее выражены именно в вас.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На магнитной доске с помощью маркера рисуем ствол. Дерево можно назвать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«Качества нашего класса» После заполнения листочков всеми участниками просим каждогонаклеить на дерево два листочка и озвучить оба качества. В результате на доске получается дерево с пышной кроной, состоящей из разноцветной листвы: зеленых листочков (сходств), которых столько же, сколько и оранжевых (отличий).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Вывод: каждый смог убедиться в том, что в классе есть люди, обладающие подобными особенностями, с одной стороны, и что эти свойства присущи не всем – с другой.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Упражнение проходит довольно лирично и искренне. Оно позволяет участникам увидеть себя как некоторое “единство непохожих”, помогает каждому обрести поддержку и в то же время подчеркнуть свою индивидуальность.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577227">
        <w:rPr>
          <w:rFonts w:ascii="Times New Roman" w:hAnsi="Times New Roman" w:cs="Times New Roman"/>
          <w:b/>
          <w:i/>
          <w:noProof/>
          <w:sz w:val="28"/>
          <w:szCs w:val="28"/>
        </w:rPr>
        <w:t>9. Упражнение «Давайте пофантазируем…»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Представьте, что наступит время, когда все люди на Земле станут совершенно одинаковыми (рост, цвет волос и глаза, одежда, сумма знаний и т. д.)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1. Каким будет этот мир? Как люди в нем будут жить?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2. Хорошо или плохо, что мы все разные?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3. Как жить в мире, где столько разных людей?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Ведущий делает вывод: Различия дополняют и обогащают общество. Чтобы жить в мире, людям надо научиться жить, решая проблемы и задачи на основе сотрудничества.</w:t>
      </w:r>
      <w:r w:rsidRPr="005772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1475" cy="20496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4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Рефлексия. «Проблема на ладошке».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Свеча – символ домашнего очага передается по кругу. Все говорят о том, чему научились, что поняли на занятии.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t>Заключительное слово учителя: Однажды Антуан де Сент - Экзюпери сказал: «Если я чем-то на тебя не похож, я этим вовсе не оскорбляю тебя, а, напротив, одаряю». Его слова - это не только урок нам, живущим в 21 веке, но и подтверждение того, что мир, как и природа, многообразен и именно этим он прекрасен. Его красота в том, что на Земле живут народы и нации, неповторимые в своей культуре, традиции и обычаях. А продолжение этой красоты в том, что мы – люди этой планеты. Каждый из нас должен помнить - «Мы разные - в этом наше богатство, мы вместе - в этом наша сила»!!! «Ключевое слово в этой фразе – «мы», именно оно объединяет нас, таких разных, но живущих вместе</w:t>
      </w:r>
      <w:r w:rsidR="0054124E" w:rsidRPr="00577227">
        <w:rPr>
          <w:rFonts w:ascii="Times New Roman" w:hAnsi="Times New Roman" w:cs="Times New Roman"/>
          <w:noProof/>
          <w:sz w:val="28"/>
          <w:szCs w:val="28"/>
        </w:rPr>
        <w:t>белорусов</w:t>
      </w:r>
      <w:r w:rsidRPr="00577227">
        <w:rPr>
          <w:rFonts w:ascii="Times New Roman" w:hAnsi="Times New Roman" w:cs="Times New Roman"/>
          <w:noProof/>
          <w:sz w:val="28"/>
          <w:szCs w:val="28"/>
        </w:rPr>
        <w:t>!</w:t>
      </w:r>
    </w:p>
    <w:p w:rsidR="00A1300C" w:rsidRPr="00577227" w:rsidRDefault="00A1300C" w:rsidP="00975863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57722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Социальный ролик- Все мы разные.</w:t>
      </w:r>
    </w:p>
    <w:p w:rsidR="00CA2BEF" w:rsidRDefault="00A1300C" w:rsidP="00975863">
      <w:pPr>
        <w:spacing w:after="0" w:line="0" w:lineRule="atLeast"/>
      </w:pPr>
      <w:r w:rsidRPr="00577227">
        <w:rPr>
          <w:rFonts w:ascii="Times New Roman" w:hAnsi="Times New Roman" w:cs="Times New Roman"/>
          <w:noProof/>
          <w:sz w:val="28"/>
          <w:szCs w:val="28"/>
        </w:rPr>
        <w:t xml:space="preserve"> Не оценивайте людей, а цените!</w:t>
      </w:r>
      <w:r w:rsidRPr="005772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24014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BEF" w:rsidSect="00F07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300C"/>
    <w:rsid w:val="00305646"/>
    <w:rsid w:val="0054124E"/>
    <w:rsid w:val="00577227"/>
    <w:rsid w:val="006E6959"/>
    <w:rsid w:val="00975863"/>
    <w:rsid w:val="00A1300C"/>
    <w:rsid w:val="00A27C2C"/>
    <w:rsid w:val="00CA2BEF"/>
    <w:rsid w:val="00E8700A"/>
    <w:rsid w:val="00F07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2317</Words>
  <Characters>13208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2014-12-30T07:51:00Z</dcterms:created>
  <dcterms:modified xsi:type="dcterms:W3CDTF">2017-11-27T12:36:00Z</dcterms:modified>
</cp:coreProperties>
</file>