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41" w:rsidRPr="00DC6541" w:rsidRDefault="00DC6541" w:rsidP="00DC6541">
      <w:pPr>
        <w:pStyle w:val="a7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b/>
          <w:bCs/>
          <w:color w:val="111111"/>
          <w:sz w:val="32"/>
          <w:szCs w:val="32"/>
        </w:rPr>
      </w:pPr>
      <w:r w:rsidRPr="00DC6541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99060</wp:posOffset>
            </wp:positionV>
            <wp:extent cx="1428750" cy="2543175"/>
            <wp:effectExtent l="19050" t="0" r="0" b="0"/>
            <wp:wrapTight wrapText="bothSides">
              <wp:wrapPolygon edited="0">
                <wp:start x="-288" y="0"/>
                <wp:lineTo x="-288" y="21519"/>
                <wp:lineTo x="21600" y="21519"/>
                <wp:lineTo x="21600" y="0"/>
                <wp:lineTo x="-288" y="0"/>
              </wp:wrapPolygon>
            </wp:wrapTight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6541">
        <w:rPr>
          <w:rFonts w:ascii="Tahoma" w:hAnsi="Tahoma" w:cs="Tahoma"/>
          <w:b/>
          <w:bCs/>
          <w:color w:val="111111"/>
          <w:sz w:val="32"/>
          <w:szCs w:val="32"/>
        </w:rPr>
        <w:t>В ноябре в нашей дружине прошёл сбор «Вместе дружная семья».</w:t>
      </w:r>
    </w:p>
    <w:p w:rsidR="00DC6541" w:rsidRPr="00DC6541" w:rsidRDefault="00DC6541" w:rsidP="00DC6541">
      <w:pPr>
        <w:pStyle w:val="a7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32"/>
          <w:szCs w:val="32"/>
        </w:rPr>
      </w:pPr>
      <w:r w:rsidRPr="00DC6541">
        <w:rPr>
          <w:rStyle w:val="a8"/>
          <w:rFonts w:ascii="Tahoma" w:eastAsiaTheme="majorEastAsia" w:hAnsi="Tahoma" w:cs="Tahoma"/>
          <w:color w:val="111111"/>
          <w:sz w:val="32"/>
          <w:szCs w:val="32"/>
        </w:rPr>
        <w:t xml:space="preserve">Все ребята заранее готовились к сбору. После построения и сдачи рапортов  Председатель Совета дружины доложила о готовности к сбору педагогу-организатору. Первый вопрос сбора: «Никогда не забудем: внуки о войне». Каждый отряд подготовил эссе или рассказ о ветеране войны, а также совместное фото. Лучшими были рассказы </w:t>
      </w:r>
      <w:proofErr w:type="spellStart"/>
      <w:r w:rsidRPr="00DC6541">
        <w:rPr>
          <w:rStyle w:val="a8"/>
          <w:rFonts w:ascii="Tahoma" w:eastAsiaTheme="majorEastAsia" w:hAnsi="Tahoma" w:cs="Tahoma"/>
          <w:color w:val="111111"/>
          <w:sz w:val="32"/>
          <w:szCs w:val="32"/>
        </w:rPr>
        <w:t>Петкевия</w:t>
      </w:r>
      <w:proofErr w:type="spellEnd"/>
      <w:r w:rsidRPr="00DC6541">
        <w:rPr>
          <w:rStyle w:val="a8"/>
          <w:rFonts w:ascii="Tahoma" w:eastAsiaTheme="majorEastAsia" w:hAnsi="Tahoma" w:cs="Tahoma"/>
          <w:color w:val="111111"/>
          <w:sz w:val="32"/>
          <w:szCs w:val="32"/>
        </w:rPr>
        <w:t xml:space="preserve"> Евгении и 6 класса. Во второй части сбора прошла увлекательная игровая программа «Последний пионер-герой». Ребята состязались в разных конкурсах. Последним пионером-героем заслуженно стала Шерстюк </w:t>
      </w:r>
      <w:proofErr w:type="spellStart"/>
      <w:r w:rsidRPr="00DC6541">
        <w:rPr>
          <w:rStyle w:val="a8"/>
          <w:rFonts w:ascii="Tahoma" w:eastAsiaTheme="majorEastAsia" w:hAnsi="Tahoma" w:cs="Tahoma"/>
          <w:color w:val="111111"/>
          <w:sz w:val="32"/>
          <w:szCs w:val="32"/>
        </w:rPr>
        <w:t>Ульяна</w:t>
      </w:r>
      <w:proofErr w:type="spellEnd"/>
      <w:r w:rsidRPr="00DC6541">
        <w:rPr>
          <w:rStyle w:val="a8"/>
          <w:rFonts w:ascii="Tahoma" w:eastAsiaTheme="majorEastAsia" w:hAnsi="Tahoma" w:cs="Tahoma"/>
          <w:color w:val="111111"/>
          <w:sz w:val="32"/>
          <w:szCs w:val="32"/>
        </w:rPr>
        <w:t>. Она была награждена медалью и статуэткой. Мы все её поздравляем с победой.</w:t>
      </w:r>
    </w:p>
    <w:p w:rsidR="00DC6541" w:rsidRPr="00DC6541" w:rsidRDefault="00DC6541" w:rsidP="00DC6541">
      <w:pPr>
        <w:pStyle w:val="a7"/>
        <w:shd w:val="clear" w:color="auto" w:fill="FFFFFF"/>
        <w:spacing w:before="150" w:beforeAutospacing="0" w:after="180" w:afterAutospacing="0" w:line="270" w:lineRule="atLeast"/>
        <w:jc w:val="both"/>
        <w:rPr>
          <w:rFonts w:ascii="Tahoma" w:hAnsi="Tahoma" w:cs="Tahoma"/>
          <w:color w:val="111111"/>
          <w:sz w:val="32"/>
          <w:szCs w:val="32"/>
        </w:rPr>
      </w:pPr>
      <w:r w:rsidRPr="00DC6541">
        <w:rPr>
          <w:rStyle w:val="a8"/>
          <w:rFonts w:ascii="Tahoma" w:eastAsiaTheme="majorEastAsia" w:hAnsi="Tahoma" w:cs="Tahoma"/>
          <w:color w:val="111111"/>
          <w:sz w:val="32"/>
          <w:szCs w:val="32"/>
        </w:rPr>
        <w:t>ПСД Крупец Анастасия</w:t>
      </w:r>
    </w:p>
    <w:p w:rsidR="00811AC1" w:rsidRPr="00DC6541" w:rsidRDefault="00811AC1" w:rsidP="00DC6541">
      <w:pPr>
        <w:jc w:val="both"/>
        <w:rPr>
          <w:sz w:val="32"/>
          <w:szCs w:val="32"/>
        </w:rPr>
      </w:pPr>
    </w:p>
    <w:sectPr w:rsidR="00811AC1" w:rsidRPr="00DC6541" w:rsidSect="0057038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Sheets w:val="8"/>
  <w:drawingGridHorizontalSpacing w:val="110"/>
  <w:displayHorizontalDrawingGridEvery w:val="2"/>
  <w:displayVerticalDrawingGridEvery w:val="2"/>
  <w:characterSpacingControl w:val="doNotCompress"/>
  <w:compat/>
  <w:rsids>
    <w:rsidRoot w:val="007D4B32"/>
    <w:rsid w:val="001514EC"/>
    <w:rsid w:val="00270034"/>
    <w:rsid w:val="00570385"/>
    <w:rsid w:val="006B58FC"/>
    <w:rsid w:val="007D4B32"/>
    <w:rsid w:val="00811AC1"/>
    <w:rsid w:val="008E23C4"/>
    <w:rsid w:val="00BD2019"/>
    <w:rsid w:val="00DC1E95"/>
    <w:rsid w:val="00DC6541"/>
    <w:rsid w:val="00F02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9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1E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1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1E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1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1E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C1E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C1E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DC1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4B32"/>
  </w:style>
  <w:style w:type="character" w:styleId="a6">
    <w:name w:val="Hyperlink"/>
    <w:basedOn w:val="a0"/>
    <w:uiPriority w:val="99"/>
    <w:semiHidden/>
    <w:unhideWhenUsed/>
    <w:rsid w:val="007D4B32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C6541"/>
    <w:pPr>
      <w:spacing w:before="100" w:beforeAutospacing="1" w:after="100" w:afterAutospacing="1"/>
    </w:pPr>
    <w:rPr>
      <w:rFonts w:eastAsia="Times New Roman" w:cs="Times New Roman"/>
    </w:rPr>
  </w:style>
  <w:style w:type="character" w:styleId="a8">
    <w:name w:val="Strong"/>
    <w:basedOn w:val="a0"/>
    <w:uiPriority w:val="22"/>
    <w:qFormat/>
    <w:rsid w:val="00DC654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65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654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1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2015-11-21T06:32:00Z</dcterms:created>
  <dcterms:modified xsi:type="dcterms:W3CDTF">2015-11-21T06:42:00Z</dcterms:modified>
</cp:coreProperties>
</file>