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08" w:rsidRPr="003B3006" w:rsidRDefault="00C57808" w:rsidP="00C57808">
      <w:pPr>
        <w:ind w:left="6237" w:hanging="992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ЗАЦВЯРДЖАЮ</w:t>
      </w:r>
    </w:p>
    <w:p w:rsidR="00C57808" w:rsidRPr="003B3006" w:rsidRDefault="00C57808" w:rsidP="00C57808">
      <w:pPr>
        <w:ind w:left="6237" w:hanging="992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Намеснік</w:t>
      </w:r>
    </w:p>
    <w:p w:rsidR="00C57808" w:rsidRPr="003B3006" w:rsidRDefault="00C57808" w:rsidP="00C57808">
      <w:pPr>
        <w:ind w:left="6237" w:hanging="992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Міністра адукацыі</w:t>
      </w:r>
    </w:p>
    <w:p w:rsidR="00C57808" w:rsidRPr="003B3006" w:rsidRDefault="00C57808" w:rsidP="00C57808">
      <w:pPr>
        <w:ind w:left="6237" w:hanging="992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Рэспублікі Беларусь</w:t>
      </w:r>
    </w:p>
    <w:p w:rsidR="00CA658F" w:rsidRPr="003B3006" w:rsidRDefault="00C57808" w:rsidP="00C57808">
      <w:pPr>
        <w:pStyle w:val="21"/>
        <w:spacing w:line="280" w:lineRule="exact"/>
        <w:ind w:left="4512" w:firstLine="708"/>
        <w:rPr>
          <w:rFonts w:ascii="Times New Roman" w:hAnsi="Times New Roman"/>
          <w:sz w:val="30"/>
          <w:szCs w:val="30"/>
          <w:lang w:val="be-BY"/>
        </w:rPr>
      </w:pPr>
      <w:r w:rsidRPr="003B3006">
        <w:rPr>
          <w:rFonts w:ascii="Times New Roman" w:hAnsi="Times New Roman"/>
          <w:sz w:val="30"/>
          <w:szCs w:val="30"/>
          <w:lang w:val="be-BY"/>
        </w:rPr>
        <w:t>___________ А.У. Кадлубай</w:t>
      </w:r>
    </w:p>
    <w:p w:rsidR="007D1CB9" w:rsidRPr="003B3006" w:rsidRDefault="008A4E96" w:rsidP="002E0310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  <w:lang w:val="be-BY"/>
        </w:rPr>
      </w:pPr>
      <w:r w:rsidRPr="003B3006">
        <w:rPr>
          <w:rFonts w:ascii="Times New Roman" w:hAnsi="Times New Roman"/>
          <w:sz w:val="30"/>
          <w:szCs w:val="30"/>
          <w:lang w:val="be-BY"/>
        </w:rPr>
        <w:t xml:space="preserve">1 </w:t>
      </w:r>
      <w:r w:rsidR="00C57808" w:rsidRPr="003B3006">
        <w:rPr>
          <w:rFonts w:ascii="Times New Roman" w:hAnsi="Times New Roman"/>
          <w:sz w:val="30"/>
          <w:szCs w:val="30"/>
          <w:lang w:val="be-BY"/>
        </w:rPr>
        <w:t>жніўня</w:t>
      </w:r>
      <w:r w:rsidR="00FE34C9" w:rsidRPr="003B300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87FA6" w:rsidRPr="003B3006">
        <w:rPr>
          <w:rFonts w:ascii="Times New Roman" w:hAnsi="Times New Roman"/>
          <w:sz w:val="30"/>
          <w:szCs w:val="30"/>
          <w:lang w:val="be-BY"/>
        </w:rPr>
        <w:t>202</w:t>
      </w:r>
      <w:r w:rsidR="009B1579" w:rsidRPr="003B3006">
        <w:rPr>
          <w:rFonts w:ascii="Times New Roman" w:hAnsi="Times New Roman"/>
          <w:sz w:val="30"/>
          <w:szCs w:val="30"/>
          <w:lang w:val="be-BY"/>
        </w:rPr>
        <w:t>4</w:t>
      </w:r>
      <w:r w:rsidR="00D8026F" w:rsidRPr="003B3006">
        <w:rPr>
          <w:rFonts w:ascii="Times New Roman" w:hAnsi="Times New Roman"/>
          <w:sz w:val="30"/>
          <w:szCs w:val="30"/>
          <w:lang w:val="be-BY"/>
        </w:rPr>
        <w:t xml:space="preserve"> г.</w:t>
      </w:r>
    </w:p>
    <w:p w:rsidR="001B7C87" w:rsidRPr="003B3006" w:rsidRDefault="001B7C87" w:rsidP="00417FF9">
      <w:pPr>
        <w:rPr>
          <w:sz w:val="30"/>
          <w:szCs w:val="30"/>
        </w:rPr>
      </w:pPr>
    </w:p>
    <w:p w:rsidR="00C57808" w:rsidRPr="003B3006" w:rsidRDefault="00C57808" w:rsidP="00C57808">
      <w:pPr>
        <w:ind w:firstLine="709"/>
        <w:jc w:val="center"/>
        <w:rPr>
          <w:b w:val="0"/>
          <w:sz w:val="30"/>
          <w:szCs w:val="30"/>
        </w:rPr>
      </w:pPr>
      <w:r w:rsidRPr="003B3006">
        <w:rPr>
          <w:sz w:val="30"/>
          <w:szCs w:val="30"/>
        </w:rPr>
        <w:t>ІНСТРУКТЫЎНА-МЕТАДЫЧНАЕ ПІСЬМО</w:t>
      </w:r>
    </w:p>
    <w:p w:rsidR="00C57808" w:rsidRPr="003B3006" w:rsidRDefault="00C57808" w:rsidP="00C57808">
      <w:pPr>
        <w:ind w:firstLine="709"/>
        <w:jc w:val="center"/>
        <w:rPr>
          <w:b w:val="0"/>
          <w:sz w:val="30"/>
          <w:szCs w:val="30"/>
        </w:rPr>
      </w:pPr>
      <w:r w:rsidRPr="003B3006">
        <w:rPr>
          <w:sz w:val="30"/>
          <w:szCs w:val="30"/>
        </w:rPr>
        <w:t>МІНІСТЭРСТВА АДУКАЦЫІ РЭСПУБЛІКІ БЕЛАРУСЬ</w:t>
      </w:r>
    </w:p>
    <w:p w:rsidR="00A36E82" w:rsidRPr="003B3006" w:rsidRDefault="00C57808" w:rsidP="00C57808">
      <w:pPr>
        <w:jc w:val="center"/>
        <w:rPr>
          <w:sz w:val="30"/>
          <w:szCs w:val="30"/>
        </w:rPr>
      </w:pPr>
      <w:r w:rsidRPr="003B3006">
        <w:rPr>
          <w:sz w:val="30"/>
          <w:szCs w:val="30"/>
        </w:rPr>
        <w:t>«Аб арганізацыі работы бібліятэк устаноў адукацыі, якія рэалізуюць адукацыйныя праграмы агульнай сярэдняй адукацыі, адукацыйныя праграмы спецыяльнай адукацыі на ўзроўні агульнай сярэдняй адукацыі»</w:t>
      </w:r>
    </w:p>
    <w:p w:rsidR="004C7539" w:rsidRPr="003B3006" w:rsidRDefault="004C7539" w:rsidP="006758C2">
      <w:pPr>
        <w:rPr>
          <w:b w:val="0"/>
          <w:sz w:val="30"/>
          <w:szCs w:val="30"/>
        </w:rPr>
      </w:pPr>
    </w:p>
    <w:p w:rsidR="008F76A3" w:rsidRPr="003B3006" w:rsidRDefault="00833CB3" w:rsidP="00482D86">
      <w:pPr>
        <w:ind w:right="-62" w:firstLine="709"/>
        <w:jc w:val="both"/>
        <w:rPr>
          <w:sz w:val="30"/>
          <w:szCs w:val="30"/>
        </w:rPr>
      </w:pPr>
      <w:r w:rsidRPr="003B3006">
        <w:rPr>
          <w:sz w:val="30"/>
          <w:szCs w:val="30"/>
        </w:rPr>
        <w:t>1. </w:t>
      </w:r>
      <w:r w:rsidR="00C57808" w:rsidRPr="003B3006">
        <w:rPr>
          <w:sz w:val="30"/>
          <w:szCs w:val="30"/>
        </w:rPr>
        <w:t>Агульныя палажэнні</w:t>
      </w:r>
    </w:p>
    <w:p w:rsidR="009C68C4" w:rsidRPr="003B3006" w:rsidRDefault="00C57808" w:rsidP="00482D86">
      <w:pPr>
        <w:ind w:right="-62" w:firstLine="709"/>
        <w:jc w:val="both"/>
        <w:rPr>
          <w:b w:val="0"/>
          <w:bCs w:val="0"/>
          <w:color w:val="000000"/>
          <w:sz w:val="30"/>
          <w:szCs w:val="30"/>
        </w:rPr>
      </w:pPr>
      <w:r w:rsidRPr="003B3006">
        <w:rPr>
          <w:b w:val="0"/>
          <w:color w:val="000000"/>
          <w:sz w:val="30"/>
          <w:szCs w:val="30"/>
        </w:rPr>
        <w:t>Бібліятэка ўстановы адукацыі, якая рэалізуе адукацыйныя праграмы агульнай сярэдняй адукацыі, адукацыйныя праграмы спецыяльнай адукацыі на ўзроўні агульнай сярэдняй адукацыі (далей – бібліятэка ўстановы адукацыі), з’яўляецца структурным падраздзяленнем установы адукацыі</w:t>
      </w:r>
      <w:r w:rsidR="009C68C4" w:rsidRPr="003B3006">
        <w:rPr>
          <w:b w:val="0"/>
          <w:bCs w:val="0"/>
          <w:color w:val="000000"/>
          <w:sz w:val="30"/>
          <w:szCs w:val="30"/>
        </w:rPr>
        <w:t xml:space="preserve">. </w:t>
      </w:r>
    </w:p>
    <w:p w:rsidR="00A33A03" w:rsidRPr="003B3006" w:rsidRDefault="00C57808" w:rsidP="00482D86">
      <w:pPr>
        <w:ind w:right="-62" w:firstLine="709"/>
        <w:jc w:val="both"/>
        <w:rPr>
          <w:b w:val="0"/>
          <w:color w:val="000000"/>
          <w:sz w:val="30"/>
          <w:szCs w:val="30"/>
        </w:rPr>
      </w:pPr>
      <w:r w:rsidRPr="003B3006">
        <w:rPr>
          <w:b w:val="0"/>
          <w:color w:val="000000"/>
          <w:sz w:val="30"/>
          <w:szCs w:val="30"/>
        </w:rPr>
        <w:t>Бібліятэка ўстановы адукацыі адносіцца да катэгорыі спецыяльных бібліятэк</w:t>
      </w:r>
      <w:r w:rsidRPr="003B3006">
        <w:rPr>
          <w:b w:val="0"/>
          <w:color w:val="000000"/>
          <w:sz w:val="30"/>
          <w:szCs w:val="30"/>
          <w:vertAlign w:val="superscript"/>
        </w:rPr>
        <w:footnoteReference w:id="1"/>
      </w:r>
      <w:r w:rsidRPr="003B3006">
        <w:rPr>
          <w:b w:val="0"/>
          <w:color w:val="000000"/>
          <w:sz w:val="30"/>
          <w:szCs w:val="30"/>
        </w:rPr>
        <w:t>, ажыццяўляе збор і забяспечвае захаванасць дакументаў</w:t>
      </w:r>
      <w:r w:rsidRPr="003B3006">
        <w:rPr>
          <w:b w:val="0"/>
          <w:color w:val="000000"/>
          <w:sz w:val="30"/>
          <w:szCs w:val="30"/>
          <w:vertAlign w:val="superscript"/>
        </w:rPr>
        <w:footnoteReference w:id="2"/>
      </w:r>
      <w:r w:rsidRPr="003B3006">
        <w:rPr>
          <w:b w:val="0"/>
          <w:color w:val="000000"/>
          <w:sz w:val="30"/>
          <w:szCs w:val="30"/>
        </w:rPr>
        <w:t xml:space="preserve"> для іх выкарыстання ўсімі ўдзельнікамі адукацыйнага працэсу. </w:t>
      </w:r>
    </w:p>
    <w:p w:rsidR="00A40AEB" w:rsidRPr="003B3006" w:rsidRDefault="00C57808" w:rsidP="00482D86">
      <w:pPr>
        <w:ind w:right="-62" w:firstLine="709"/>
        <w:jc w:val="both"/>
        <w:rPr>
          <w:b w:val="0"/>
          <w:color w:val="000000"/>
          <w:sz w:val="30"/>
          <w:szCs w:val="30"/>
        </w:rPr>
      </w:pPr>
      <w:r w:rsidRPr="003B3006">
        <w:rPr>
          <w:b w:val="0"/>
          <w:color w:val="000000"/>
          <w:sz w:val="30"/>
          <w:szCs w:val="30"/>
        </w:rPr>
        <w:t>Бібліятэка ўстановы адукацыі заклікана садзейнічаць адукацыйнаму працэсу навучэнцаў, ажыццяўляць інфармацыйнае суправаджэнне адукацыйнага працэсу і забяспечваць правы яго ўдзельнікаў (навучэнцаў, іх законных прадстаўнікоў, педагагічных работнікаў, іншых работнікаў установы) на бясплатнае карыстанне інфармацыйнымі рэсурсамі бібліятэкі</w:t>
      </w:r>
      <w:r w:rsidR="00FE5F27" w:rsidRPr="003B3006">
        <w:rPr>
          <w:b w:val="0"/>
          <w:color w:val="000000"/>
          <w:sz w:val="30"/>
          <w:szCs w:val="30"/>
        </w:rPr>
        <w:t>.</w:t>
      </w:r>
    </w:p>
    <w:p w:rsidR="00C57808" w:rsidRPr="003B3006" w:rsidRDefault="00C57808" w:rsidP="00C57808">
      <w:pPr>
        <w:ind w:right="-62"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У сваёй дзейнасці бібліятэка ўстановы адукацыі кіруецца нарматыўнымі прававымі актамі:</w:t>
      </w:r>
    </w:p>
    <w:p w:rsidR="00C57808" w:rsidRPr="003B3006" w:rsidRDefault="00C57808" w:rsidP="00C57808">
      <w:pPr>
        <w:ind w:right="-62"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Кодэксам Рэспублікі Беларусь аб адукацыі;</w:t>
      </w:r>
    </w:p>
    <w:p w:rsidR="00C57808" w:rsidRPr="003B3006" w:rsidRDefault="00C57808" w:rsidP="00C57808">
      <w:pPr>
        <w:ind w:right="-62"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Кодэксам Рэспублікі Беларусь аб культуры;</w:t>
      </w:r>
    </w:p>
    <w:p w:rsidR="0041070C" w:rsidRPr="003B3006" w:rsidRDefault="00C57808" w:rsidP="00C57808">
      <w:pPr>
        <w:ind w:right="-62"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Працоўным кодэксам Рэспублікі Беларусь;</w:t>
      </w:r>
    </w:p>
    <w:p w:rsidR="00C57808" w:rsidRPr="003B3006" w:rsidRDefault="00C57808" w:rsidP="00C57808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Законам Рэспублікі Беларусь ад 10 лістапада 2008 г. № 455-З «Аб інфармацыі, інфарматызацыі і абароне інфармацыі»;</w:t>
      </w:r>
    </w:p>
    <w:p w:rsidR="001B4B66" w:rsidRPr="003B3006" w:rsidRDefault="00C57808" w:rsidP="00C57808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пастановай Міністэрства працы і сацыяльнай абароны Рэспублікі Беларусь ад 29.12.2001 № 25 «Аб зацвярджэнні кваліфікацыйнага даведніка “Пасады служачых, занятых у культуры і мастацтве”»;</w:t>
      </w:r>
    </w:p>
    <w:p w:rsidR="00132B90" w:rsidRPr="003B3006" w:rsidRDefault="00132B90" w:rsidP="00132B9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lastRenderedPageBreak/>
        <w:t>пастановай Міністэрства адукацыі Рэспублікі Беларусь ад 03.06.2019 № 71 «Аб аплаце працы работнікаў у сферы адукацыі»;</w:t>
      </w:r>
    </w:p>
    <w:p w:rsidR="00132B90" w:rsidRPr="003B3006" w:rsidRDefault="00132B90" w:rsidP="00132B9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пастановай Міністэрства культуры Рэспублікі Беларусь ад 13.06.2019 № 32 «Аб аплаце працы работнікаў у сферы культуры»;</w:t>
      </w:r>
    </w:p>
    <w:p w:rsidR="00132B90" w:rsidRPr="003B3006" w:rsidRDefault="00132B90" w:rsidP="00132B9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пастановай Міністэрства адукацыі Рэспублікі Беларусь ад 28.11.2016 № 108 «Аб устанаўленні формаў уліковых дакументаў, якімі афармляюцца арганізацыя бібліятэчных фондаў устаноў агульнай сярэдняй адукацыі і выключэнне з іх дакументаў»;</w:t>
      </w:r>
    </w:p>
    <w:p w:rsidR="00132B90" w:rsidRPr="003B3006" w:rsidRDefault="00132B90" w:rsidP="00132B9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пастановай Міністэрства адукацыі Рэспублікі Беларусь ад 22.03.2023 № 107 «Палажэнне аб парадку падрыхтоўкі і выпуску вучэбных выданняў і іх выкарыстання» (далей – Палажэнне аб парадку падрыхтоўкі і выпуску вучэбных выданняў і іх выкарыстання);</w:t>
      </w:r>
    </w:p>
    <w:p w:rsidR="007431DF" w:rsidRPr="003B3006" w:rsidRDefault="00132B90" w:rsidP="00132B9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 xml:space="preserve">іншымі нарматыўнымі прававымі актамі Рэспублікі Беларусь, </w:t>
      </w:r>
      <w:r w:rsidRPr="003B3006">
        <w:rPr>
          <w:b w:val="0"/>
          <w:sz w:val="30"/>
          <w:szCs w:val="30"/>
        </w:rPr>
        <w:br/>
        <w:t>а таксама лакальнымі нарматыўнымі прававымі актамі ўстановы адукацыі (статутам установы адукацыі, загадамі кіраўніка ўстановы адукацыі, правіламі ўнутранага распарадку для навучэнцаў, правіламі ўнутранага распарадку ўстановы адукацыі і інш</w:t>
      </w:r>
      <w:r w:rsidR="00830440">
        <w:rPr>
          <w:b w:val="0"/>
          <w:sz w:val="30"/>
          <w:szCs w:val="30"/>
        </w:rPr>
        <w:t>ымі</w:t>
      </w:r>
      <w:r w:rsidRPr="003B3006">
        <w:rPr>
          <w:b w:val="0"/>
          <w:sz w:val="30"/>
          <w:szCs w:val="30"/>
        </w:rPr>
        <w:t>)</w:t>
      </w:r>
      <w:r w:rsidR="007431DF" w:rsidRPr="003B3006">
        <w:rPr>
          <w:b w:val="0"/>
          <w:sz w:val="30"/>
          <w:szCs w:val="30"/>
        </w:rPr>
        <w:t>.</w:t>
      </w:r>
    </w:p>
    <w:p w:rsidR="00DA2007" w:rsidRPr="003B3006" w:rsidRDefault="00F23523" w:rsidP="00482D86">
      <w:pPr>
        <w:ind w:firstLine="709"/>
        <w:jc w:val="both"/>
        <w:rPr>
          <w:b w:val="0"/>
          <w:sz w:val="30"/>
          <w:szCs w:val="30"/>
        </w:rPr>
      </w:pPr>
      <w:r w:rsidRPr="003B3006">
        <w:rPr>
          <w:sz w:val="30"/>
          <w:szCs w:val="30"/>
        </w:rPr>
        <w:t xml:space="preserve">Звяртаем увагу, </w:t>
      </w:r>
      <w:r w:rsidRPr="003B3006">
        <w:rPr>
          <w:b w:val="0"/>
          <w:sz w:val="30"/>
          <w:szCs w:val="30"/>
        </w:rPr>
        <w:t>што дзейнасць бібліятэк вызначана главой 18 Кодэкса Рэспублікі Беларусь аб культуры</w:t>
      </w:r>
      <w:r w:rsidR="006F3552" w:rsidRPr="003B3006">
        <w:rPr>
          <w:b w:val="0"/>
          <w:sz w:val="30"/>
          <w:szCs w:val="30"/>
        </w:rPr>
        <w:t xml:space="preserve">, </w:t>
      </w:r>
      <w:r w:rsidRPr="003B3006">
        <w:rPr>
          <w:b w:val="0"/>
          <w:sz w:val="30"/>
          <w:szCs w:val="30"/>
        </w:rPr>
        <w:t>у якой пазначаны асноўныя напрамкі арганізацыі бібліятэчнай справы ў Рэспубліцы Беларусь, асноўныя задачы і прынцыпы работы бібліятэк, правы і абавязкі бібліятэк і карыстальнікаў, прадстаўлена структура сукупнай сеткі бібліятэк і дзейнасць рэспубліканскага бібліятэчнага савета, вызначаны пазіцыі рэспубліканскага дакументаабмену і пераразмеркавання дакументаў, функцыянавання нацыянальнай сістэмы міжбібліятэчнага абанемента і дастаўкі дакументаў, механізмы карпаратыўнага ўзаемадзеяння бібліятэк па фарміраванні і выкарыстанні інфармацыйных рэсурсаў</w:t>
      </w:r>
      <w:r w:rsidR="00683CF5" w:rsidRPr="003B3006">
        <w:rPr>
          <w:b w:val="0"/>
          <w:sz w:val="30"/>
          <w:szCs w:val="30"/>
        </w:rPr>
        <w:t xml:space="preserve">. </w:t>
      </w:r>
    </w:p>
    <w:p w:rsidR="00184F7D" w:rsidRPr="003B3006" w:rsidRDefault="00F23523" w:rsidP="00482D86">
      <w:pPr>
        <w:pStyle w:val="aa"/>
        <w:spacing w:after="0"/>
        <w:ind w:left="0" w:firstLine="709"/>
        <w:jc w:val="both"/>
        <w:rPr>
          <w:b w:val="0"/>
          <w:color w:val="000000"/>
          <w:sz w:val="30"/>
          <w:szCs w:val="30"/>
        </w:rPr>
      </w:pPr>
      <w:r w:rsidRPr="003B3006">
        <w:rPr>
          <w:b w:val="0"/>
          <w:sz w:val="30"/>
          <w:szCs w:val="30"/>
        </w:rPr>
        <w:t>На рэспубліканскім узроўні каардынацыйную і арганізацыйна-метадычную работу ажыццяўляе дзяржаўная ўстанова адукацыі</w:t>
      </w:r>
      <w:r w:rsidR="002E0310" w:rsidRPr="003B3006">
        <w:rPr>
          <w:b w:val="0"/>
          <w:color w:val="000000"/>
          <w:sz w:val="30"/>
          <w:szCs w:val="30"/>
        </w:rPr>
        <w:t xml:space="preserve"> «</w:t>
      </w:r>
      <w:r w:rsidRPr="003B3006">
        <w:rPr>
          <w:b w:val="0"/>
          <w:color w:val="000000"/>
          <w:sz w:val="30"/>
          <w:szCs w:val="30"/>
        </w:rPr>
        <w:t>Акадэмія адукацыі</w:t>
      </w:r>
      <w:r w:rsidR="002E0310" w:rsidRPr="003B3006">
        <w:rPr>
          <w:b w:val="0"/>
          <w:color w:val="000000"/>
          <w:sz w:val="30"/>
          <w:szCs w:val="30"/>
        </w:rPr>
        <w:t>»</w:t>
      </w:r>
      <w:r w:rsidR="00867CCA" w:rsidRPr="003B3006">
        <w:rPr>
          <w:b w:val="0"/>
          <w:color w:val="000000"/>
          <w:sz w:val="30"/>
          <w:szCs w:val="30"/>
        </w:rPr>
        <w:t xml:space="preserve"> (дале</w:t>
      </w:r>
      <w:r w:rsidRPr="003B3006">
        <w:rPr>
          <w:b w:val="0"/>
          <w:color w:val="000000"/>
          <w:sz w:val="30"/>
          <w:szCs w:val="30"/>
        </w:rPr>
        <w:t>й</w:t>
      </w:r>
      <w:r w:rsidR="00867CCA" w:rsidRPr="003B3006">
        <w:rPr>
          <w:b w:val="0"/>
          <w:color w:val="000000"/>
          <w:sz w:val="30"/>
          <w:szCs w:val="30"/>
        </w:rPr>
        <w:t xml:space="preserve"> – </w:t>
      </w:r>
      <w:r w:rsidRPr="003B3006">
        <w:rPr>
          <w:b w:val="0"/>
          <w:color w:val="000000"/>
          <w:sz w:val="30"/>
          <w:szCs w:val="30"/>
        </w:rPr>
        <w:t>Акадэмія адукацыі</w:t>
      </w:r>
      <w:r w:rsidR="00867CCA" w:rsidRPr="003B3006">
        <w:rPr>
          <w:b w:val="0"/>
          <w:color w:val="000000"/>
          <w:sz w:val="30"/>
          <w:szCs w:val="30"/>
        </w:rPr>
        <w:t>)</w:t>
      </w:r>
      <w:r w:rsidR="008E3841" w:rsidRPr="003B3006">
        <w:rPr>
          <w:b w:val="0"/>
          <w:color w:val="000000"/>
          <w:sz w:val="30"/>
          <w:szCs w:val="30"/>
        </w:rPr>
        <w:t>.</w:t>
      </w:r>
      <w:r w:rsidR="00891C78" w:rsidRPr="003B3006">
        <w:rPr>
          <w:b w:val="0"/>
          <w:color w:val="000000"/>
          <w:sz w:val="30"/>
          <w:szCs w:val="30"/>
        </w:rPr>
        <w:t xml:space="preserve"> </w:t>
      </w:r>
    </w:p>
    <w:p w:rsidR="007930B6" w:rsidRPr="003B3006" w:rsidRDefault="00F23523" w:rsidP="00EB263D">
      <w:pPr>
        <w:pStyle w:val="aa"/>
        <w:spacing w:after="0"/>
        <w:ind w:left="0"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На рэгіянальным узроўні функцыі каардынацыйнага і метадычнага цэнтра сеткі бібліятэк устаноў адукацыі выконваюць інстытуты развіцця адукацыі</w:t>
      </w:r>
      <w:r w:rsidR="00602FBB" w:rsidRPr="003B3006">
        <w:rPr>
          <w:b w:val="0"/>
          <w:sz w:val="30"/>
          <w:szCs w:val="30"/>
        </w:rPr>
        <w:t xml:space="preserve">, </w:t>
      </w:r>
      <w:r w:rsidRPr="003B3006">
        <w:rPr>
          <w:b w:val="0"/>
          <w:sz w:val="30"/>
          <w:szCs w:val="30"/>
        </w:rPr>
        <w:t>якія ажыццяўляюць арганізацыйна-метадычнае суправаджэнне забеспячэння ўстаноў адукацыі абласцей і горада Мінска навучальнымі, вучэбна-метадычнымі выданнямі, сацыяльна значнай літаратурай, перыядычнымі выданнямі; ажыццяўляюць і каардынуюць работу са спецыялістамі ўпраўленняў (аддзелаў) па адукацыі, Камітэта па адукацыі Мінгарвыканкама, якія курыруюць работу бібліятэк устаноў адукацыі, кіраўнікамі раённых, гарадскіх вучэбна-метадычных аб</w:t>
      </w:r>
      <w:r w:rsidR="00002B41" w:rsidRPr="003B3006">
        <w:rPr>
          <w:b w:val="0"/>
          <w:sz w:val="30"/>
          <w:szCs w:val="30"/>
        </w:rPr>
        <w:t>’</w:t>
      </w:r>
      <w:r w:rsidRPr="003B3006">
        <w:rPr>
          <w:b w:val="0"/>
          <w:sz w:val="30"/>
          <w:szCs w:val="30"/>
        </w:rPr>
        <w:t xml:space="preserve">яднанняў школьных бібліятэчных работнікаў, загадчыкамі бібліятэк, бібліятэчнымі </w:t>
      </w:r>
      <w:r w:rsidRPr="003B3006">
        <w:rPr>
          <w:b w:val="0"/>
          <w:sz w:val="30"/>
          <w:szCs w:val="30"/>
        </w:rPr>
        <w:lastRenderedPageBreak/>
        <w:t>работнікамі ўстаноў адукацыі, інтэграваных бібліятэк па пытаннях інфармацыйна-бібліятэчнага суправаджэння адукацыйнага працэсу</w:t>
      </w:r>
      <w:r w:rsidR="00A7643D" w:rsidRPr="003B3006">
        <w:rPr>
          <w:b w:val="0"/>
          <w:sz w:val="30"/>
          <w:szCs w:val="30"/>
        </w:rPr>
        <w:t xml:space="preserve">. </w:t>
      </w:r>
    </w:p>
    <w:p w:rsidR="00602FBB" w:rsidRPr="003B3006" w:rsidRDefault="00002B41" w:rsidP="00EB263D">
      <w:pPr>
        <w:pStyle w:val="aa"/>
        <w:spacing w:after="0"/>
        <w:ind w:left="0"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 xml:space="preserve">Інстытуты развіцця адукацыі забяспечваюць павышэнне кваліфікацыі бібліятэчных работнікаў з дапамогай рэалізацыі адукацыйнай праграмы павышэння кваліфікацыі кіруючых работнікаў і спецыялістаў (не радзей за адзін раз </w:t>
      </w:r>
      <w:r w:rsidR="00C778F2">
        <w:rPr>
          <w:b w:val="0"/>
          <w:sz w:val="30"/>
          <w:szCs w:val="30"/>
        </w:rPr>
        <w:t>у</w:t>
      </w:r>
      <w:r w:rsidRPr="003B3006">
        <w:rPr>
          <w:b w:val="0"/>
          <w:sz w:val="30"/>
          <w:szCs w:val="30"/>
        </w:rPr>
        <w:t xml:space="preserve"> пяць гадоў), арганізоўваюць правядзенне навучальных курсаў (лекторый, тэматычны семінар, практыкум, трэнінг, вебінар і іншыя адукацыйныя мерапрыемствы)</w:t>
      </w:r>
      <w:r w:rsidR="00EB263D" w:rsidRPr="003B3006">
        <w:rPr>
          <w:b w:val="0"/>
          <w:sz w:val="30"/>
          <w:szCs w:val="30"/>
        </w:rPr>
        <w:t>.</w:t>
      </w:r>
      <w:r w:rsidR="00A7643D" w:rsidRPr="003B3006">
        <w:rPr>
          <w:b w:val="0"/>
          <w:sz w:val="30"/>
          <w:szCs w:val="30"/>
        </w:rPr>
        <w:t xml:space="preserve"> </w:t>
      </w:r>
    </w:p>
    <w:p w:rsidR="006069BB" w:rsidRPr="003B3006" w:rsidRDefault="000F12AD" w:rsidP="00EB263D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Кіраўніцтва бібліятэк</w:t>
      </w:r>
      <w:r w:rsidR="00E067FC">
        <w:rPr>
          <w:b w:val="0"/>
          <w:sz w:val="30"/>
          <w:szCs w:val="30"/>
        </w:rPr>
        <w:t>ай</w:t>
      </w:r>
      <w:r w:rsidRPr="003B3006">
        <w:rPr>
          <w:b w:val="0"/>
          <w:sz w:val="30"/>
          <w:szCs w:val="30"/>
        </w:rPr>
        <w:t xml:space="preserve"> установы адукацыі, кантроль за яе дзейнасцю ажыццяўляе кіраўнік установы адукацыі, які нясе адказнасць за стварэнне неабходных умоў для функцыянавання бібліятэкі</w:t>
      </w:r>
      <w:r w:rsidR="00A04C2E" w:rsidRPr="003B3006">
        <w:rPr>
          <w:b w:val="0"/>
          <w:color w:val="000000"/>
          <w:sz w:val="30"/>
          <w:szCs w:val="30"/>
        </w:rPr>
        <w:t>.</w:t>
      </w:r>
    </w:p>
    <w:p w:rsidR="00452BB0" w:rsidRPr="003B3006" w:rsidRDefault="000F12AD" w:rsidP="00482D8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Структура бібліятэкі ўстановы адукацыі ўключае абанемент, чытальную залу</w:t>
      </w:r>
      <w:r w:rsidR="009C68C4" w:rsidRPr="003B3006">
        <w:rPr>
          <w:b w:val="0"/>
          <w:sz w:val="30"/>
          <w:szCs w:val="30"/>
        </w:rPr>
        <w:t xml:space="preserve">, </w:t>
      </w:r>
      <w:r w:rsidRPr="003B3006">
        <w:rPr>
          <w:b w:val="0"/>
          <w:sz w:val="30"/>
          <w:szCs w:val="30"/>
        </w:rPr>
        <w:t>якія могуць быць дапоўнены фондам адкрытага доступу і стацыянарнымі</w:t>
      </w:r>
      <w:r w:rsidR="009C271F" w:rsidRPr="003B3006">
        <w:rPr>
          <w:b w:val="0"/>
          <w:sz w:val="30"/>
          <w:szCs w:val="30"/>
        </w:rPr>
        <w:t xml:space="preserve"> (</w:t>
      </w:r>
      <w:r w:rsidRPr="003B3006">
        <w:rPr>
          <w:b w:val="0"/>
          <w:sz w:val="30"/>
          <w:szCs w:val="30"/>
        </w:rPr>
        <w:t>перасовачнымі</w:t>
      </w:r>
      <w:r w:rsidR="009C271F" w:rsidRPr="003B3006">
        <w:rPr>
          <w:b w:val="0"/>
          <w:sz w:val="30"/>
          <w:szCs w:val="30"/>
        </w:rPr>
        <w:t xml:space="preserve">) </w:t>
      </w:r>
      <w:r w:rsidRPr="003B3006">
        <w:rPr>
          <w:b w:val="0"/>
          <w:sz w:val="30"/>
          <w:szCs w:val="30"/>
        </w:rPr>
        <w:t>выставамі літаратуры</w:t>
      </w:r>
      <w:r w:rsidR="001D7211" w:rsidRPr="003B3006">
        <w:rPr>
          <w:b w:val="0"/>
          <w:sz w:val="30"/>
          <w:szCs w:val="30"/>
        </w:rPr>
        <w:t>;</w:t>
      </w:r>
      <w:r w:rsidR="009C271F" w:rsidRPr="003B3006">
        <w:rPr>
          <w:b w:val="0"/>
          <w:sz w:val="30"/>
          <w:szCs w:val="30"/>
        </w:rPr>
        <w:t xml:space="preserve"> </w:t>
      </w:r>
      <w:r w:rsidRPr="003B3006">
        <w:rPr>
          <w:b w:val="0"/>
          <w:sz w:val="30"/>
          <w:szCs w:val="30"/>
        </w:rPr>
        <w:t>сховішча</w:t>
      </w:r>
      <w:r w:rsidR="001D7211" w:rsidRPr="003B3006">
        <w:rPr>
          <w:b w:val="0"/>
          <w:sz w:val="30"/>
          <w:szCs w:val="30"/>
        </w:rPr>
        <w:t>;</w:t>
      </w:r>
      <w:r w:rsidR="009C68C4" w:rsidRPr="003B3006">
        <w:rPr>
          <w:b w:val="0"/>
          <w:sz w:val="30"/>
          <w:szCs w:val="30"/>
        </w:rPr>
        <w:t xml:space="preserve"> </w:t>
      </w:r>
      <w:r w:rsidRPr="003B3006">
        <w:rPr>
          <w:b w:val="0"/>
          <w:sz w:val="30"/>
          <w:szCs w:val="30"/>
        </w:rPr>
        <w:t>медыятэку (фонд медыярэсурсаў, медыязона)</w:t>
      </w:r>
      <w:r w:rsidR="00452BB0" w:rsidRPr="003B3006">
        <w:rPr>
          <w:b w:val="0"/>
          <w:color w:val="000000"/>
          <w:sz w:val="30"/>
          <w:szCs w:val="30"/>
        </w:rPr>
        <w:t xml:space="preserve">, </w:t>
      </w:r>
      <w:r w:rsidR="00343B0C" w:rsidRPr="003B3006">
        <w:rPr>
          <w:b w:val="0"/>
          <w:color w:val="000000"/>
          <w:sz w:val="30"/>
          <w:szCs w:val="30"/>
        </w:rPr>
        <w:t xml:space="preserve">а </w:t>
      </w:r>
      <w:r w:rsidRPr="003B3006">
        <w:rPr>
          <w:b w:val="0"/>
          <w:color w:val="000000"/>
          <w:sz w:val="30"/>
          <w:szCs w:val="30"/>
        </w:rPr>
        <w:t>таксама можа ўключаць рэкрэацыйныя зоны (спецыяльна абсталяваныя памяшканні і іх фрагменты, прызначаныя для забеспячэння адпачынку, вольнага часу і міжасобасных зносін чытачоў)</w:t>
      </w:r>
      <w:r w:rsidR="00452BB0" w:rsidRPr="003B3006">
        <w:rPr>
          <w:b w:val="0"/>
          <w:sz w:val="30"/>
          <w:szCs w:val="30"/>
        </w:rPr>
        <w:t xml:space="preserve">. </w:t>
      </w:r>
    </w:p>
    <w:p w:rsidR="009C68C4" w:rsidRPr="003B3006" w:rsidRDefault="0052113B" w:rsidP="0052113B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Бібліятэчнае, інфармацыйнае і даведачна-бібліяграфічнае абслугоўванне карыстальнікаў ажыццяўляецца ў адпаведнасці з Палажэннем аб бібліятэцы ўстановы адукацыі, Правіламі карыстання бібліятэкай, планам работы ўстановы адукацыі на год. План работы бібліятэкі ўстановы адукацыі з’яўляецца адным з абавязковых раздзелаў гадавога плана ўстановы адукацыі. Актуалізацыя Палажэння аб бібліятэцы і Правіл карыстання бібліятэкай ажыццяўляецца штогод да 1 верасня</w:t>
      </w:r>
      <w:r w:rsidR="0088138D" w:rsidRPr="003B3006">
        <w:rPr>
          <w:b w:val="0"/>
          <w:sz w:val="30"/>
          <w:szCs w:val="30"/>
        </w:rPr>
        <w:t>.</w:t>
      </w:r>
    </w:p>
    <w:p w:rsidR="00FC3069" w:rsidRPr="003B3006" w:rsidRDefault="0052113B" w:rsidP="00482D8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color w:val="000000"/>
          <w:sz w:val="30"/>
          <w:szCs w:val="30"/>
        </w:rPr>
      </w:pPr>
      <w:r w:rsidRPr="003B3006">
        <w:rPr>
          <w:b w:val="0"/>
          <w:color w:val="000000"/>
          <w:sz w:val="30"/>
          <w:szCs w:val="30"/>
        </w:rPr>
        <w:t>Рэжым работы бібліятэкі ўстановы адукацыі вызначаецца ў адпаведнасці з правіламі ўнутранага працоўнага распарадку ўстановы адукацыі і зацвярджаецца кіраўніком да 1 верасня</w:t>
      </w:r>
      <w:r w:rsidR="00B0559A" w:rsidRPr="003B3006">
        <w:rPr>
          <w:b w:val="0"/>
          <w:color w:val="000000"/>
          <w:sz w:val="30"/>
          <w:szCs w:val="30"/>
        </w:rPr>
        <w:t>.</w:t>
      </w:r>
      <w:r w:rsidR="00006BCF" w:rsidRPr="003B3006">
        <w:rPr>
          <w:b w:val="0"/>
          <w:color w:val="000000"/>
          <w:sz w:val="30"/>
          <w:szCs w:val="30"/>
        </w:rPr>
        <w:t xml:space="preserve"> </w:t>
      </w:r>
    </w:p>
    <w:p w:rsidR="0022772D" w:rsidRPr="003B3006" w:rsidRDefault="0052113B" w:rsidP="00482D86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Фарміраваннем і апрацоўкай бібліятэчных фондаў (асноўнага і вучэбнага), бібліятэчным, інфармацыйным і даведачна-бібліяграфічным абслугоўваннем карыстальнікаў бібліятэкі ўстановы адукацыі, навукова-метадычным забеспячэннем дзейнасці бібліятэкі займаецца бібліятэчны работнік</w:t>
      </w:r>
      <w:r w:rsidR="005862D5" w:rsidRPr="003B3006">
        <w:rPr>
          <w:b w:val="0"/>
          <w:sz w:val="30"/>
          <w:szCs w:val="30"/>
        </w:rPr>
        <w:t>.</w:t>
      </w:r>
    </w:p>
    <w:p w:rsidR="00EB263D" w:rsidRPr="003B3006" w:rsidRDefault="0082305E" w:rsidP="00EB263D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Cs/>
          <w:color w:val="000000"/>
          <w:sz w:val="30"/>
          <w:szCs w:val="30"/>
        </w:rPr>
      </w:pPr>
      <w:r w:rsidRPr="003B3006">
        <w:rPr>
          <w:b w:val="0"/>
          <w:sz w:val="30"/>
          <w:szCs w:val="30"/>
        </w:rPr>
        <w:t>Штатны расклад, умовы і парадак аплаты працы бібліятэчных работнікаў вызначаюцца ў адпаведнасці з заканадаўствам (пастанова Міністэрства культуры Рэспублікі Беларусь ад 13.06.2019 № 32, пастанова Міністэрства адукацыі Рэспублікі Беларусь ад 03.06.2019 № 71 і інш</w:t>
      </w:r>
      <w:r w:rsidR="00E067FC">
        <w:rPr>
          <w:b w:val="0"/>
          <w:sz w:val="30"/>
          <w:szCs w:val="30"/>
        </w:rPr>
        <w:t>ыя</w:t>
      </w:r>
      <w:r w:rsidRPr="003B3006">
        <w:rPr>
          <w:b w:val="0"/>
          <w:sz w:val="30"/>
          <w:szCs w:val="30"/>
        </w:rPr>
        <w:t>)</w:t>
      </w:r>
      <w:r w:rsidR="00BC5F23" w:rsidRPr="003B3006">
        <w:rPr>
          <w:b w:val="0"/>
          <w:sz w:val="30"/>
          <w:szCs w:val="30"/>
        </w:rPr>
        <w:t>.</w:t>
      </w:r>
      <w:r w:rsidR="00EB263D" w:rsidRPr="003B3006">
        <w:rPr>
          <w:b w:val="0"/>
          <w:sz w:val="30"/>
          <w:szCs w:val="30"/>
        </w:rPr>
        <w:t xml:space="preserve"> </w:t>
      </w:r>
      <w:r w:rsidR="00B77C04" w:rsidRPr="003B3006">
        <w:rPr>
          <w:b w:val="0"/>
          <w:sz w:val="30"/>
          <w:szCs w:val="30"/>
        </w:rPr>
        <w:t>Бібліятэчны работнік павінен праходзіць атэстацыю ва ўстанове адукацыі ва ўстаноўленым парадку</w:t>
      </w:r>
      <w:r w:rsidR="00EB263D" w:rsidRPr="003B3006">
        <w:rPr>
          <w:b w:val="0"/>
          <w:iCs/>
          <w:color w:val="000000"/>
          <w:sz w:val="30"/>
          <w:szCs w:val="30"/>
        </w:rPr>
        <w:t xml:space="preserve">. </w:t>
      </w:r>
    </w:p>
    <w:p w:rsidR="00651A77" w:rsidRPr="003B3006" w:rsidRDefault="00170215" w:rsidP="00482D86">
      <w:pPr>
        <w:pStyle w:val="afc"/>
        <w:spacing w:after="0"/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 xml:space="preserve">З мэтай фарміравання станоўчага іміджу бібліятэка павінна мець сваё прадстаўніцтва (раздзел) на сайце ўстановы адукацыі. У схему </w:t>
      </w:r>
      <w:r w:rsidRPr="003B3006">
        <w:rPr>
          <w:b w:val="0"/>
          <w:sz w:val="30"/>
          <w:szCs w:val="30"/>
        </w:rPr>
        <w:lastRenderedPageBreak/>
        <w:t>прадстаўлення інфармацыі аб школьнай бібліятэцы на сайце ўстановы адукацыі рэкамендуем ўключыць наступную інфармацыю: гістарычныя звесткі, сучасны стан, кантактныя дадзеныя</w:t>
      </w:r>
      <w:r w:rsidR="00525226" w:rsidRPr="003B3006">
        <w:rPr>
          <w:b w:val="0"/>
          <w:sz w:val="30"/>
          <w:szCs w:val="30"/>
        </w:rPr>
        <w:t xml:space="preserve">, </w:t>
      </w:r>
      <w:r w:rsidR="00BF35FD" w:rsidRPr="003B3006">
        <w:rPr>
          <w:b w:val="0"/>
          <w:sz w:val="30"/>
          <w:szCs w:val="30"/>
        </w:rPr>
        <w:t>рэжым працы, правілы карыстання бібліятэкай, пералік бібліятэчных паслуг з магчымасцю карыстання віртуальнымі службамі і сэрвісамі, план (справаздачу) аб рабоце бібліятэкі, афішу (каляндар) мерапрыемстваў, якія праводзяцца бібліятэкай, web-навігатары па электронных бібліятэках і рэпазіторыях у дапамогу адукацыйнаму працэсу</w:t>
      </w:r>
      <w:r w:rsidR="001E21CE" w:rsidRPr="003B3006">
        <w:rPr>
          <w:b w:val="0"/>
          <w:sz w:val="30"/>
          <w:szCs w:val="30"/>
        </w:rPr>
        <w:t xml:space="preserve">, </w:t>
      </w:r>
      <w:r w:rsidR="00BF35FD" w:rsidRPr="003B3006">
        <w:rPr>
          <w:b w:val="0"/>
          <w:sz w:val="30"/>
          <w:szCs w:val="30"/>
        </w:rPr>
        <w:t>электронныя прадукты бібліятэкі і інш</w:t>
      </w:r>
      <w:r w:rsidR="00D61473" w:rsidRPr="003B3006">
        <w:rPr>
          <w:b w:val="0"/>
          <w:sz w:val="30"/>
          <w:szCs w:val="30"/>
        </w:rPr>
        <w:t>.</w:t>
      </w:r>
      <w:r w:rsidR="001E21CE" w:rsidRPr="003B3006">
        <w:rPr>
          <w:b w:val="0"/>
          <w:sz w:val="30"/>
          <w:szCs w:val="30"/>
        </w:rPr>
        <w:t xml:space="preserve"> </w:t>
      </w:r>
      <w:r w:rsidR="00C8520E" w:rsidRPr="003B3006">
        <w:rPr>
          <w:b w:val="0"/>
          <w:sz w:val="30"/>
          <w:szCs w:val="30"/>
        </w:rPr>
        <w:t>Web-</w:t>
      </w:r>
      <w:r w:rsidR="00BF35FD" w:rsidRPr="003B3006">
        <w:rPr>
          <w:b w:val="0"/>
          <w:sz w:val="30"/>
          <w:szCs w:val="30"/>
        </w:rPr>
        <w:t>навігатары</w:t>
      </w:r>
      <w:r w:rsidR="00C8520E" w:rsidRPr="003B3006">
        <w:rPr>
          <w:b w:val="0"/>
          <w:sz w:val="30"/>
          <w:szCs w:val="30"/>
        </w:rPr>
        <w:t xml:space="preserve"> </w:t>
      </w:r>
      <w:r w:rsidR="00BF35FD" w:rsidRPr="003B3006">
        <w:rPr>
          <w:b w:val="0"/>
          <w:sz w:val="30"/>
          <w:szCs w:val="30"/>
        </w:rPr>
        <w:t>могуць уключаць у сябе інфармацыю аб інфармацыйных парталах, сайтах, сістэмах адукацыйнай накіраванасці; аб электронных бібліяграфічных рэсурсах, электронных бібліятэках і рэпазіторыях; выдавецтвах і электронных часопісах адкрытага доступу</w:t>
      </w:r>
      <w:r w:rsidR="00CC4454" w:rsidRPr="003B3006">
        <w:rPr>
          <w:b w:val="0"/>
          <w:sz w:val="30"/>
          <w:szCs w:val="30"/>
        </w:rPr>
        <w:t xml:space="preserve">. </w:t>
      </w:r>
      <w:r w:rsidR="00BF35FD" w:rsidRPr="003B3006">
        <w:rPr>
          <w:b w:val="0"/>
          <w:sz w:val="30"/>
          <w:szCs w:val="30"/>
        </w:rPr>
        <w:t>Мэтазгодна стварэнне</w:t>
      </w:r>
      <w:r w:rsidR="00966DFC" w:rsidRPr="003B3006">
        <w:rPr>
          <w:b w:val="0"/>
          <w:sz w:val="30"/>
          <w:szCs w:val="30"/>
        </w:rPr>
        <w:t xml:space="preserve"> web-нав</w:t>
      </w:r>
      <w:r w:rsidR="00BF35FD" w:rsidRPr="003B3006">
        <w:rPr>
          <w:b w:val="0"/>
          <w:sz w:val="30"/>
          <w:szCs w:val="30"/>
        </w:rPr>
        <w:t>ігатараў</w:t>
      </w:r>
      <w:r w:rsidR="00966DFC" w:rsidRPr="003B3006">
        <w:rPr>
          <w:b w:val="0"/>
          <w:sz w:val="30"/>
          <w:szCs w:val="30"/>
        </w:rPr>
        <w:t xml:space="preserve"> </w:t>
      </w:r>
      <w:r w:rsidR="00BF35FD" w:rsidRPr="003B3006">
        <w:rPr>
          <w:b w:val="0"/>
          <w:sz w:val="30"/>
          <w:szCs w:val="30"/>
        </w:rPr>
        <w:t>па сродках масавай інфармацыі для інфармавання чытачоў бібліятэк аб выданнях у дапамогу адукацыйнаму працэсу, дзіцячых і падлеткавых сродкаў масавай інфармацыі. У сувязі з гэтым актуальнымі становяцца новыя лічбавыя кампетэнцыі бібліятэчных работнікаў: лічбавая і медыяадукаванасць, новыя формы анлайн-абслугоўвання, тэхналогія і ўлік працы ў аддаленым рэжыме, інфармацыйны сеткавы этыкет</w:t>
      </w:r>
      <w:r w:rsidR="00651A77" w:rsidRPr="003B3006">
        <w:rPr>
          <w:b w:val="0"/>
          <w:sz w:val="30"/>
          <w:szCs w:val="30"/>
        </w:rPr>
        <w:t xml:space="preserve">. </w:t>
      </w:r>
    </w:p>
    <w:p w:rsidR="00E577FD" w:rsidRPr="003B3006" w:rsidRDefault="00A00D9D" w:rsidP="00A00D9D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Пры адсутнасці ва ўстанове адукацыі бібліятэкі (</w:t>
      </w:r>
      <w:r w:rsidRPr="003B3006">
        <w:rPr>
          <w:sz w:val="30"/>
          <w:szCs w:val="30"/>
        </w:rPr>
        <w:t>інтэграваная бібліятэка</w:t>
      </w:r>
      <w:r w:rsidRPr="003B3006">
        <w:rPr>
          <w:b w:val="0"/>
          <w:sz w:val="30"/>
          <w:szCs w:val="30"/>
        </w:rPr>
        <w:t xml:space="preserve"> знаходзіцца не ва ўстанове адукацыі) вучэбныя выданні, у тым ліку кнігі серыі «Школьная бібліятэка», захоўваюцца ва ўстанове адукацыі ў спецыяльна адведзеным памяшканні, якое мае неабходныя ўмовы для арганізацыі работы з імі</w:t>
      </w:r>
      <w:r w:rsidR="00BC5F23" w:rsidRPr="003B3006">
        <w:rPr>
          <w:b w:val="0"/>
          <w:sz w:val="30"/>
          <w:szCs w:val="30"/>
        </w:rPr>
        <w:t>.</w:t>
      </w:r>
      <w:r w:rsidR="004447D3" w:rsidRPr="003B3006">
        <w:rPr>
          <w:b w:val="0"/>
          <w:sz w:val="30"/>
          <w:szCs w:val="30"/>
        </w:rPr>
        <w:t xml:space="preserve"> </w:t>
      </w:r>
      <w:r w:rsidR="00C3405E" w:rsidRPr="003B3006">
        <w:rPr>
          <w:b w:val="0"/>
          <w:sz w:val="30"/>
          <w:szCs w:val="30"/>
        </w:rPr>
        <w:t>У</w:t>
      </w:r>
      <w:r w:rsidR="001D7211" w:rsidRPr="003B3006">
        <w:rPr>
          <w:b w:val="0"/>
          <w:sz w:val="30"/>
          <w:szCs w:val="30"/>
        </w:rPr>
        <w:t> </w:t>
      </w:r>
      <w:r w:rsidR="00C3405E" w:rsidRPr="003B3006">
        <w:rPr>
          <w:b w:val="0"/>
          <w:sz w:val="30"/>
          <w:szCs w:val="30"/>
        </w:rPr>
        <w:t>адпаведнасці з заканадаўствам</w:t>
      </w:r>
      <w:r w:rsidR="002E29C9" w:rsidRPr="003B3006">
        <w:rPr>
          <w:b w:val="0"/>
          <w:sz w:val="30"/>
          <w:szCs w:val="30"/>
        </w:rPr>
        <w:t xml:space="preserve"> </w:t>
      </w:r>
      <w:r w:rsidR="00C3405E" w:rsidRPr="003B3006">
        <w:rPr>
          <w:bCs w:val="0"/>
          <w:sz w:val="30"/>
          <w:szCs w:val="30"/>
        </w:rPr>
        <w:t xml:space="preserve">арганізацыю работы </w:t>
      </w:r>
      <w:r w:rsidR="00C3405E" w:rsidRPr="003B3006">
        <w:rPr>
          <w:b w:val="0"/>
          <w:bCs w:val="0"/>
          <w:sz w:val="30"/>
          <w:szCs w:val="30"/>
        </w:rPr>
        <w:t>па фарміраванні бібліятэчнага фонду вучэбных выданняў</w:t>
      </w:r>
      <w:r w:rsidR="00C3405E" w:rsidRPr="003B3006">
        <w:rPr>
          <w:bCs w:val="0"/>
          <w:sz w:val="30"/>
          <w:szCs w:val="30"/>
        </w:rPr>
        <w:t xml:space="preserve"> ажыццяўляе бібліятэчны работнік</w:t>
      </w:r>
      <w:r w:rsidR="004174CA" w:rsidRPr="003B3006">
        <w:rPr>
          <w:b w:val="0"/>
          <w:sz w:val="30"/>
          <w:szCs w:val="30"/>
        </w:rPr>
        <w:t>.</w:t>
      </w:r>
      <w:r w:rsidR="00E54A9C" w:rsidRPr="003B3006">
        <w:rPr>
          <w:b w:val="0"/>
          <w:sz w:val="30"/>
          <w:szCs w:val="30"/>
        </w:rPr>
        <w:t xml:space="preserve"> </w:t>
      </w:r>
      <w:r w:rsidR="00C3405E" w:rsidRPr="003B3006">
        <w:rPr>
          <w:b w:val="0"/>
          <w:sz w:val="30"/>
          <w:szCs w:val="30"/>
        </w:rPr>
        <w:t>Фарміраванне фонду ўключае ў сябе абавязковыя тэхналагічныя працэсы: камплектаванне і арганізацыю фонду (прыём, улік, тэхнічная апрацоўка, размяшчэнне і расстаноўка, выдача/вяртанне), кіраванне фондам, выключэнне дакументаў з фонду. Бібліятэчны работнік узгадняе планы і справаздачы аб рабоце бібліятэкі з кіраўніком установы адукацыі і спецыялістам аддзела адукацыі раённага выканаўчага камітэта, які курыруе гэты напрамак. Звесткі аб бібліятэчным фондзе вучэбных выданняў, карыстальніках, матэрыяльна-тэхнічнай базе неабходна ўносіць у форму дзяржаўнай статыстычнай справаздачнасці і дакументаванай інфармацыі аб дзейнасці ўстаноў адукацыі ў частцы збору звестак аб бібліятэчным фондзе ўстановы агульнай сярэдняй адукацыі на пачатак навучальнага года</w:t>
      </w:r>
      <w:r w:rsidR="000B4A50" w:rsidRPr="003B3006">
        <w:rPr>
          <w:b w:val="0"/>
          <w:sz w:val="30"/>
          <w:szCs w:val="30"/>
        </w:rPr>
        <w:t xml:space="preserve">. </w:t>
      </w:r>
    </w:p>
    <w:p w:rsidR="008A52B0" w:rsidRDefault="00C3405E" w:rsidP="00482D86">
      <w:pPr>
        <w:ind w:firstLine="709"/>
        <w:jc w:val="both"/>
        <w:rPr>
          <w:b w:val="0"/>
          <w:color w:val="000000"/>
          <w:sz w:val="30"/>
          <w:szCs w:val="30"/>
          <w:lang w:bidi="ru-RU"/>
        </w:rPr>
      </w:pPr>
      <w:r w:rsidRPr="003B3006">
        <w:rPr>
          <w:bCs w:val="0"/>
          <w:sz w:val="30"/>
          <w:szCs w:val="30"/>
        </w:rPr>
        <w:t>Звяртаем увагу</w:t>
      </w:r>
      <w:r w:rsidRPr="003B3006">
        <w:rPr>
          <w:b w:val="0"/>
          <w:bCs w:val="0"/>
          <w:sz w:val="30"/>
          <w:szCs w:val="30"/>
        </w:rPr>
        <w:t>,</w:t>
      </w:r>
      <w:r w:rsidRPr="003B3006">
        <w:rPr>
          <w:bCs w:val="0"/>
          <w:sz w:val="30"/>
          <w:szCs w:val="30"/>
        </w:rPr>
        <w:t xml:space="preserve"> </w:t>
      </w:r>
      <w:r w:rsidRPr="003B3006">
        <w:rPr>
          <w:b w:val="0"/>
          <w:bCs w:val="0"/>
          <w:sz w:val="30"/>
          <w:szCs w:val="30"/>
        </w:rPr>
        <w:t>што рашэнне аб інтэграцыі прымаецца мясцовымі выканаўчымі і распарадчымі органамі па ўзгадненні з галоўнымі ўпраўленнямі адукацыі (па адукацыі) аблвыканкамаў</w:t>
      </w:r>
      <w:r w:rsidR="004174CA" w:rsidRPr="003B3006">
        <w:rPr>
          <w:b w:val="0"/>
          <w:color w:val="000000"/>
          <w:sz w:val="30"/>
          <w:szCs w:val="30"/>
          <w:lang w:bidi="ru-RU"/>
        </w:rPr>
        <w:t>.</w:t>
      </w:r>
    </w:p>
    <w:p w:rsidR="008F7757" w:rsidRPr="003B3006" w:rsidRDefault="008F7757" w:rsidP="00482D86">
      <w:pPr>
        <w:ind w:firstLine="709"/>
        <w:jc w:val="both"/>
        <w:rPr>
          <w:b w:val="0"/>
          <w:sz w:val="30"/>
          <w:szCs w:val="30"/>
        </w:rPr>
      </w:pPr>
    </w:p>
    <w:p w:rsidR="004B6A3C" w:rsidRPr="003B3006" w:rsidRDefault="004B6A3C" w:rsidP="004B6A3C">
      <w:pPr>
        <w:pStyle w:val="32"/>
        <w:spacing w:after="0"/>
        <w:ind w:left="0" w:firstLine="709"/>
        <w:jc w:val="both"/>
        <w:rPr>
          <w:sz w:val="30"/>
          <w:szCs w:val="30"/>
        </w:rPr>
      </w:pPr>
      <w:r w:rsidRPr="003B3006">
        <w:rPr>
          <w:sz w:val="30"/>
          <w:szCs w:val="30"/>
        </w:rPr>
        <w:lastRenderedPageBreak/>
        <w:t>2. </w:t>
      </w:r>
      <w:r w:rsidR="009D3243" w:rsidRPr="003B3006">
        <w:rPr>
          <w:sz w:val="30"/>
          <w:szCs w:val="30"/>
        </w:rPr>
        <w:t>Кіраванне бібліятэчным фондам</w:t>
      </w:r>
    </w:p>
    <w:p w:rsidR="004B6A3C" w:rsidRPr="003B3006" w:rsidRDefault="001F7A7C" w:rsidP="004B6A3C">
      <w:pPr>
        <w:pStyle w:val="32"/>
        <w:spacing w:after="0"/>
        <w:ind w:left="0"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Камплектаванне бібліятэчнага фонду</w:t>
      </w:r>
      <w:r w:rsidRPr="003B3006">
        <w:rPr>
          <w:rStyle w:val="af0"/>
          <w:b w:val="0"/>
          <w:sz w:val="30"/>
          <w:szCs w:val="30"/>
        </w:rPr>
        <w:footnoteReference w:id="3"/>
      </w:r>
      <w:r w:rsidRPr="003B3006">
        <w:rPr>
          <w:b w:val="0"/>
          <w:sz w:val="30"/>
          <w:szCs w:val="30"/>
        </w:rPr>
        <w:t xml:space="preserve"> можа ажыццяўляцца шляхам набыцця дакументаў і падпіскі на перыядычныя выданні, дакументаабмену паміж бібліятэкамі ўстаноў адукацыі і культуры, атрымання, стварэння копій дакументаў у электронным выглядзе, атрымання дакументаў у якасці бязвыплатнай (спонсарскай) дапамогі, ахвяраванняў і іншым шляхам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8302CD" w:rsidP="004B6A3C">
      <w:pPr>
        <w:pStyle w:val="32"/>
        <w:spacing w:after="0"/>
        <w:ind w:left="0"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У мэтах забеспячэння захаванасці і кантролю за наяўнасцю і рухам дакументаў ажыццяўляецца ўлік бібліятэчнага фонду, які ўключае рэгістрацыю, штэмпеляванне, інвентарызацыю, падвядзенне вынікаў руху бібліятэчнага фонду і праверку бібліятэчнага фонду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CA38EF" w:rsidP="004B6A3C">
      <w:pPr>
        <w:pStyle w:val="32"/>
        <w:spacing w:after="0"/>
        <w:ind w:left="0" w:firstLine="709"/>
        <w:jc w:val="both"/>
        <w:rPr>
          <w:b w:val="0"/>
          <w:strike/>
          <w:sz w:val="30"/>
          <w:szCs w:val="30"/>
        </w:rPr>
      </w:pPr>
      <w:r w:rsidRPr="003B3006">
        <w:rPr>
          <w:b w:val="0"/>
          <w:sz w:val="30"/>
          <w:szCs w:val="30"/>
        </w:rPr>
        <w:t>Арганізацыя бібліятэчных фондаў і выключэнне з іх дакументаў афармляюцца ўліковымі дакументамі, формы якіх зацверджаны пастановай Міністэрства адукацыі Рэспублікі Беларусь ад 28.11.2016 № 108 «Аб устанаўленні формаў уліковых дакументаў, якімі афармляюцца арганізацыя бібліятэчных фондаў устаноў агульнай сярэдняй адукацыі і выключэнне з іх дакументаў» (далей – пастанова № 108)</w:t>
      </w:r>
      <w:r w:rsidR="00E577FD" w:rsidRPr="003B3006">
        <w:rPr>
          <w:b w:val="0"/>
          <w:sz w:val="30"/>
          <w:szCs w:val="30"/>
        </w:rPr>
        <w:t>.</w:t>
      </w:r>
    </w:p>
    <w:p w:rsidR="00347724" w:rsidRPr="003B3006" w:rsidRDefault="005C5E6E" w:rsidP="00343B0C">
      <w:pPr>
        <w:pStyle w:val="af8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B3006">
        <w:rPr>
          <w:rFonts w:ascii="Times New Roman" w:hAnsi="Times New Roman" w:cs="Times New Roman"/>
          <w:sz w:val="30"/>
          <w:szCs w:val="30"/>
          <w:lang w:val="be-BY"/>
        </w:rPr>
        <w:t xml:space="preserve">Асноўныя патрабаванні карыстання бібліятэчным фондам павінны быць адлюстраваны ў Правілах карыстання бібліятэкай установы адукацыі. Рэкамендавана ўлічыць правы і абавязкі карыстальнікаў бібліятэк у частцы беражлівых адносін да бібліятэчнага фонду, захавання тэрмінаў вяртання выданняў з бібліятэчнага фонду. У плане работы бібліятэкі ўстановы адукацыі павінны быць адлюстраваны асноўныя мерапрыемствы, накіраваныя на арганізацыю работы бібліятэкі па захаванасці бібліятэчнага фонду, у тым ліку фарміраванне беражлівых адносін да вучэбных выданняў, вызначаны адказныя за правядзенне мерапрыемстваў, а таксама ўказаны тэрміны выканання. На працягу навучальнага года рэкамендуем праводзіць мерапрыемствы (інфармацыйныя і класныя гадзіны, інструктажы, гутаркі, агляды), якія ўключаюць наступныя напрамкі: азнаямленне навучэнцаў і бацькоў з правіламі карыстання падручнікамі, атрыманымі з фонду бібліятэкі (адзін раз на год); правядзенне рэйдаў па захаванасці і беражлівым стаўленні да падручнікаў (адзін раз на чвэрць); правядзенне аглядаў-конкурсаў і акцый «Лепшы клас па захаванасці падручнікаў» (канец навучальнага года) і інш. Дадаткова сумесна з класным кіраўніком арганізоўваць праверкі па захаванасці і беражлівым стаўленні да падручнікаў (адзін раз у месяц) і забяспечваць нагляднасць і галоснасць вынікаў дзейнасці, атрыманых у ходзе мерапрыемстваў па захаванасці падручнікаў (інфармацыйныя стэнды, сайты ўстаноў адукацыі, </w:t>
      </w:r>
      <w:r w:rsidRPr="003B3006">
        <w:rPr>
          <w:rFonts w:ascii="Times New Roman" w:hAnsi="Times New Roman" w:cs="Times New Roman"/>
          <w:sz w:val="30"/>
          <w:szCs w:val="30"/>
          <w:lang w:val="be-BY"/>
        </w:rPr>
        <w:lastRenderedPageBreak/>
        <w:t>старонкі бібліятэк, сацыяльныя сеткі) з размяшчэннем памятак, буклетаў, закладак адпаведнага зместу</w:t>
      </w:r>
      <w:r w:rsidR="004B6A3C" w:rsidRPr="003B3006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B6A3C" w:rsidRPr="003B3006" w:rsidRDefault="001328F0" w:rsidP="001328F0">
      <w:pPr>
        <w:ind w:firstLine="709"/>
        <w:jc w:val="both"/>
        <w:rPr>
          <w:b w:val="0"/>
          <w:i/>
          <w:sz w:val="30"/>
          <w:szCs w:val="30"/>
        </w:rPr>
      </w:pPr>
      <w:r w:rsidRPr="003B3006">
        <w:rPr>
          <w:i/>
          <w:sz w:val="30"/>
          <w:szCs w:val="30"/>
        </w:rPr>
        <w:t>Улік і камплектаванне бібліятэкі ўстановы адукацыі вучэбнымі выданнямі</w:t>
      </w:r>
    </w:p>
    <w:p w:rsidR="004B6A3C" w:rsidRPr="003B3006" w:rsidRDefault="001328F0" w:rsidP="004B6A3C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</w:rPr>
      </w:pPr>
      <w:r w:rsidRPr="003B3006">
        <w:rPr>
          <w:b w:val="0"/>
          <w:bCs w:val="0"/>
          <w:sz w:val="30"/>
          <w:szCs w:val="30"/>
        </w:rPr>
        <w:t>Камплектаванне бібліятэкі ўстановы адукацыі ажыццяўляецца вучэбнымі выданнямі (друкаванымі і (або) электроннымі), якім ва ўстаноўленым парадку прысвоены адпаведны грыф, а таксама энцыклапедычнай, даведачнай, вучэбна-метадычнай і мастацкай літаратурай, неабходнай для арганізацыі адукацыйнага працэсу</w:t>
      </w:r>
      <w:r w:rsidR="004B6A3C" w:rsidRPr="003B3006">
        <w:rPr>
          <w:b w:val="0"/>
          <w:bCs w:val="0"/>
          <w:sz w:val="30"/>
          <w:szCs w:val="30"/>
        </w:rPr>
        <w:t>.</w:t>
      </w:r>
      <w:r w:rsidR="00867CCA" w:rsidRPr="003B3006">
        <w:rPr>
          <w:b w:val="0"/>
          <w:bCs w:val="0"/>
          <w:sz w:val="30"/>
          <w:szCs w:val="30"/>
        </w:rPr>
        <w:t xml:space="preserve"> </w:t>
      </w:r>
    </w:p>
    <w:p w:rsidR="004B6A3C" w:rsidRPr="003B3006" w:rsidRDefault="005D7CCB" w:rsidP="004B6A3C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30"/>
          <w:szCs w:val="30"/>
          <w:u w:val="single"/>
        </w:rPr>
      </w:pPr>
      <w:r w:rsidRPr="003B3006">
        <w:rPr>
          <w:b w:val="0"/>
          <w:sz w:val="30"/>
          <w:szCs w:val="30"/>
        </w:rPr>
        <w:t xml:space="preserve">У адпаведнасці з заканадаўствам </w:t>
      </w:r>
      <w:r w:rsidRPr="003B3006">
        <w:rPr>
          <w:sz w:val="30"/>
          <w:szCs w:val="30"/>
        </w:rPr>
        <w:t>друкаваныя вучэбныя выданні ўлічваюцца і захоўваюцца асобна ад мастацкай і галіновай літаратуры</w:t>
      </w:r>
      <w:r w:rsidR="004B6A3C" w:rsidRPr="003B3006">
        <w:rPr>
          <w:sz w:val="30"/>
          <w:szCs w:val="30"/>
        </w:rPr>
        <w:t>.</w:t>
      </w:r>
    </w:p>
    <w:p w:rsidR="004B6A3C" w:rsidRPr="003B3006" w:rsidRDefault="00893B2B" w:rsidP="004B6A3C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Улік падручнікаў і вучэбных дапаможнікаў уключае прыём, рэгістрацыю паступленняў, штэмпеляванне, выдачу навучэнцам і вяртанне. Штэмпель бібліятэкі ўстановы адукацыі, які змяшчае назву ўстановы адукацыі, ставіцца на тытульнай старонцы кожнага друкаванага вучэбнага выдання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7D243B" w:rsidP="004B6A3C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Улік падручнікаў, вучэбных дапаможнікаў ва ўстановах адукацыі праводзіцца метадам групавой апрацоўкі. Агульная колькасць падручнікаў і вучэбных дапаможнікаў адлюстроўваецца ў кнізе сумарнага ўліку вучэбных выданняў бібліятэчнага фонду ўстановы адукацыі (далей – кніга сумарнага ўліку) па форме згодна з дадаткам 5 да пастановы № 108</w:t>
      </w:r>
      <w:r w:rsidR="004B6A3C" w:rsidRPr="003B3006">
        <w:rPr>
          <w:b w:val="0"/>
          <w:sz w:val="30"/>
          <w:szCs w:val="30"/>
        </w:rPr>
        <w:t>.</w:t>
      </w:r>
    </w:p>
    <w:p w:rsidR="00316B20" w:rsidRPr="003B3006" w:rsidRDefault="00316B20" w:rsidP="00316B2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На аснове кнігі сумарнага ўліку ажыццяўляецца кантроль:</w:t>
      </w:r>
    </w:p>
    <w:p w:rsidR="00316B20" w:rsidRPr="003B3006" w:rsidRDefault="00316B20" w:rsidP="00316B2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за захаванасцю друкаваных вучэбных выданняў, праверкай або перадачай іх матэрыяльна адказнай асобе;</w:t>
      </w:r>
    </w:p>
    <w:p w:rsidR="00316B20" w:rsidRPr="003B3006" w:rsidRDefault="00316B20" w:rsidP="00316B2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рэгістрацыяй друкаваных вучэбных выданняў з мэтай атрымання дакладных звестак аб вучэбным фондзе: кошце, аб’ёме, складзе і ўсіх змяненнях, якія ў ім адбываюцца.</w:t>
      </w:r>
    </w:p>
    <w:p w:rsidR="00316B20" w:rsidRPr="003B3006" w:rsidRDefault="00316B20" w:rsidP="00316B2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На кожнае друкаванае вучэбнае выданне заводзіцца асобная ўліковая картка вучэбнага выдання бібліятэчнага фонду ўстановы агульнай сярэдняй адукацыі (далей – уліковая картка) па форме згодна з дадаткам 6 да пастановы № 108.</w:t>
      </w:r>
    </w:p>
    <w:p w:rsidR="00316B20" w:rsidRPr="003B3006" w:rsidRDefault="00316B20" w:rsidP="00316B2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На падручнікі і вучэбныя дапаможнікі таго ж наймення з аднолькавымі выхаднымі дадзенымі, якія паступаюць ва ўстановы адукацыі дадаткова, новая ўліковая картка не афармляецца, запіс робіцца ў папярэдняй (раней адкрытай) уліковай картцы.</w:t>
      </w:r>
    </w:p>
    <w:p w:rsidR="00316B20" w:rsidRPr="003B3006" w:rsidRDefault="00316B20" w:rsidP="00316B20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Уліковая картка рэгіструецца ў журнале рэгістрацыі ўліковых картак вучэбных выданняў бібліятэчнага фонду ўстановы агульнай сярэдняй адукацыі па форме згодна з дадаткам 7 да пастановы № 108.</w:t>
      </w:r>
    </w:p>
    <w:p w:rsidR="004B6A3C" w:rsidRPr="003B3006" w:rsidRDefault="00316B20" w:rsidP="00316B20">
      <w:pPr>
        <w:ind w:firstLine="709"/>
        <w:jc w:val="both"/>
        <w:rPr>
          <w:sz w:val="30"/>
          <w:szCs w:val="30"/>
        </w:rPr>
      </w:pPr>
      <w:r w:rsidRPr="003B3006">
        <w:rPr>
          <w:b w:val="0"/>
          <w:sz w:val="30"/>
          <w:szCs w:val="30"/>
        </w:rPr>
        <w:t xml:space="preserve">Улік работы з фондам вучэбных выданняў і з асноўным фондам вядзецца ў адпаведнасці з устаноўленымі формамі дзяржаўнай </w:t>
      </w:r>
      <w:r w:rsidRPr="003B3006">
        <w:rPr>
          <w:b w:val="0"/>
          <w:sz w:val="30"/>
          <w:szCs w:val="30"/>
        </w:rPr>
        <w:lastRenderedPageBreak/>
        <w:t>статыстычнай справаздачнасці для бібліятэк устаноў адукацыі сістэмы Міністэрства адукацыі Рэспублікі Беларусь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CE5C17" w:rsidP="004B6A3C">
      <w:pPr>
        <w:ind w:firstLine="709"/>
        <w:jc w:val="both"/>
        <w:rPr>
          <w:i/>
          <w:sz w:val="30"/>
          <w:szCs w:val="30"/>
        </w:rPr>
      </w:pPr>
      <w:r w:rsidRPr="003B3006">
        <w:rPr>
          <w:i/>
          <w:sz w:val="30"/>
          <w:szCs w:val="30"/>
        </w:rPr>
        <w:t>Размеркаванне і пераразмеркаванне друкаваных вучэбных выданняў</w:t>
      </w:r>
    </w:p>
    <w:p w:rsidR="004B6A3C" w:rsidRPr="003B3006" w:rsidRDefault="00CE5C17" w:rsidP="004B6A3C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Акадэмія адукацыі</w:t>
      </w:r>
      <w:r w:rsidR="007218DC" w:rsidRPr="003B3006">
        <w:rPr>
          <w:b w:val="0"/>
          <w:sz w:val="30"/>
          <w:szCs w:val="30"/>
        </w:rPr>
        <w:t xml:space="preserve"> </w:t>
      </w:r>
      <w:r w:rsidRPr="003B3006">
        <w:rPr>
          <w:b w:val="0"/>
          <w:sz w:val="30"/>
          <w:szCs w:val="30"/>
        </w:rPr>
        <w:t>размяркоўвае друкаваныя вучэбныя выданні паміж структурнымі падраздзяленнямі абласных (Мінскага гарадскога) выканаўчых камітэтаў, якія ажыццяўляюць дзяржаўна-ўладныя паўнамоцтвы ў сферы адукацыі</w:t>
      </w:r>
      <w:r w:rsidR="004B6A3C" w:rsidRPr="003B3006">
        <w:rPr>
          <w:b w:val="0"/>
          <w:sz w:val="30"/>
          <w:szCs w:val="30"/>
        </w:rPr>
        <w:t xml:space="preserve">. </w:t>
      </w:r>
    </w:p>
    <w:p w:rsidR="004B6A3C" w:rsidRPr="003B3006" w:rsidRDefault="00EE758B" w:rsidP="00EE758B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Структурныя падраздзяленні абласных (Мінскага гарадскога) выканаўчых камітэтаў, якія ажыццяўляюць дзяржаўна-ўладныя паўнамоцтвы ў сферы адукацыі, размяркоўваюць друкаваныя вучэбныя выданні паміж структурнымі падраздзяленнямі гарадскіх, раённых выканаўчых камітэтаў, мясцовых адміністрацый раёнаў у гарадах, якія ажыццяўляюць дзяржаўна-ўладныя паўнамоцтвы ў сферы адукацыі, у адпаведнасці з вызначанымі імі заказамі з улікам фактычных патрэб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9335CD" w:rsidP="004B6A3C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Структурныя падраздзяленні гарадскіх, раённых выканаўчых камітэтаў, мясцовых адміністрацый раёнаў у гарадах, якія ажыццяўляюць дзяржаўна-ўладныя паўнамоцтвы ў сферы адукацыі, размяркоўваюць друкаваныя вучэбныя выданні паміж установамі адукацыі раёна, установамі адукацыі адміністрацый раёнаў у гарадах незалежна ад іх ведамаснай падпарадкаванасці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3B3006" w:rsidP="004B6A3C">
      <w:pPr>
        <w:ind w:firstLine="70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t>Акадэмія адукацыі</w:t>
      </w:r>
      <w:r w:rsidR="00AC77D3" w:rsidRPr="003B3006">
        <w:rPr>
          <w:b w:val="0"/>
          <w:sz w:val="30"/>
          <w:szCs w:val="30"/>
        </w:rPr>
        <w:t xml:space="preserve"> </w:t>
      </w:r>
      <w:r w:rsidRPr="003B3006">
        <w:rPr>
          <w:b w:val="0"/>
          <w:sz w:val="30"/>
          <w:szCs w:val="30"/>
        </w:rPr>
        <w:t>мае права пераразмяркоўваць друкаваныя вучэбныя выданні паміж структурнымі падраздзяленнямі абласных (Мінскага гарадскога) выканаўчых камітэтаў, якія ажыццяўляюць дзяржаўна-ўладныя паўнамоцтвы ў сферы адукацыі, якія ў сваю чаргу могуць пераразмяркоўваць друкаваныя вучэбныя выданні паміж структурнымі падраздзяленнямі гарадскіх, раённых выканаўчых камітэтаў, мясцовых адміністрацый раёнаў у гарадах, якія ажыццяўляюць дзяржаўна-ўладныя паўнамоцтвы ў сферы адукацыі</w:t>
      </w:r>
      <w:r w:rsidR="004B6A3C" w:rsidRPr="003B3006">
        <w:rPr>
          <w:b w:val="0"/>
          <w:sz w:val="30"/>
          <w:szCs w:val="30"/>
        </w:rPr>
        <w:t>.</w:t>
      </w:r>
    </w:p>
    <w:p w:rsidR="00E650D8" w:rsidRPr="00E650D8" w:rsidRDefault="00E650D8" w:rsidP="00E650D8">
      <w:pPr>
        <w:ind w:firstLine="709"/>
        <w:jc w:val="both"/>
        <w:rPr>
          <w:b w:val="0"/>
          <w:sz w:val="30"/>
          <w:szCs w:val="30"/>
        </w:rPr>
      </w:pPr>
      <w:r w:rsidRPr="00E650D8">
        <w:rPr>
          <w:b w:val="0"/>
          <w:sz w:val="30"/>
          <w:szCs w:val="30"/>
        </w:rPr>
        <w:t>Структурныя падраздзяленні гарадскіх, раённых выканаўчых камітэтаў, мясцовых адміністрацый раёнаў у гарадах, якія ажыццяўляюць дзяржаўна-ўладныя паўнамоцтвы ў сферы адукацыі, маюць права пераразмяркоўваць друкаваныя вучэбныя выданні паміж установамі адукацыі, якія размешчаны на тэрыторыі раёна (горада), раёна ў горадзе, паміж установамі, якія знаходзяцца ў іх падпарадкаванасці.</w:t>
      </w:r>
    </w:p>
    <w:p w:rsidR="004B6A3C" w:rsidRPr="003B3006" w:rsidRDefault="00E650D8" w:rsidP="00E650D8">
      <w:pPr>
        <w:ind w:firstLine="709"/>
        <w:jc w:val="both"/>
        <w:rPr>
          <w:b w:val="0"/>
          <w:sz w:val="30"/>
          <w:szCs w:val="30"/>
        </w:rPr>
      </w:pPr>
      <w:r w:rsidRPr="00E650D8">
        <w:rPr>
          <w:b w:val="0"/>
          <w:sz w:val="30"/>
          <w:szCs w:val="30"/>
        </w:rPr>
        <w:t>Структурным падраздзяленням гарадскіх, раённых выканаўчых камітэтаў, мясцовых адміністрацый раёнаў у гарадах, якія ажыццяўляюць дзяржаўна-ўладныя паўнамоцтвы ў сферы адукацыі, рэкамендуецца ствараць на базе асобных устаноў адукацыі абменна-рэзервовыя фонды друкаваных вучэбных выданняў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C0767E" w:rsidP="004B6A3C">
      <w:pPr>
        <w:ind w:firstLine="709"/>
        <w:jc w:val="both"/>
        <w:rPr>
          <w:b w:val="0"/>
          <w:sz w:val="30"/>
          <w:szCs w:val="30"/>
        </w:rPr>
      </w:pPr>
      <w:r w:rsidRPr="00C0767E">
        <w:rPr>
          <w:b w:val="0"/>
          <w:sz w:val="30"/>
          <w:szCs w:val="30"/>
        </w:rPr>
        <w:lastRenderedPageBreak/>
        <w:t>Пры змяненні заснавальнікам ва ўстановах адукацыі мовы навучання і выхавання (з беларускай на рускую або з рускай на беларускую) структурныя падраздзяленні абласных (Мінскага гарадскога) выканаўчых камітэтаў, якія ажыццяўляюць дзяржаўна-ўладныя паўнамоцтвы ў сферы адукацыі, пераразмяркоўваюць друкаваныя вучэбныя выданні, якія знаходзяцца ва ўстановах адукацыі, у межах свайго рэгіёна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C719E7" w:rsidP="004B6A3C">
      <w:pPr>
        <w:ind w:firstLine="709"/>
        <w:jc w:val="both"/>
        <w:rPr>
          <w:b w:val="0"/>
          <w:sz w:val="30"/>
          <w:szCs w:val="30"/>
        </w:rPr>
      </w:pPr>
      <w:r w:rsidRPr="00C719E7">
        <w:rPr>
          <w:b w:val="0"/>
          <w:sz w:val="30"/>
          <w:szCs w:val="30"/>
        </w:rPr>
        <w:t>Пры стварэнні або ліквідацыі ўстаноў адукацыі структурныя падраздзяленні абласных (Мінскага гарадскога) выканаўчых камітэтаў, структурныя падраздзяленні гарадскіх, раённых выканаўчых камітэтаў, мясцовых адміністрацый раёнаў у гарадах, якія ажыццяўляюць дзяржаўна-ўладныя паўнамоцтвы ў сферы адукацыі, пераразмяркоўваюць друкаваныя вучэбныя выданні, якія знаходзяцца ва ўстановах адукацыі, у межах свайго рэгіёна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513651" w:rsidP="004B6A3C">
      <w:pPr>
        <w:ind w:firstLine="709"/>
        <w:jc w:val="both"/>
        <w:rPr>
          <w:b w:val="0"/>
          <w:sz w:val="30"/>
          <w:szCs w:val="30"/>
        </w:rPr>
      </w:pPr>
      <w:r w:rsidRPr="00513651">
        <w:rPr>
          <w:b w:val="0"/>
          <w:sz w:val="30"/>
          <w:szCs w:val="30"/>
        </w:rPr>
        <w:t>Пераразмеркаванне друкаваных дапаможнікаў паміж установамі адукацыі праводзіцца ў абавязковым парадку з афармленнем неабходнай дакументацыі (акта або журнала ўзаемаабмену, выдачы на чытацкі фармуляр). Улік і кантроль за пераразмеркаваннем друкаваных дапаможнікаў паміж установамі адукацыі ажыццяўляюць спецыялісты структурных падраздзяленняў гарадскіх, раённых выканаўчых камітэтаў, мясцовых адміністрацый раёнаў у гарадах, якія ажыццяўляюць дзяржаўна-ўладныя паўнамоцтвы ў сферы адукацыі (вядзецца электронны лакальны банк дадзеных друкаваных вучэбных выданняў на аснове маніторынгу забяспечанасці друкаванымі вучэбнымі выданнямі з выкарыстаннем online-форм ці іншых форм выдаленага кантролю)</w:t>
      </w:r>
      <w:r w:rsidR="004B6A3C" w:rsidRPr="003B3006">
        <w:rPr>
          <w:b w:val="0"/>
          <w:sz w:val="30"/>
          <w:szCs w:val="30"/>
        </w:rPr>
        <w:t>.</w:t>
      </w:r>
    </w:p>
    <w:p w:rsidR="00F40D03" w:rsidRPr="003B3006" w:rsidRDefault="00664065" w:rsidP="00F40D03">
      <w:pPr>
        <w:ind w:firstLine="709"/>
        <w:jc w:val="both"/>
        <w:rPr>
          <w:b w:val="0"/>
          <w:sz w:val="30"/>
          <w:szCs w:val="30"/>
        </w:rPr>
      </w:pPr>
      <w:r w:rsidRPr="00664065">
        <w:rPr>
          <w:bCs w:val="0"/>
          <w:sz w:val="30"/>
          <w:szCs w:val="30"/>
        </w:rPr>
        <w:t>Звяртаем увагу</w:t>
      </w:r>
      <w:r w:rsidRPr="005F53D2">
        <w:rPr>
          <w:b w:val="0"/>
          <w:bCs w:val="0"/>
          <w:sz w:val="30"/>
          <w:szCs w:val="30"/>
        </w:rPr>
        <w:t>,</w:t>
      </w:r>
      <w:r w:rsidRPr="00664065">
        <w:rPr>
          <w:bCs w:val="0"/>
          <w:sz w:val="30"/>
          <w:szCs w:val="30"/>
        </w:rPr>
        <w:t xml:space="preserve"> </w:t>
      </w:r>
      <w:r w:rsidRPr="00664065">
        <w:rPr>
          <w:b w:val="0"/>
          <w:bCs w:val="0"/>
          <w:sz w:val="30"/>
          <w:szCs w:val="30"/>
        </w:rPr>
        <w:t>што на нацыянальным адукацыйным партале размешчаны электронныя версіі</w:t>
      </w:r>
      <w:r w:rsidR="00F40D03" w:rsidRPr="003B3006">
        <w:rPr>
          <w:b w:val="0"/>
          <w:sz w:val="30"/>
          <w:szCs w:val="30"/>
        </w:rPr>
        <w:t>:</w:t>
      </w:r>
    </w:p>
    <w:p w:rsidR="00F40D03" w:rsidRPr="003B3006" w:rsidRDefault="005F53D2" w:rsidP="00F40D03">
      <w:pPr>
        <w:ind w:firstLine="709"/>
        <w:jc w:val="both"/>
        <w:rPr>
          <w:b w:val="0"/>
          <w:sz w:val="30"/>
          <w:szCs w:val="30"/>
        </w:rPr>
      </w:pPr>
      <w:r w:rsidRPr="005F53D2">
        <w:rPr>
          <w:b w:val="0"/>
          <w:sz w:val="30"/>
          <w:szCs w:val="30"/>
        </w:rPr>
        <w:t>вучэбных дапаможнікаў для ўстаноў агульнай сярэдняй адукацыі</w:t>
      </w:r>
      <w:r w:rsidR="00F40D03" w:rsidRPr="003B3006">
        <w:rPr>
          <w:b w:val="0"/>
          <w:sz w:val="30"/>
          <w:szCs w:val="30"/>
        </w:rPr>
        <w:t xml:space="preserve">: </w:t>
      </w:r>
      <w:hyperlink r:id="rId8" w:history="1">
        <w:r w:rsidR="00F40D03" w:rsidRPr="003B3006">
          <w:rPr>
            <w:rStyle w:val="ac"/>
            <w:b w:val="0"/>
            <w:sz w:val="30"/>
            <w:szCs w:val="30"/>
          </w:rPr>
          <w:t>https://e-padruchnik.adu.by</w:t>
        </w:r>
      </w:hyperlink>
      <w:r w:rsidR="00AF3E26" w:rsidRPr="003B3006">
        <w:rPr>
          <w:rStyle w:val="ac"/>
          <w:b w:val="0"/>
          <w:color w:val="auto"/>
          <w:sz w:val="30"/>
          <w:szCs w:val="30"/>
          <w:u w:val="none"/>
        </w:rPr>
        <w:t>;</w:t>
      </w:r>
    </w:p>
    <w:p w:rsidR="00F40D03" w:rsidRPr="003B3006" w:rsidRDefault="00477EAC" w:rsidP="00F40D03">
      <w:pPr>
        <w:ind w:firstLine="709"/>
        <w:jc w:val="both"/>
        <w:rPr>
          <w:b w:val="0"/>
          <w:sz w:val="30"/>
          <w:szCs w:val="30"/>
        </w:rPr>
      </w:pPr>
      <w:r w:rsidRPr="00477EAC">
        <w:rPr>
          <w:b w:val="0"/>
          <w:sz w:val="30"/>
          <w:szCs w:val="30"/>
        </w:rPr>
        <w:t>вучэбных дапаможнікаў для ўстаноў адукацыі, якія рэалізуюць адукацыйныя праграмы спецыяльнай адукацыі на ўзроўні агульнай сярэдняй адукацыі</w:t>
      </w:r>
      <w:r w:rsidR="00F40D03" w:rsidRPr="003B3006">
        <w:rPr>
          <w:b w:val="0"/>
          <w:sz w:val="30"/>
          <w:szCs w:val="30"/>
        </w:rPr>
        <w:t xml:space="preserve">: </w:t>
      </w:r>
      <w:hyperlink r:id="rId9" w:history="1">
        <w:r w:rsidR="00F40D03" w:rsidRPr="003B3006">
          <w:rPr>
            <w:rStyle w:val="ac"/>
            <w:b w:val="0"/>
            <w:sz w:val="30"/>
            <w:szCs w:val="30"/>
          </w:rPr>
          <w:t>http://e-padruchnik-asabliva.adu.by</w:t>
        </w:r>
      </w:hyperlink>
      <w:r w:rsidR="001D7211" w:rsidRPr="003B3006">
        <w:rPr>
          <w:rStyle w:val="ac"/>
          <w:b w:val="0"/>
          <w:color w:val="auto"/>
          <w:sz w:val="30"/>
          <w:szCs w:val="30"/>
          <w:u w:val="none"/>
        </w:rPr>
        <w:t>;</w:t>
      </w:r>
    </w:p>
    <w:p w:rsidR="00F40D03" w:rsidRPr="003B3006" w:rsidRDefault="00477EAC" w:rsidP="00F40D03">
      <w:pPr>
        <w:ind w:firstLine="709"/>
        <w:jc w:val="both"/>
        <w:rPr>
          <w:b w:val="0"/>
          <w:sz w:val="30"/>
          <w:szCs w:val="30"/>
        </w:rPr>
      </w:pPr>
      <w:r w:rsidRPr="00477EAC">
        <w:rPr>
          <w:b w:val="0"/>
          <w:sz w:val="30"/>
          <w:szCs w:val="30"/>
        </w:rPr>
        <w:t>электронныя дадаткі да вучэбных дапаможнікаў</w:t>
      </w:r>
      <w:r w:rsidR="00F40D03" w:rsidRPr="003B3006">
        <w:rPr>
          <w:b w:val="0"/>
          <w:sz w:val="30"/>
          <w:szCs w:val="30"/>
        </w:rPr>
        <w:t xml:space="preserve">: </w:t>
      </w:r>
      <w:hyperlink r:id="rId10" w:history="1">
        <w:r w:rsidR="00F40D03" w:rsidRPr="003B3006">
          <w:rPr>
            <w:rStyle w:val="ac"/>
            <w:b w:val="0"/>
            <w:sz w:val="30"/>
            <w:szCs w:val="30"/>
          </w:rPr>
          <w:t>http://e-vedy2.adu.by</w:t>
        </w:r>
      </w:hyperlink>
      <w:r w:rsidR="00F40D03" w:rsidRPr="003B3006">
        <w:rPr>
          <w:b w:val="0"/>
          <w:sz w:val="30"/>
          <w:szCs w:val="30"/>
        </w:rPr>
        <w:t xml:space="preserve">, </w:t>
      </w:r>
      <w:hyperlink r:id="rId11" w:history="1">
        <w:r w:rsidR="00F40D03" w:rsidRPr="003B3006">
          <w:rPr>
            <w:rStyle w:val="ac"/>
            <w:b w:val="0"/>
            <w:sz w:val="30"/>
            <w:szCs w:val="30"/>
          </w:rPr>
          <w:t>https://lingvo.adu.by</w:t>
        </w:r>
      </w:hyperlink>
      <w:r w:rsidR="00AF3E26" w:rsidRPr="003B3006">
        <w:rPr>
          <w:b w:val="0"/>
          <w:sz w:val="30"/>
          <w:szCs w:val="30"/>
        </w:rPr>
        <w:t>.</w:t>
      </w:r>
      <w:r w:rsidR="00F40D03" w:rsidRPr="003B3006">
        <w:rPr>
          <w:b w:val="0"/>
          <w:sz w:val="30"/>
          <w:szCs w:val="30"/>
        </w:rPr>
        <w:t xml:space="preserve"> </w:t>
      </w:r>
    </w:p>
    <w:p w:rsidR="00361ABC" w:rsidRDefault="00361ABC" w:rsidP="004B6A3C">
      <w:pPr>
        <w:ind w:firstLine="709"/>
        <w:jc w:val="both"/>
        <w:rPr>
          <w:b w:val="0"/>
          <w:sz w:val="30"/>
          <w:szCs w:val="30"/>
        </w:rPr>
      </w:pPr>
      <w:r w:rsidRPr="00C36E18">
        <w:rPr>
          <w:i/>
          <w:sz w:val="30"/>
          <w:szCs w:val="30"/>
        </w:rPr>
        <w:t>Выдача і вяртанне друкаваных вучэбных выданняў</w:t>
      </w:r>
      <w:r w:rsidRPr="003B3006">
        <w:rPr>
          <w:b w:val="0"/>
          <w:sz w:val="30"/>
          <w:szCs w:val="30"/>
        </w:rPr>
        <w:t xml:space="preserve"> </w:t>
      </w:r>
    </w:p>
    <w:p w:rsidR="004B6A3C" w:rsidRPr="003B3006" w:rsidRDefault="00361ABC" w:rsidP="004B6A3C">
      <w:pPr>
        <w:ind w:firstLine="709"/>
        <w:jc w:val="both"/>
        <w:rPr>
          <w:i/>
          <w:sz w:val="30"/>
          <w:szCs w:val="30"/>
        </w:rPr>
      </w:pPr>
      <w:r w:rsidRPr="00361ABC">
        <w:rPr>
          <w:b w:val="0"/>
          <w:sz w:val="30"/>
          <w:szCs w:val="30"/>
        </w:rPr>
        <w:t>Выдача друкаваных вучэбных выданняў навучэнцам устаноў адукацыі ажыццяўляецца бібліятэчным работнікам з удзелам педагагічных работнікаў</w:t>
      </w:r>
      <w:r w:rsidR="004B6A3C" w:rsidRPr="003B3006">
        <w:rPr>
          <w:b w:val="0"/>
          <w:sz w:val="30"/>
          <w:szCs w:val="30"/>
        </w:rPr>
        <w:t xml:space="preserve">. </w:t>
      </w:r>
    </w:p>
    <w:p w:rsidR="004B6A3C" w:rsidRPr="003B3006" w:rsidRDefault="00E30BAE" w:rsidP="004B6A3C">
      <w:pPr>
        <w:ind w:firstLine="709"/>
        <w:jc w:val="both"/>
        <w:rPr>
          <w:b w:val="0"/>
          <w:sz w:val="30"/>
          <w:szCs w:val="30"/>
        </w:rPr>
      </w:pPr>
      <w:r w:rsidRPr="00E30BAE">
        <w:rPr>
          <w:b w:val="0"/>
          <w:sz w:val="30"/>
          <w:szCs w:val="30"/>
        </w:rPr>
        <w:t xml:space="preserve">За атрыманыя друкаваныя вучэбныя выданні педагагічны работнік (класны кіраўнік) распісваецца ў журнале выдачы вучэбных выданняў бібліятэчнага фонду ўстановы адукацыі з указаннем колькасці вучэбных выданняў па кожным вучэбным прадмеце па форме згодна з дадаткам 8 да </w:t>
      </w:r>
      <w:r w:rsidRPr="00E30BAE">
        <w:rPr>
          <w:b w:val="0"/>
          <w:sz w:val="30"/>
          <w:szCs w:val="30"/>
        </w:rPr>
        <w:lastRenderedPageBreak/>
        <w:t>пастановы № 108. Пры вяртанні друкаваных вучэбных выданняў педагагічным работнікам (класным кіраўніком) бібліятэчны работнік робіць адзнаку аб вяртанні</w:t>
      </w:r>
      <w:r w:rsidR="004B6A3C" w:rsidRPr="003B3006">
        <w:rPr>
          <w:b w:val="0"/>
          <w:sz w:val="30"/>
          <w:szCs w:val="30"/>
        </w:rPr>
        <w:t xml:space="preserve">. </w:t>
      </w:r>
    </w:p>
    <w:p w:rsidR="004B6A3C" w:rsidRPr="003B3006" w:rsidRDefault="007E1A80" w:rsidP="007E1A80">
      <w:pPr>
        <w:ind w:firstLine="709"/>
        <w:jc w:val="both"/>
        <w:rPr>
          <w:b w:val="0"/>
          <w:sz w:val="30"/>
          <w:szCs w:val="30"/>
        </w:rPr>
      </w:pPr>
      <w:r w:rsidRPr="007E1A80">
        <w:rPr>
          <w:b w:val="0"/>
          <w:sz w:val="30"/>
          <w:szCs w:val="30"/>
        </w:rPr>
        <w:t>Персанальны ўлік выдачы вучэбных выданняў навучэнцам, а таксама і вяртанне імі вучэбных выданняў ажыццяўляецца класным кіраўніком па формах згодна з дадаткамі 9–11 да пастановы № 108</w:t>
      </w:r>
      <w:r w:rsidR="004B6A3C" w:rsidRPr="003B3006">
        <w:rPr>
          <w:b w:val="0"/>
          <w:sz w:val="30"/>
          <w:szCs w:val="30"/>
        </w:rPr>
        <w:t>.</w:t>
      </w:r>
      <w:r w:rsidR="00E30BAE">
        <w:rPr>
          <w:b w:val="0"/>
          <w:sz w:val="30"/>
          <w:szCs w:val="30"/>
        </w:rPr>
        <w:t xml:space="preserve"> </w:t>
      </w:r>
    </w:p>
    <w:p w:rsidR="004B6A3C" w:rsidRPr="003B3006" w:rsidRDefault="00A756CC" w:rsidP="00A756CC">
      <w:pPr>
        <w:ind w:firstLine="709"/>
        <w:jc w:val="both"/>
        <w:rPr>
          <w:b w:val="0"/>
          <w:sz w:val="30"/>
          <w:szCs w:val="30"/>
        </w:rPr>
      </w:pPr>
      <w:r w:rsidRPr="00A756CC">
        <w:rPr>
          <w:b w:val="0"/>
          <w:sz w:val="30"/>
          <w:szCs w:val="30"/>
        </w:rPr>
        <w:t>Друкаваныя вучэбныя выданні для асоб з асаблівасцямі псіхафізічнага развіцця, якія навучаюцца ў спецыяльных класах, класах інтэграванага навучання і выхавання ва ўстановах адукацыі, атрымлівае педагагічны або бібліятэчны работнік, які назначаецца загадам кіраўніка ўстановы адукацыі, з фондаў цэнтраў карэкцыйна-развіваючага навучання і рэабілітацыі, абменна-рэзервовых фондаў раёнаў вобласці (г. Мінска)</w:t>
      </w:r>
      <w:r w:rsidR="004B6A3C" w:rsidRPr="003B3006">
        <w:rPr>
          <w:b w:val="0"/>
          <w:sz w:val="30"/>
          <w:szCs w:val="30"/>
        </w:rPr>
        <w:t xml:space="preserve">. </w:t>
      </w:r>
    </w:p>
    <w:p w:rsidR="004B6A3C" w:rsidRPr="003B3006" w:rsidRDefault="00964EA2" w:rsidP="004B6A3C">
      <w:pPr>
        <w:widowControl w:val="0"/>
        <w:ind w:firstLine="709"/>
        <w:jc w:val="both"/>
        <w:rPr>
          <w:b w:val="0"/>
          <w:sz w:val="30"/>
          <w:szCs w:val="30"/>
        </w:rPr>
      </w:pPr>
      <w:r w:rsidRPr="00964EA2">
        <w:rPr>
          <w:b w:val="0"/>
          <w:sz w:val="30"/>
          <w:szCs w:val="30"/>
        </w:rPr>
        <w:t>Друкаваныя вучэбныя выданні, якія атрымліваюць навучэнцы, падлягаюць вяртанню ў бібліятэку ўстановы адукацыі пасля заканчэння навучальнага года, пры пераходзе вучняў з адной установы адукацыі ў іншую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D126B6" w:rsidP="004B6A3C">
      <w:pPr>
        <w:widowControl w:val="0"/>
        <w:ind w:firstLine="709"/>
        <w:jc w:val="both"/>
        <w:rPr>
          <w:b w:val="0"/>
          <w:sz w:val="30"/>
          <w:szCs w:val="30"/>
        </w:rPr>
      </w:pPr>
      <w:r w:rsidRPr="00D126B6">
        <w:rPr>
          <w:b w:val="0"/>
          <w:sz w:val="30"/>
          <w:szCs w:val="30"/>
        </w:rPr>
        <w:t>Навучэнцам устаноў адукацыі, якія рыхтуюцца да паступлення ва ўстановы сярэдняй спецыяльнай або вышэйшай адукацыі, на працягу навучальнага года могуць дадаткова выдавацца друкаваныя вучэбныя выданні на фармуляр чытача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D126B6" w:rsidP="004B6A3C">
      <w:pPr>
        <w:ind w:firstLine="709"/>
        <w:jc w:val="both"/>
        <w:rPr>
          <w:i/>
          <w:sz w:val="30"/>
          <w:szCs w:val="30"/>
        </w:rPr>
      </w:pPr>
      <w:r w:rsidRPr="00C36E18">
        <w:rPr>
          <w:i/>
          <w:sz w:val="30"/>
          <w:szCs w:val="30"/>
        </w:rPr>
        <w:t>Спісанне вучэбных выданняў</w:t>
      </w:r>
    </w:p>
    <w:p w:rsidR="004B6A3C" w:rsidRPr="003B3006" w:rsidRDefault="002325B9" w:rsidP="002325B9">
      <w:pPr>
        <w:ind w:firstLine="709"/>
        <w:jc w:val="both"/>
        <w:rPr>
          <w:b w:val="0"/>
          <w:sz w:val="30"/>
          <w:szCs w:val="30"/>
        </w:rPr>
      </w:pPr>
      <w:r w:rsidRPr="002325B9">
        <w:rPr>
          <w:b w:val="0"/>
          <w:sz w:val="30"/>
          <w:szCs w:val="30"/>
        </w:rPr>
        <w:t>Спісанне вучэбных выданняў ва ўстановах адукацыі ажыццяўляецца па ўзгадненні са структурнымі падраздзяленнямі гарадскіх, раённых выканаўчых камітэтаў, мясцовых адміністрацый раёнаў у гарадах, якія ажыццяўляюць дзяржаўна-ўладныя паўнамоцтвы ў сферы адукацыі, на тэрыторыі якіх знаходзіцца ўстанова адукацыі, на падставе акта на выключэнне дакументаў бібліятэчнага фонду ўстановы агульнай сярэдняй адукацыі згодна з дадаткамі 13–15 да пастановы № 108 у наступных выпадках</w:t>
      </w:r>
      <w:r w:rsidR="004B6A3C" w:rsidRPr="003B3006">
        <w:rPr>
          <w:b w:val="0"/>
          <w:sz w:val="30"/>
          <w:szCs w:val="30"/>
        </w:rPr>
        <w:t>:</w:t>
      </w:r>
      <w:r w:rsidR="00D126B6">
        <w:rPr>
          <w:b w:val="0"/>
          <w:sz w:val="30"/>
          <w:szCs w:val="30"/>
        </w:rPr>
        <w:t xml:space="preserve"> </w:t>
      </w:r>
    </w:p>
    <w:p w:rsidR="002325B9" w:rsidRPr="002325B9" w:rsidRDefault="002325B9" w:rsidP="002325B9">
      <w:pPr>
        <w:ind w:firstLine="709"/>
        <w:jc w:val="both"/>
        <w:rPr>
          <w:b w:val="0"/>
          <w:sz w:val="30"/>
          <w:szCs w:val="30"/>
        </w:rPr>
      </w:pPr>
      <w:r w:rsidRPr="002325B9">
        <w:rPr>
          <w:b w:val="0"/>
          <w:sz w:val="30"/>
          <w:szCs w:val="30"/>
        </w:rPr>
        <w:t>перадача ў карыстанне навучэнцам (выхаванцам);</w:t>
      </w:r>
    </w:p>
    <w:p w:rsidR="002325B9" w:rsidRPr="002325B9" w:rsidRDefault="002325B9" w:rsidP="002325B9">
      <w:pPr>
        <w:ind w:firstLine="709"/>
        <w:jc w:val="both"/>
        <w:rPr>
          <w:b w:val="0"/>
          <w:sz w:val="30"/>
          <w:szCs w:val="30"/>
        </w:rPr>
      </w:pPr>
      <w:r w:rsidRPr="002325B9">
        <w:rPr>
          <w:b w:val="0"/>
          <w:sz w:val="30"/>
          <w:szCs w:val="30"/>
        </w:rPr>
        <w:t>заканчэнне тэрмінаў выкарыстання вучэбных выданняў;</w:t>
      </w:r>
    </w:p>
    <w:p w:rsidR="002325B9" w:rsidRPr="002325B9" w:rsidRDefault="002325B9" w:rsidP="002325B9">
      <w:pPr>
        <w:ind w:firstLine="709"/>
        <w:jc w:val="both"/>
        <w:rPr>
          <w:b w:val="0"/>
          <w:sz w:val="30"/>
          <w:szCs w:val="30"/>
        </w:rPr>
      </w:pPr>
      <w:r w:rsidRPr="002325B9">
        <w:rPr>
          <w:b w:val="0"/>
          <w:sz w:val="30"/>
          <w:szCs w:val="30"/>
        </w:rPr>
        <w:t>перадача вучэбных выданняў у іншую ўстанову адукацыі;</w:t>
      </w:r>
    </w:p>
    <w:p w:rsidR="002325B9" w:rsidRPr="002325B9" w:rsidRDefault="00E067FC" w:rsidP="002325B9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страт</w:t>
      </w:r>
      <w:r w:rsidR="002325B9" w:rsidRPr="002325B9">
        <w:rPr>
          <w:b w:val="0"/>
          <w:sz w:val="30"/>
          <w:szCs w:val="30"/>
        </w:rPr>
        <w:t>а вучэбных выданняў;</w:t>
      </w:r>
    </w:p>
    <w:p w:rsidR="004B6A3C" w:rsidRPr="003B3006" w:rsidRDefault="002325B9" w:rsidP="002325B9">
      <w:pPr>
        <w:ind w:firstLine="709"/>
        <w:jc w:val="both"/>
        <w:rPr>
          <w:b w:val="0"/>
          <w:sz w:val="30"/>
          <w:szCs w:val="30"/>
        </w:rPr>
      </w:pPr>
      <w:r w:rsidRPr="002325B9">
        <w:rPr>
          <w:b w:val="0"/>
          <w:sz w:val="30"/>
          <w:szCs w:val="30"/>
        </w:rPr>
        <w:t>дэфектнасць (выдавецкі брак)</w:t>
      </w:r>
      <w:r w:rsidR="004B6A3C" w:rsidRPr="003B3006">
        <w:rPr>
          <w:b w:val="0"/>
          <w:sz w:val="30"/>
          <w:szCs w:val="30"/>
        </w:rPr>
        <w:t xml:space="preserve">. </w:t>
      </w:r>
    </w:p>
    <w:p w:rsidR="004B6A3C" w:rsidRPr="003B3006" w:rsidRDefault="00E51D5A" w:rsidP="004B6A3C">
      <w:pPr>
        <w:ind w:firstLine="709"/>
        <w:jc w:val="both"/>
        <w:rPr>
          <w:b w:val="0"/>
          <w:sz w:val="30"/>
          <w:szCs w:val="30"/>
        </w:rPr>
      </w:pPr>
      <w:r w:rsidRPr="00E51D5A">
        <w:rPr>
          <w:b w:val="0"/>
          <w:sz w:val="30"/>
          <w:szCs w:val="30"/>
        </w:rPr>
        <w:t>У акце ўказваецца толькі адна з пералічаных прычын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E51D5A" w:rsidP="004B6A3C">
      <w:pPr>
        <w:ind w:firstLine="709"/>
        <w:jc w:val="both"/>
        <w:rPr>
          <w:b w:val="0"/>
          <w:sz w:val="30"/>
          <w:szCs w:val="30"/>
        </w:rPr>
      </w:pPr>
      <w:r w:rsidRPr="00E51D5A">
        <w:rPr>
          <w:b w:val="0"/>
          <w:sz w:val="30"/>
          <w:szCs w:val="30"/>
        </w:rPr>
        <w:t>Вучэбны дапаможнік «Беларусь – наша Радзіма. Падарунак Прэзiдэнта Рэспублiкi Беларусь А. Р. Лукашэнкi першакласнiку» спiсваецца пасля ўручэння (на працягу месяца) з указаннем прычыны – «перадача ў карыстанне вучням I класа»</w:t>
      </w:r>
      <w:r w:rsidR="004B6A3C" w:rsidRPr="003B3006">
        <w:rPr>
          <w:b w:val="0"/>
          <w:sz w:val="30"/>
          <w:szCs w:val="30"/>
        </w:rPr>
        <w:t>.</w:t>
      </w:r>
      <w:r>
        <w:rPr>
          <w:b w:val="0"/>
          <w:sz w:val="30"/>
          <w:szCs w:val="30"/>
        </w:rPr>
        <w:t xml:space="preserve"> </w:t>
      </w:r>
    </w:p>
    <w:p w:rsidR="004B6A3C" w:rsidRPr="003B3006" w:rsidRDefault="001E70D1" w:rsidP="004B6A3C">
      <w:pPr>
        <w:ind w:firstLine="709"/>
        <w:jc w:val="both"/>
        <w:rPr>
          <w:b w:val="0"/>
          <w:sz w:val="30"/>
          <w:szCs w:val="30"/>
        </w:rPr>
      </w:pPr>
      <w:r w:rsidRPr="001E70D1">
        <w:rPr>
          <w:b w:val="0"/>
          <w:sz w:val="30"/>
          <w:szCs w:val="30"/>
        </w:rPr>
        <w:t xml:space="preserve">Друкаваныя вучэбныя дапаможнікі (пропісі, рабочыя сшыткі), якія выкарыстоўваюцца ў адукацыйным працэсе ў І класах устаноў агульнай </w:t>
      </w:r>
      <w:r w:rsidRPr="001E70D1">
        <w:rPr>
          <w:b w:val="0"/>
          <w:sz w:val="30"/>
          <w:szCs w:val="30"/>
        </w:rPr>
        <w:lastRenderedPageBreak/>
        <w:t>сярэдняй адукацыі і І, ІІ класах устаноў спецыяльнай адукацыі, застаюцца ў навучэнцаў і спісваюцца пасля заканчэння навучальнага года, на працягу якога яны выкарыстоўваліся, з указаннем прычыны – «перадача ў карыстанне вучням І (ІІ) класа»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1E70D1" w:rsidP="001E70D1">
      <w:pPr>
        <w:ind w:firstLine="709"/>
        <w:jc w:val="both"/>
        <w:rPr>
          <w:b w:val="0"/>
          <w:sz w:val="30"/>
          <w:szCs w:val="30"/>
        </w:rPr>
      </w:pPr>
      <w:r w:rsidRPr="001E70D1">
        <w:rPr>
          <w:b w:val="0"/>
          <w:sz w:val="30"/>
          <w:szCs w:val="30"/>
        </w:rPr>
        <w:t xml:space="preserve">Спісанне ажыццяўляецца ў адпаведнасці з колькасцю навучэнцаў </w:t>
      </w:r>
      <w:r>
        <w:rPr>
          <w:b w:val="0"/>
          <w:sz w:val="30"/>
          <w:szCs w:val="30"/>
        </w:rPr>
        <w:br/>
      </w:r>
      <w:r w:rsidRPr="001E70D1">
        <w:rPr>
          <w:b w:val="0"/>
          <w:sz w:val="30"/>
          <w:szCs w:val="30"/>
        </w:rPr>
        <w:t>І (ІІ) класаў з улікам тых, хто прыбыў (выбыў)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EE7729" w:rsidP="004B6A3C">
      <w:pPr>
        <w:ind w:firstLine="709"/>
        <w:jc w:val="both"/>
        <w:rPr>
          <w:b w:val="0"/>
          <w:sz w:val="30"/>
          <w:szCs w:val="30"/>
        </w:rPr>
      </w:pPr>
      <w:r w:rsidRPr="00EE7729">
        <w:rPr>
          <w:b w:val="0"/>
          <w:sz w:val="30"/>
          <w:szCs w:val="30"/>
        </w:rPr>
        <w:t>Спісанне электронных вучэбных выданняў (на матэрыяльным носьбіце) ва ўстановах адукацыі ажыццяўляецца па ўзгадненні са структурнымі падраздзяленнямі гарадскіх, раённых выканаўчых камітэтаў, мясцовых адміністрацый раёнаў у гарадах, якія ажыццяўляюць дзяржаўна-ўладныя паўнамоцтвы ў сферы адукацыі, на тэрыторыі якіх знаходзіцца ўстанова адукацыі, на падставе акта на спісанне ў выпадках</w:t>
      </w:r>
      <w:r w:rsidR="004B6A3C" w:rsidRPr="003B3006">
        <w:rPr>
          <w:b w:val="0"/>
          <w:sz w:val="30"/>
          <w:szCs w:val="30"/>
        </w:rPr>
        <w:t>:</w:t>
      </w:r>
    </w:p>
    <w:p w:rsidR="00EE7729" w:rsidRPr="00EE7729" w:rsidRDefault="00EE7729" w:rsidP="00EE7729">
      <w:pPr>
        <w:ind w:firstLine="709"/>
        <w:jc w:val="both"/>
        <w:rPr>
          <w:b w:val="0"/>
          <w:sz w:val="30"/>
          <w:szCs w:val="30"/>
        </w:rPr>
      </w:pPr>
      <w:r w:rsidRPr="00EE7729">
        <w:rPr>
          <w:b w:val="0"/>
          <w:sz w:val="30"/>
          <w:szCs w:val="30"/>
        </w:rPr>
        <w:t>пашкоджання матэрыяльнага носьбіту;</w:t>
      </w:r>
    </w:p>
    <w:p w:rsidR="004B6A3C" w:rsidRPr="003B3006" w:rsidRDefault="00EE7729" w:rsidP="00EE7729">
      <w:pPr>
        <w:ind w:firstLine="709"/>
        <w:jc w:val="both"/>
        <w:rPr>
          <w:b w:val="0"/>
          <w:sz w:val="30"/>
          <w:szCs w:val="30"/>
        </w:rPr>
      </w:pPr>
      <w:r w:rsidRPr="00EE7729">
        <w:rPr>
          <w:b w:val="0"/>
          <w:sz w:val="30"/>
          <w:szCs w:val="30"/>
        </w:rPr>
        <w:t>страты электроннага выдання на матэрыяльным носьбіце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2F6A52" w:rsidP="004B6A3C">
      <w:pPr>
        <w:ind w:firstLine="709"/>
        <w:jc w:val="both"/>
        <w:rPr>
          <w:b w:val="0"/>
          <w:sz w:val="30"/>
          <w:szCs w:val="30"/>
        </w:rPr>
      </w:pPr>
      <w:r w:rsidRPr="002F6A52">
        <w:rPr>
          <w:b w:val="0"/>
          <w:sz w:val="30"/>
          <w:szCs w:val="30"/>
        </w:rPr>
        <w:t>Акт на выключэнне дакументаў бібліятэчнага фонду ўстаноў адукацыі складаецца ў двух экзэмплярах, зацвярджаецца кіраўніком установы адукацыі і ўзгадняецца са спецыялістам структурнага падраздзялення гарадскога, раённага выканаўчага камітэта, мясцовай адміністрацыі раёна ў гарадах, якія ажыццяўляюць дзяржаўна-ўладныя паўнамоцтвы ў сферы адукацыі, на тэрыторыі якіх знаходзіцца ўстанова адукацыі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2F6A52" w:rsidP="00925C1C">
      <w:pPr>
        <w:ind w:firstLine="709"/>
        <w:jc w:val="both"/>
        <w:rPr>
          <w:b w:val="0"/>
          <w:color w:val="000000"/>
          <w:sz w:val="30"/>
          <w:szCs w:val="30"/>
        </w:rPr>
      </w:pPr>
      <w:r w:rsidRPr="002F6A52">
        <w:rPr>
          <w:b w:val="0"/>
          <w:color w:val="000000"/>
          <w:sz w:val="30"/>
          <w:szCs w:val="30"/>
        </w:rPr>
        <w:t>Адзін экзэмпляр акта застаецца ва ўстанове адукацыі, другі здаецца ў структурнае падраздзяленне Цэнтра па забеспячэнні дзейнасці бюджэтных арганізацый гарадскога, раённага выканаўчага камітэта, мясцовай адміністрацыі раёна ў горадзе, на тэрыторыі якога знаходзіцца ўстанова адукацыі</w:t>
      </w:r>
      <w:r w:rsidR="004B6A3C" w:rsidRPr="003B3006">
        <w:rPr>
          <w:b w:val="0"/>
          <w:color w:val="000000"/>
          <w:sz w:val="30"/>
          <w:szCs w:val="30"/>
        </w:rPr>
        <w:t>.</w:t>
      </w:r>
      <w:r>
        <w:rPr>
          <w:b w:val="0"/>
          <w:color w:val="000000"/>
          <w:sz w:val="30"/>
          <w:szCs w:val="30"/>
        </w:rPr>
        <w:t xml:space="preserve"> </w:t>
      </w:r>
    </w:p>
    <w:p w:rsidR="002F6A52" w:rsidRPr="002F6A52" w:rsidRDefault="002F6A52" w:rsidP="002F6A52">
      <w:pPr>
        <w:pStyle w:val="point"/>
        <w:spacing w:before="0" w:after="0"/>
        <w:rPr>
          <w:bCs/>
          <w:sz w:val="30"/>
          <w:szCs w:val="30"/>
          <w:lang w:val="be-BY"/>
        </w:rPr>
      </w:pPr>
      <w:r w:rsidRPr="002F6A52">
        <w:rPr>
          <w:bCs/>
          <w:sz w:val="30"/>
          <w:szCs w:val="30"/>
          <w:lang w:val="be-BY"/>
        </w:rPr>
        <w:t>Колькасць экзэмпляраў друкаваных вучэбных выданняў, спісаных па акце, фіксуецца ў кнізе сумарнага ўліку і ўліковых картках згодна з дадаткамі 5, 6 да пастановы № 108.</w:t>
      </w:r>
    </w:p>
    <w:p w:rsidR="00925C1C" w:rsidRPr="003B3006" w:rsidRDefault="002F6A52" w:rsidP="002F6A52">
      <w:pPr>
        <w:pStyle w:val="point"/>
        <w:spacing w:before="0" w:after="0"/>
        <w:rPr>
          <w:sz w:val="30"/>
          <w:szCs w:val="30"/>
          <w:lang w:val="be-BY"/>
        </w:rPr>
      </w:pPr>
      <w:r w:rsidRPr="002F6A52">
        <w:rPr>
          <w:bCs/>
          <w:sz w:val="30"/>
          <w:szCs w:val="30"/>
          <w:lang w:val="be-BY"/>
        </w:rPr>
        <w:t>У выпадку страты або псавання друкаванага вучэбнага выдання навучэнец можа замяніць яго раўназначным відам друкаванага вучэбнага выдання або выданнем энцыклапедычнай, даведачнай або мастацкай літаратуры</w:t>
      </w:r>
      <w:r w:rsidR="004B6A3C" w:rsidRPr="003B3006">
        <w:rPr>
          <w:sz w:val="30"/>
          <w:szCs w:val="30"/>
          <w:lang w:val="be-BY"/>
        </w:rPr>
        <w:t xml:space="preserve">. </w:t>
      </w:r>
    </w:p>
    <w:p w:rsidR="004B6A3C" w:rsidRPr="003B3006" w:rsidRDefault="002F6A52" w:rsidP="00925C1C">
      <w:pPr>
        <w:pStyle w:val="point"/>
        <w:spacing w:before="0" w:after="0"/>
        <w:rPr>
          <w:sz w:val="30"/>
          <w:szCs w:val="30"/>
          <w:lang w:val="be-BY"/>
        </w:rPr>
      </w:pPr>
      <w:r w:rsidRPr="00C36E18">
        <w:rPr>
          <w:sz w:val="30"/>
          <w:szCs w:val="30"/>
          <w:lang w:val="be-BY"/>
        </w:rPr>
        <w:t>Рашэнне камісіі па выяўленні пашкоджанняў або страты дакументаў бібліятэчнага фонду ўстановы адукацыі афармляецца актам на выяўленне пашкоджанняў або страты дакументаў бібліятэчнага фонду ўстановы адукацыі згодна з дадаткам 14 да пастановы № 108</w:t>
      </w:r>
      <w:r w:rsidR="004B6A3C" w:rsidRPr="003B3006">
        <w:rPr>
          <w:sz w:val="30"/>
          <w:szCs w:val="30"/>
          <w:lang w:val="be-BY"/>
        </w:rPr>
        <w:t>.</w:t>
      </w:r>
    </w:p>
    <w:p w:rsidR="004B6A3C" w:rsidRPr="003B3006" w:rsidRDefault="002F6A52" w:rsidP="00925C1C">
      <w:pPr>
        <w:ind w:firstLine="709"/>
        <w:jc w:val="both"/>
        <w:rPr>
          <w:b w:val="0"/>
          <w:sz w:val="30"/>
          <w:szCs w:val="30"/>
        </w:rPr>
      </w:pPr>
      <w:r w:rsidRPr="002F6A52">
        <w:rPr>
          <w:b w:val="0"/>
          <w:sz w:val="30"/>
          <w:szCs w:val="30"/>
        </w:rPr>
        <w:t>Звесткі аб колькасці друкаваных вучэбных выданняў, прынятых замест страчаных або сапсаваных, рэгіструюцца ў журнале рэгістрацыі дакументаў бібліятэчнага фонду ўстановы адукацыі згодна з дадаткам 12 да пастановы № 108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2F6A52" w:rsidP="004B6A3C">
      <w:pPr>
        <w:ind w:firstLine="709"/>
        <w:jc w:val="both"/>
        <w:rPr>
          <w:b w:val="0"/>
          <w:sz w:val="30"/>
          <w:szCs w:val="30"/>
        </w:rPr>
      </w:pPr>
      <w:r w:rsidRPr="002F6A52">
        <w:rPr>
          <w:b w:val="0"/>
          <w:sz w:val="30"/>
          <w:szCs w:val="30"/>
        </w:rPr>
        <w:lastRenderedPageBreak/>
        <w:t>Спісанне дакументаў праводзіцца на падставе акта на выключэнне дакументаў бібліятэчнага фонду ўстановы адукацыі згодна з дадаткам 15 да пастановы № 108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375CAC" w:rsidP="004B6A3C">
      <w:pPr>
        <w:ind w:firstLine="709"/>
        <w:jc w:val="both"/>
        <w:rPr>
          <w:b w:val="0"/>
          <w:sz w:val="30"/>
          <w:szCs w:val="30"/>
        </w:rPr>
      </w:pPr>
      <w:r w:rsidRPr="00375CAC">
        <w:rPr>
          <w:b w:val="0"/>
          <w:sz w:val="30"/>
          <w:szCs w:val="30"/>
        </w:rPr>
        <w:t>Пры страце, пашкоджанні электроннага дадатку да друкаванага вучэбнага выдання на матэрыяльным носьбіце (дыску) навучэнец павінен кампенсаваць матэрыяльны носьбіт (дыск), а ўстанова адукацыі забяспечыць запіс адпаведнай інфармацыі на гэты носьбіт</w:t>
      </w:r>
      <w:r w:rsidR="004B6A3C" w:rsidRPr="003B3006">
        <w:rPr>
          <w:b w:val="0"/>
          <w:sz w:val="30"/>
          <w:szCs w:val="30"/>
        </w:rPr>
        <w:t>.</w:t>
      </w:r>
    </w:p>
    <w:p w:rsidR="00375CAC" w:rsidRPr="00375CAC" w:rsidRDefault="00375CAC" w:rsidP="00375CAC">
      <w:pPr>
        <w:ind w:firstLine="709"/>
        <w:jc w:val="both"/>
        <w:rPr>
          <w:b w:val="0"/>
          <w:sz w:val="30"/>
          <w:szCs w:val="30"/>
        </w:rPr>
      </w:pPr>
      <w:r w:rsidRPr="00375CAC">
        <w:rPr>
          <w:b w:val="0"/>
          <w:sz w:val="30"/>
          <w:szCs w:val="30"/>
        </w:rPr>
        <w:t>Друкаваныя вучэбныя выданні, у якіх скончыўся тэрмін выкарыстання, могуць перадавацца ў вучэбныя кабінеты ўстаноў адукацыі для арганізацыі адукацыйнага працэсу на факультатыўных занятках, пры правядзенні падтрымліваючых і стымулюючых заняткаў, для іншых мэт, пры гэтым дадатковыя фінансавыя дакументы на выкарыстанне гэтых друкаваных вучэбных выданняў не складаюцца.</w:t>
      </w:r>
    </w:p>
    <w:p w:rsidR="004B6A3C" w:rsidRPr="003B3006" w:rsidRDefault="00375CAC" w:rsidP="00375CAC">
      <w:pPr>
        <w:ind w:firstLine="709"/>
        <w:jc w:val="both"/>
        <w:rPr>
          <w:b w:val="0"/>
          <w:sz w:val="30"/>
          <w:szCs w:val="30"/>
        </w:rPr>
      </w:pPr>
      <w:r w:rsidRPr="00375CAC">
        <w:rPr>
          <w:b w:val="0"/>
          <w:sz w:val="30"/>
          <w:szCs w:val="30"/>
        </w:rPr>
        <w:t>Перадача ўстановай адукацыі падручнікаў і вучэбных дапаможнікаў на пастаяннае карыстанне іншай установе адукацыі ажыццяўляецца на падставе акта згодна з дадаткам 13 да пастановы № 108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F461B2" w:rsidP="004B6A3C">
      <w:pPr>
        <w:ind w:firstLine="709"/>
        <w:jc w:val="both"/>
        <w:rPr>
          <w:i/>
          <w:sz w:val="30"/>
          <w:szCs w:val="30"/>
        </w:rPr>
      </w:pPr>
      <w:r w:rsidRPr="00C36E18">
        <w:rPr>
          <w:i/>
          <w:sz w:val="30"/>
          <w:szCs w:val="30"/>
        </w:rPr>
        <w:t>Арганізацыя работы па забеспячэнні ўстаноў адукацыі вучэбнымі выданнямі</w:t>
      </w:r>
      <w:r w:rsidRPr="003B3006">
        <w:rPr>
          <w:i/>
          <w:sz w:val="30"/>
          <w:szCs w:val="30"/>
        </w:rPr>
        <w:t xml:space="preserve"> </w:t>
      </w:r>
    </w:p>
    <w:p w:rsidR="004B6A3C" w:rsidRPr="003B3006" w:rsidRDefault="00F461B2" w:rsidP="004B6A3C">
      <w:pPr>
        <w:ind w:firstLine="709"/>
        <w:jc w:val="both"/>
        <w:rPr>
          <w:b w:val="0"/>
          <w:sz w:val="30"/>
          <w:szCs w:val="30"/>
        </w:rPr>
      </w:pPr>
      <w:r w:rsidRPr="00F461B2">
        <w:rPr>
          <w:b w:val="0"/>
          <w:sz w:val="30"/>
          <w:szCs w:val="30"/>
        </w:rPr>
        <w:t>За арганізацыю работы па забеспячэнні друкаванымі вучэбнымі выданнямі ўстаноў адукацыі, іх своечасовае папаўненне і абнаўленне, стварэнне ўмоў для іх захаванасці і ўліку, дакладнасць заказу адказнасць нясе кіраўнік установы адукацыі</w:t>
      </w:r>
      <w:r w:rsidR="004B6A3C" w:rsidRPr="003B3006">
        <w:rPr>
          <w:b w:val="0"/>
          <w:sz w:val="30"/>
          <w:szCs w:val="30"/>
        </w:rPr>
        <w:t>.</w:t>
      </w:r>
    </w:p>
    <w:p w:rsidR="004B6A3C" w:rsidRPr="003B3006" w:rsidRDefault="005C7AEA" w:rsidP="004B6A3C">
      <w:pPr>
        <w:ind w:firstLine="709"/>
        <w:jc w:val="both"/>
        <w:rPr>
          <w:b w:val="0"/>
          <w:sz w:val="30"/>
          <w:szCs w:val="30"/>
        </w:rPr>
      </w:pPr>
      <w:r w:rsidRPr="005C7AEA">
        <w:rPr>
          <w:b w:val="0"/>
          <w:sz w:val="30"/>
          <w:szCs w:val="30"/>
        </w:rPr>
        <w:t>Друкаваныя вучэбныя выданні паступаюць ва ўстановы адукацыі ў адпаведнасці з разнарадкамі, падрыхтаванымі структурнымі падраздзяленнямі гарадскіх, раённых выканаўчых камітэтаў, мясцовых адміністрацый раёнаў у гарадах, структурнымі падраздзяленнямі абласных (Мінскага гарадскога) выканаўчых камітэтаў, якія ажыццяўляюць дзяржаўна-ўладныя паўнамоцтвы ў сферы адукацыі</w:t>
      </w:r>
      <w:r w:rsidR="004B6A3C" w:rsidRPr="003B3006">
        <w:rPr>
          <w:b w:val="0"/>
          <w:sz w:val="30"/>
          <w:szCs w:val="30"/>
        </w:rPr>
        <w:t>.</w:t>
      </w:r>
      <w:r w:rsidR="00F461B2">
        <w:rPr>
          <w:b w:val="0"/>
          <w:sz w:val="30"/>
          <w:szCs w:val="30"/>
        </w:rPr>
        <w:t xml:space="preserve"> </w:t>
      </w:r>
    </w:p>
    <w:p w:rsidR="004B6A3C" w:rsidRPr="003B3006" w:rsidRDefault="005C7AEA" w:rsidP="004B6A3C">
      <w:pPr>
        <w:ind w:firstLine="709"/>
        <w:jc w:val="both"/>
        <w:rPr>
          <w:b w:val="0"/>
          <w:sz w:val="30"/>
          <w:szCs w:val="30"/>
        </w:rPr>
      </w:pPr>
      <w:r w:rsidRPr="005C7AEA">
        <w:rPr>
          <w:b w:val="0"/>
          <w:sz w:val="30"/>
          <w:szCs w:val="30"/>
        </w:rPr>
        <w:t>У мэтах удасканалення сістэмы работы па забеспячэнні ўстаноў адукацыі друкаванымі вучэбнымі выданнямі неабходна</w:t>
      </w:r>
      <w:r w:rsidR="004B6A3C" w:rsidRPr="003B3006">
        <w:rPr>
          <w:b w:val="0"/>
          <w:sz w:val="30"/>
          <w:szCs w:val="30"/>
        </w:rPr>
        <w:t>:</w:t>
      </w:r>
    </w:p>
    <w:p w:rsidR="004B6A3C" w:rsidRPr="003B3006" w:rsidRDefault="00FB0B07" w:rsidP="004B6A3C">
      <w:pPr>
        <w:ind w:firstLine="709"/>
        <w:jc w:val="both"/>
        <w:rPr>
          <w:b w:val="0"/>
          <w:sz w:val="30"/>
          <w:szCs w:val="30"/>
        </w:rPr>
      </w:pPr>
      <w:r w:rsidRPr="00FB0B07">
        <w:rPr>
          <w:b w:val="0"/>
          <w:sz w:val="30"/>
          <w:szCs w:val="30"/>
        </w:rPr>
        <w:t>пры фарміраванні заказу на друкаваныя вучэбныя выданні, правядзенні спісання друкаваных вучэбных выданняў кіравацца Палажэннем аб парадку падрыхтоўкі і выпуску вучэбных выданняў і іх выкарыстання, «Пералікам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2024/2025 навучальным годзе», «Пералікам вучэбных дапаможнікаў, якія прыгодныя для выкарыстання ў бібліятэчных фондах устаноў адукацыі, якія рэалізуюць адукацыйныя праграмы спецыяльнай адукацыі на ўзроўні агульнай сярэдняй адукацыі, у 2024/2025 навучальным годзе», сапраўдным Інструктыўна-метадычным пісьмом</w:t>
      </w:r>
      <w:r w:rsidR="004B6A3C" w:rsidRPr="003B3006">
        <w:rPr>
          <w:b w:val="0"/>
          <w:sz w:val="30"/>
          <w:szCs w:val="30"/>
        </w:rPr>
        <w:t>;</w:t>
      </w:r>
      <w:r w:rsidR="005C7AEA">
        <w:rPr>
          <w:b w:val="0"/>
          <w:sz w:val="30"/>
          <w:szCs w:val="30"/>
        </w:rPr>
        <w:t xml:space="preserve"> </w:t>
      </w:r>
    </w:p>
    <w:p w:rsidR="004B6A3C" w:rsidRPr="00FB0B07" w:rsidRDefault="00FB0B07" w:rsidP="004B6A3C">
      <w:pPr>
        <w:ind w:firstLine="709"/>
        <w:jc w:val="both"/>
        <w:rPr>
          <w:b w:val="0"/>
          <w:sz w:val="30"/>
          <w:szCs w:val="30"/>
        </w:rPr>
      </w:pPr>
      <w:r w:rsidRPr="00FB0B07">
        <w:rPr>
          <w:b w:val="0"/>
          <w:sz w:val="30"/>
          <w:szCs w:val="30"/>
        </w:rPr>
        <w:lastRenderedPageBreak/>
        <w:t>прыняць меры па забеспячэнні бібліятэк устаноў адукацыі неабходнымі памяшканнямі (сховішчам) у адпаведнасці са структурай бібліятэкі, сучаснай камп’ютарнай, капіравальна-размнажальнай аргтэхнікай</w:t>
      </w:r>
      <w:r w:rsidR="004B6A3C" w:rsidRPr="003B3006">
        <w:rPr>
          <w:b w:val="0"/>
          <w:sz w:val="30"/>
          <w:szCs w:val="30"/>
        </w:rPr>
        <w:t>.</w:t>
      </w:r>
      <w:r>
        <w:rPr>
          <w:b w:val="0"/>
          <w:sz w:val="30"/>
          <w:szCs w:val="30"/>
        </w:rPr>
        <w:t xml:space="preserve"> </w:t>
      </w:r>
    </w:p>
    <w:p w:rsidR="004B6A3C" w:rsidRPr="003B3006" w:rsidRDefault="00344B40" w:rsidP="004B6A3C">
      <w:pPr>
        <w:ind w:firstLine="709"/>
        <w:jc w:val="both"/>
        <w:rPr>
          <w:b w:val="0"/>
          <w:spacing w:val="-4"/>
          <w:sz w:val="30"/>
          <w:szCs w:val="30"/>
        </w:rPr>
      </w:pPr>
      <w:r w:rsidRPr="00344B40">
        <w:rPr>
          <w:sz w:val="30"/>
          <w:szCs w:val="30"/>
        </w:rPr>
        <w:t xml:space="preserve">Звяртаем увагу, </w:t>
      </w:r>
      <w:r w:rsidRPr="00344B40">
        <w:rPr>
          <w:b w:val="0"/>
          <w:sz w:val="30"/>
          <w:szCs w:val="30"/>
        </w:rPr>
        <w:t>што ў адпаведнасці з Кодэксам Рэспублікі Беларусь аб адукацыі карыстанне падручнікамі і вучэбнымі дапаможнікамі навучэнцамі ва ўстановах адукацыі можа быць платным і бясплатным, а таксама прадугледжаны льготы для асобных катэгорый навучальных устаноў адукацыі за карыстанне падручнікамі і вучэбнымі дапаможнікамі (зніжэнне на 50 працэнтаў або вызваленне ад аплаты)</w:t>
      </w:r>
      <w:r w:rsidR="004B6A3C" w:rsidRPr="003B3006">
        <w:rPr>
          <w:b w:val="0"/>
          <w:spacing w:val="-4"/>
          <w:sz w:val="30"/>
          <w:szCs w:val="30"/>
        </w:rPr>
        <w:t>.</w:t>
      </w:r>
      <w:r>
        <w:rPr>
          <w:b w:val="0"/>
          <w:spacing w:val="-4"/>
          <w:sz w:val="30"/>
          <w:szCs w:val="30"/>
        </w:rPr>
        <w:t xml:space="preserve"> </w:t>
      </w:r>
    </w:p>
    <w:p w:rsidR="00F40D03" w:rsidRPr="003B3006" w:rsidRDefault="00C62E43" w:rsidP="003A0523">
      <w:pPr>
        <w:ind w:firstLine="709"/>
        <w:jc w:val="both"/>
        <w:rPr>
          <w:b w:val="0"/>
          <w:sz w:val="30"/>
          <w:szCs w:val="30"/>
        </w:rPr>
      </w:pPr>
      <w:r w:rsidRPr="00C62E43">
        <w:rPr>
          <w:b w:val="0"/>
          <w:spacing w:val="-4"/>
          <w:sz w:val="30"/>
          <w:szCs w:val="30"/>
        </w:rPr>
        <w:t>На нацыянальным адукацыйным партале</w:t>
      </w:r>
      <w:r w:rsidR="00F40D03" w:rsidRPr="003B3006">
        <w:rPr>
          <w:b w:val="0"/>
          <w:spacing w:val="-4"/>
          <w:sz w:val="30"/>
          <w:szCs w:val="30"/>
        </w:rPr>
        <w:t xml:space="preserve"> </w:t>
      </w:r>
      <w:hyperlink r:id="rId12" w:history="1">
        <w:r w:rsidR="00CD2900" w:rsidRPr="003B3006">
          <w:rPr>
            <w:rStyle w:val="ac"/>
            <w:b w:val="0"/>
            <w:spacing w:val="-4"/>
            <w:sz w:val="30"/>
            <w:szCs w:val="30"/>
          </w:rPr>
          <w:t>https://adu.by/ru/pedagogam/shkolnym-bibliotekaryam.html</w:t>
        </w:r>
      </w:hyperlink>
      <w:r w:rsidR="00CD2900" w:rsidRPr="003B3006">
        <w:rPr>
          <w:b w:val="0"/>
          <w:spacing w:val="-4"/>
          <w:sz w:val="30"/>
          <w:szCs w:val="30"/>
        </w:rPr>
        <w:t xml:space="preserve"> </w:t>
      </w:r>
      <w:r w:rsidRPr="00C62E43">
        <w:rPr>
          <w:b w:val="0"/>
          <w:sz w:val="30"/>
          <w:szCs w:val="30"/>
        </w:rPr>
        <w:t xml:space="preserve">размешчаны матэрыялы ў дапамогу бібліятэчнаму работніку ўстаноў адукацыі </w:t>
      </w:r>
      <w:r w:rsidRPr="00C62E43">
        <w:rPr>
          <w:b w:val="0"/>
          <w:i/>
          <w:sz w:val="30"/>
          <w:szCs w:val="30"/>
        </w:rPr>
        <w:t>(раздзел «Бібліятэчным работнікам»)</w:t>
      </w:r>
      <w:r w:rsidR="00F40D03" w:rsidRPr="003B3006">
        <w:rPr>
          <w:b w:val="0"/>
          <w:spacing w:val="-4"/>
          <w:sz w:val="30"/>
          <w:szCs w:val="30"/>
        </w:rPr>
        <w:t>.</w:t>
      </w:r>
    </w:p>
    <w:p w:rsidR="00651A77" w:rsidRPr="003B3006" w:rsidRDefault="00334597" w:rsidP="00482D86">
      <w:pPr>
        <w:ind w:firstLine="709"/>
        <w:jc w:val="both"/>
        <w:rPr>
          <w:color w:val="000000"/>
          <w:sz w:val="30"/>
          <w:szCs w:val="30"/>
        </w:rPr>
      </w:pPr>
      <w:r w:rsidRPr="003B3006">
        <w:rPr>
          <w:sz w:val="30"/>
          <w:szCs w:val="30"/>
        </w:rPr>
        <w:t>3</w:t>
      </w:r>
      <w:r w:rsidR="00651A77" w:rsidRPr="003B3006">
        <w:rPr>
          <w:sz w:val="30"/>
          <w:szCs w:val="30"/>
        </w:rPr>
        <w:t>. </w:t>
      </w:r>
      <w:r w:rsidR="00A728AF" w:rsidRPr="00C36E18">
        <w:rPr>
          <w:sz w:val="30"/>
          <w:szCs w:val="30"/>
        </w:rPr>
        <w:t>Арганізацыя дзейнасці бібліятэкі ўстановы адукацыі</w:t>
      </w:r>
    </w:p>
    <w:p w:rsidR="00651A77" w:rsidRPr="003B3006" w:rsidRDefault="00A728AF" w:rsidP="00482D86">
      <w:pPr>
        <w:shd w:val="clear" w:color="auto" w:fill="FFFFFF"/>
        <w:ind w:firstLine="709"/>
        <w:jc w:val="both"/>
        <w:rPr>
          <w:b w:val="0"/>
          <w:sz w:val="30"/>
          <w:szCs w:val="30"/>
        </w:rPr>
      </w:pPr>
      <w:r w:rsidRPr="00A728AF">
        <w:rPr>
          <w:b w:val="0"/>
          <w:sz w:val="30"/>
          <w:szCs w:val="30"/>
        </w:rPr>
        <w:t>Бібліятэка ўстановы адукацыі выконвае шэраг функцый – адукацыйную, інфармацыйна-метадычную, культурна-асветніцкую, прафарыентацыйную, дасугавую і выхаваўчую. Выхаваўчая работа бібліятэкі дапамагае навучэнцам у працэсе сацыялізацыі, а таксама ў маральным станаўленні асобы, якое ўключае некалькі напрамкаў: ідэалагічны, грамадзянска-патрыятычны, духоўна-маральны, гістарычны, эстэтычны, інтэлектуальны, працоўны, экалагічны, сямейны</w:t>
      </w:r>
      <w:r w:rsidR="00651A77" w:rsidRPr="003B3006">
        <w:rPr>
          <w:b w:val="0"/>
          <w:sz w:val="30"/>
          <w:szCs w:val="30"/>
        </w:rPr>
        <w:t xml:space="preserve">. </w:t>
      </w:r>
    </w:p>
    <w:p w:rsidR="00651A77" w:rsidRPr="003B3006" w:rsidRDefault="00CE474F" w:rsidP="00482D86">
      <w:pPr>
        <w:ind w:firstLine="709"/>
        <w:jc w:val="both"/>
        <w:rPr>
          <w:b w:val="0"/>
          <w:sz w:val="30"/>
          <w:szCs w:val="30"/>
        </w:rPr>
      </w:pPr>
      <w:r w:rsidRPr="00CE474F">
        <w:rPr>
          <w:b w:val="0"/>
          <w:sz w:val="30"/>
          <w:szCs w:val="30"/>
        </w:rPr>
        <w:t>У навучальным годзе пры планаванні работы бібліятэкі ўстановы адукацыі неабходна ўлічваць мерапрыемствы, прадугледжаныя рэспубліканскім планам мерапрыемстваў па правядзенні</w:t>
      </w:r>
      <w:r w:rsidR="00651A77" w:rsidRPr="003B300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ў</w:t>
      </w:r>
      <w:r w:rsidR="00651A77" w:rsidRPr="003B3006">
        <w:rPr>
          <w:b w:val="0"/>
          <w:sz w:val="30"/>
          <w:szCs w:val="30"/>
        </w:rPr>
        <w:t> 202</w:t>
      </w:r>
      <w:r w:rsidR="00D66A14" w:rsidRPr="003B3006">
        <w:rPr>
          <w:b w:val="0"/>
          <w:sz w:val="30"/>
          <w:szCs w:val="30"/>
        </w:rPr>
        <w:t>4</w:t>
      </w:r>
      <w:r w:rsidR="00651A77" w:rsidRPr="003B3006">
        <w:rPr>
          <w:b w:val="0"/>
          <w:sz w:val="30"/>
          <w:szCs w:val="30"/>
        </w:rPr>
        <w:t xml:space="preserve"> год</w:t>
      </w:r>
      <w:r>
        <w:rPr>
          <w:b w:val="0"/>
          <w:sz w:val="30"/>
          <w:szCs w:val="30"/>
        </w:rPr>
        <w:t>зе</w:t>
      </w:r>
      <w:r w:rsidR="00651A77" w:rsidRPr="003B3006">
        <w:rPr>
          <w:b w:val="0"/>
          <w:sz w:val="30"/>
          <w:szCs w:val="30"/>
        </w:rPr>
        <w:t xml:space="preserve"> Года</w:t>
      </w:r>
      <w:r w:rsidR="00D66A14" w:rsidRPr="003B3006">
        <w:rPr>
          <w:b w:val="0"/>
          <w:sz w:val="30"/>
          <w:szCs w:val="30"/>
        </w:rPr>
        <w:t xml:space="preserve"> </w:t>
      </w:r>
      <w:r w:rsidR="00646F0E">
        <w:rPr>
          <w:b w:val="0"/>
          <w:sz w:val="30"/>
          <w:szCs w:val="30"/>
        </w:rPr>
        <w:t>якасці</w:t>
      </w:r>
      <w:r w:rsidR="00651A77" w:rsidRPr="003B3006">
        <w:rPr>
          <w:b w:val="0"/>
          <w:sz w:val="30"/>
          <w:szCs w:val="30"/>
        </w:rPr>
        <w:t xml:space="preserve">, </w:t>
      </w:r>
      <w:r w:rsidR="00646F0E" w:rsidRPr="00646F0E">
        <w:rPr>
          <w:b w:val="0"/>
          <w:sz w:val="30"/>
          <w:szCs w:val="30"/>
        </w:rPr>
        <w:t>зацверджаным пастановай Савета Міністраў Рэспублікі Беларусь ад</w:t>
      </w:r>
      <w:r w:rsidR="00B05C5F">
        <w:rPr>
          <w:b w:val="0"/>
          <w:sz w:val="30"/>
          <w:szCs w:val="30"/>
        </w:rPr>
        <w:t> </w:t>
      </w:r>
      <w:r w:rsidR="00FC625F" w:rsidRPr="003B3006">
        <w:rPr>
          <w:b w:val="0"/>
          <w:sz w:val="30"/>
          <w:szCs w:val="30"/>
        </w:rPr>
        <w:t>16</w:t>
      </w:r>
      <w:r w:rsidR="00177973" w:rsidRPr="003B3006">
        <w:rPr>
          <w:b w:val="0"/>
          <w:sz w:val="30"/>
          <w:szCs w:val="30"/>
        </w:rPr>
        <w:t>.0</w:t>
      </w:r>
      <w:r w:rsidR="00FC625F" w:rsidRPr="003B3006">
        <w:rPr>
          <w:b w:val="0"/>
          <w:sz w:val="30"/>
          <w:szCs w:val="30"/>
        </w:rPr>
        <w:t>1</w:t>
      </w:r>
      <w:r w:rsidR="00177973" w:rsidRPr="003B3006">
        <w:rPr>
          <w:b w:val="0"/>
          <w:sz w:val="30"/>
          <w:szCs w:val="30"/>
        </w:rPr>
        <w:t>.202</w:t>
      </w:r>
      <w:r w:rsidR="00FC625F" w:rsidRPr="003B3006">
        <w:rPr>
          <w:b w:val="0"/>
          <w:sz w:val="30"/>
          <w:szCs w:val="30"/>
        </w:rPr>
        <w:t>4</w:t>
      </w:r>
      <w:r w:rsidR="00177973" w:rsidRPr="003B3006">
        <w:rPr>
          <w:b w:val="0"/>
          <w:sz w:val="30"/>
          <w:szCs w:val="30"/>
        </w:rPr>
        <w:t xml:space="preserve"> № </w:t>
      </w:r>
      <w:r w:rsidR="00FC625F" w:rsidRPr="003B3006">
        <w:rPr>
          <w:b w:val="0"/>
          <w:sz w:val="30"/>
          <w:szCs w:val="30"/>
        </w:rPr>
        <w:t>41</w:t>
      </w:r>
      <w:r w:rsidR="00177973" w:rsidRPr="003B3006">
        <w:rPr>
          <w:b w:val="0"/>
          <w:sz w:val="30"/>
          <w:szCs w:val="30"/>
        </w:rPr>
        <w:t xml:space="preserve">, </w:t>
      </w:r>
      <w:r w:rsidR="00646F0E" w:rsidRPr="00646F0E">
        <w:rPr>
          <w:b w:val="0"/>
          <w:iCs/>
          <w:sz w:val="30"/>
          <w:szCs w:val="30"/>
        </w:rPr>
        <w:t>календаром міжнародных і дзяржаўных свят, святочных дзён, памятных і юбілейных дат, якія будуць адзначацца ў навучальным годзе, а таксама іншымі дакументамі Міністэрства адукацыі Рэспублікі Беларусь</w:t>
      </w:r>
      <w:r w:rsidR="00651A77" w:rsidRPr="003B3006">
        <w:rPr>
          <w:b w:val="0"/>
          <w:sz w:val="30"/>
          <w:szCs w:val="30"/>
        </w:rPr>
        <w:t>.</w:t>
      </w:r>
      <w:r w:rsidR="00651A77" w:rsidRPr="003B3006">
        <w:rPr>
          <w:b w:val="0"/>
          <w:bCs w:val="0"/>
          <w:sz w:val="30"/>
          <w:szCs w:val="30"/>
        </w:rPr>
        <w:t xml:space="preserve"> </w:t>
      </w:r>
    </w:p>
    <w:p w:rsidR="00B82C12" w:rsidRPr="003B3006" w:rsidRDefault="00646F0E" w:rsidP="00B82C12">
      <w:pPr>
        <w:ind w:firstLine="709"/>
        <w:jc w:val="both"/>
        <w:rPr>
          <w:b w:val="0"/>
          <w:sz w:val="30"/>
          <w:szCs w:val="30"/>
        </w:rPr>
      </w:pPr>
      <w:r w:rsidRPr="00646F0E">
        <w:rPr>
          <w:b w:val="0"/>
          <w:sz w:val="30"/>
          <w:szCs w:val="30"/>
        </w:rPr>
        <w:t>У сувязі з гэтым у бібліятэках устаноў адукацыі трэба арганізаваць правядзенне розных мерапрыемстваў, у тым ліку ў анлайн-фармаце</w:t>
      </w:r>
      <w:r w:rsidR="0049001E" w:rsidRPr="003B3006">
        <w:rPr>
          <w:b w:val="0"/>
          <w:sz w:val="30"/>
          <w:szCs w:val="30"/>
        </w:rPr>
        <w:t xml:space="preserve">. </w:t>
      </w:r>
      <w:r w:rsidRPr="00646F0E">
        <w:rPr>
          <w:b w:val="0"/>
          <w:sz w:val="30"/>
          <w:szCs w:val="30"/>
        </w:rPr>
        <w:t>Рэкамендуем арганізацыю і правядзенне інтэрактыўных тэматычных выставак (электронныя, віртуальныя, выставы-прэзентацыі), бібліятэчных традыцыйных і сеткавых акцый, літаратурных і творчых сустрэч, круглых сталоў, канферэнцый, інтэрнэт-форумаў, дыскусійных чытацкіх пляцовак і іншых інфармацыйна-асветніцкіх і культурна-</w:t>
      </w:r>
      <w:r w:rsidR="00B05C5F">
        <w:rPr>
          <w:b w:val="0"/>
          <w:sz w:val="30"/>
          <w:szCs w:val="30"/>
        </w:rPr>
        <w:t>забаўляльных</w:t>
      </w:r>
      <w:r w:rsidRPr="00646F0E">
        <w:rPr>
          <w:b w:val="0"/>
          <w:sz w:val="30"/>
          <w:szCs w:val="30"/>
        </w:rPr>
        <w:t xml:space="preserve"> мерапрыемстваў</w:t>
      </w:r>
      <w:r w:rsidR="00FC625F" w:rsidRPr="003B3006">
        <w:rPr>
          <w:b w:val="0"/>
          <w:sz w:val="30"/>
          <w:szCs w:val="30"/>
        </w:rPr>
        <w:t xml:space="preserve"> («2024 – Год </w:t>
      </w:r>
      <w:r>
        <w:rPr>
          <w:b w:val="0"/>
          <w:sz w:val="30"/>
          <w:szCs w:val="30"/>
        </w:rPr>
        <w:t>якасці</w:t>
      </w:r>
      <w:r w:rsidR="00FC625F" w:rsidRPr="003B3006">
        <w:rPr>
          <w:b w:val="0"/>
          <w:sz w:val="30"/>
          <w:szCs w:val="30"/>
        </w:rPr>
        <w:t xml:space="preserve">», </w:t>
      </w:r>
      <w:r w:rsidR="0049001E" w:rsidRPr="003B3006">
        <w:rPr>
          <w:rStyle w:val="af2"/>
          <w:sz w:val="30"/>
          <w:szCs w:val="30"/>
        </w:rPr>
        <w:t>«</w:t>
      </w:r>
      <w:r>
        <w:rPr>
          <w:rStyle w:val="af2"/>
          <w:sz w:val="30"/>
          <w:szCs w:val="30"/>
        </w:rPr>
        <w:t>Якасць ва ўсім</w:t>
      </w:r>
      <w:r w:rsidR="0049001E" w:rsidRPr="003B3006">
        <w:rPr>
          <w:rStyle w:val="af2"/>
          <w:sz w:val="30"/>
          <w:szCs w:val="30"/>
        </w:rPr>
        <w:t xml:space="preserve"> –</w:t>
      </w:r>
      <w:r w:rsidR="00FC625F" w:rsidRPr="003B3006">
        <w:rPr>
          <w:rStyle w:val="af2"/>
          <w:sz w:val="30"/>
          <w:szCs w:val="30"/>
        </w:rPr>
        <w:t xml:space="preserve"> залог </w:t>
      </w:r>
      <w:r>
        <w:rPr>
          <w:rStyle w:val="af2"/>
          <w:sz w:val="30"/>
          <w:szCs w:val="30"/>
        </w:rPr>
        <w:t>росквіту Беларусі</w:t>
      </w:r>
      <w:r w:rsidR="00FC625F" w:rsidRPr="003B3006">
        <w:rPr>
          <w:rStyle w:val="af2"/>
          <w:sz w:val="30"/>
          <w:szCs w:val="30"/>
        </w:rPr>
        <w:t>», «</w:t>
      </w:r>
      <w:r>
        <w:rPr>
          <w:rStyle w:val="af2"/>
          <w:sz w:val="30"/>
          <w:szCs w:val="30"/>
        </w:rPr>
        <w:t>Якасць. Адукацыя. Поспех</w:t>
      </w:r>
      <w:r w:rsidR="00FC625F" w:rsidRPr="003B3006">
        <w:rPr>
          <w:rStyle w:val="af2"/>
          <w:sz w:val="30"/>
          <w:szCs w:val="30"/>
        </w:rPr>
        <w:t xml:space="preserve">», «Беларусь – </w:t>
      </w:r>
      <w:r>
        <w:rPr>
          <w:rStyle w:val="af2"/>
          <w:sz w:val="30"/>
          <w:szCs w:val="30"/>
        </w:rPr>
        <w:t>краіна якаснай адукацыі</w:t>
      </w:r>
      <w:r w:rsidR="00FC625F" w:rsidRPr="003B3006">
        <w:rPr>
          <w:rStyle w:val="af2"/>
          <w:sz w:val="30"/>
          <w:szCs w:val="30"/>
        </w:rPr>
        <w:t>», «</w:t>
      </w:r>
      <w:r>
        <w:rPr>
          <w:rStyle w:val="af2"/>
          <w:sz w:val="30"/>
          <w:szCs w:val="30"/>
        </w:rPr>
        <w:t>Сацыякультурныя мерапремствы</w:t>
      </w:r>
      <w:r w:rsidR="00FC625F" w:rsidRPr="003B3006">
        <w:rPr>
          <w:rStyle w:val="af2"/>
          <w:sz w:val="30"/>
          <w:szCs w:val="30"/>
        </w:rPr>
        <w:t xml:space="preserve">: </w:t>
      </w:r>
      <w:r>
        <w:rPr>
          <w:rStyle w:val="af2"/>
          <w:sz w:val="30"/>
          <w:szCs w:val="30"/>
        </w:rPr>
        <w:t>да эфектыўнасці і якасці</w:t>
      </w:r>
      <w:r w:rsidR="00FC625F" w:rsidRPr="003B3006">
        <w:rPr>
          <w:rStyle w:val="af2"/>
          <w:sz w:val="30"/>
          <w:szCs w:val="30"/>
        </w:rPr>
        <w:t xml:space="preserve">», </w:t>
      </w:r>
      <w:r w:rsidR="00080191" w:rsidRPr="003B3006">
        <w:rPr>
          <w:b w:val="0"/>
          <w:color w:val="1A1A1A"/>
          <w:sz w:val="30"/>
          <w:szCs w:val="30"/>
        </w:rPr>
        <w:t xml:space="preserve">«Беларусь – </w:t>
      </w:r>
      <w:r>
        <w:rPr>
          <w:b w:val="0"/>
          <w:color w:val="1A1A1A"/>
          <w:sz w:val="30"/>
          <w:szCs w:val="30"/>
        </w:rPr>
        <w:t>эфектыўнасць і якасць</w:t>
      </w:r>
      <w:r w:rsidR="00080191" w:rsidRPr="003B3006">
        <w:rPr>
          <w:b w:val="0"/>
          <w:color w:val="1A1A1A"/>
          <w:sz w:val="30"/>
          <w:szCs w:val="30"/>
        </w:rPr>
        <w:t>», «</w:t>
      </w:r>
      <w:r>
        <w:rPr>
          <w:b w:val="0"/>
          <w:color w:val="1A1A1A"/>
          <w:sz w:val="30"/>
          <w:szCs w:val="30"/>
        </w:rPr>
        <w:t>Стаўка на якасць</w:t>
      </w:r>
      <w:r w:rsidR="00080191" w:rsidRPr="003B3006">
        <w:rPr>
          <w:b w:val="0"/>
          <w:color w:val="1A1A1A"/>
          <w:sz w:val="30"/>
          <w:szCs w:val="30"/>
        </w:rPr>
        <w:t>», «</w:t>
      </w:r>
      <w:r>
        <w:rPr>
          <w:b w:val="0"/>
          <w:color w:val="1A1A1A"/>
          <w:sz w:val="30"/>
          <w:szCs w:val="30"/>
        </w:rPr>
        <w:t xml:space="preserve">Ад якасці </w:t>
      </w:r>
      <w:r>
        <w:rPr>
          <w:b w:val="0"/>
          <w:color w:val="1A1A1A"/>
          <w:sz w:val="30"/>
          <w:szCs w:val="30"/>
        </w:rPr>
        <w:lastRenderedPageBreak/>
        <w:t>адукацыі</w:t>
      </w:r>
      <w:r w:rsidR="00080191" w:rsidRPr="003B3006">
        <w:rPr>
          <w:b w:val="0"/>
          <w:color w:val="1A1A1A"/>
          <w:sz w:val="30"/>
          <w:szCs w:val="30"/>
        </w:rPr>
        <w:t xml:space="preserve"> – </w:t>
      </w:r>
      <w:r>
        <w:rPr>
          <w:b w:val="0"/>
          <w:color w:val="1A1A1A"/>
          <w:sz w:val="30"/>
          <w:szCs w:val="30"/>
        </w:rPr>
        <w:t>да якасці жыцця</w:t>
      </w:r>
      <w:r w:rsidR="00080191" w:rsidRPr="003B3006">
        <w:rPr>
          <w:b w:val="0"/>
          <w:color w:val="1A1A1A"/>
          <w:sz w:val="30"/>
          <w:szCs w:val="30"/>
        </w:rPr>
        <w:t>», «</w:t>
      </w:r>
      <w:r>
        <w:rPr>
          <w:b w:val="0"/>
          <w:color w:val="1A1A1A"/>
          <w:sz w:val="30"/>
          <w:szCs w:val="30"/>
        </w:rPr>
        <w:t>Здаровы лад жыцця</w:t>
      </w:r>
      <w:r w:rsidR="00080191" w:rsidRPr="003B3006">
        <w:rPr>
          <w:b w:val="0"/>
          <w:color w:val="1A1A1A"/>
          <w:sz w:val="30"/>
          <w:szCs w:val="30"/>
        </w:rPr>
        <w:t xml:space="preserve"> – залог </w:t>
      </w:r>
      <w:r>
        <w:rPr>
          <w:b w:val="0"/>
          <w:color w:val="1A1A1A"/>
          <w:sz w:val="30"/>
          <w:szCs w:val="30"/>
        </w:rPr>
        <w:t>якасці жыцця</w:t>
      </w:r>
      <w:r w:rsidR="00080191" w:rsidRPr="003B3006">
        <w:rPr>
          <w:b w:val="0"/>
          <w:color w:val="1A1A1A"/>
          <w:sz w:val="30"/>
          <w:szCs w:val="30"/>
        </w:rPr>
        <w:t xml:space="preserve">», </w:t>
      </w:r>
      <w:r w:rsidR="0049001E" w:rsidRPr="003B3006">
        <w:rPr>
          <w:b w:val="0"/>
          <w:color w:val="1A1A1A"/>
          <w:sz w:val="30"/>
          <w:szCs w:val="30"/>
        </w:rPr>
        <w:t>«</w:t>
      </w:r>
      <w:r>
        <w:rPr>
          <w:b w:val="0"/>
          <w:color w:val="1A1A1A"/>
          <w:sz w:val="30"/>
          <w:szCs w:val="30"/>
        </w:rPr>
        <w:t>Якасць адукацыі</w:t>
      </w:r>
      <w:r w:rsidR="0049001E" w:rsidRPr="003B3006">
        <w:rPr>
          <w:b w:val="0"/>
          <w:color w:val="1A1A1A"/>
          <w:sz w:val="30"/>
          <w:szCs w:val="30"/>
        </w:rPr>
        <w:t xml:space="preserve"> – </w:t>
      </w:r>
      <w:r>
        <w:rPr>
          <w:b w:val="0"/>
          <w:color w:val="1A1A1A"/>
          <w:sz w:val="30"/>
          <w:szCs w:val="30"/>
        </w:rPr>
        <w:t>крок у будучыню</w:t>
      </w:r>
      <w:r w:rsidR="0049001E" w:rsidRPr="003B3006">
        <w:rPr>
          <w:b w:val="0"/>
          <w:color w:val="1A1A1A"/>
          <w:sz w:val="30"/>
          <w:szCs w:val="30"/>
        </w:rPr>
        <w:t>», «Бел</w:t>
      </w:r>
      <w:r>
        <w:rPr>
          <w:b w:val="0"/>
          <w:color w:val="1A1A1A"/>
          <w:sz w:val="30"/>
          <w:szCs w:val="30"/>
        </w:rPr>
        <w:t>аруская якасць</w:t>
      </w:r>
      <w:r w:rsidR="0049001E" w:rsidRPr="003B3006">
        <w:rPr>
          <w:b w:val="0"/>
          <w:color w:val="1A1A1A"/>
          <w:sz w:val="30"/>
          <w:szCs w:val="30"/>
        </w:rPr>
        <w:t xml:space="preserve"> – заслуга </w:t>
      </w:r>
      <w:r>
        <w:rPr>
          <w:b w:val="0"/>
          <w:color w:val="1A1A1A"/>
          <w:sz w:val="30"/>
          <w:szCs w:val="30"/>
        </w:rPr>
        <w:t>ўсіх і кожнага</w:t>
      </w:r>
      <w:r w:rsidR="0049001E" w:rsidRPr="003B3006">
        <w:rPr>
          <w:b w:val="0"/>
          <w:color w:val="1A1A1A"/>
          <w:sz w:val="30"/>
          <w:szCs w:val="30"/>
        </w:rPr>
        <w:t>»</w:t>
      </w:r>
      <w:r w:rsidR="00C30AB3" w:rsidRPr="003B3006">
        <w:rPr>
          <w:b w:val="0"/>
          <w:color w:val="1A1A1A"/>
          <w:sz w:val="30"/>
          <w:szCs w:val="30"/>
        </w:rPr>
        <w:t xml:space="preserve">, </w:t>
      </w:r>
      <w:r w:rsidR="00C30AB3" w:rsidRPr="003B3006">
        <w:rPr>
          <w:b w:val="0"/>
          <w:sz w:val="30"/>
          <w:szCs w:val="30"/>
        </w:rPr>
        <w:t xml:space="preserve">«Знак </w:t>
      </w:r>
      <w:r>
        <w:rPr>
          <w:b w:val="0"/>
          <w:sz w:val="30"/>
          <w:szCs w:val="30"/>
        </w:rPr>
        <w:t>якасці</w:t>
      </w:r>
      <w:r w:rsidR="00C30AB3" w:rsidRPr="003B3006">
        <w:rPr>
          <w:b w:val="0"/>
          <w:sz w:val="30"/>
          <w:szCs w:val="30"/>
        </w:rPr>
        <w:t xml:space="preserve">. </w:t>
      </w:r>
      <w:r>
        <w:rPr>
          <w:b w:val="0"/>
          <w:sz w:val="30"/>
          <w:szCs w:val="30"/>
        </w:rPr>
        <w:t>Беларускія традыцыі</w:t>
      </w:r>
      <w:r w:rsidR="00C30AB3" w:rsidRPr="003B3006">
        <w:rPr>
          <w:b w:val="0"/>
          <w:sz w:val="30"/>
          <w:szCs w:val="30"/>
        </w:rPr>
        <w:t>»</w:t>
      </w:r>
      <w:r w:rsidR="00C30AB3" w:rsidRPr="003B3006">
        <w:rPr>
          <w:b w:val="0"/>
          <w:color w:val="1A1A1A"/>
          <w:sz w:val="30"/>
          <w:szCs w:val="30"/>
        </w:rPr>
        <w:t xml:space="preserve"> </w:t>
      </w:r>
      <w:r>
        <w:rPr>
          <w:b w:val="0"/>
          <w:color w:val="1A1A1A"/>
          <w:sz w:val="30"/>
          <w:szCs w:val="30"/>
        </w:rPr>
        <w:t>і</w:t>
      </w:r>
      <w:r w:rsidR="00C30AB3" w:rsidRPr="003B3006">
        <w:rPr>
          <w:b w:val="0"/>
          <w:color w:val="1A1A1A"/>
          <w:sz w:val="30"/>
          <w:szCs w:val="30"/>
        </w:rPr>
        <w:t xml:space="preserve"> </w:t>
      </w:r>
      <w:r>
        <w:rPr>
          <w:b w:val="0"/>
          <w:color w:val="1A1A1A"/>
          <w:sz w:val="30"/>
          <w:szCs w:val="30"/>
        </w:rPr>
        <w:t>інш</w:t>
      </w:r>
      <w:r w:rsidR="00B05C5F">
        <w:rPr>
          <w:b w:val="0"/>
          <w:color w:val="1A1A1A"/>
          <w:sz w:val="30"/>
          <w:szCs w:val="30"/>
        </w:rPr>
        <w:t>ыя</w:t>
      </w:r>
      <w:r w:rsidR="00C30AB3" w:rsidRPr="003B3006">
        <w:rPr>
          <w:b w:val="0"/>
          <w:color w:val="1A1A1A"/>
          <w:sz w:val="30"/>
          <w:szCs w:val="30"/>
        </w:rPr>
        <w:t>).</w:t>
      </w:r>
    </w:p>
    <w:p w:rsidR="001836D4" w:rsidRPr="003B3006" w:rsidRDefault="00D34FF7" w:rsidP="00B82C12">
      <w:pPr>
        <w:ind w:firstLine="709"/>
        <w:jc w:val="both"/>
        <w:rPr>
          <w:b w:val="0"/>
          <w:sz w:val="30"/>
          <w:szCs w:val="30"/>
        </w:rPr>
      </w:pPr>
      <w:r w:rsidRPr="00D34FF7">
        <w:rPr>
          <w:rFonts w:eastAsia="Calibri"/>
          <w:b w:val="0"/>
          <w:sz w:val="30"/>
          <w:szCs w:val="30"/>
        </w:rPr>
        <w:t xml:space="preserve">У рамках </w:t>
      </w:r>
      <w:r w:rsidRPr="00D34FF7">
        <w:rPr>
          <w:rFonts w:eastAsia="Calibri"/>
          <w:sz w:val="30"/>
          <w:szCs w:val="30"/>
        </w:rPr>
        <w:t>расследавання крымінальнай справы аб генацыдзе беларускага народа ў гады Вялікай Айчыннай вайны і пасляваенны перыяд</w:t>
      </w:r>
      <w:r w:rsidRPr="00D34FF7">
        <w:rPr>
          <w:rFonts w:eastAsia="Calibri"/>
          <w:b w:val="0"/>
          <w:sz w:val="30"/>
          <w:szCs w:val="30"/>
        </w:rPr>
        <w:t xml:space="preserve"> Генеральнай пракуратурай Рэспублікі Беларусь падрыхтаваны інфармацыйна-аналітычныя матэрыялы, якія неабходна выкарыстоўваць пры правядзенні мерапрыемстваў</w:t>
      </w:r>
      <w:r w:rsidR="00F92277" w:rsidRPr="003B3006">
        <w:rPr>
          <w:rFonts w:eastAsia="Calibri"/>
          <w:b w:val="0"/>
          <w:sz w:val="30"/>
          <w:szCs w:val="30"/>
        </w:rPr>
        <w:t>.</w:t>
      </w:r>
      <w:r w:rsidR="00F92277" w:rsidRPr="003B3006">
        <w:rPr>
          <w:rFonts w:eastAsia="Calibri"/>
          <w:b w:val="0"/>
          <w:color w:val="FF0000"/>
          <w:sz w:val="30"/>
          <w:szCs w:val="30"/>
        </w:rPr>
        <w:t xml:space="preserve"> </w:t>
      </w:r>
      <w:r w:rsidR="00542B6E" w:rsidRPr="00542B6E">
        <w:rPr>
          <w:rFonts w:eastAsia="Calibri"/>
          <w:b w:val="0"/>
          <w:bCs w:val="0"/>
          <w:sz w:val="30"/>
          <w:szCs w:val="30"/>
          <w:lang w:eastAsia="en-US"/>
        </w:rPr>
        <w:t xml:space="preserve">Метадычныя рэкамендацыі па асвятленні палітыкі генацыду беларускага народа ў гады Вялікай Айчыннай вайны з выкарыстаннем інфармацыйна-аналітычных матэрыялаў і дакументаў па расследаванні крымінальнай справы, прадастаўленых Генеральнай пракуратурай Рэспублікі Беларусь, а таксама </w:t>
      </w:r>
      <w:r w:rsidR="00F25499">
        <w:rPr>
          <w:rFonts w:eastAsia="Calibri"/>
          <w:b w:val="0"/>
          <w:bCs w:val="0"/>
          <w:sz w:val="30"/>
          <w:szCs w:val="30"/>
          <w:lang w:eastAsia="en-US"/>
        </w:rPr>
        <w:t>вучэбныя дапаможнікі, праекты са сродкамі масавай інфармацыі</w:t>
      </w:r>
      <w:r w:rsidR="00542B6E" w:rsidRPr="00542B6E">
        <w:rPr>
          <w:rFonts w:eastAsia="Calibri"/>
          <w:b w:val="0"/>
          <w:bCs w:val="0"/>
          <w:sz w:val="30"/>
          <w:szCs w:val="30"/>
          <w:lang w:eastAsia="en-US"/>
        </w:rPr>
        <w:t xml:space="preserve"> размешчаны на нацыянальным адукацыйным партале</w:t>
      </w:r>
      <w:r w:rsidR="00206563" w:rsidRPr="003B3006">
        <w:rPr>
          <w:rFonts w:eastAsia="Calibri"/>
          <w:b w:val="0"/>
          <w:bCs w:val="0"/>
          <w:sz w:val="30"/>
          <w:szCs w:val="30"/>
          <w:lang w:eastAsia="en-US"/>
        </w:rPr>
        <w:t>:</w:t>
      </w:r>
      <w:r w:rsidR="00206563" w:rsidRPr="003B3006">
        <w:rPr>
          <w:rFonts w:eastAsia="Calibri"/>
          <w:sz w:val="30"/>
          <w:szCs w:val="30"/>
          <w:lang w:eastAsia="en-US"/>
        </w:rPr>
        <w:t xml:space="preserve"> </w:t>
      </w:r>
      <w:hyperlink r:id="rId13" w:history="1">
        <w:r w:rsidR="00C07CC6" w:rsidRPr="003B3006">
          <w:rPr>
            <w:rStyle w:val="ac"/>
            <w:b w:val="0"/>
            <w:sz w:val="30"/>
            <w:szCs w:val="30"/>
          </w:rPr>
          <w:t>https://adu.by/ru/component/content/category/pedagogam/rassledovanie-ugolovnogo-dela-o-genotside.html?Itemid=101</w:t>
        </w:r>
      </w:hyperlink>
      <w:r w:rsidR="001D7211" w:rsidRPr="003B3006">
        <w:rPr>
          <w:b w:val="0"/>
          <w:sz w:val="30"/>
          <w:szCs w:val="30"/>
        </w:rPr>
        <w:t>.</w:t>
      </w:r>
    </w:p>
    <w:p w:rsidR="003D01B9" w:rsidRPr="003B3006" w:rsidRDefault="003A3AC0" w:rsidP="00482D86">
      <w:pPr>
        <w:shd w:val="clear" w:color="auto" w:fill="FFFFFF"/>
        <w:ind w:firstLine="709"/>
        <w:jc w:val="both"/>
        <w:rPr>
          <w:b w:val="0"/>
          <w:sz w:val="30"/>
          <w:szCs w:val="30"/>
        </w:rPr>
      </w:pPr>
      <w:r w:rsidRPr="003A3AC0">
        <w:rPr>
          <w:b w:val="0"/>
          <w:sz w:val="30"/>
          <w:szCs w:val="30"/>
        </w:rPr>
        <w:t>У бягучым навучальным годзе запланавана правядзенне штогадовай сеткавай бібліятэчнай акцыі «Гісторыя Вялікай Перамогі ў лёсе маёй сям’і. Без тэрміну даўніны…» (красавік – май), мэтай якой з’яўляецца захаванне гістарычнай памяці аб Вялікай Айчыннай вайне, умацаванне сувязі паміж пакаленнямі, выяўленне і развіццё творчых здольнасцей навучэнцаў з выкарыстаннем IT-тэхналогій, а таксама прапаганда і папулярызацыя кніг і чытанне твораў розных жанраў грамадзянска-патрыятычнай накіраванасці. Інтэрнэт-платформай правядзення акцыі выступае сайт сеткавай супольнасці школьных бібліятэк Мінскай вобласці</w:t>
      </w:r>
      <w:r w:rsidR="00EF6C88" w:rsidRPr="003B3006">
        <w:rPr>
          <w:b w:val="0"/>
          <w:sz w:val="30"/>
          <w:szCs w:val="30"/>
        </w:rPr>
        <w:t>.</w:t>
      </w:r>
    </w:p>
    <w:p w:rsidR="00A36EF4" w:rsidRPr="003B3006" w:rsidRDefault="00200D8D" w:rsidP="00BA068E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200D8D">
        <w:rPr>
          <w:b w:val="0"/>
          <w:sz w:val="30"/>
          <w:szCs w:val="30"/>
        </w:rPr>
        <w:t>Да юбілею Перамогі савецкага народа ў Вялікай Айчыннай вайне</w:t>
      </w:r>
      <w:r w:rsidR="00A36EF4" w:rsidRPr="003B3006">
        <w:rPr>
          <w:b w:val="0"/>
          <w:sz w:val="30"/>
          <w:szCs w:val="30"/>
        </w:rPr>
        <w:t xml:space="preserve"> (1941</w:t>
      </w:r>
      <w:r w:rsidR="001D7211" w:rsidRPr="003B3006">
        <w:rPr>
          <w:b w:val="0"/>
          <w:sz w:val="30"/>
          <w:szCs w:val="30"/>
        </w:rPr>
        <w:t>–</w:t>
      </w:r>
      <w:r w:rsidR="00A36EF4" w:rsidRPr="003B3006">
        <w:rPr>
          <w:b w:val="0"/>
          <w:sz w:val="30"/>
          <w:szCs w:val="30"/>
        </w:rPr>
        <w:t xml:space="preserve">1945) </w:t>
      </w:r>
      <w:r w:rsidRPr="00200D8D">
        <w:rPr>
          <w:b w:val="0"/>
          <w:sz w:val="30"/>
          <w:szCs w:val="30"/>
        </w:rPr>
        <w:t>неабходна арганізаваць шэраг мерапрыемстваў, накіраваных на вывучэнне, захаванне і папулярызацыю гісторыка-культурнай і кніжнай спадчыны Рэспублікі Беларусь</w:t>
      </w:r>
      <w:r w:rsidR="00A32A80" w:rsidRPr="003B3006">
        <w:rPr>
          <w:b w:val="0"/>
          <w:sz w:val="30"/>
          <w:szCs w:val="30"/>
        </w:rPr>
        <w:t xml:space="preserve"> («</w:t>
      </w:r>
      <w:r w:rsidR="00472E74">
        <w:rPr>
          <w:b w:val="0"/>
          <w:sz w:val="30"/>
          <w:szCs w:val="30"/>
        </w:rPr>
        <w:t>Кнігі памяці</w:t>
      </w:r>
      <w:r w:rsidR="00A32A80" w:rsidRPr="003B3006">
        <w:rPr>
          <w:b w:val="0"/>
          <w:sz w:val="30"/>
          <w:szCs w:val="30"/>
        </w:rPr>
        <w:t xml:space="preserve"> –</w:t>
      </w:r>
      <w:r>
        <w:rPr>
          <w:b w:val="0"/>
          <w:sz w:val="30"/>
          <w:szCs w:val="30"/>
        </w:rPr>
        <w:t xml:space="preserve"> </w:t>
      </w:r>
      <w:r w:rsidR="00472E74">
        <w:rPr>
          <w:b w:val="0"/>
          <w:sz w:val="30"/>
          <w:szCs w:val="30"/>
        </w:rPr>
        <w:t>імгненні</w:t>
      </w:r>
      <w:r w:rsidR="00A32A80" w:rsidRPr="003B3006">
        <w:rPr>
          <w:b w:val="0"/>
          <w:sz w:val="30"/>
          <w:szCs w:val="30"/>
        </w:rPr>
        <w:t xml:space="preserve"> в</w:t>
      </w:r>
      <w:r w:rsidR="00472E74">
        <w:rPr>
          <w:b w:val="0"/>
          <w:sz w:val="30"/>
          <w:szCs w:val="30"/>
        </w:rPr>
        <w:t>а</w:t>
      </w:r>
      <w:r w:rsidR="00A32A80" w:rsidRPr="003B3006">
        <w:rPr>
          <w:b w:val="0"/>
          <w:sz w:val="30"/>
          <w:szCs w:val="30"/>
        </w:rPr>
        <w:t xml:space="preserve">йны», </w:t>
      </w:r>
      <w:r w:rsidR="00DC390C" w:rsidRPr="003B3006">
        <w:rPr>
          <w:b w:val="0"/>
          <w:sz w:val="30"/>
          <w:szCs w:val="30"/>
        </w:rPr>
        <w:t xml:space="preserve">«Мы </w:t>
      </w:r>
      <w:r w:rsidR="00472E74">
        <w:rPr>
          <w:b w:val="0"/>
          <w:sz w:val="30"/>
          <w:szCs w:val="30"/>
        </w:rPr>
        <w:t>гэтай памяці верныя</w:t>
      </w:r>
      <w:r w:rsidR="00DC390C" w:rsidRPr="003B3006">
        <w:rPr>
          <w:b w:val="0"/>
          <w:sz w:val="30"/>
          <w:szCs w:val="30"/>
        </w:rPr>
        <w:t>», «</w:t>
      </w:r>
      <w:r w:rsidR="008956AE">
        <w:rPr>
          <w:b w:val="0"/>
          <w:sz w:val="30"/>
          <w:szCs w:val="30"/>
        </w:rPr>
        <w:t>Кнігі пра вайну як вечная памяць</w:t>
      </w:r>
      <w:r w:rsidR="00DC390C" w:rsidRPr="003B3006">
        <w:rPr>
          <w:b w:val="0"/>
          <w:sz w:val="30"/>
          <w:szCs w:val="30"/>
        </w:rPr>
        <w:t>», «</w:t>
      </w:r>
      <w:hyperlink r:id="rId14" w:history="1">
        <w:r w:rsidR="00F50F62">
          <w:rPr>
            <w:rStyle w:val="ac"/>
            <w:b w:val="0"/>
            <w:color w:val="auto"/>
            <w:sz w:val="30"/>
            <w:szCs w:val="30"/>
            <w:u w:val="none"/>
          </w:rPr>
          <w:t>Праз стагоддзі</w:t>
        </w:r>
        <w:r w:rsidR="00DC390C" w:rsidRPr="003B3006">
          <w:rPr>
            <w:rStyle w:val="ac"/>
            <w:b w:val="0"/>
            <w:color w:val="auto"/>
            <w:sz w:val="30"/>
            <w:szCs w:val="30"/>
            <w:u w:val="none"/>
          </w:rPr>
          <w:t xml:space="preserve">, </w:t>
        </w:r>
        <w:r w:rsidR="00F50F62">
          <w:rPr>
            <w:rStyle w:val="ac"/>
            <w:b w:val="0"/>
            <w:color w:val="auto"/>
            <w:sz w:val="30"/>
            <w:szCs w:val="30"/>
            <w:u w:val="none"/>
          </w:rPr>
          <w:t>праз гады</w:t>
        </w:r>
        <w:r w:rsidR="00DC390C" w:rsidRPr="003B3006">
          <w:rPr>
            <w:rStyle w:val="ac"/>
            <w:b w:val="0"/>
            <w:color w:val="auto"/>
            <w:sz w:val="30"/>
            <w:szCs w:val="30"/>
            <w:u w:val="none"/>
          </w:rPr>
          <w:t xml:space="preserve">, – </w:t>
        </w:r>
        <w:r w:rsidR="00F50F62">
          <w:rPr>
            <w:rStyle w:val="ac"/>
            <w:b w:val="0"/>
            <w:color w:val="auto"/>
            <w:sz w:val="30"/>
            <w:szCs w:val="30"/>
            <w:u w:val="none"/>
          </w:rPr>
          <w:t>памятайце</w:t>
        </w:r>
        <w:r w:rsidR="00DC390C" w:rsidRPr="003B3006">
          <w:rPr>
            <w:rStyle w:val="ac"/>
            <w:b w:val="0"/>
            <w:color w:val="auto"/>
            <w:sz w:val="30"/>
            <w:szCs w:val="30"/>
            <w:u w:val="none"/>
          </w:rPr>
          <w:t>!..</w:t>
        </w:r>
      </w:hyperlink>
      <w:r w:rsidR="00DC390C" w:rsidRPr="003B3006">
        <w:rPr>
          <w:b w:val="0"/>
          <w:sz w:val="30"/>
          <w:szCs w:val="30"/>
        </w:rPr>
        <w:t>», «</w:t>
      </w:r>
      <w:r w:rsidR="00F50F62">
        <w:rPr>
          <w:b w:val="0"/>
          <w:sz w:val="30"/>
          <w:szCs w:val="30"/>
        </w:rPr>
        <w:t>Ваенны летапіс Беларусі</w:t>
      </w:r>
      <w:r w:rsidR="00DC390C" w:rsidRPr="003B3006">
        <w:rPr>
          <w:b w:val="0"/>
          <w:sz w:val="30"/>
          <w:szCs w:val="30"/>
        </w:rPr>
        <w:t>», «В</w:t>
      </w:r>
      <w:r w:rsidR="00F50F62">
        <w:rPr>
          <w:b w:val="0"/>
          <w:sz w:val="30"/>
          <w:szCs w:val="30"/>
        </w:rPr>
        <w:t>ялі</w:t>
      </w:r>
      <w:r w:rsidR="00DC390C" w:rsidRPr="003B3006">
        <w:rPr>
          <w:b w:val="0"/>
          <w:sz w:val="30"/>
          <w:szCs w:val="30"/>
        </w:rPr>
        <w:t xml:space="preserve">кая </w:t>
      </w:r>
      <w:r w:rsidR="001D7211" w:rsidRPr="003B3006">
        <w:rPr>
          <w:b w:val="0"/>
          <w:sz w:val="30"/>
          <w:szCs w:val="30"/>
        </w:rPr>
        <w:t>в</w:t>
      </w:r>
      <w:r w:rsidR="00F50F62">
        <w:rPr>
          <w:b w:val="0"/>
          <w:sz w:val="30"/>
          <w:szCs w:val="30"/>
        </w:rPr>
        <w:t>а</w:t>
      </w:r>
      <w:r w:rsidR="00DC390C" w:rsidRPr="003B3006">
        <w:rPr>
          <w:b w:val="0"/>
          <w:sz w:val="30"/>
          <w:szCs w:val="30"/>
        </w:rPr>
        <w:t xml:space="preserve">йна – </w:t>
      </w:r>
      <w:r w:rsidR="006F2470" w:rsidRPr="003B3006">
        <w:rPr>
          <w:b w:val="0"/>
          <w:sz w:val="30"/>
          <w:szCs w:val="30"/>
        </w:rPr>
        <w:t>В</w:t>
      </w:r>
      <w:r w:rsidR="00F50F62">
        <w:rPr>
          <w:b w:val="0"/>
          <w:sz w:val="30"/>
          <w:szCs w:val="30"/>
        </w:rPr>
        <w:t>ялікая</w:t>
      </w:r>
      <w:r w:rsidR="00DC390C" w:rsidRPr="003B3006">
        <w:rPr>
          <w:b w:val="0"/>
          <w:sz w:val="30"/>
          <w:szCs w:val="30"/>
        </w:rPr>
        <w:t xml:space="preserve"> П</w:t>
      </w:r>
      <w:r w:rsidR="00F50F62">
        <w:rPr>
          <w:b w:val="0"/>
          <w:sz w:val="30"/>
          <w:szCs w:val="30"/>
        </w:rPr>
        <w:t>ерамога</w:t>
      </w:r>
      <w:r w:rsidR="00DC390C" w:rsidRPr="003B3006">
        <w:rPr>
          <w:b w:val="0"/>
          <w:sz w:val="30"/>
          <w:szCs w:val="30"/>
        </w:rPr>
        <w:t>», «</w:t>
      </w:r>
      <w:r w:rsidR="00F50F62">
        <w:rPr>
          <w:b w:val="0"/>
          <w:sz w:val="30"/>
          <w:szCs w:val="30"/>
        </w:rPr>
        <w:t>У іх была свая вайна</w:t>
      </w:r>
      <w:r w:rsidR="00DC390C" w:rsidRPr="003B3006">
        <w:rPr>
          <w:b w:val="0"/>
          <w:sz w:val="30"/>
          <w:szCs w:val="30"/>
        </w:rPr>
        <w:t>…», «</w:t>
      </w:r>
      <w:r w:rsidR="00DC390C" w:rsidRPr="005E2838">
        <w:rPr>
          <w:b w:val="0"/>
          <w:sz w:val="30"/>
          <w:szCs w:val="30"/>
        </w:rPr>
        <w:t>М</w:t>
      </w:r>
      <w:r w:rsidR="005E2838" w:rsidRPr="005E2838">
        <w:rPr>
          <w:b w:val="0"/>
          <w:sz w:val="30"/>
          <w:szCs w:val="30"/>
        </w:rPr>
        <w:t>і</w:t>
      </w:r>
      <w:r w:rsidR="00DC390C" w:rsidRPr="005E2838">
        <w:rPr>
          <w:b w:val="0"/>
          <w:sz w:val="30"/>
          <w:szCs w:val="30"/>
        </w:rPr>
        <w:t>р памя</w:t>
      </w:r>
      <w:r w:rsidR="005E2838" w:rsidRPr="005E2838">
        <w:rPr>
          <w:b w:val="0"/>
          <w:sz w:val="30"/>
          <w:szCs w:val="30"/>
        </w:rPr>
        <w:t>ці</w:t>
      </w:r>
      <w:r w:rsidR="00DC390C" w:rsidRPr="005E2838">
        <w:rPr>
          <w:b w:val="0"/>
          <w:sz w:val="30"/>
          <w:szCs w:val="30"/>
        </w:rPr>
        <w:t>, м</w:t>
      </w:r>
      <w:r w:rsidR="005E2838" w:rsidRPr="005E2838">
        <w:rPr>
          <w:b w:val="0"/>
          <w:sz w:val="30"/>
          <w:szCs w:val="30"/>
        </w:rPr>
        <w:t>і</w:t>
      </w:r>
      <w:r w:rsidR="00DC390C" w:rsidRPr="005E2838">
        <w:rPr>
          <w:b w:val="0"/>
          <w:sz w:val="30"/>
          <w:szCs w:val="30"/>
        </w:rPr>
        <w:t>р с</w:t>
      </w:r>
      <w:r w:rsidR="005E2838" w:rsidRPr="005E2838">
        <w:rPr>
          <w:b w:val="0"/>
          <w:sz w:val="30"/>
          <w:szCs w:val="30"/>
        </w:rPr>
        <w:t>эрца</w:t>
      </w:r>
      <w:r w:rsidR="00DC390C" w:rsidRPr="005E2838">
        <w:rPr>
          <w:b w:val="0"/>
          <w:sz w:val="30"/>
          <w:szCs w:val="30"/>
        </w:rPr>
        <w:t>, м</w:t>
      </w:r>
      <w:r w:rsidR="005E2838" w:rsidRPr="005E2838">
        <w:rPr>
          <w:b w:val="0"/>
          <w:sz w:val="30"/>
          <w:szCs w:val="30"/>
        </w:rPr>
        <w:t>і</w:t>
      </w:r>
      <w:r w:rsidR="00DC390C" w:rsidRPr="005E2838">
        <w:rPr>
          <w:b w:val="0"/>
          <w:sz w:val="30"/>
          <w:szCs w:val="30"/>
        </w:rPr>
        <w:t>р душ</w:t>
      </w:r>
      <w:r w:rsidR="005E2838" w:rsidRPr="005E2838">
        <w:rPr>
          <w:b w:val="0"/>
          <w:sz w:val="30"/>
          <w:szCs w:val="30"/>
        </w:rPr>
        <w:t>ы</w:t>
      </w:r>
      <w:r w:rsidR="00DC390C" w:rsidRPr="003B3006">
        <w:rPr>
          <w:b w:val="0"/>
          <w:sz w:val="30"/>
          <w:szCs w:val="30"/>
        </w:rPr>
        <w:t>», «</w:t>
      </w:r>
      <w:r w:rsidR="00F50F62">
        <w:rPr>
          <w:b w:val="0"/>
          <w:sz w:val="30"/>
          <w:szCs w:val="30"/>
        </w:rPr>
        <w:t>Вечнай памяццю жывыя</w:t>
      </w:r>
      <w:r w:rsidR="00DC390C" w:rsidRPr="003B3006">
        <w:rPr>
          <w:b w:val="0"/>
          <w:sz w:val="30"/>
          <w:szCs w:val="30"/>
        </w:rPr>
        <w:t>», «</w:t>
      </w:r>
      <w:r w:rsidR="00F50F62">
        <w:rPr>
          <w:b w:val="0"/>
          <w:sz w:val="30"/>
          <w:szCs w:val="30"/>
        </w:rPr>
        <w:t>Прачытаная кніга пра вайну</w:t>
      </w:r>
      <w:r w:rsidR="00DC390C" w:rsidRPr="003B3006">
        <w:rPr>
          <w:b w:val="0"/>
          <w:sz w:val="30"/>
          <w:szCs w:val="30"/>
        </w:rPr>
        <w:t xml:space="preserve"> – мой </w:t>
      </w:r>
      <w:r w:rsidR="00F50F62">
        <w:rPr>
          <w:b w:val="0"/>
          <w:sz w:val="30"/>
          <w:szCs w:val="30"/>
        </w:rPr>
        <w:t>падарунак ветэрану</w:t>
      </w:r>
      <w:r w:rsidR="00DC390C" w:rsidRPr="003B3006">
        <w:rPr>
          <w:b w:val="0"/>
          <w:sz w:val="30"/>
          <w:szCs w:val="30"/>
        </w:rPr>
        <w:t>»,</w:t>
      </w:r>
      <w:r w:rsidR="00DC390C" w:rsidRPr="003B3006">
        <w:t xml:space="preserve"> </w:t>
      </w:r>
      <w:r w:rsidR="00E03A67" w:rsidRPr="003B3006">
        <w:rPr>
          <w:b w:val="0"/>
          <w:sz w:val="30"/>
          <w:szCs w:val="30"/>
        </w:rPr>
        <w:t>«</w:t>
      </w:r>
      <w:r w:rsidR="00F50F62" w:rsidRPr="00F50F62">
        <w:rPr>
          <w:b w:val="0"/>
          <w:sz w:val="30"/>
          <w:szCs w:val="30"/>
        </w:rPr>
        <w:t>Датыкаючыся сэрцам да подзвіг</w:t>
      </w:r>
      <w:r w:rsidR="00F50F62">
        <w:rPr>
          <w:b w:val="0"/>
          <w:sz w:val="30"/>
          <w:szCs w:val="30"/>
        </w:rPr>
        <w:t>у</w:t>
      </w:r>
      <w:r w:rsidR="00E03A67" w:rsidRPr="003B3006">
        <w:rPr>
          <w:b w:val="0"/>
          <w:sz w:val="30"/>
          <w:szCs w:val="30"/>
        </w:rPr>
        <w:t>», «</w:t>
      </w:r>
      <w:r w:rsidR="00F50F62">
        <w:rPr>
          <w:b w:val="0"/>
          <w:sz w:val="30"/>
          <w:szCs w:val="30"/>
        </w:rPr>
        <w:t>Кнігі памяці і славы</w:t>
      </w:r>
      <w:r w:rsidR="00E03A67" w:rsidRPr="003B3006">
        <w:rPr>
          <w:b w:val="0"/>
          <w:sz w:val="30"/>
          <w:szCs w:val="30"/>
        </w:rPr>
        <w:t>», «</w:t>
      </w:r>
      <w:r w:rsidR="00F50F62">
        <w:rPr>
          <w:b w:val="0"/>
          <w:sz w:val="30"/>
          <w:szCs w:val="30"/>
        </w:rPr>
        <w:t>Старонкі вялікай вайны</w:t>
      </w:r>
      <w:r w:rsidR="00E03A67" w:rsidRPr="003B3006">
        <w:rPr>
          <w:b w:val="0"/>
          <w:sz w:val="30"/>
          <w:szCs w:val="30"/>
        </w:rPr>
        <w:t>», «</w:t>
      </w:r>
      <w:r w:rsidR="00BA068E">
        <w:rPr>
          <w:b w:val="0"/>
          <w:sz w:val="30"/>
          <w:szCs w:val="30"/>
        </w:rPr>
        <w:t>Прачытайце кнігу пра вайну</w:t>
      </w:r>
      <w:r w:rsidR="00E03A67" w:rsidRPr="003B3006">
        <w:rPr>
          <w:b w:val="0"/>
          <w:sz w:val="30"/>
          <w:szCs w:val="30"/>
        </w:rPr>
        <w:t>!», «</w:t>
      </w:r>
      <w:r w:rsidR="00BA068E">
        <w:rPr>
          <w:b w:val="0"/>
          <w:sz w:val="30"/>
          <w:szCs w:val="30"/>
        </w:rPr>
        <w:t>Перамога ў сэрцы кожнага жыве</w:t>
      </w:r>
      <w:r w:rsidR="00E03A67" w:rsidRPr="003B3006">
        <w:rPr>
          <w:b w:val="0"/>
          <w:sz w:val="30"/>
          <w:szCs w:val="30"/>
        </w:rPr>
        <w:t>», «</w:t>
      </w:r>
      <w:r w:rsidR="00BA068E">
        <w:rPr>
          <w:b w:val="0"/>
          <w:sz w:val="30"/>
          <w:szCs w:val="30"/>
        </w:rPr>
        <w:t>Яны не вярнуліся з бою</w:t>
      </w:r>
      <w:r w:rsidR="00E03A67" w:rsidRPr="003B3006">
        <w:rPr>
          <w:b w:val="0"/>
          <w:sz w:val="30"/>
          <w:szCs w:val="30"/>
        </w:rPr>
        <w:t>», «</w:t>
      </w:r>
      <w:r w:rsidR="00BA068E">
        <w:rPr>
          <w:b w:val="0"/>
          <w:sz w:val="30"/>
          <w:szCs w:val="30"/>
        </w:rPr>
        <w:t>Памяць палаючых гадоў</w:t>
      </w:r>
      <w:r w:rsidR="00E03A67" w:rsidRPr="003B3006">
        <w:rPr>
          <w:b w:val="0"/>
          <w:sz w:val="30"/>
          <w:szCs w:val="30"/>
        </w:rPr>
        <w:t>», «</w:t>
      </w:r>
      <w:r w:rsidR="00BA068E" w:rsidRPr="00BA068E">
        <w:rPr>
          <w:b w:val="0"/>
          <w:sz w:val="30"/>
          <w:szCs w:val="30"/>
        </w:rPr>
        <w:t>Нам дарогі гэтыя забыць нельга</w:t>
      </w:r>
      <w:r w:rsidR="00E03A67" w:rsidRPr="003B3006">
        <w:rPr>
          <w:b w:val="0"/>
          <w:sz w:val="30"/>
          <w:szCs w:val="30"/>
        </w:rPr>
        <w:t xml:space="preserve">…», </w:t>
      </w:r>
      <w:r w:rsidR="00A36EF4" w:rsidRPr="003B3006">
        <w:rPr>
          <w:b w:val="0"/>
          <w:sz w:val="30"/>
          <w:szCs w:val="30"/>
        </w:rPr>
        <w:t xml:space="preserve">«Славе – не </w:t>
      </w:r>
      <w:r w:rsidR="00BA068E">
        <w:rPr>
          <w:b w:val="0"/>
          <w:sz w:val="30"/>
          <w:szCs w:val="30"/>
        </w:rPr>
        <w:t>цямнець</w:t>
      </w:r>
      <w:r w:rsidR="00A36EF4" w:rsidRPr="003B3006">
        <w:rPr>
          <w:b w:val="0"/>
          <w:sz w:val="30"/>
          <w:szCs w:val="30"/>
        </w:rPr>
        <w:t xml:space="preserve">. </w:t>
      </w:r>
      <w:r w:rsidR="00BA068E">
        <w:rPr>
          <w:b w:val="0"/>
          <w:sz w:val="30"/>
          <w:szCs w:val="30"/>
        </w:rPr>
        <w:t>У кнігах ёй жыць</w:t>
      </w:r>
      <w:r w:rsidR="00A36EF4" w:rsidRPr="003B3006">
        <w:rPr>
          <w:b w:val="0"/>
          <w:sz w:val="30"/>
          <w:szCs w:val="30"/>
        </w:rPr>
        <w:t>!», «В</w:t>
      </w:r>
      <w:r w:rsidR="00BA068E">
        <w:rPr>
          <w:b w:val="0"/>
          <w:sz w:val="30"/>
          <w:szCs w:val="30"/>
        </w:rPr>
        <w:t>а</w:t>
      </w:r>
      <w:r w:rsidR="00A36EF4" w:rsidRPr="003B3006">
        <w:rPr>
          <w:b w:val="0"/>
          <w:sz w:val="30"/>
          <w:szCs w:val="30"/>
        </w:rPr>
        <w:t xml:space="preserve">йна. </w:t>
      </w:r>
      <w:r w:rsidR="00BA068E">
        <w:rPr>
          <w:b w:val="0"/>
          <w:sz w:val="30"/>
          <w:szCs w:val="30"/>
        </w:rPr>
        <w:t>Перамога</w:t>
      </w:r>
      <w:r w:rsidR="00A36EF4" w:rsidRPr="003B3006">
        <w:rPr>
          <w:b w:val="0"/>
          <w:sz w:val="30"/>
          <w:szCs w:val="30"/>
        </w:rPr>
        <w:t>. Памя</w:t>
      </w:r>
      <w:r w:rsidR="00BA068E">
        <w:rPr>
          <w:b w:val="0"/>
          <w:sz w:val="30"/>
          <w:szCs w:val="30"/>
        </w:rPr>
        <w:t>ц</w:t>
      </w:r>
      <w:r w:rsidR="00A36EF4" w:rsidRPr="003B3006">
        <w:rPr>
          <w:b w:val="0"/>
          <w:sz w:val="30"/>
          <w:szCs w:val="30"/>
        </w:rPr>
        <w:t>ь. М</w:t>
      </w:r>
      <w:r w:rsidR="00BA068E">
        <w:rPr>
          <w:b w:val="0"/>
          <w:sz w:val="30"/>
          <w:szCs w:val="30"/>
        </w:rPr>
        <w:t>і</w:t>
      </w:r>
      <w:r w:rsidR="00A36EF4" w:rsidRPr="003B3006">
        <w:rPr>
          <w:b w:val="0"/>
          <w:sz w:val="30"/>
          <w:szCs w:val="30"/>
        </w:rPr>
        <w:t>р»,</w:t>
      </w:r>
      <w:r w:rsidR="006F7995" w:rsidRPr="003B3006">
        <w:rPr>
          <w:b w:val="0"/>
          <w:sz w:val="30"/>
          <w:szCs w:val="30"/>
        </w:rPr>
        <w:t xml:space="preserve"> </w:t>
      </w:r>
      <w:r w:rsidR="00A36EF4" w:rsidRPr="003B3006">
        <w:rPr>
          <w:b w:val="0"/>
          <w:sz w:val="30"/>
          <w:szCs w:val="30"/>
        </w:rPr>
        <w:t>«</w:t>
      </w:r>
      <w:r w:rsidR="00BA068E">
        <w:rPr>
          <w:b w:val="0"/>
          <w:sz w:val="30"/>
          <w:szCs w:val="30"/>
        </w:rPr>
        <w:t>П</w:t>
      </w:r>
      <w:r w:rsidR="00A36EF4" w:rsidRPr="003B3006">
        <w:rPr>
          <w:b w:val="0"/>
          <w:sz w:val="30"/>
          <w:szCs w:val="30"/>
        </w:rPr>
        <w:t>а</w:t>
      </w:r>
      <w:r w:rsidR="00BA068E">
        <w:rPr>
          <w:b w:val="0"/>
          <w:sz w:val="30"/>
          <w:szCs w:val="30"/>
        </w:rPr>
        <w:t>мятае сэрца, не забудзе ніколі</w:t>
      </w:r>
      <w:r w:rsidR="00A36EF4" w:rsidRPr="003B3006">
        <w:rPr>
          <w:b w:val="0"/>
          <w:sz w:val="30"/>
          <w:szCs w:val="30"/>
        </w:rPr>
        <w:t xml:space="preserve">», «А </w:t>
      </w:r>
      <w:r w:rsidR="00BA068E">
        <w:rPr>
          <w:b w:val="0"/>
          <w:sz w:val="30"/>
          <w:szCs w:val="30"/>
        </w:rPr>
        <w:t>можа</w:t>
      </w:r>
      <w:r w:rsidR="00A36EF4" w:rsidRPr="003B3006">
        <w:rPr>
          <w:b w:val="0"/>
          <w:sz w:val="30"/>
          <w:szCs w:val="30"/>
        </w:rPr>
        <w:t>, не было в</w:t>
      </w:r>
      <w:r w:rsidR="00BA068E">
        <w:rPr>
          <w:b w:val="0"/>
          <w:sz w:val="30"/>
          <w:szCs w:val="30"/>
        </w:rPr>
        <w:t>а</w:t>
      </w:r>
      <w:r w:rsidR="00A36EF4" w:rsidRPr="003B3006">
        <w:rPr>
          <w:b w:val="0"/>
          <w:sz w:val="30"/>
          <w:szCs w:val="30"/>
        </w:rPr>
        <w:t xml:space="preserve">йны!...», </w:t>
      </w:r>
      <w:r w:rsidR="00BA068E">
        <w:rPr>
          <w:b w:val="0"/>
          <w:sz w:val="30"/>
          <w:szCs w:val="30"/>
        </w:rPr>
        <w:br/>
      </w:r>
      <w:r w:rsidR="00A36EF4" w:rsidRPr="003B3006">
        <w:rPr>
          <w:b w:val="0"/>
          <w:sz w:val="30"/>
          <w:szCs w:val="30"/>
        </w:rPr>
        <w:t>«</w:t>
      </w:r>
      <w:r w:rsidR="00BA068E" w:rsidRPr="00BA068E">
        <w:rPr>
          <w:b w:val="0"/>
          <w:sz w:val="30"/>
          <w:szCs w:val="30"/>
        </w:rPr>
        <w:t>Подзвігам слаўныя нашы землякі</w:t>
      </w:r>
      <w:r w:rsidR="00A36EF4" w:rsidRPr="003B3006">
        <w:rPr>
          <w:b w:val="0"/>
          <w:sz w:val="30"/>
          <w:szCs w:val="30"/>
        </w:rPr>
        <w:t>», «</w:t>
      </w:r>
      <w:r w:rsidR="00BA068E">
        <w:rPr>
          <w:b w:val="0"/>
          <w:sz w:val="30"/>
          <w:szCs w:val="30"/>
        </w:rPr>
        <w:t>У адзінстве народа</w:t>
      </w:r>
      <w:r w:rsidR="001D7211" w:rsidRPr="003B3006">
        <w:rPr>
          <w:b w:val="0"/>
          <w:sz w:val="30"/>
          <w:szCs w:val="30"/>
        </w:rPr>
        <w:t> </w:t>
      </w:r>
      <w:r w:rsidR="00A36EF4" w:rsidRPr="003B3006">
        <w:rPr>
          <w:b w:val="0"/>
          <w:sz w:val="30"/>
          <w:szCs w:val="30"/>
        </w:rPr>
        <w:t>–</w:t>
      </w:r>
      <w:r w:rsidR="00E03A67" w:rsidRPr="003B3006">
        <w:rPr>
          <w:b w:val="0"/>
          <w:sz w:val="30"/>
          <w:szCs w:val="30"/>
        </w:rPr>
        <w:t xml:space="preserve"> </w:t>
      </w:r>
      <w:r w:rsidR="00BA068E">
        <w:rPr>
          <w:b w:val="0"/>
          <w:sz w:val="30"/>
          <w:szCs w:val="30"/>
        </w:rPr>
        <w:t>вялікая сіла</w:t>
      </w:r>
      <w:r w:rsidR="00A36EF4" w:rsidRPr="003B3006">
        <w:rPr>
          <w:b w:val="0"/>
          <w:sz w:val="30"/>
          <w:szCs w:val="30"/>
        </w:rPr>
        <w:t xml:space="preserve">», «Разам – мы Беларусь!», «Беларусь – </w:t>
      </w:r>
      <w:r w:rsidR="00BA068E">
        <w:rPr>
          <w:b w:val="0"/>
          <w:sz w:val="30"/>
          <w:szCs w:val="30"/>
        </w:rPr>
        <w:t>усё</w:t>
      </w:r>
      <w:r w:rsidR="00A36EF4" w:rsidRPr="003B3006">
        <w:rPr>
          <w:b w:val="0"/>
          <w:sz w:val="30"/>
          <w:szCs w:val="30"/>
        </w:rPr>
        <w:t>, ч</w:t>
      </w:r>
      <w:r w:rsidR="00BA068E">
        <w:rPr>
          <w:b w:val="0"/>
          <w:sz w:val="30"/>
          <w:szCs w:val="30"/>
        </w:rPr>
        <w:t>ы</w:t>
      </w:r>
      <w:r w:rsidR="00A36EF4" w:rsidRPr="003B3006">
        <w:rPr>
          <w:b w:val="0"/>
          <w:sz w:val="30"/>
          <w:szCs w:val="30"/>
        </w:rPr>
        <w:t>м я ж</w:t>
      </w:r>
      <w:r w:rsidR="00BA068E">
        <w:rPr>
          <w:b w:val="0"/>
          <w:sz w:val="30"/>
          <w:szCs w:val="30"/>
        </w:rPr>
        <w:t>ы</w:t>
      </w:r>
      <w:r w:rsidR="00A36EF4" w:rsidRPr="003B3006">
        <w:rPr>
          <w:b w:val="0"/>
          <w:sz w:val="30"/>
          <w:szCs w:val="30"/>
        </w:rPr>
        <w:t>ву», «</w:t>
      </w:r>
      <w:r w:rsidR="00BA068E">
        <w:rPr>
          <w:b w:val="0"/>
          <w:sz w:val="30"/>
          <w:szCs w:val="30"/>
        </w:rPr>
        <w:t>Час</w:t>
      </w:r>
      <w:r w:rsidR="00A36EF4" w:rsidRPr="003B3006">
        <w:rPr>
          <w:b w:val="0"/>
          <w:sz w:val="30"/>
          <w:szCs w:val="30"/>
        </w:rPr>
        <w:t>, Р</w:t>
      </w:r>
      <w:r w:rsidR="00BA068E">
        <w:rPr>
          <w:b w:val="0"/>
          <w:sz w:val="30"/>
          <w:szCs w:val="30"/>
        </w:rPr>
        <w:t>адзіма</w:t>
      </w:r>
      <w:r w:rsidR="00A36EF4" w:rsidRPr="003B3006">
        <w:rPr>
          <w:b w:val="0"/>
          <w:sz w:val="30"/>
          <w:szCs w:val="30"/>
        </w:rPr>
        <w:t xml:space="preserve">, </w:t>
      </w:r>
      <w:r w:rsidR="00A36EF4" w:rsidRPr="003B3006">
        <w:rPr>
          <w:b w:val="0"/>
          <w:sz w:val="30"/>
          <w:szCs w:val="30"/>
        </w:rPr>
        <w:lastRenderedPageBreak/>
        <w:t>мы!», «</w:t>
      </w:r>
      <w:r w:rsidR="00BA068E">
        <w:rPr>
          <w:b w:val="0"/>
          <w:sz w:val="30"/>
          <w:szCs w:val="30"/>
        </w:rPr>
        <w:t>Краіна, у якой мы жывём</w:t>
      </w:r>
      <w:r w:rsidR="00A36EF4" w:rsidRPr="003B3006">
        <w:rPr>
          <w:b w:val="0"/>
          <w:sz w:val="30"/>
          <w:szCs w:val="30"/>
        </w:rPr>
        <w:t xml:space="preserve">», «Беларусь </w:t>
      </w:r>
      <w:r w:rsidR="00BA068E">
        <w:rPr>
          <w:b w:val="0"/>
          <w:sz w:val="30"/>
          <w:szCs w:val="30"/>
        </w:rPr>
        <w:t>у маім сэрцы</w:t>
      </w:r>
      <w:r w:rsidR="00A36EF4" w:rsidRPr="003B3006">
        <w:rPr>
          <w:b w:val="0"/>
          <w:sz w:val="30"/>
          <w:szCs w:val="30"/>
        </w:rPr>
        <w:t>», «</w:t>
      </w:r>
      <w:r w:rsidR="00BA068E">
        <w:rPr>
          <w:b w:val="0"/>
          <w:sz w:val="30"/>
          <w:szCs w:val="30"/>
        </w:rPr>
        <w:t>Крыніцы гістарычнай памяці</w:t>
      </w:r>
      <w:r w:rsidR="00A36EF4" w:rsidRPr="003B3006">
        <w:rPr>
          <w:b w:val="0"/>
          <w:sz w:val="30"/>
          <w:szCs w:val="30"/>
        </w:rPr>
        <w:t>», «М</w:t>
      </w:r>
      <w:r w:rsidR="00BA068E">
        <w:rPr>
          <w:b w:val="0"/>
          <w:sz w:val="30"/>
          <w:szCs w:val="30"/>
        </w:rPr>
        <w:t>а</w:t>
      </w:r>
      <w:r w:rsidR="00A36EF4" w:rsidRPr="003B3006">
        <w:rPr>
          <w:b w:val="0"/>
          <w:sz w:val="30"/>
          <w:szCs w:val="30"/>
        </w:rPr>
        <w:t xml:space="preserve">я Беларусь: </w:t>
      </w:r>
      <w:r w:rsidR="00BA068E">
        <w:rPr>
          <w:b w:val="0"/>
          <w:sz w:val="30"/>
          <w:szCs w:val="30"/>
        </w:rPr>
        <w:t>гісторыя ў кнігах</w:t>
      </w:r>
      <w:r w:rsidR="00A36EF4" w:rsidRPr="003B3006">
        <w:rPr>
          <w:b w:val="0"/>
          <w:sz w:val="30"/>
          <w:szCs w:val="30"/>
        </w:rPr>
        <w:t>…», «Кн</w:t>
      </w:r>
      <w:r w:rsidR="00BA068E">
        <w:rPr>
          <w:b w:val="0"/>
          <w:sz w:val="30"/>
          <w:szCs w:val="30"/>
        </w:rPr>
        <w:t>і</w:t>
      </w:r>
      <w:r w:rsidR="00A36EF4" w:rsidRPr="003B3006">
        <w:rPr>
          <w:b w:val="0"/>
          <w:sz w:val="30"/>
          <w:szCs w:val="30"/>
        </w:rPr>
        <w:t>га, под</w:t>
      </w:r>
      <w:r w:rsidR="00BA068E">
        <w:rPr>
          <w:b w:val="0"/>
          <w:sz w:val="30"/>
          <w:szCs w:val="30"/>
        </w:rPr>
        <w:t>звіг</w:t>
      </w:r>
      <w:r w:rsidR="00A36EF4" w:rsidRPr="003B3006">
        <w:rPr>
          <w:b w:val="0"/>
          <w:sz w:val="30"/>
          <w:szCs w:val="30"/>
        </w:rPr>
        <w:t xml:space="preserve">, </w:t>
      </w:r>
      <w:r w:rsidR="00BA068E">
        <w:rPr>
          <w:b w:val="0"/>
          <w:sz w:val="30"/>
          <w:szCs w:val="30"/>
        </w:rPr>
        <w:t>неўміручасць</w:t>
      </w:r>
      <w:r w:rsidR="00A36EF4" w:rsidRPr="003B3006">
        <w:rPr>
          <w:b w:val="0"/>
          <w:sz w:val="30"/>
          <w:szCs w:val="30"/>
        </w:rPr>
        <w:t>», «</w:t>
      </w:r>
      <w:r w:rsidR="00F452E3">
        <w:rPr>
          <w:b w:val="0"/>
          <w:sz w:val="30"/>
          <w:szCs w:val="30"/>
        </w:rPr>
        <w:t>Вайна вачыма дзяцей</w:t>
      </w:r>
      <w:r w:rsidR="00A36EF4" w:rsidRPr="003B3006">
        <w:rPr>
          <w:b w:val="0"/>
          <w:sz w:val="30"/>
          <w:szCs w:val="30"/>
        </w:rPr>
        <w:t xml:space="preserve">» </w:t>
      </w:r>
      <w:r w:rsidR="00F452E3">
        <w:rPr>
          <w:b w:val="0"/>
          <w:sz w:val="30"/>
          <w:szCs w:val="30"/>
        </w:rPr>
        <w:t>і іншыя</w:t>
      </w:r>
      <w:r w:rsidR="00A36EF4" w:rsidRPr="003B3006">
        <w:rPr>
          <w:b w:val="0"/>
          <w:sz w:val="30"/>
          <w:szCs w:val="30"/>
        </w:rPr>
        <w:t>).</w:t>
      </w:r>
    </w:p>
    <w:p w:rsidR="00AF7450" w:rsidRPr="003B3006" w:rsidRDefault="00F452E3" w:rsidP="00482D86">
      <w:pPr>
        <w:ind w:firstLine="709"/>
        <w:jc w:val="both"/>
        <w:rPr>
          <w:b w:val="0"/>
          <w:sz w:val="30"/>
          <w:szCs w:val="30"/>
        </w:rPr>
      </w:pPr>
      <w:r w:rsidRPr="00F452E3">
        <w:rPr>
          <w:b w:val="0"/>
          <w:sz w:val="30"/>
          <w:szCs w:val="30"/>
        </w:rPr>
        <w:t>З мэтай фарміравання ў вучняў павагі і гонару за дзяржаўныя сімвалы Рэспублікі Беларусь</w:t>
      </w:r>
      <w:r w:rsidR="00A32A80" w:rsidRPr="003B3006">
        <w:rPr>
          <w:b w:val="0"/>
          <w:sz w:val="30"/>
          <w:szCs w:val="30"/>
        </w:rPr>
        <w:t xml:space="preserve">, </w:t>
      </w:r>
      <w:r>
        <w:rPr>
          <w:b w:val="0"/>
          <w:sz w:val="30"/>
          <w:szCs w:val="30"/>
        </w:rPr>
        <w:t>павышэння ўзроўню прававой культуры</w:t>
      </w:r>
      <w:r w:rsidR="00651A77" w:rsidRPr="003B3006">
        <w:rPr>
          <w:b w:val="0"/>
          <w:sz w:val="30"/>
          <w:szCs w:val="30"/>
        </w:rPr>
        <w:t xml:space="preserve"> </w:t>
      </w:r>
      <w:r w:rsidRPr="00F452E3">
        <w:rPr>
          <w:b w:val="0"/>
          <w:sz w:val="30"/>
          <w:szCs w:val="30"/>
        </w:rPr>
        <w:t>рэкамендуем у бібліятэках устаноў адукацыі актуалізаваць пастаянна дзейнічаючыя тэматычныя выставы-экспазіцыі, выставы-прэзентацыі, праводзіць інтэрактыўныя агляды і гутаркі па тэмах</w:t>
      </w:r>
      <w:r w:rsidR="00FF67CC" w:rsidRPr="003B3006">
        <w:rPr>
          <w:b w:val="0"/>
          <w:sz w:val="30"/>
          <w:szCs w:val="30"/>
        </w:rPr>
        <w:t>:</w:t>
      </w:r>
      <w:r w:rsidR="00651A77" w:rsidRPr="003B3006">
        <w:rPr>
          <w:b w:val="0"/>
          <w:sz w:val="30"/>
          <w:szCs w:val="30"/>
        </w:rPr>
        <w:t xml:space="preserve"> </w:t>
      </w:r>
      <w:r w:rsidR="0016214D" w:rsidRPr="003B3006">
        <w:rPr>
          <w:b w:val="0"/>
          <w:sz w:val="30"/>
          <w:szCs w:val="30"/>
        </w:rPr>
        <w:t>«</w:t>
      </w:r>
      <w:r w:rsidR="003107E2" w:rsidRPr="003B3006">
        <w:rPr>
          <w:b w:val="0"/>
          <w:sz w:val="30"/>
          <w:szCs w:val="30"/>
        </w:rPr>
        <w:t xml:space="preserve">Незалежная, адзіная – у нашым сэрцы Беларусь», </w:t>
      </w:r>
      <w:r w:rsidR="00A36EF4" w:rsidRPr="003B3006">
        <w:rPr>
          <w:b w:val="0"/>
          <w:sz w:val="30"/>
          <w:szCs w:val="30"/>
        </w:rPr>
        <w:t>«Гімн, сцяг, г</w:t>
      </w:r>
      <w:r w:rsidR="00560039" w:rsidRPr="003B3006">
        <w:rPr>
          <w:b w:val="0"/>
          <w:sz w:val="30"/>
          <w:szCs w:val="30"/>
        </w:rPr>
        <w:t>е</w:t>
      </w:r>
      <w:r w:rsidR="00A36EF4" w:rsidRPr="003B3006">
        <w:rPr>
          <w:b w:val="0"/>
          <w:sz w:val="30"/>
          <w:szCs w:val="30"/>
        </w:rPr>
        <w:t xml:space="preserve">рб – гісторыя і значэнне», </w:t>
      </w:r>
      <w:r w:rsidR="00A32A80" w:rsidRPr="003B3006">
        <w:rPr>
          <w:b w:val="0"/>
          <w:sz w:val="30"/>
          <w:szCs w:val="30"/>
        </w:rPr>
        <w:t xml:space="preserve">«Беларусь мая незалежная», </w:t>
      </w:r>
      <w:r w:rsidR="00A32A80" w:rsidRPr="003B3006">
        <w:rPr>
          <w:b w:val="0"/>
          <w:color w:val="000000"/>
          <w:sz w:val="30"/>
          <w:szCs w:val="30"/>
        </w:rPr>
        <w:t>«У сімвалах дзяржавы – гісторыя народа»</w:t>
      </w:r>
      <w:r w:rsidR="00A32A80" w:rsidRPr="003B3006">
        <w:rPr>
          <w:b w:val="0"/>
          <w:sz w:val="30"/>
          <w:szCs w:val="30"/>
        </w:rPr>
        <w:t xml:space="preserve">, </w:t>
      </w:r>
      <w:r w:rsidR="00A36EF4" w:rsidRPr="003B3006">
        <w:rPr>
          <w:b w:val="0"/>
          <w:sz w:val="30"/>
          <w:szCs w:val="30"/>
        </w:rPr>
        <w:t xml:space="preserve">«Государственные символы – национальная гордость», </w:t>
      </w:r>
      <w:r w:rsidR="003107E2" w:rsidRPr="003B3006">
        <w:rPr>
          <w:b w:val="0"/>
          <w:sz w:val="30"/>
          <w:szCs w:val="30"/>
        </w:rPr>
        <w:t xml:space="preserve">«Символы Беларуси – вехи истории», «Символы моей страны», «Символы, которые нас объединяют», </w:t>
      </w:r>
      <w:r w:rsidR="00A32A80" w:rsidRPr="003B3006">
        <w:rPr>
          <w:b w:val="0"/>
          <w:color w:val="000000"/>
          <w:sz w:val="30"/>
          <w:szCs w:val="30"/>
        </w:rPr>
        <w:t>«Беларусь – страна мира и дружбы»</w:t>
      </w:r>
      <w:r w:rsidR="00A32A80" w:rsidRPr="003B3006">
        <w:rPr>
          <w:b w:val="0"/>
          <w:sz w:val="30"/>
          <w:szCs w:val="30"/>
        </w:rPr>
        <w:t>, «Мы гордимся своей страной», «Б</w:t>
      </w:r>
      <w:r w:rsidR="009C1A21" w:rsidRPr="003B3006">
        <w:rPr>
          <w:b w:val="0"/>
          <w:sz w:val="30"/>
          <w:szCs w:val="30"/>
        </w:rPr>
        <w:t xml:space="preserve">удущее Беларуси – за вами!», «Думай! Действуй! Выбирай!», «Живи настоящим – думай о будущем», «Наш выбор – наша судьба!», «Библиотека в помощь правовому просвещению», </w:t>
      </w:r>
      <w:r w:rsidR="001D4A82">
        <w:rPr>
          <w:b w:val="0"/>
          <w:sz w:val="30"/>
          <w:szCs w:val="30"/>
        </w:rPr>
        <w:br/>
      </w:r>
      <w:r w:rsidR="009C1A21" w:rsidRPr="003B3006">
        <w:rPr>
          <w:b w:val="0"/>
          <w:sz w:val="30"/>
          <w:szCs w:val="30"/>
        </w:rPr>
        <w:t>«Мы молодые – нам выбирать!», «Учусь быть гражданином», «Человек. Государство. Закон»,</w:t>
      </w:r>
      <w:r w:rsidR="006F7995" w:rsidRPr="003B3006">
        <w:rPr>
          <w:b w:val="0"/>
          <w:sz w:val="30"/>
          <w:szCs w:val="30"/>
        </w:rPr>
        <w:t xml:space="preserve"> «Законы, которые нас защищают»,</w:t>
      </w:r>
      <w:r w:rsidR="009C1A21" w:rsidRPr="003B3006">
        <w:rPr>
          <w:b w:val="0"/>
          <w:sz w:val="30"/>
          <w:szCs w:val="30"/>
        </w:rPr>
        <w:t xml:space="preserve"> </w:t>
      </w:r>
      <w:r w:rsidR="006F7995" w:rsidRPr="003B3006">
        <w:rPr>
          <w:b w:val="0"/>
          <w:sz w:val="30"/>
          <w:szCs w:val="30"/>
        </w:rPr>
        <w:t xml:space="preserve">«Время понимания», «Я, ты, он, она — вместе целая страна!», «Законы, по которым ты живешь», «Молодые избиратели ХХI века», </w:t>
      </w:r>
      <w:r w:rsidR="0016214D" w:rsidRPr="003B3006">
        <w:rPr>
          <w:b w:val="0"/>
          <w:sz w:val="30"/>
          <w:szCs w:val="30"/>
        </w:rPr>
        <w:t>«Беларусь</w:t>
      </w:r>
      <w:r w:rsidR="003107E2" w:rsidRPr="003B3006">
        <w:rPr>
          <w:b w:val="0"/>
          <w:sz w:val="30"/>
          <w:szCs w:val="30"/>
        </w:rPr>
        <w:t>.</w:t>
      </w:r>
      <w:r w:rsidR="0016214D" w:rsidRPr="003B3006">
        <w:rPr>
          <w:b w:val="0"/>
          <w:sz w:val="30"/>
          <w:szCs w:val="30"/>
        </w:rPr>
        <w:t xml:space="preserve"> Народ. Время», </w:t>
      </w:r>
      <w:r w:rsidR="005C04BA" w:rsidRPr="003B3006">
        <w:rPr>
          <w:b w:val="0"/>
          <w:sz w:val="30"/>
          <w:szCs w:val="30"/>
        </w:rPr>
        <w:t xml:space="preserve">«Республика </w:t>
      </w:r>
      <w:r w:rsidR="005C04BA" w:rsidRPr="003B3006">
        <w:rPr>
          <w:b w:val="0"/>
          <w:color w:val="000000"/>
          <w:sz w:val="30"/>
          <w:szCs w:val="30"/>
        </w:rPr>
        <w:t>Беларусь</w:t>
      </w:r>
      <w:r w:rsidR="003107E2" w:rsidRPr="003B3006">
        <w:rPr>
          <w:b w:val="0"/>
          <w:color w:val="000000"/>
          <w:sz w:val="30"/>
          <w:szCs w:val="30"/>
        </w:rPr>
        <w:t xml:space="preserve"> – </w:t>
      </w:r>
      <w:r w:rsidR="005C04BA" w:rsidRPr="003B3006">
        <w:rPr>
          <w:b w:val="0"/>
          <w:color w:val="000000"/>
          <w:sz w:val="30"/>
          <w:szCs w:val="30"/>
        </w:rPr>
        <w:t>история</w:t>
      </w:r>
      <w:r w:rsidR="003107E2" w:rsidRPr="003B3006">
        <w:rPr>
          <w:b w:val="0"/>
          <w:color w:val="000000"/>
          <w:sz w:val="30"/>
          <w:szCs w:val="30"/>
        </w:rPr>
        <w:t>, сохраненная в книгах»</w:t>
      </w:r>
      <w:r w:rsidR="005C04BA" w:rsidRPr="003B3006">
        <w:rPr>
          <w:b w:val="0"/>
          <w:color w:val="000000"/>
          <w:sz w:val="30"/>
          <w:szCs w:val="30"/>
        </w:rPr>
        <w:t>,</w:t>
      </w:r>
      <w:r w:rsidR="005C04BA" w:rsidRPr="003B3006">
        <w:rPr>
          <w:b w:val="0"/>
          <w:sz w:val="30"/>
          <w:szCs w:val="30"/>
        </w:rPr>
        <w:t xml:space="preserve"> </w:t>
      </w:r>
      <w:r w:rsidR="0088535D" w:rsidRPr="003B3006">
        <w:rPr>
          <w:b w:val="0"/>
          <w:sz w:val="30"/>
          <w:szCs w:val="30"/>
        </w:rPr>
        <w:t xml:space="preserve">«Наш дом под голубой крышей», </w:t>
      </w:r>
      <w:r w:rsidR="00FF67CC" w:rsidRPr="003B3006">
        <w:rPr>
          <w:b w:val="0"/>
          <w:sz w:val="30"/>
          <w:szCs w:val="30"/>
        </w:rPr>
        <w:t>«Зямля, дзе пачаўся твой л</w:t>
      </w:r>
      <w:r w:rsidR="000D4AE4" w:rsidRPr="003B3006">
        <w:rPr>
          <w:b w:val="0"/>
          <w:sz w:val="30"/>
          <w:szCs w:val="30"/>
        </w:rPr>
        <w:t>ё</w:t>
      </w:r>
      <w:r w:rsidR="00FF67CC" w:rsidRPr="003B3006">
        <w:rPr>
          <w:b w:val="0"/>
          <w:sz w:val="30"/>
          <w:szCs w:val="30"/>
        </w:rPr>
        <w:t xml:space="preserve">с», </w:t>
      </w:r>
      <w:r w:rsidR="00F64E21" w:rsidRPr="003B3006">
        <w:rPr>
          <w:b w:val="0"/>
          <w:sz w:val="30"/>
          <w:szCs w:val="30"/>
        </w:rPr>
        <w:t>«</w:t>
      </w:r>
      <w:r w:rsidR="00001532" w:rsidRPr="003B3006">
        <w:rPr>
          <w:b w:val="0"/>
          <w:sz w:val="30"/>
          <w:szCs w:val="30"/>
        </w:rPr>
        <w:t>О Родине малой</w:t>
      </w:r>
      <w:r w:rsidR="00F64E21" w:rsidRPr="003B3006">
        <w:rPr>
          <w:b w:val="0"/>
          <w:sz w:val="30"/>
          <w:szCs w:val="30"/>
        </w:rPr>
        <w:t xml:space="preserve"> моей…»,</w:t>
      </w:r>
      <w:r w:rsidR="006F7995" w:rsidRPr="003B3006">
        <w:rPr>
          <w:b w:val="0"/>
          <w:sz w:val="30"/>
          <w:szCs w:val="30"/>
        </w:rPr>
        <w:t xml:space="preserve"> </w:t>
      </w:r>
      <w:r w:rsidR="00AF7450" w:rsidRPr="003B3006">
        <w:rPr>
          <w:b w:val="0"/>
          <w:spacing w:val="-4"/>
          <w:sz w:val="30"/>
          <w:szCs w:val="30"/>
        </w:rPr>
        <w:t>«Я родом из Беларуси», «Зямля бацькоў – мая зям</w:t>
      </w:r>
      <w:r w:rsidR="009B2A39" w:rsidRPr="003B3006">
        <w:rPr>
          <w:b w:val="0"/>
          <w:spacing w:val="-4"/>
          <w:sz w:val="30"/>
          <w:szCs w:val="30"/>
        </w:rPr>
        <w:t xml:space="preserve">ля», </w:t>
      </w:r>
      <w:r w:rsidR="0023207B" w:rsidRPr="003B3006">
        <w:rPr>
          <w:b w:val="0"/>
          <w:sz w:val="30"/>
          <w:szCs w:val="30"/>
        </w:rPr>
        <w:t>«Учусь быть гражданином»</w:t>
      </w:r>
      <w:r w:rsidR="00B40FE4" w:rsidRPr="003B3006">
        <w:rPr>
          <w:b w:val="0"/>
          <w:sz w:val="30"/>
          <w:szCs w:val="30"/>
        </w:rPr>
        <w:t xml:space="preserve">, «Познаем Беларусь вместе», «Квітней, красуй, дарагая мая Беларусь» </w:t>
      </w:r>
      <w:r>
        <w:rPr>
          <w:b w:val="0"/>
          <w:sz w:val="30"/>
          <w:szCs w:val="30"/>
        </w:rPr>
        <w:t>і інш</w:t>
      </w:r>
      <w:r w:rsidR="006F2470">
        <w:rPr>
          <w:b w:val="0"/>
          <w:sz w:val="30"/>
          <w:szCs w:val="30"/>
        </w:rPr>
        <w:t>ыя</w:t>
      </w:r>
      <w:r w:rsidR="00651A77" w:rsidRPr="003B3006">
        <w:rPr>
          <w:b w:val="0"/>
          <w:sz w:val="30"/>
          <w:szCs w:val="30"/>
        </w:rPr>
        <w:t>.</w:t>
      </w:r>
      <w:r w:rsidR="00AF7450" w:rsidRPr="003B3006">
        <w:rPr>
          <w:b w:val="0"/>
          <w:sz w:val="30"/>
          <w:szCs w:val="30"/>
        </w:rPr>
        <w:t xml:space="preserve"> </w:t>
      </w:r>
    </w:p>
    <w:p w:rsidR="00F92277" w:rsidRPr="003B3006" w:rsidRDefault="001D4A82" w:rsidP="00482D86">
      <w:pPr>
        <w:ind w:firstLine="709"/>
        <w:jc w:val="both"/>
        <w:rPr>
          <w:b w:val="0"/>
          <w:sz w:val="30"/>
          <w:szCs w:val="30"/>
        </w:rPr>
      </w:pPr>
      <w:r w:rsidRPr="001D4A82">
        <w:rPr>
          <w:b w:val="0"/>
          <w:sz w:val="30"/>
          <w:szCs w:val="30"/>
        </w:rPr>
        <w:t>Дадзеныя мерапрыемствы неабходна праводзіць з удзелам дзяржаўных і грамадскіх дзеячаў, прадстаўнікоў органаў дзяржаўнага кіравання, дэпутатаў Нацыянальнага сходу Рэспублікі Беларусь, ветэранаў вайны і працы, ганаровых грамадзян Рэспублікі Беларусь</w:t>
      </w:r>
      <w:r w:rsidR="0079784A" w:rsidRPr="003B3006">
        <w:rPr>
          <w:b w:val="0"/>
          <w:sz w:val="30"/>
          <w:szCs w:val="30"/>
        </w:rPr>
        <w:t>.</w:t>
      </w:r>
    </w:p>
    <w:p w:rsidR="00E96893" w:rsidRPr="003B3006" w:rsidRDefault="001D4A82" w:rsidP="00C62CBD">
      <w:pPr>
        <w:pStyle w:val="af4"/>
        <w:spacing w:before="0" w:beforeAutospacing="0" w:after="0" w:afterAutospacing="0"/>
        <w:ind w:firstLine="851"/>
        <w:jc w:val="both"/>
        <w:rPr>
          <w:sz w:val="30"/>
          <w:szCs w:val="30"/>
          <w:lang w:val="be-BY"/>
        </w:rPr>
      </w:pPr>
      <w:r w:rsidRPr="00C36E18">
        <w:rPr>
          <w:sz w:val="30"/>
          <w:szCs w:val="30"/>
          <w:lang w:val="be-BY"/>
        </w:rPr>
        <w:t xml:space="preserve">У рамках папулярызацыі беларускай літаратурнай спадчыны, прыцягнення да кніг і чытання рэкамендуем арганізаваць стацыянарныя і віртуальныя выставы-экспазіцыі, бібліятэчныя ўрокі, гульнёвыя праграмы, ранішнікі, творчыя сустрэчы, у тым ліку анлайн-сустрэчы, </w:t>
      </w:r>
      <w:r w:rsidRPr="00C36E18">
        <w:rPr>
          <w:sz w:val="30"/>
          <w:szCs w:val="30"/>
          <w:lang w:val="be-BY"/>
        </w:rPr>
        <w:br/>
        <w:t>з членамі грамадскага аб’яднання «Саюз пісьменнікаў Беларусі», рэдактарамі кніжных выдавецтваў і членамі рэдакцыйных калегій навукова-папулярных адукацыйных і дзіцячых перыядычных выданняў</w:t>
      </w:r>
      <w:r w:rsidRPr="003B3006">
        <w:rPr>
          <w:sz w:val="30"/>
          <w:szCs w:val="30"/>
          <w:lang w:val="be-BY"/>
        </w:rPr>
        <w:t xml:space="preserve"> </w:t>
      </w:r>
      <w:r w:rsidR="0079784A" w:rsidRPr="003B3006">
        <w:rPr>
          <w:sz w:val="30"/>
          <w:szCs w:val="30"/>
          <w:lang w:val="be-BY"/>
        </w:rPr>
        <w:t>(</w:t>
      </w:r>
      <w:r w:rsidR="00CF77F2" w:rsidRPr="003B3006">
        <w:rPr>
          <w:sz w:val="30"/>
          <w:szCs w:val="30"/>
          <w:lang w:val="be-BY"/>
        </w:rPr>
        <w:t xml:space="preserve">«Пісьменнікі – ураджэнцы роднага краю», </w:t>
      </w:r>
      <w:r w:rsidR="003F1B4C" w:rsidRPr="003B3006">
        <w:rPr>
          <w:sz w:val="30"/>
          <w:szCs w:val="30"/>
          <w:lang w:val="be-BY"/>
        </w:rPr>
        <w:t xml:space="preserve">«Весь талант его принадлежит Беларуси», «Я эту землю Родиной зову», </w:t>
      </w:r>
      <w:r w:rsidR="002C03D3" w:rsidRPr="003B3006">
        <w:rPr>
          <w:sz w:val="30"/>
          <w:szCs w:val="30"/>
          <w:lang w:val="be-BY"/>
        </w:rPr>
        <w:t>«Дзень з беларускім пісьменнікам», «Новыя творы беларускай мастацкай літаратуры», «Падарожжа па кніжнаму сусвету»,</w:t>
      </w:r>
      <w:r w:rsidR="00E634AB" w:rsidRPr="003B3006">
        <w:rPr>
          <w:sz w:val="30"/>
          <w:szCs w:val="30"/>
          <w:lang w:val="be-BY"/>
        </w:rPr>
        <w:t xml:space="preserve"> «Пакланіцца роднаму слову», «У</w:t>
      </w:r>
      <w:r w:rsidR="001D7211" w:rsidRPr="003B3006">
        <w:rPr>
          <w:sz w:val="30"/>
          <w:szCs w:val="30"/>
          <w:lang w:val="be-BY"/>
        </w:rPr>
        <w:t> </w:t>
      </w:r>
      <w:r w:rsidR="00E634AB" w:rsidRPr="003B3006">
        <w:rPr>
          <w:sz w:val="30"/>
          <w:szCs w:val="30"/>
          <w:lang w:val="be-BY"/>
        </w:rPr>
        <w:t xml:space="preserve">краіне любімых твораў», </w:t>
      </w:r>
      <w:r w:rsidR="00B40FE4" w:rsidRPr="003B3006">
        <w:rPr>
          <w:sz w:val="30"/>
          <w:szCs w:val="30"/>
          <w:lang w:val="be-BY"/>
        </w:rPr>
        <w:t xml:space="preserve">«Моя гордость – мои земляки», </w:t>
      </w:r>
      <w:r w:rsidR="0055032C" w:rsidRPr="003B3006">
        <w:rPr>
          <w:sz w:val="30"/>
          <w:szCs w:val="30"/>
          <w:lang w:val="be-BY"/>
        </w:rPr>
        <w:t xml:space="preserve">«Мой </w:t>
      </w:r>
      <w:r w:rsidR="0055032C" w:rsidRPr="003B3006">
        <w:rPr>
          <w:sz w:val="30"/>
          <w:szCs w:val="30"/>
          <w:lang w:val="be-BY"/>
        </w:rPr>
        <w:lastRenderedPageBreak/>
        <w:t xml:space="preserve">любимый детский журнал», </w:t>
      </w:r>
      <w:r w:rsidR="000C5ABE" w:rsidRPr="003B3006">
        <w:rPr>
          <w:sz w:val="30"/>
          <w:szCs w:val="30"/>
          <w:lang w:val="be-BY"/>
        </w:rPr>
        <w:t xml:space="preserve">«Книги-юбиляры», </w:t>
      </w:r>
      <w:r w:rsidR="00451653" w:rsidRPr="003B3006">
        <w:rPr>
          <w:sz w:val="30"/>
          <w:szCs w:val="30"/>
          <w:lang w:val="be-BY"/>
        </w:rPr>
        <w:t xml:space="preserve">«Писатели-юбиляры», «Літаратурная спадчына Беларусі», </w:t>
      </w:r>
      <w:r w:rsidR="0079784A" w:rsidRPr="003B3006">
        <w:rPr>
          <w:sz w:val="30"/>
          <w:szCs w:val="30"/>
          <w:lang w:val="be-BY"/>
        </w:rPr>
        <w:t>«Будем с книгой мы дружи</w:t>
      </w:r>
      <w:r w:rsidR="00C62CBD" w:rsidRPr="003B3006">
        <w:rPr>
          <w:sz w:val="30"/>
          <w:szCs w:val="30"/>
          <w:lang w:val="be-BY"/>
        </w:rPr>
        <w:t xml:space="preserve">ть», «Путешествие в мир книги» </w:t>
      </w:r>
      <w:r>
        <w:rPr>
          <w:sz w:val="30"/>
          <w:szCs w:val="30"/>
          <w:lang w:val="be-BY"/>
        </w:rPr>
        <w:t>і інш</w:t>
      </w:r>
      <w:r w:rsidR="006F2470">
        <w:rPr>
          <w:sz w:val="30"/>
          <w:szCs w:val="30"/>
          <w:lang w:val="be-BY"/>
        </w:rPr>
        <w:t>ыя</w:t>
      </w:r>
      <w:r w:rsidR="00E14119" w:rsidRPr="003B3006">
        <w:rPr>
          <w:sz w:val="30"/>
          <w:szCs w:val="30"/>
          <w:lang w:val="be-BY"/>
        </w:rPr>
        <w:t>)</w:t>
      </w:r>
      <w:r w:rsidR="00651A77" w:rsidRPr="003B3006">
        <w:rPr>
          <w:sz w:val="30"/>
          <w:szCs w:val="30"/>
          <w:lang w:val="be-BY"/>
        </w:rPr>
        <w:t>.</w:t>
      </w:r>
    </w:p>
    <w:p w:rsidR="006A5AFE" w:rsidRPr="003B3006" w:rsidRDefault="001D4A82" w:rsidP="00482D86">
      <w:pPr>
        <w:ind w:firstLine="709"/>
        <w:jc w:val="both"/>
        <w:rPr>
          <w:b w:val="0"/>
          <w:sz w:val="30"/>
          <w:szCs w:val="30"/>
        </w:rPr>
      </w:pPr>
      <w:r w:rsidRPr="001D4A82">
        <w:rPr>
          <w:color w:val="000000"/>
          <w:sz w:val="30"/>
          <w:szCs w:val="30"/>
        </w:rPr>
        <w:t xml:space="preserve">Прыярытэтным напрамкам </w:t>
      </w:r>
      <w:r w:rsidRPr="001D4A82">
        <w:rPr>
          <w:b w:val="0"/>
          <w:color w:val="000000"/>
          <w:sz w:val="30"/>
          <w:szCs w:val="30"/>
        </w:rPr>
        <w:t>у дзейнасці бібліятэк устаноў адукацыі з’яўляецца падтрымка дзіцячага і сямейнага чытання, паколькі ўзаемадзеянне бібліятэкі і сям’і – эфектыўны шлях далучэння дзіцяці да кнігі і чытання. У план работы бібліятэкі ўстановы адукацыі трэба ўключыць мерапрыемствы па папулярызацыі сямейнага чытання, разгледзець пытанне стварэння сямейнага абанемента</w:t>
      </w:r>
      <w:r w:rsidR="00651A77" w:rsidRPr="003B3006">
        <w:rPr>
          <w:b w:val="0"/>
          <w:sz w:val="30"/>
          <w:szCs w:val="30"/>
        </w:rPr>
        <w:t xml:space="preserve"> </w:t>
      </w:r>
      <w:r w:rsidRPr="001D4A82">
        <w:rPr>
          <w:b w:val="0"/>
          <w:sz w:val="30"/>
          <w:szCs w:val="30"/>
        </w:rPr>
        <w:t>online</w:t>
      </w:r>
      <w:r w:rsidR="00651A77" w:rsidRPr="003B3006">
        <w:rPr>
          <w:b w:val="0"/>
          <w:sz w:val="30"/>
          <w:szCs w:val="30"/>
        </w:rPr>
        <w:t xml:space="preserve"> </w:t>
      </w:r>
      <w:r w:rsidRPr="001D4A82">
        <w:rPr>
          <w:b w:val="0"/>
          <w:sz w:val="30"/>
          <w:szCs w:val="30"/>
        </w:rPr>
        <w:t>як віртуальнага кіраўніцтва чытаннем</w:t>
      </w:r>
      <w:r w:rsidR="00651A77" w:rsidRPr="003B3006">
        <w:rPr>
          <w:b w:val="0"/>
          <w:sz w:val="30"/>
          <w:szCs w:val="30"/>
        </w:rPr>
        <w:t>.</w:t>
      </w:r>
      <w:r w:rsidR="00362F99" w:rsidRPr="003B3006">
        <w:rPr>
          <w:b w:val="0"/>
          <w:sz w:val="30"/>
          <w:szCs w:val="30"/>
        </w:rPr>
        <w:t xml:space="preserve"> </w:t>
      </w:r>
      <w:r w:rsidRPr="001D4A82">
        <w:rPr>
          <w:b w:val="0"/>
          <w:sz w:val="30"/>
          <w:szCs w:val="30"/>
        </w:rPr>
        <w:t xml:space="preserve">Бібліятэчным работнікам неабходна арганізаваць правядзенне акцый, у тым ліку сеткавых, конкурсаў, праектаў, сустрэч, гутарак, дыскусій-абмеркаванняў </w:t>
      </w:r>
      <w:r w:rsidR="00966611" w:rsidRPr="003B3006">
        <w:rPr>
          <w:b w:val="0"/>
          <w:sz w:val="30"/>
          <w:szCs w:val="30"/>
        </w:rPr>
        <w:t>(«</w:t>
      </w:r>
      <w:r w:rsidR="008E656A">
        <w:rPr>
          <w:b w:val="0"/>
          <w:sz w:val="30"/>
          <w:szCs w:val="30"/>
        </w:rPr>
        <w:t>Кніжная алея дзяцінства чытачоў</w:t>
      </w:r>
      <w:r w:rsidR="009A0A6C" w:rsidRPr="003B3006">
        <w:rPr>
          <w:b w:val="0"/>
          <w:sz w:val="30"/>
          <w:szCs w:val="30"/>
        </w:rPr>
        <w:t>»</w:t>
      </w:r>
      <w:r w:rsidR="00966611" w:rsidRPr="003B3006">
        <w:rPr>
          <w:b w:val="0"/>
          <w:sz w:val="30"/>
          <w:szCs w:val="30"/>
        </w:rPr>
        <w:t>, «</w:t>
      </w:r>
      <w:r w:rsidR="008E656A">
        <w:rPr>
          <w:b w:val="0"/>
          <w:sz w:val="30"/>
          <w:szCs w:val="30"/>
        </w:rPr>
        <w:t>Чытанне з захапленнем</w:t>
      </w:r>
      <w:r w:rsidR="00966611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Хто многа чытае – то</w:t>
      </w:r>
      <w:r w:rsidR="008A7D29">
        <w:rPr>
          <w:b w:val="0"/>
          <w:sz w:val="30"/>
          <w:szCs w:val="30"/>
        </w:rPr>
        <w:t xml:space="preserve">й </w:t>
      </w:r>
      <w:r w:rsidR="008E656A">
        <w:rPr>
          <w:b w:val="0"/>
          <w:sz w:val="30"/>
          <w:szCs w:val="30"/>
        </w:rPr>
        <w:t>многа ведае</w:t>
      </w:r>
      <w:r w:rsidR="00966611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Прачытайце гэта неадкладна</w:t>
      </w:r>
      <w:r w:rsidR="00966611" w:rsidRPr="003B3006">
        <w:rPr>
          <w:b w:val="0"/>
          <w:sz w:val="30"/>
          <w:szCs w:val="30"/>
        </w:rPr>
        <w:t xml:space="preserve">!», «Мама, я </w:t>
      </w:r>
      <w:r w:rsidR="008E656A">
        <w:rPr>
          <w:b w:val="0"/>
          <w:sz w:val="30"/>
          <w:szCs w:val="30"/>
        </w:rPr>
        <w:t>ў</w:t>
      </w:r>
      <w:r w:rsidR="00966611" w:rsidRPr="003B3006">
        <w:rPr>
          <w:b w:val="0"/>
          <w:sz w:val="30"/>
          <w:szCs w:val="30"/>
        </w:rPr>
        <w:t xml:space="preserve"> бібліятэцы</w:t>
      </w:r>
      <w:r w:rsidR="00B012E5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Разам з татам</w:t>
      </w:r>
      <w:r w:rsidR="00B012E5" w:rsidRPr="003B3006">
        <w:rPr>
          <w:b w:val="0"/>
          <w:sz w:val="30"/>
          <w:szCs w:val="30"/>
        </w:rPr>
        <w:t xml:space="preserve"> – </w:t>
      </w:r>
      <w:r w:rsidR="008A7D29">
        <w:rPr>
          <w:b w:val="0"/>
          <w:sz w:val="30"/>
          <w:szCs w:val="30"/>
        </w:rPr>
        <w:br/>
      </w:r>
      <w:r w:rsidR="008E656A">
        <w:rPr>
          <w:b w:val="0"/>
          <w:sz w:val="30"/>
          <w:szCs w:val="30"/>
        </w:rPr>
        <w:t>у</w:t>
      </w:r>
      <w:r w:rsidR="00B012E5" w:rsidRPr="003B3006">
        <w:rPr>
          <w:b w:val="0"/>
          <w:sz w:val="30"/>
          <w:szCs w:val="30"/>
        </w:rPr>
        <w:t xml:space="preserve"> </w:t>
      </w:r>
      <w:r w:rsidR="008E656A">
        <w:rPr>
          <w:b w:val="0"/>
          <w:sz w:val="30"/>
          <w:szCs w:val="30"/>
        </w:rPr>
        <w:t>бібліятэку</w:t>
      </w:r>
      <w:r w:rsidR="00B012E5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Бацькам пра дзіцячае чытанне</w:t>
      </w:r>
      <w:r w:rsidR="00B012E5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Аб’яднаныя чытанні</w:t>
      </w:r>
      <w:r w:rsidR="00B012E5" w:rsidRPr="003B3006">
        <w:rPr>
          <w:b w:val="0"/>
          <w:sz w:val="30"/>
          <w:szCs w:val="30"/>
        </w:rPr>
        <w:t xml:space="preserve">», «Ты </w:t>
      </w:r>
      <w:r w:rsidR="008E656A">
        <w:rPr>
          <w:b w:val="0"/>
          <w:sz w:val="30"/>
          <w:szCs w:val="30"/>
        </w:rPr>
        <w:t>цяпер чытач</w:t>
      </w:r>
      <w:r w:rsidR="00B012E5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Чытаем усёй сям’ёй</w:t>
      </w:r>
      <w:r w:rsidR="00B012E5" w:rsidRPr="003B3006">
        <w:rPr>
          <w:b w:val="0"/>
          <w:sz w:val="30"/>
          <w:szCs w:val="30"/>
        </w:rPr>
        <w:t xml:space="preserve">», </w:t>
      </w:r>
      <w:r w:rsidR="00651A77" w:rsidRPr="003B3006">
        <w:rPr>
          <w:b w:val="0"/>
          <w:sz w:val="30"/>
          <w:szCs w:val="30"/>
        </w:rPr>
        <w:t>«</w:t>
      </w:r>
      <w:r w:rsidR="008E656A">
        <w:rPr>
          <w:b w:val="0"/>
          <w:sz w:val="30"/>
          <w:szCs w:val="30"/>
        </w:rPr>
        <w:t>Бібліятэкі ва ўмацаванні сямейных традыцый</w:t>
      </w:r>
      <w:r w:rsidR="00651A77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Усёй сям’ёй у бібліятэку</w:t>
      </w:r>
      <w:r w:rsidR="00651A77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Кніга, я і мая сям’я</w:t>
      </w:r>
      <w:r w:rsidR="00651A77" w:rsidRPr="003B3006">
        <w:rPr>
          <w:b w:val="0"/>
          <w:sz w:val="30"/>
          <w:szCs w:val="30"/>
        </w:rPr>
        <w:t>», «</w:t>
      </w:r>
      <w:r w:rsidR="008E656A" w:rsidRPr="008E656A">
        <w:rPr>
          <w:b w:val="0"/>
          <w:sz w:val="30"/>
          <w:szCs w:val="30"/>
        </w:rPr>
        <w:t>Да кнігі і чытання праз ся</w:t>
      </w:r>
      <w:r w:rsidR="008E656A">
        <w:rPr>
          <w:b w:val="0"/>
          <w:sz w:val="30"/>
          <w:szCs w:val="30"/>
        </w:rPr>
        <w:t>м’</w:t>
      </w:r>
      <w:r w:rsidR="008E656A" w:rsidRPr="008E656A">
        <w:rPr>
          <w:b w:val="0"/>
          <w:sz w:val="30"/>
          <w:szCs w:val="30"/>
        </w:rPr>
        <w:t>ю і зносіны</w:t>
      </w:r>
      <w:r w:rsidR="00651A77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Чытаем, гуляем, расцём</w:t>
      </w:r>
      <w:r w:rsidR="00651A77" w:rsidRPr="003B3006">
        <w:rPr>
          <w:b w:val="0"/>
          <w:sz w:val="30"/>
          <w:szCs w:val="30"/>
        </w:rPr>
        <w:t>», «</w:t>
      </w:r>
      <w:r w:rsidR="008E656A">
        <w:rPr>
          <w:b w:val="0"/>
          <w:sz w:val="30"/>
          <w:szCs w:val="30"/>
        </w:rPr>
        <w:t>Давайце чытаць разам</w:t>
      </w:r>
      <w:r w:rsidR="00651A77" w:rsidRPr="003B3006">
        <w:rPr>
          <w:b w:val="0"/>
          <w:sz w:val="30"/>
          <w:szCs w:val="30"/>
        </w:rPr>
        <w:t>», «</w:t>
      </w:r>
      <w:r w:rsidR="008E656A" w:rsidRPr="008E656A">
        <w:rPr>
          <w:b w:val="0"/>
          <w:sz w:val="30"/>
          <w:szCs w:val="30"/>
        </w:rPr>
        <w:t>Лепшая кніга для дзіцяці – гэта кніга, прачытаная з ВАМІ</w:t>
      </w:r>
      <w:r w:rsidR="00651A77" w:rsidRPr="003B3006">
        <w:rPr>
          <w:b w:val="0"/>
          <w:sz w:val="30"/>
          <w:szCs w:val="30"/>
        </w:rPr>
        <w:t>», «</w:t>
      </w:r>
      <w:r w:rsidR="008E656A" w:rsidRPr="008E656A">
        <w:rPr>
          <w:b w:val="0"/>
          <w:sz w:val="30"/>
          <w:szCs w:val="30"/>
        </w:rPr>
        <w:t>Новае пакаленне выбірае чытанне</w:t>
      </w:r>
      <w:r w:rsidR="00651A77" w:rsidRPr="003B3006">
        <w:rPr>
          <w:b w:val="0"/>
          <w:sz w:val="30"/>
          <w:szCs w:val="30"/>
        </w:rPr>
        <w:t>»</w:t>
      </w:r>
      <w:r w:rsidR="000C5ABE" w:rsidRPr="003B3006">
        <w:rPr>
          <w:b w:val="0"/>
          <w:sz w:val="30"/>
          <w:szCs w:val="30"/>
        </w:rPr>
        <w:t xml:space="preserve">, </w:t>
      </w:r>
      <w:r w:rsidR="00B012E5" w:rsidRPr="003B3006">
        <w:rPr>
          <w:b w:val="0"/>
          <w:sz w:val="30"/>
          <w:szCs w:val="30"/>
        </w:rPr>
        <w:t>«</w:t>
      </w:r>
      <w:r w:rsidR="008E656A">
        <w:rPr>
          <w:b w:val="0"/>
          <w:sz w:val="30"/>
          <w:szCs w:val="30"/>
        </w:rPr>
        <w:t>Чытанне</w:t>
      </w:r>
      <w:r w:rsidR="00B012E5" w:rsidRPr="003B3006">
        <w:rPr>
          <w:b w:val="0"/>
          <w:sz w:val="30"/>
          <w:szCs w:val="30"/>
        </w:rPr>
        <w:t xml:space="preserve"> – </w:t>
      </w:r>
      <w:r w:rsidR="008E656A">
        <w:rPr>
          <w:b w:val="0"/>
          <w:sz w:val="30"/>
          <w:szCs w:val="30"/>
        </w:rPr>
        <w:t>справа сямейная</w:t>
      </w:r>
      <w:r w:rsidR="00B012E5" w:rsidRPr="003B3006">
        <w:rPr>
          <w:b w:val="0"/>
          <w:sz w:val="30"/>
          <w:szCs w:val="30"/>
        </w:rPr>
        <w:t xml:space="preserve">», </w:t>
      </w:r>
      <w:r w:rsidR="000C5ABE" w:rsidRPr="003B3006">
        <w:rPr>
          <w:b w:val="0"/>
          <w:sz w:val="30"/>
          <w:szCs w:val="30"/>
        </w:rPr>
        <w:t>«</w:t>
      </w:r>
      <w:r w:rsidR="008E656A" w:rsidRPr="008E656A">
        <w:rPr>
          <w:b w:val="0"/>
          <w:sz w:val="30"/>
          <w:szCs w:val="30"/>
        </w:rPr>
        <w:t>Мая сям’я ў гісторыі маёй краіны</w:t>
      </w:r>
      <w:r w:rsidR="000C5ABE" w:rsidRPr="003B3006">
        <w:rPr>
          <w:b w:val="0"/>
          <w:sz w:val="30"/>
          <w:szCs w:val="30"/>
        </w:rPr>
        <w:t>»</w:t>
      </w:r>
      <w:r w:rsidR="00C10785" w:rsidRPr="003B3006">
        <w:rPr>
          <w:b w:val="0"/>
          <w:sz w:val="30"/>
          <w:szCs w:val="30"/>
        </w:rPr>
        <w:t xml:space="preserve">, </w:t>
      </w:r>
      <w:r w:rsidR="00B012E5" w:rsidRPr="003B3006">
        <w:rPr>
          <w:b w:val="0"/>
          <w:sz w:val="30"/>
          <w:szCs w:val="30"/>
        </w:rPr>
        <w:t>«</w:t>
      </w:r>
      <w:r w:rsidR="008E656A" w:rsidRPr="008E656A">
        <w:rPr>
          <w:b w:val="0"/>
          <w:sz w:val="30"/>
          <w:szCs w:val="30"/>
        </w:rPr>
        <w:t>Сябруем з кнігай усёй сям’ёй</w:t>
      </w:r>
      <w:r w:rsidR="00B012E5" w:rsidRPr="003B3006">
        <w:rPr>
          <w:b w:val="0"/>
          <w:sz w:val="30"/>
          <w:szCs w:val="30"/>
        </w:rPr>
        <w:t xml:space="preserve">» </w:t>
      </w:r>
      <w:r w:rsidR="009A0A6C">
        <w:rPr>
          <w:b w:val="0"/>
          <w:sz w:val="30"/>
          <w:szCs w:val="30"/>
        </w:rPr>
        <w:t>і інш</w:t>
      </w:r>
      <w:r w:rsidR="006F2470">
        <w:rPr>
          <w:b w:val="0"/>
          <w:sz w:val="30"/>
          <w:szCs w:val="30"/>
        </w:rPr>
        <w:t>ыя</w:t>
      </w:r>
      <w:r w:rsidR="00651A77" w:rsidRPr="003B3006">
        <w:rPr>
          <w:b w:val="0"/>
          <w:sz w:val="30"/>
          <w:szCs w:val="30"/>
        </w:rPr>
        <w:t>).</w:t>
      </w:r>
    </w:p>
    <w:p w:rsidR="006A5AFE" w:rsidRPr="003B3006" w:rsidRDefault="00B62D6C" w:rsidP="00482D86">
      <w:pPr>
        <w:shd w:val="clear" w:color="auto" w:fill="FFFFFF"/>
        <w:ind w:firstLine="709"/>
        <w:jc w:val="both"/>
        <w:rPr>
          <w:b w:val="0"/>
          <w:bCs w:val="0"/>
          <w:sz w:val="30"/>
          <w:szCs w:val="30"/>
        </w:rPr>
      </w:pPr>
      <w:r w:rsidRPr="00B62D6C">
        <w:rPr>
          <w:b w:val="0"/>
          <w:sz w:val="30"/>
          <w:szCs w:val="30"/>
        </w:rPr>
        <w:t>У бягучым навучальным годзе трэба запланаваць правядзенне сеткавых бібліятэчных акцый у падтрымку дзіцячага і сямейнага чытання: «Кніга, я і мая сям’я» (кастрычнік, у межах Тыдня сям’і)</w:t>
      </w:r>
      <w:r w:rsidR="00661299" w:rsidRPr="003B3006">
        <w:rPr>
          <w:b w:val="0"/>
          <w:sz w:val="30"/>
          <w:szCs w:val="30"/>
        </w:rPr>
        <w:t>,</w:t>
      </w:r>
      <w:r w:rsidR="006A5AFE" w:rsidRPr="003B3006">
        <w:rPr>
          <w:b w:val="0"/>
          <w:sz w:val="30"/>
          <w:szCs w:val="30"/>
        </w:rPr>
        <w:t xml:space="preserve"> «</w:t>
      </w:r>
      <w:r w:rsidR="00921219" w:rsidRPr="003B3006">
        <w:rPr>
          <w:b w:val="0"/>
          <w:sz w:val="30"/>
          <w:szCs w:val="30"/>
        </w:rPr>
        <w:t>Ч</w:t>
      </w:r>
      <w:r>
        <w:rPr>
          <w:b w:val="0"/>
          <w:sz w:val="30"/>
          <w:szCs w:val="30"/>
        </w:rPr>
        <w:t>ы</w:t>
      </w:r>
      <w:r w:rsidR="00921219" w:rsidRPr="003B3006">
        <w:rPr>
          <w:b w:val="0"/>
          <w:sz w:val="30"/>
          <w:szCs w:val="30"/>
        </w:rPr>
        <w:t>таем сам</w:t>
      </w:r>
      <w:r>
        <w:rPr>
          <w:b w:val="0"/>
          <w:sz w:val="30"/>
          <w:szCs w:val="30"/>
        </w:rPr>
        <w:t>і</w:t>
      </w:r>
      <w:r w:rsidR="00921219" w:rsidRPr="003B3006">
        <w:rPr>
          <w:b w:val="0"/>
          <w:sz w:val="30"/>
          <w:szCs w:val="30"/>
        </w:rPr>
        <w:t>! Ч</w:t>
      </w:r>
      <w:r>
        <w:rPr>
          <w:b w:val="0"/>
          <w:sz w:val="30"/>
          <w:szCs w:val="30"/>
        </w:rPr>
        <w:t>ы</w:t>
      </w:r>
      <w:r w:rsidR="00921219" w:rsidRPr="003B3006">
        <w:rPr>
          <w:b w:val="0"/>
          <w:sz w:val="30"/>
          <w:szCs w:val="30"/>
        </w:rPr>
        <w:t xml:space="preserve">таем </w:t>
      </w:r>
      <w:r>
        <w:rPr>
          <w:b w:val="0"/>
          <w:sz w:val="30"/>
          <w:szCs w:val="30"/>
        </w:rPr>
        <w:t>з</w:t>
      </w:r>
      <w:r w:rsidR="00921219" w:rsidRPr="003B3006">
        <w:rPr>
          <w:b w:val="0"/>
          <w:sz w:val="30"/>
          <w:szCs w:val="30"/>
        </w:rPr>
        <w:t xml:space="preserve"> нам</w:t>
      </w:r>
      <w:r>
        <w:rPr>
          <w:b w:val="0"/>
          <w:sz w:val="30"/>
          <w:szCs w:val="30"/>
        </w:rPr>
        <w:t>і</w:t>
      </w:r>
      <w:r w:rsidR="00921219" w:rsidRPr="003B3006">
        <w:rPr>
          <w:b w:val="0"/>
          <w:sz w:val="30"/>
          <w:szCs w:val="30"/>
        </w:rPr>
        <w:t>!</w:t>
      </w:r>
      <w:r w:rsidR="006A5AFE" w:rsidRPr="003B3006">
        <w:rPr>
          <w:b w:val="0"/>
          <w:sz w:val="30"/>
          <w:szCs w:val="30"/>
        </w:rPr>
        <w:t>»</w:t>
      </w:r>
      <w:r w:rsidR="00921219" w:rsidRPr="003B3006">
        <w:rPr>
          <w:b w:val="0"/>
          <w:sz w:val="30"/>
          <w:szCs w:val="30"/>
        </w:rPr>
        <w:t xml:space="preserve"> </w:t>
      </w:r>
      <w:r w:rsidR="006A5AFE" w:rsidRPr="003B3006">
        <w:rPr>
          <w:b w:val="0"/>
          <w:sz w:val="30"/>
          <w:szCs w:val="30"/>
        </w:rPr>
        <w:t>(май</w:t>
      </w:r>
      <w:r w:rsidR="008B45C5" w:rsidRPr="003B3006">
        <w:rPr>
          <w:b w:val="0"/>
          <w:sz w:val="30"/>
          <w:szCs w:val="30"/>
        </w:rPr>
        <w:t xml:space="preserve"> </w:t>
      </w:r>
      <w:r w:rsidR="006A5AFE" w:rsidRPr="003B3006">
        <w:rPr>
          <w:b w:val="0"/>
          <w:bCs w:val="0"/>
          <w:sz w:val="30"/>
          <w:szCs w:val="30"/>
        </w:rPr>
        <w:t>–</w:t>
      </w:r>
      <w:r w:rsidR="008B45C5" w:rsidRPr="003B3006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чэрвень</w:t>
      </w:r>
      <w:r w:rsidR="00362F99" w:rsidRPr="003B3006">
        <w:rPr>
          <w:b w:val="0"/>
          <w:sz w:val="30"/>
          <w:szCs w:val="30"/>
        </w:rPr>
        <w:t>);</w:t>
      </w:r>
      <w:r w:rsidR="006A5AFE" w:rsidRPr="003B3006">
        <w:rPr>
          <w:b w:val="0"/>
          <w:sz w:val="30"/>
          <w:szCs w:val="30"/>
        </w:rPr>
        <w:t xml:space="preserve"> </w:t>
      </w:r>
      <w:r w:rsidRPr="00B62D6C">
        <w:rPr>
          <w:b w:val="0"/>
          <w:sz w:val="30"/>
          <w:szCs w:val="30"/>
        </w:rPr>
        <w:t>чытацкага анлайн-марафону «Кніжныя Каляды» (снежань – студзень), мэтай якіх з’яўляецца падтрымка і папулярызацыя дзіцячага і сямейнага чытання, прасоўванне дзейнасці школьных бібліятэк у інтэрнэт-прасторы і сацыяльных сетках</w:t>
      </w:r>
      <w:r w:rsidR="006A5AFE" w:rsidRPr="003B3006">
        <w:rPr>
          <w:b w:val="0"/>
          <w:sz w:val="30"/>
          <w:szCs w:val="30"/>
        </w:rPr>
        <w:t>.</w:t>
      </w:r>
      <w:r w:rsidR="006A5AFE" w:rsidRPr="003B3006">
        <w:t xml:space="preserve"> </w:t>
      </w:r>
    </w:p>
    <w:p w:rsidR="00651A77" w:rsidRPr="003B3006" w:rsidRDefault="005B07DF" w:rsidP="00482D86">
      <w:pPr>
        <w:ind w:firstLine="709"/>
        <w:jc w:val="both"/>
        <w:rPr>
          <w:b w:val="0"/>
          <w:sz w:val="30"/>
          <w:szCs w:val="30"/>
        </w:rPr>
      </w:pPr>
      <w:r w:rsidRPr="005B07DF">
        <w:rPr>
          <w:b w:val="0"/>
          <w:sz w:val="30"/>
          <w:szCs w:val="30"/>
        </w:rPr>
        <w:t>На працягу навучальнага года, у рамках шостага школьнага дня, бібліятэкай павінен быць арганізаваны шэраг сацыяльна-культурных і інфармацыйна-асветніцкіх мерапрыемстваў па фарміраванні інфармацыйнай, чытацкай і кніжнай культуры школьнікаў, у тым ліку накіраваных на фарміраванне беражлівых адносін да бібліятэчнага фонду, да вучэбных выданняў, з мэтай выхавання паважлівых адносін да кніжнай спадчыны як часткі нацыянальнай культуры Рэспублікі Беларусь</w:t>
      </w:r>
      <w:r w:rsidR="00651A77" w:rsidRPr="003B3006">
        <w:rPr>
          <w:b w:val="0"/>
          <w:sz w:val="30"/>
          <w:szCs w:val="30"/>
        </w:rPr>
        <w:t xml:space="preserve">. </w:t>
      </w:r>
    </w:p>
    <w:p w:rsidR="0079784A" w:rsidRPr="003B3006" w:rsidRDefault="00726FB4" w:rsidP="00482D86">
      <w:pPr>
        <w:ind w:firstLine="709"/>
        <w:contextualSpacing/>
        <w:jc w:val="both"/>
        <w:rPr>
          <w:b w:val="0"/>
          <w:sz w:val="30"/>
          <w:szCs w:val="30"/>
        </w:rPr>
      </w:pPr>
      <w:r w:rsidRPr="00726FB4">
        <w:rPr>
          <w:b w:val="0"/>
          <w:sz w:val="30"/>
          <w:szCs w:val="30"/>
        </w:rPr>
        <w:t>Актуальнымі застаюцца пытанні</w:t>
      </w:r>
      <w:r w:rsidR="00651A77" w:rsidRPr="003B3006">
        <w:rPr>
          <w:b w:val="0"/>
          <w:sz w:val="30"/>
          <w:szCs w:val="30"/>
        </w:rPr>
        <w:t xml:space="preserve"> </w:t>
      </w:r>
      <w:r w:rsidRPr="00C36E18">
        <w:rPr>
          <w:sz w:val="30"/>
          <w:szCs w:val="30"/>
        </w:rPr>
        <w:t>выхавання і фарміравання інфармацыйнай і медыякультуры, чытацкай</w:t>
      </w:r>
      <w:r w:rsidR="00651A77" w:rsidRPr="003B3006">
        <w:rPr>
          <w:sz w:val="30"/>
          <w:szCs w:val="30"/>
        </w:rPr>
        <w:t xml:space="preserve"> </w:t>
      </w:r>
      <w:r>
        <w:rPr>
          <w:sz w:val="30"/>
          <w:szCs w:val="30"/>
        </w:rPr>
        <w:t>адукаванасці</w:t>
      </w:r>
      <w:r w:rsidR="00651A77" w:rsidRPr="003B300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навучэнцаў</w:t>
      </w:r>
      <w:r w:rsidR="00651A77" w:rsidRPr="003B3006">
        <w:rPr>
          <w:b w:val="0"/>
          <w:sz w:val="30"/>
          <w:szCs w:val="30"/>
        </w:rPr>
        <w:t xml:space="preserve">. </w:t>
      </w:r>
      <w:r w:rsidR="007B4124" w:rsidRPr="007B4124">
        <w:rPr>
          <w:b w:val="0"/>
          <w:sz w:val="30"/>
          <w:szCs w:val="30"/>
        </w:rPr>
        <w:t xml:space="preserve">Інфармацыйна-бібліятэчныя мерапрыемствы павінны быць накіраваны на падтрымку сацыяльнага і лічбавага чытання з улікам выхаваўча-навучальнага падыходу да работы з адукацыйнымі рэсурсамі адкрытага </w:t>
      </w:r>
      <w:r w:rsidR="007B4124" w:rsidRPr="007B4124">
        <w:rPr>
          <w:b w:val="0"/>
          <w:sz w:val="30"/>
          <w:szCs w:val="30"/>
        </w:rPr>
        <w:lastRenderedPageBreak/>
        <w:t>доступу, у тым ліку з аўтарытэтнымі і дакладнымі крыніцамі інфармацыі з захаваннем усіх патрабаванняў «інфармацыйнай гігіены» і сеткавага этыкету</w:t>
      </w:r>
      <w:r w:rsidR="00651A77" w:rsidRPr="003B3006">
        <w:rPr>
          <w:b w:val="0"/>
          <w:sz w:val="30"/>
          <w:szCs w:val="30"/>
        </w:rPr>
        <w:t xml:space="preserve">. </w:t>
      </w:r>
      <w:r w:rsidR="008652A9" w:rsidRPr="008652A9">
        <w:rPr>
          <w:b w:val="0"/>
          <w:sz w:val="30"/>
          <w:szCs w:val="30"/>
        </w:rPr>
        <w:t>У сувязі з гэтым рэкамендуем правядзенне творчых урокаў інфармацыйнай культуры, класных гадзін, гутарак, індывідуальных і групавых кансультацый па тэмах</w:t>
      </w:r>
      <w:r w:rsidR="00651A77" w:rsidRPr="003B3006">
        <w:rPr>
          <w:b w:val="0"/>
          <w:sz w:val="30"/>
          <w:szCs w:val="30"/>
        </w:rPr>
        <w:t xml:space="preserve">: </w:t>
      </w:r>
      <w:r w:rsidR="007E4DCF" w:rsidRPr="003B3006">
        <w:rPr>
          <w:rStyle w:val="c7"/>
          <w:b w:val="0"/>
          <w:sz w:val="30"/>
          <w:szCs w:val="30"/>
        </w:rPr>
        <w:t>«</w:t>
      </w:r>
      <w:r w:rsidR="008652A9" w:rsidRPr="008652A9">
        <w:rPr>
          <w:rStyle w:val="c7"/>
          <w:b w:val="0"/>
          <w:sz w:val="30"/>
          <w:szCs w:val="30"/>
        </w:rPr>
        <w:t>Бібліяграфія і яе значэнне ў жыцці грамадства</w:t>
      </w:r>
      <w:r w:rsidR="007E4DCF" w:rsidRPr="003B3006">
        <w:rPr>
          <w:rStyle w:val="c7"/>
          <w:b w:val="0"/>
          <w:sz w:val="30"/>
          <w:szCs w:val="30"/>
        </w:rPr>
        <w:t>»</w:t>
      </w:r>
      <w:r w:rsidR="007E4DCF" w:rsidRPr="003B3006">
        <w:rPr>
          <w:b w:val="0"/>
          <w:sz w:val="30"/>
          <w:szCs w:val="30"/>
        </w:rPr>
        <w:t xml:space="preserve">, </w:t>
      </w:r>
      <w:r w:rsidR="00A5271F" w:rsidRPr="003B3006">
        <w:rPr>
          <w:b w:val="0"/>
          <w:sz w:val="30"/>
          <w:szCs w:val="30"/>
        </w:rPr>
        <w:t>«</w:t>
      </w:r>
      <w:r w:rsidR="008652A9">
        <w:rPr>
          <w:b w:val="0"/>
          <w:sz w:val="30"/>
          <w:szCs w:val="30"/>
        </w:rPr>
        <w:t>Каталогі</w:t>
      </w:r>
      <w:r w:rsidR="00A5271F" w:rsidRPr="003B3006">
        <w:rPr>
          <w:b w:val="0"/>
          <w:sz w:val="30"/>
          <w:szCs w:val="30"/>
        </w:rPr>
        <w:t xml:space="preserve"> – ключ </w:t>
      </w:r>
      <w:r w:rsidR="008652A9">
        <w:rPr>
          <w:b w:val="0"/>
          <w:sz w:val="30"/>
          <w:szCs w:val="30"/>
        </w:rPr>
        <w:t>да фондаў бібліятэкі</w:t>
      </w:r>
      <w:r w:rsidR="00A5271F" w:rsidRPr="003B3006">
        <w:rPr>
          <w:b w:val="0"/>
          <w:sz w:val="30"/>
          <w:szCs w:val="30"/>
        </w:rPr>
        <w:t xml:space="preserve">», </w:t>
      </w:r>
      <w:r w:rsidR="00A25AE5" w:rsidRPr="003B3006">
        <w:rPr>
          <w:b w:val="0"/>
          <w:sz w:val="30"/>
          <w:szCs w:val="30"/>
        </w:rPr>
        <w:t>«</w:t>
      </w:r>
      <w:r w:rsidR="008652A9" w:rsidRPr="008652A9">
        <w:rPr>
          <w:b w:val="0"/>
          <w:sz w:val="30"/>
          <w:szCs w:val="30"/>
        </w:rPr>
        <w:t>Бяспечная інфармацыя вачыма дзяцей</w:t>
      </w:r>
      <w:r w:rsidR="00A25AE5" w:rsidRPr="003B3006">
        <w:rPr>
          <w:b w:val="0"/>
          <w:sz w:val="30"/>
          <w:szCs w:val="30"/>
        </w:rPr>
        <w:t xml:space="preserve">», </w:t>
      </w:r>
      <w:r w:rsidR="007E4DCF" w:rsidRPr="003B3006">
        <w:rPr>
          <w:b w:val="0"/>
          <w:sz w:val="30"/>
          <w:szCs w:val="30"/>
        </w:rPr>
        <w:t>«</w:t>
      </w:r>
      <w:r w:rsidR="008652A9">
        <w:rPr>
          <w:b w:val="0"/>
          <w:sz w:val="30"/>
          <w:szCs w:val="30"/>
        </w:rPr>
        <w:t>Бяспечная інфармацыя</w:t>
      </w:r>
      <w:r w:rsidR="007E4DCF" w:rsidRPr="003B3006">
        <w:rPr>
          <w:b w:val="0"/>
          <w:sz w:val="30"/>
          <w:szCs w:val="30"/>
        </w:rPr>
        <w:t xml:space="preserve"> – </w:t>
      </w:r>
      <w:r w:rsidR="008652A9">
        <w:rPr>
          <w:b w:val="0"/>
          <w:sz w:val="30"/>
          <w:szCs w:val="30"/>
        </w:rPr>
        <w:t>дзецям</w:t>
      </w:r>
      <w:r w:rsidR="007E4DCF" w:rsidRPr="003B3006">
        <w:rPr>
          <w:b w:val="0"/>
          <w:sz w:val="30"/>
          <w:szCs w:val="30"/>
        </w:rPr>
        <w:t xml:space="preserve">», </w:t>
      </w:r>
      <w:r w:rsidR="00362F99" w:rsidRPr="003B3006">
        <w:rPr>
          <w:b w:val="0"/>
          <w:sz w:val="30"/>
          <w:szCs w:val="30"/>
        </w:rPr>
        <w:t>«</w:t>
      </w:r>
      <w:r w:rsidR="008652A9">
        <w:rPr>
          <w:b w:val="0"/>
          <w:sz w:val="30"/>
          <w:szCs w:val="30"/>
        </w:rPr>
        <w:t>У свеце інфармацыі</w:t>
      </w:r>
      <w:r w:rsidR="00362F99" w:rsidRPr="003B3006">
        <w:rPr>
          <w:b w:val="0"/>
          <w:sz w:val="30"/>
          <w:szCs w:val="30"/>
        </w:rPr>
        <w:t xml:space="preserve">», </w:t>
      </w:r>
      <w:r w:rsidR="009A485D" w:rsidRPr="003B3006">
        <w:rPr>
          <w:b w:val="0"/>
          <w:sz w:val="30"/>
          <w:szCs w:val="30"/>
        </w:rPr>
        <w:t>«</w:t>
      </w:r>
      <w:r w:rsidR="008652A9">
        <w:rPr>
          <w:b w:val="0"/>
          <w:sz w:val="30"/>
          <w:szCs w:val="30"/>
        </w:rPr>
        <w:t>Інструменты і тэхнікі работы з інфармацыяй</w:t>
      </w:r>
      <w:r w:rsidR="009A485D" w:rsidRPr="003B3006">
        <w:rPr>
          <w:b w:val="0"/>
          <w:sz w:val="30"/>
          <w:szCs w:val="30"/>
        </w:rPr>
        <w:t>», «</w:t>
      </w:r>
      <w:r w:rsidR="008652A9">
        <w:rPr>
          <w:b w:val="0"/>
          <w:sz w:val="30"/>
          <w:szCs w:val="30"/>
        </w:rPr>
        <w:t>Бібліятэчны дыялог</w:t>
      </w:r>
      <w:r w:rsidR="009A485D" w:rsidRPr="003B3006">
        <w:rPr>
          <w:b w:val="0"/>
          <w:sz w:val="30"/>
          <w:szCs w:val="30"/>
        </w:rPr>
        <w:t xml:space="preserve">: аспекты </w:t>
      </w:r>
      <w:r w:rsidR="008652A9">
        <w:rPr>
          <w:b w:val="0"/>
          <w:sz w:val="30"/>
          <w:szCs w:val="30"/>
        </w:rPr>
        <w:t>інфармацыйнага грамадства</w:t>
      </w:r>
      <w:r w:rsidR="009A485D" w:rsidRPr="003B3006">
        <w:rPr>
          <w:b w:val="0"/>
          <w:sz w:val="30"/>
          <w:szCs w:val="30"/>
        </w:rPr>
        <w:t>», «</w:t>
      </w:r>
      <w:r w:rsidR="008652A9">
        <w:rPr>
          <w:b w:val="0"/>
          <w:sz w:val="30"/>
          <w:szCs w:val="30"/>
        </w:rPr>
        <w:t>Чытацкія кампетэнцыі</w:t>
      </w:r>
      <w:r w:rsidR="009A485D" w:rsidRPr="003B3006">
        <w:rPr>
          <w:b w:val="0"/>
          <w:sz w:val="30"/>
          <w:szCs w:val="30"/>
        </w:rPr>
        <w:t xml:space="preserve"> XXI века», </w:t>
      </w:r>
      <w:r w:rsidR="00AE0CA6" w:rsidRPr="003B3006">
        <w:rPr>
          <w:b w:val="0"/>
          <w:sz w:val="30"/>
          <w:szCs w:val="30"/>
        </w:rPr>
        <w:t>«</w:t>
      </w:r>
      <w:r w:rsidR="008652A9">
        <w:rPr>
          <w:b w:val="0"/>
          <w:sz w:val="30"/>
          <w:szCs w:val="30"/>
        </w:rPr>
        <w:t>Інфармацыя. Упэўненасць. Поспех</w:t>
      </w:r>
      <w:r w:rsidR="00AE0CA6" w:rsidRPr="003B3006">
        <w:rPr>
          <w:b w:val="0"/>
          <w:sz w:val="30"/>
          <w:szCs w:val="30"/>
        </w:rPr>
        <w:t xml:space="preserve">», «Наша </w:t>
      </w:r>
      <w:r w:rsidR="008652A9">
        <w:rPr>
          <w:b w:val="0"/>
          <w:sz w:val="30"/>
          <w:szCs w:val="30"/>
        </w:rPr>
        <w:t>інфармацыя</w:t>
      </w:r>
      <w:r w:rsidR="00AE0CA6" w:rsidRPr="003B3006">
        <w:rPr>
          <w:b w:val="0"/>
          <w:sz w:val="30"/>
          <w:szCs w:val="30"/>
        </w:rPr>
        <w:t xml:space="preserve"> – ваш </w:t>
      </w:r>
      <w:r w:rsidR="008652A9">
        <w:rPr>
          <w:b w:val="0"/>
          <w:sz w:val="30"/>
          <w:szCs w:val="30"/>
        </w:rPr>
        <w:t>пос</w:t>
      </w:r>
      <w:r w:rsidR="00AE0CA6" w:rsidRPr="003B3006">
        <w:rPr>
          <w:b w:val="0"/>
          <w:sz w:val="30"/>
          <w:szCs w:val="30"/>
        </w:rPr>
        <w:t xml:space="preserve">пех», </w:t>
      </w:r>
      <w:r w:rsidR="00651A77" w:rsidRPr="003B3006">
        <w:rPr>
          <w:b w:val="0"/>
          <w:sz w:val="30"/>
          <w:szCs w:val="30"/>
        </w:rPr>
        <w:t>«Р</w:t>
      </w:r>
      <w:r w:rsidR="00651A77" w:rsidRPr="003B3006">
        <w:rPr>
          <w:rStyle w:val="c7"/>
          <w:b w:val="0"/>
          <w:sz w:val="30"/>
          <w:szCs w:val="30"/>
        </w:rPr>
        <w:t>ол</w:t>
      </w:r>
      <w:r w:rsidR="008652A9">
        <w:rPr>
          <w:rStyle w:val="c7"/>
          <w:b w:val="0"/>
          <w:sz w:val="30"/>
          <w:szCs w:val="30"/>
        </w:rPr>
        <w:t>я</w:t>
      </w:r>
      <w:r w:rsidR="00651A77" w:rsidRPr="003B3006">
        <w:rPr>
          <w:rStyle w:val="c7"/>
          <w:b w:val="0"/>
          <w:sz w:val="30"/>
          <w:szCs w:val="30"/>
        </w:rPr>
        <w:t xml:space="preserve"> </w:t>
      </w:r>
      <w:r w:rsidR="008652A9">
        <w:rPr>
          <w:rStyle w:val="c7"/>
          <w:b w:val="0"/>
          <w:sz w:val="30"/>
          <w:szCs w:val="30"/>
        </w:rPr>
        <w:t>інфармацыі ў сучасным свеце</w:t>
      </w:r>
      <w:r w:rsidR="00651A77" w:rsidRPr="003B3006">
        <w:rPr>
          <w:rStyle w:val="c7"/>
          <w:b w:val="0"/>
          <w:sz w:val="30"/>
          <w:szCs w:val="30"/>
        </w:rPr>
        <w:t xml:space="preserve">: </w:t>
      </w:r>
      <w:r w:rsidR="008652A9">
        <w:rPr>
          <w:rStyle w:val="c7"/>
          <w:b w:val="0"/>
          <w:sz w:val="30"/>
          <w:szCs w:val="30"/>
        </w:rPr>
        <w:t>інфармацыйныя рэсурсы</w:t>
      </w:r>
      <w:r w:rsidR="00651A77" w:rsidRPr="003B3006">
        <w:rPr>
          <w:rStyle w:val="c7"/>
          <w:b w:val="0"/>
          <w:sz w:val="30"/>
          <w:szCs w:val="30"/>
        </w:rPr>
        <w:t>, культура, д</w:t>
      </w:r>
      <w:r w:rsidR="008652A9">
        <w:rPr>
          <w:rStyle w:val="c7"/>
          <w:b w:val="0"/>
          <w:sz w:val="30"/>
          <w:szCs w:val="30"/>
        </w:rPr>
        <w:t>а</w:t>
      </w:r>
      <w:r w:rsidR="00651A77" w:rsidRPr="003B3006">
        <w:rPr>
          <w:rStyle w:val="c7"/>
          <w:b w:val="0"/>
          <w:sz w:val="30"/>
          <w:szCs w:val="30"/>
        </w:rPr>
        <w:t xml:space="preserve">кумент, </w:t>
      </w:r>
      <w:r w:rsidR="008652A9">
        <w:rPr>
          <w:rStyle w:val="c7"/>
          <w:b w:val="0"/>
          <w:sz w:val="30"/>
          <w:szCs w:val="30"/>
        </w:rPr>
        <w:t>Інтэрнэт</w:t>
      </w:r>
      <w:r w:rsidR="00651A77" w:rsidRPr="003B3006">
        <w:rPr>
          <w:rStyle w:val="c7"/>
          <w:b w:val="0"/>
          <w:sz w:val="30"/>
          <w:szCs w:val="30"/>
        </w:rPr>
        <w:t xml:space="preserve">», </w:t>
      </w:r>
      <w:r w:rsidR="00651A77" w:rsidRPr="003B3006">
        <w:rPr>
          <w:b w:val="0"/>
          <w:sz w:val="30"/>
          <w:szCs w:val="30"/>
        </w:rPr>
        <w:t>«</w:t>
      </w:r>
      <w:r w:rsidR="008652A9" w:rsidRPr="008652A9">
        <w:rPr>
          <w:b w:val="0"/>
          <w:sz w:val="30"/>
          <w:szCs w:val="30"/>
        </w:rPr>
        <w:t>Кніжная культура Беларусі: гісторыя і сучаснасць</w:t>
      </w:r>
      <w:r w:rsidR="00651A77" w:rsidRPr="003B3006">
        <w:rPr>
          <w:b w:val="0"/>
          <w:sz w:val="30"/>
          <w:szCs w:val="30"/>
        </w:rPr>
        <w:t>», «</w:t>
      </w:r>
      <w:r w:rsidR="008652A9" w:rsidRPr="008652A9">
        <w:rPr>
          <w:b w:val="0"/>
          <w:sz w:val="30"/>
          <w:szCs w:val="30"/>
        </w:rPr>
        <w:t>Лічбавае чытанне – паспяховае чытанне</w:t>
      </w:r>
      <w:r w:rsidR="00651A77" w:rsidRPr="003B3006">
        <w:rPr>
          <w:b w:val="0"/>
          <w:sz w:val="30"/>
          <w:szCs w:val="30"/>
        </w:rPr>
        <w:t>», а так</w:t>
      </w:r>
      <w:r w:rsidR="008652A9">
        <w:rPr>
          <w:b w:val="0"/>
          <w:sz w:val="30"/>
          <w:szCs w:val="30"/>
        </w:rPr>
        <w:t>сама</w:t>
      </w:r>
      <w:r w:rsidR="00651A77" w:rsidRPr="003B3006">
        <w:rPr>
          <w:b w:val="0"/>
          <w:sz w:val="30"/>
          <w:szCs w:val="30"/>
        </w:rPr>
        <w:t xml:space="preserve"> ц</w:t>
      </w:r>
      <w:r w:rsidR="008652A9">
        <w:rPr>
          <w:b w:val="0"/>
          <w:sz w:val="30"/>
          <w:szCs w:val="30"/>
        </w:rPr>
        <w:t>ы</w:t>
      </w:r>
      <w:r w:rsidR="00651A77" w:rsidRPr="003B3006">
        <w:rPr>
          <w:b w:val="0"/>
          <w:sz w:val="30"/>
          <w:szCs w:val="30"/>
        </w:rPr>
        <w:t xml:space="preserve">кл </w:t>
      </w:r>
      <w:r w:rsidR="008652A9">
        <w:rPr>
          <w:b w:val="0"/>
          <w:sz w:val="30"/>
          <w:szCs w:val="30"/>
        </w:rPr>
        <w:t>мерапрыемстваў</w:t>
      </w:r>
      <w:r w:rsidR="00651A77" w:rsidRPr="003B3006">
        <w:rPr>
          <w:b w:val="0"/>
          <w:sz w:val="30"/>
          <w:szCs w:val="30"/>
        </w:rPr>
        <w:t xml:space="preserve"> «</w:t>
      </w:r>
      <w:r w:rsidR="008652A9" w:rsidRPr="008652A9">
        <w:rPr>
          <w:b w:val="0"/>
          <w:sz w:val="30"/>
          <w:szCs w:val="30"/>
        </w:rPr>
        <w:t>Інтэлектуальны вольны час у бібліятэцы</w:t>
      </w:r>
      <w:r w:rsidR="00651A77" w:rsidRPr="003B3006">
        <w:rPr>
          <w:b w:val="0"/>
          <w:sz w:val="30"/>
          <w:szCs w:val="30"/>
        </w:rPr>
        <w:t>» (</w:t>
      </w:r>
      <w:r w:rsidR="008652A9" w:rsidRPr="008652A9">
        <w:rPr>
          <w:b w:val="0"/>
          <w:sz w:val="30"/>
          <w:szCs w:val="30"/>
        </w:rPr>
        <w:t>інтэрактыўныя віктарыны, інтэлектуальныя гульні, кв</w:t>
      </w:r>
      <w:r w:rsidR="001913B6">
        <w:rPr>
          <w:b w:val="0"/>
          <w:sz w:val="30"/>
          <w:szCs w:val="30"/>
        </w:rPr>
        <w:t>э</w:t>
      </w:r>
      <w:r w:rsidR="008652A9" w:rsidRPr="008652A9">
        <w:rPr>
          <w:b w:val="0"/>
          <w:sz w:val="30"/>
          <w:szCs w:val="30"/>
        </w:rPr>
        <w:t>сты</w:t>
      </w:r>
      <w:r w:rsidR="00651A77" w:rsidRPr="003B3006">
        <w:rPr>
          <w:b w:val="0"/>
          <w:sz w:val="30"/>
          <w:szCs w:val="30"/>
        </w:rPr>
        <w:t xml:space="preserve">). </w:t>
      </w:r>
    </w:p>
    <w:p w:rsidR="007E4DCF" w:rsidRPr="003B3006" w:rsidRDefault="00707945" w:rsidP="00482D86">
      <w:pPr>
        <w:ind w:firstLine="709"/>
        <w:contextualSpacing/>
        <w:jc w:val="both"/>
        <w:rPr>
          <w:b w:val="0"/>
          <w:spacing w:val="-6"/>
          <w:sz w:val="30"/>
          <w:szCs w:val="30"/>
        </w:rPr>
      </w:pPr>
      <w:r w:rsidRPr="00707945">
        <w:rPr>
          <w:b w:val="0"/>
          <w:sz w:val="30"/>
          <w:szCs w:val="30"/>
        </w:rPr>
        <w:t>Мерапрыемствы трэба праводзіць на працягу года, у тым ліку ў рамках святкавання Дня бібліятэк Рэспублікі Беларусь, Міжнароднага дня школьных бібліятэк, Дня беларускага пісьменства, Сусветнага дня інфармацыі, Тыдня дзіцячай кнігі, з прыцягненнем магчымасцей і рэсурсаў вядучых бібліятэк і музеяў Рэспублікі Беларусь (Нацыянальная бібліятэка Беларусі, Прэзідэнцкая бібліятэка Рэспублікі Беларусь, Музей беларускага кнігадрукавання (г. Полацк) і інш</w:t>
      </w:r>
      <w:r w:rsidR="006F2470">
        <w:rPr>
          <w:b w:val="0"/>
          <w:sz w:val="30"/>
          <w:szCs w:val="30"/>
        </w:rPr>
        <w:t>ыя</w:t>
      </w:r>
      <w:r w:rsidRPr="00707945">
        <w:rPr>
          <w:b w:val="0"/>
          <w:sz w:val="30"/>
          <w:szCs w:val="30"/>
        </w:rPr>
        <w:t>)</w:t>
      </w:r>
      <w:r w:rsidR="00651A77" w:rsidRPr="003B3006">
        <w:rPr>
          <w:b w:val="0"/>
          <w:spacing w:val="-6"/>
          <w:sz w:val="30"/>
          <w:szCs w:val="30"/>
        </w:rPr>
        <w:t>.</w:t>
      </w:r>
      <w:r w:rsidR="007E4DCF" w:rsidRPr="003B3006">
        <w:rPr>
          <w:b w:val="0"/>
          <w:spacing w:val="-6"/>
          <w:sz w:val="30"/>
          <w:szCs w:val="30"/>
        </w:rPr>
        <w:t xml:space="preserve"> </w:t>
      </w:r>
    </w:p>
    <w:p w:rsidR="007F257D" w:rsidRPr="003B3006" w:rsidRDefault="00CD478C" w:rsidP="00560039">
      <w:pPr>
        <w:widowControl w:val="0"/>
        <w:ind w:firstLine="709"/>
        <w:jc w:val="both"/>
        <w:rPr>
          <w:b w:val="0"/>
          <w:sz w:val="30"/>
          <w:szCs w:val="30"/>
        </w:rPr>
      </w:pPr>
      <w:r w:rsidRPr="00CD478C">
        <w:rPr>
          <w:b w:val="0"/>
          <w:spacing w:val="-6"/>
          <w:sz w:val="30"/>
          <w:szCs w:val="30"/>
        </w:rPr>
        <w:t xml:space="preserve">Рэкамендуем </w:t>
      </w:r>
      <w:r>
        <w:rPr>
          <w:b w:val="0"/>
          <w:spacing w:val="-6"/>
          <w:sz w:val="30"/>
          <w:szCs w:val="30"/>
        </w:rPr>
        <w:t>у</w:t>
      </w:r>
      <w:r w:rsidRPr="00CD478C">
        <w:rPr>
          <w:b w:val="0"/>
          <w:spacing w:val="-6"/>
          <w:sz w:val="30"/>
          <w:szCs w:val="30"/>
        </w:rPr>
        <w:t>ключыць у план работы бібліятэкі пастаянна дзеючыя кніжныя выставы (кніжныя паліцы) па рубрыках</w:t>
      </w:r>
      <w:r w:rsidR="007E4DCF" w:rsidRPr="003B3006">
        <w:rPr>
          <w:b w:val="0"/>
          <w:sz w:val="30"/>
          <w:szCs w:val="30"/>
        </w:rPr>
        <w:t xml:space="preserve">: </w:t>
      </w:r>
      <w:r w:rsidR="007E4DCF" w:rsidRPr="003B3006">
        <w:rPr>
          <w:b w:val="0"/>
          <w:color w:val="000000"/>
          <w:sz w:val="30"/>
          <w:szCs w:val="30"/>
        </w:rPr>
        <w:t xml:space="preserve">«2024 – Год </w:t>
      </w:r>
      <w:r>
        <w:rPr>
          <w:b w:val="0"/>
          <w:color w:val="000000"/>
          <w:sz w:val="30"/>
          <w:szCs w:val="30"/>
        </w:rPr>
        <w:t>якасці</w:t>
      </w:r>
      <w:r w:rsidR="007E4DCF" w:rsidRPr="003B3006">
        <w:rPr>
          <w:b w:val="0"/>
          <w:color w:val="000000"/>
          <w:sz w:val="30"/>
          <w:szCs w:val="30"/>
        </w:rPr>
        <w:t>», «</w:t>
      </w:r>
      <w:r>
        <w:rPr>
          <w:b w:val="0"/>
          <w:color w:val="000000"/>
          <w:sz w:val="30"/>
          <w:szCs w:val="30"/>
        </w:rPr>
        <w:t>Імёны. Падзеі</w:t>
      </w:r>
      <w:r w:rsidR="007E4DCF" w:rsidRPr="003B3006">
        <w:rPr>
          <w:b w:val="0"/>
          <w:color w:val="000000"/>
          <w:sz w:val="30"/>
          <w:szCs w:val="30"/>
        </w:rPr>
        <w:t>. Даты», «Літаратурная спадчына Беларусі», «</w:t>
      </w:r>
      <w:r>
        <w:rPr>
          <w:b w:val="0"/>
          <w:color w:val="000000"/>
          <w:sz w:val="30"/>
          <w:szCs w:val="30"/>
        </w:rPr>
        <w:t>Новае ў педагагічнай навуцы і практыцы</w:t>
      </w:r>
      <w:r w:rsidR="007E4DCF" w:rsidRPr="003B3006">
        <w:rPr>
          <w:b w:val="0"/>
          <w:color w:val="000000"/>
          <w:sz w:val="30"/>
          <w:szCs w:val="30"/>
        </w:rPr>
        <w:t>», «</w:t>
      </w:r>
      <w:r>
        <w:rPr>
          <w:b w:val="0"/>
          <w:color w:val="000000"/>
          <w:sz w:val="30"/>
          <w:szCs w:val="30"/>
        </w:rPr>
        <w:t>Навінкі выдавецтваў</w:t>
      </w:r>
      <w:r w:rsidR="007E4DCF" w:rsidRPr="003B3006">
        <w:rPr>
          <w:b w:val="0"/>
          <w:color w:val="000000"/>
          <w:sz w:val="30"/>
          <w:szCs w:val="30"/>
        </w:rPr>
        <w:t>», «</w:t>
      </w:r>
      <w:r>
        <w:rPr>
          <w:b w:val="0"/>
          <w:color w:val="000000"/>
          <w:sz w:val="30"/>
          <w:szCs w:val="30"/>
        </w:rPr>
        <w:t>Педагагічнае майстэрства</w:t>
      </w:r>
      <w:r w:rsidR="007E4DCF" w:rsidRPr="003B3006">
        <w:rPr>
          <w:b w:val="0"/>
          <w:color w:val="000000"/>
          <w:sz w:val="30"/>
          <w:szCs w:val="30"/>
        </w:rPr>
        <w:t>», «Кн</w:t>
      </w:r>
      <w:r>
        <w:rPr>
          <w:b w:val="0"/>
          <w:color w:val="000000"/>
          <w:sz w:val="30"/>
          <w:szCs w:val="30"/>
        </w:rPr>
        <w:t>і</w:t>
      </w:r>
      <w:r w:rsidR="007E4DCF" w:rsidRPr="003B3006">
        <w:rPr>
          <w:b w:val="0"/>
          <w:color w:val="000000"/>
          <w:sz w:val="30"/>
          <w:szCs w:val="30"/>
        </w:rPr>
        <w:t xml:space="preserve">га – </w:t>
      </w:r>
      <w:r w:rsidRPr="00CD478C">
        <w:rPr>
          <w:b w:val="0"/>
          <w:color w:val="000000"/>
          <w:sz w:val="30"/>
          <w:szCs w:val="30"/>
        </w:rPr>
        <w:t>сувязная н</w:t>
      </w:r>
      <w:r>
        <w:rPr>
          <w:b w:val="0"/>
          <w:color w:val="000000"/>
          <w:sz w:val="30"/>
          <w:szCs w:val="30"/>
        </w:rPr>
        <w:t>ітка стагоддзяў</w:t>
      </w:r>
      <w:r w:rsidR="007E4DCF" w:rsidRPr="003B3006">
        <w:rPr>
          <w:b w:val="0"/>
          <w:color w:val="000000"/>
          <w:sz w:val="30"/>
          <w:szCs w:val="30"/>
        </w:rPr>
        <w:t>», «Ген</w:t>
      </w:r>
      <w:r>
        <w:rPr>
          <w:b w:val="0"/>
          <w:color w:val="000000"/>
          <w:sz w:val="30"/>
          <w:szCs w:val="30"/>
        </w:rPr>
        <w:t>а</w:t>
      </w:r>
      <w:r w:rsidR="007E4DCF" w:rsidRPr="003B3006">
        <w:rPr>
          <w:b w:val="0"/>
          <w:color w:val="000000"/>
          <w:sz w:val="30"/>
          <w:szCs w:val="30"/>
        </w:rPr>
        <w:t>ц</w:t>
      </w:r>
      <w:r>
        <w:rPr>
          <w:b w:val="0"/>
          <w:color w:val="000000"/>
          <w:sz w:val="30"/>
          <w:szCs w:val="30"/>
        </w:rPr>
        <w:t>ы</w:t>
      </w:r>
      <w:r w:rsidR="007E4DCF" w:rsidRPr="003B3006">
        <w:rPr>
          <w:b w:val="0"/>
          <w:color w:val="000000"/>
          <w:sz w:val="30"/>
          <w:szCs w:val="30"/>
        </w:rPr>
        <w:t xml:space="preserve">д. </w:t>
      </w:r>
      <w:r>
        <w:rPr>
          <w:b w:val="0"/>
          <w:color w:val="000000"/>
          <w:sz w:val="30"/>
          <w:szCs w:val="30"/>
        </w:rPr>
        <w:t>Памятаем усё</w:t>
      </w:r>
      <w:r w:rsidR="007E4DCF" w:rsidRPr="003B3006">
        <w:rPr>
          <w:b w:val="0"/>
          <w:color w:val="000000"/>
          <w:sz w:val="30"/>
          <w:szCs w:val="30"/>
        </w:rPr>
        <w:t xml:space="preserve">! </w:t>
      </w:r>
      <w:r>
        <w:rPr>
          <w:b w:val="0"/>
          <w:color w:val="000000"/>
          <w:sz w:val="30"/>
          <w:szCs w:val="30"/>
        </w:rPr>
        <w:t>Памятаем кожнага</w:t>
      </w:r>
      <w:r w:rsidR="007E4DCF" w:rsidRPr="003B3006">
        <w:rPr>
          <w:b w:val="0"/>
          <w:color w:val="000000"/>
          <w:sz w:val="30"/>
          <w:szCs w:val="30"/>
        </w:rPr>
        <w:t>!».</w:t>
      </w:r>
    </w:p>
    <w:p w:rsidR="006C6262" w:rsidRPr="00900987" w:rsidRDefault="00670899" w:rsidP="006C6262">
      <w:pPr>
        <w:ind w:firstLine="708"/>
        <w:jc w:val="both"/>
        <w:rPr>
          <w:b w:val="0"/>
          <w:sz w:val="30"/>
          <w:szCs w:val="30"/>
        </w:rPr>
      </w:pPr>
      <w:r w:rsidRPr="00670899">
        <w:rPr>
          <w:b w:val="0"/>
          <w:sz w:val="30"/>
          <w:szCs w:val="30"/>
        </w:rPr>
        <w:t xml:space="preserve">З мэтай павышэння функцыянальнай </w:t>
      </w:r>
      <w:r>
        <w:rPr>
          <w:b w:val="0"/>
          <w:sz w:val="30"/>
          <w:szCs w:val="30"/>
        </w:rPr>
        <w:t>адукаванасці</w:t>
      </w:r>
      <w:r w:rsidRPr="00670899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навучэнцаў</w:t>
      </w:r>
      <w:r w:rsidRPr="00670899">
        <w:rPr>
          <w:b w:val="0"/>
          <w:sz w:val="30"/>
          <w:szCs w:val="30"/>
        </w:rPr>
        <w:t xml:space="preserve"> варта арганізаваць сумесную работу бібліятэк устаноў адукацыі і педагагічных работнікаў па наступных напрамках</w:t>
      </w:r>
      <w:r w:rsidR="006C6262" w:rsidRPr="003B3006">
        <w:rPr>
          <w:b w:val="0"/>
          <w:sz w:val="30"/>
          <w:szCs w:val="30"/>
        </w:rPr>
        <w:t>:</w:t>
      </w:r>
      <w:bookmarkStart w:id="0" w:name="_GoBack"/>
      <w:bookmarkEnd w:id="0"/>
      <w:r>
        <w:rPr>
          <w:b w:val="0"/>
          <w:sz w:val="30"/>
          <w:szCs w:val="30"/>
        </w:rPr>
        <w:t xml:space="preserve"> </w:t>
      </w:r>
    </w:p>
    <w:p w:rsidR="006C6262" w:rsidRPr="003B3006" w:rsidRDefault="00CC3EA0" w:rsidP="006C6262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CC3EA0">
        <w:rPr>
          <w:b w:val="0"/>
          <w:sz w:val="30"/>
          <w:szCs w:val="30"/>
        </w:rPr>
        <w:t>развіццё інфармацыйнай адукаванасці навучэнцаў з дапамогай навучання спосабам пошуку неабходнай інфармацыі (адбору неабходнай літаратуры з дапамогай даведачна-бібліяграфічнага апарату, выкарыстання энцыклапедый, слоўнікаў, даведнікаў, а таксама магчымасцей і фондаў публічнай бібліятэкі, інфармацыйных рэсурсаў і сэрвісаў інтэрнэту)</w:t>
      </w:r>
      <w:r w:rsidR="006C6262" w:rsidRPr="003B3006">
        <w:rPr>
          <w:b w:val="0"/>
          <w:sz w:val="30"/>
          <w:szCs w:val="30"/>
        </w:rPr>
        <w:t>;</w:t>
      </w:r>
    </w:p>
    <w:p w:rsidR="006C6262" w:rsidRPr="003B3006" w:rsidRDefault="00CC3EA0" w:rsidP="006C6262">
      <w:pPr>
        <w:ind w:firstLine="708"/>
        <w:jc w:val="both"/>
        <w:rPr>
          <w:b w:val="0"/>
          <w:sz w:val="30"/>
          <w:szCs w:val="30"/>
        </w:rPr>
      </w:pPr>
      <w:r w:rsidRPr="00CC3EA0">
        <w:rPr>
          <w:b w:val="0"/>
          <w:sz w:val="30"/>
          <w:szCs w:val="30"/>
        </w:rPr>
        <w:t>павышэнне ўзроўню чытацкай адукаванасці праз папулярызацыю чытання, правядзенне тэматычных выставак, падрыхтоўку спецыяльных аглядаў літаратуры, прэзентацыю кніг, іншых мерапрыемстваў, накіраваных на развіццё зацікаўленасці вучняў у выкарыстанні кнігі як крыніцы ведаў, мадэлей паводзін</w:t>
      </w:r>
      <w:r w:rsidR="006C6262" w:rsidRPr="003B3006">
        <w:rPr>
          <w:b w:val="0"/>
          <w:sz w:val="30"/>
          <w:szCs w:val="30"/>
        </w:rPr>
        <w:t>.</w:t>
      </w:r>
    </w:p>
    <w:p w:rsidR="004868B3" w:rsidRPr="003B3006" w:rsidRDefault="00CC3EA0" w:rsidP="00482D86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CC3EA0">
        <w:rPr>
          <w:b w:val="0"/>
          <w:sz w:val="30"/>
          <w:szCs w:val="30"/>
        </w:rPr>
        <w:lastRenderedPageBreak/>
        <w:t>Бібліятэка ўстановы адукацыі павінна</w:t>
      </w:r>
      <w:r w:rsidR="004868B3" w:rsidRPr="003B3006">
        <w:rPr>
          <w:b w:val="0"/>
          <w:sz w:val="30"/>
          <w:szCs w:val="30"/>
        </w:rPr>
        <w:t xml:space="preserve">: </w:t>
      </w:r>
    </w:p>
    <w:p w:rsidR="004868B3" w:rsidRPr="00CB6550" w:rsidRDefault="00CB6550" w:rsidP="00482D86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CB6550">
        <w:rPr>
          <w:b w:val="0"/>
          <w:sz w:val="30"/>
          <w:szCs w:val="30"/>
        </w:rPr>
        <w:t>стаць важным складальнікам адукацыйнага працэсу, крыніцай інфармацыйных рэсурсаў, месцам, дзе навучэнцы могуць працаваць з літаратурай, атрымліваць неабходныя кансультацыі па рабоце з інфармацыяй – друкаванай, электроннай, якая змяшчаецца ў мультымедыя, электронных базах да</w:t>
      </w:r>
      <w:r w:rsidR="00EB7159">
        <w:rPr>
          <w:b w:val="0"/>
          <w:sz w:val="30"/>
          <w:szCs w:val="30"/>
        </w:rPr>
        <w:t>дзе</w:t>
      </w:r>
      <w:r w:rsidR="00E57772" w:rsidRPr="00E57772">
        <w:rPr>
          <w:b w:val="0"/>
          <w:sz w:val="30"/>
          <w:szCs w:val="30"/>
        </w:rPr>
        <w:t>ных</w:t>
      </w:r>
      <w:r w:rsidRPr="00CB6550">
        <w:rPr>
          <w:b w:val="0"/>
          <w:sz w:val="30"/>
          <w:szCs w:val="30"/>
        </w:rPr>
        <w:t>, у сетцы Інтэрнэт</w:t>
      </w:r>
      <w:r w:rsidR="004868B3" w:rsidRPr="003B3006">
        <w:rPr>
          <w:b w:val="0"/>
          <w:sz w:val="30"/>
          <w:szCs w:val="30"/>
        </w:rPr>
        <w:t xml:space="preserve">; </w:t>
      </w:r>
    </w:p>
    <w:p w:rsidR="004868B3" w:rsidRPr="003B3006" w:rsidRDefault="00EB7159" w:rsidP="00482D86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EB7159">
        <w:rPr>
          <w:b w:val="0"/>
          <w:sz w:val="30"/>
          <w:szCs w:val="30"/>
        </w:rPr>
        <w:t>садзейнічаць распаўсюджванню бібліятэчна-бібліяграфічных ведаў у дачыненні да развіцця навыкаў чытання</w:t>
      </w:r>
      <w:r w:rsidR="004868B3" w:rsidRPr="003B3006">
        <w:rPr>
          <w:b w:val="0"/>
          <w:sz w:val="30"/>
          <w:szCs w:val="30"/>
        </w:rPr>
        <w:t>.</w:t>
      </w:r>
      <w:r w:rsidR="00117157">
        <w:rPr>
          <w:b w:val="0"/>
          <w:sz w:val="30"/>
          <w:szCs w:val="30"/>
        </w:rPr>
        <w:t xml:space="preserve"> </w:t>
      </w:r>
    </w:p>
    <w:p w:rsidR="004868B3" w:rsidRPr="003B3006" w:rsidRDefault="003F5990" w:rsidP="00482D86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  <w:r w:rsidRPr="003F5990">
        <w:rPr>
          <w:b w:val="0"/>
          <w:sz w:val="30"/>
          <w:szCs w:val="30"/>
        </w:rPr>
        <w:t>Тыповымі формамі такой работы могуць быць індывідуальныя кансультацыі па бібліяграфічным пошуку літаратуры, групавыя кансультацыі, гутаркі, лекцыі аб правілах работы з наяўнымі інфармацыйнымі сеткамі, практычныя заняткі па выкарыстанні інфармацыйных рэсурсаў, уключаючы электронныя</w:t>
      </w:r>
      <w:r w:rsidR="004868B3" w:rsidRPr="003B3006">
        <w:rPr>
          <w:b w:val="0"/>
          <w:sz w:val="30"/>
          <w:szCs w:val="30"/>
        </w:rPr>
        <w:t>.</w:t>
      </w:r>
    </w:p>
    <w:p w:rsidR="00FC625F" w:rsidRPr="003B3006" w:rsidRDefault="00FC625F" w:rsidP="00482D86">
      <w:pPr>
        <w:autoSpaceDE w:val="0"/>
        <w:autoSpaceDN w:val="0"/>
        <w:adjustRightInd w:val="0"/>
        <w:ind w:firstLine="709"/>
        <w:jc w:val="both"/>
        <w:rPr>
          <w:b w:val="0"/>
          <w:sz w:val="30"/>
          <w:szCs w:val="30"/>
        </w:rPr>
      </w:pPr>
    </w:p>
    <w:p w:rsidR="00901BE4" w:rsidRPr="003B3006" w:rsidRDefault="00334597" w:rsidP="00482D86">
      <w:pPr>
        <w:ind w:firstLine="709"/>
        <w:jc w:val="both"/>
        <w:rPr>
          <w:sz w:val="30"/>
          <w:szCs w:val="30"/>
        </w:rPr>
      </w:pPr>
      <w:r w:rsidRPr="003B3006">
        <w:rPr>
          <w:sz w:val="30"/>
          <w:szCs w:val="30"/>
        </w:rPr>
        <w:t>4</w:t>
      </w:r>
      <w:r w:rsidR="00833CB3" w:rsidRPr="003B3006">
        <w:rPr>
          <w:sz w:val="30"/>
          <w:szCs w:val="30"/>
        </w:rPr>
        <w:t>.</w:t>
      </w:r>
      <w:r w:rsidR="00833CB3" w:rsidRPr="003B3006">
        <w:t> </w:t>
      </w:r>
      <w:r w:rsidR="00394C0D" w:rsidRPr="00C36E18">
        <w:rPr>
          <w:sz w:val="30"/>
          <w:szCs w:val="30"/>
        </w:rPr>
        <w:t>Арганізацыя метадычнай работы з бібліятэчнымі работнікамі на працягу навучальнага года</w:t>
      </w:r>
    </w:p>
    <w:p w:rsidR="00CB4C98" w:rsidRPr="003B3006" w:rsidRDefault="00D4777A" w:rsidP="00482D86">
      <w:pPr>
        <w:ind w:firstLine="709"/>
        <w:jc w:val="both"/>
        <w:rPr>
          <w:b w:val="0"/>
          <w:sz w:val="30"/>
          <w:szCs w:val="30"/>
        </w:rPr>
      </w:pPr>
      <w:r w:rsidRPr="00D4777A">
        <w:rPr>
          <w:sz w:val="30"/>
          <w:szCs w:val="30"/>
        </w:rPr>
        <w:t xml:space="preserve">Звяртаем увагу, </w:t>
      </w:r>
      <w:r w:rsidRPr="00D4777A">
        <w:rPr>
          <w:b w:val="0"/>
          <w:sz w:val="30"/>
          <w:szCs w:val="30"/>
        </w:rPr>
        <w:t>што ў жніўні бягучага года для метадыстаў абласных (Мінскага гарадскога) інстытутаў развіцця адукацыі, раённых вучэбна-метадычных кабінетаў, якія курыруюць дзейнасць бібліятэчных работнікаў,</w:t>
      </w:r>
      <w:r w:rsidR="00901BE4" w:rsidRPr="003B3006">
        <w:rPr>
          <w:b w:val="0"/>
          <w:sz w:val="30"/>
          <w:szCs w:val="30"/>
        </w:rPr>
        <w:t xml:space="preserve"> </w:t>
      </w:r>
      <w:r w:rsidR="00DA657D">
        <w:rPr>
          <w:b w:val="0"/>
          <w:sz w:val="30"/>
          <w:szCs w:val="30"/>
        </w:rPr>
        <w:t>Акадэміяй адукацыі</w:t>
      </w:r>
      <w:r w:rsidR="00DD099A" w:rsidRPr="003B3006">
        <w:rPr>
          <w:b w:val="0"/>
          <w:sz w:val="30"/>
          <w:szCs w:val="30"/>
        </w:rPr>
        <w:t xml:space="preserve"> </w:t>
      </w:r>
      <w:r w:rsidR="00DA657D" w:rsidRPr="00DA657D">
        <w:rPr>
          <w:b w:val="0"/>
          <w:sz w:val="30"/>
          <w:szCs w:val="30"/>
        </w:rPr>
        <w:t>запланавана правядзенне рэспубліканскай інструктыўна-метадычнай нарады «Асаблівасці фарміравання і выкарыстання бібліятэчных фондаў вучэбных выданняў устаноў адукацыі Рэспублікі Беларусь у новым навучальным годзе»</w:t>
      </w:r>
      <w:r w:rsidR="00901BE4" w:rsidRPr="003B3006">
        <w:rPr>
          <w:b w:val="0"/>
          <w:sz w:val="30"/>
          <w:szCs w:val="30"/>
        </w:rPr>
        <w:t>.</w:t>
      </w:r>
    </w:p>
    <w:p w:rsidR="00901BE4" w:rsidRPr="003B3006" w:rsidRDefault="00DA657D" w:rsidP="00482D86">
      <w:pPr>
        <w:ind w:firstLine="709"/>
        <w:jc w:val="both"/>
        <w:rPr>
          <w:b w:val="0"/>
          <w:sz w:val="30"/>
          <w:szCs w:val="30"/>
        </w:rPr>
      </w:pPr>
      <w:r w:rsidRPr="00DA657D">
        <w:rPr>
          <w:b w:val="0"/>
          <w:sz w:val="30"/>
          <w:szCs w:val="30"/>
        </w:rPr>
        <w:t>Рэкамендуем у бягучым навучальным годзе запланаваць правядзенне абласных і раённых (гарадскіх) семінараў, вэбінараў, круглых сталоў, дыскусійных і дыялогавых пляцовак бібліятэчных работнікаў устаноў адукацыі па наступных тэмах</w:t>
      </w:r>
      <w:r w:rsidR="00901BE4" w:rsidRPr="003B3006">
        <w:rPr>
          <w:b w:val="0"/>
          <w:sz w:val="30"/>
          <w:szCs w:val="30"/>
        </w:rPr>
        <w:t xml:space="preserve">: </w:t>
      </w:r>
    </w:p>
    <w:p w:rsidR="000921E6" w:rsidRPr="003B3006" w:rsidRDefault="00DA657D" w:rsidP="00760B81">
      <w:pPr>
        <w:spacing w:line="264" w:lineRule="auto"/>
        <w:ind w:firstLine="709"/>
        <w:jc w:val="both"/>
        <w:rPr>
          <w:b w:val="0"/>
          <w:sz w:val="30"/>
          <w:szCs w:val="30"/>
        </w:rPr>
      </w:pPr>
      <w:r w:rsidRPr="00DA657D">
        <w:rPr>
          <w:b w:val="0"/>
          <w:sz w:val="30"/>
          <w:szCs w:val="30"/>
        </w:rPr>
        <w:t xml:space="preserve">функцыянальная </w:t>
      </w:r>
      <w:r>
        <w:rPr>
          <w:b w:val="0"/>
          <w:sz w:val="30"/>
          <w:szCs w:val="30"/>
        </w:rPr>
        <w:t>адукаванасць</w:t>
      </w:r>
      <w:r w:rsidRPr="00DA657D">
        <w:rPr>
          <w:b w:val="0"/>
          <w:sz w:val="30"/>
          <w:szCs w:val="30"/>
        </w:rPr>
        <w:t xml:space="preserve"> і </w:t>
      </w:r>
      <w:r>
        <w:rPr>
          <w:b w:val="0"/>
          <w:sz w:val="30"/>
          <w:szCs w:val="30"/>
        </w:rPr>
        <w:t>ч</w:t>
      </w:r>
      <w:r w:rsidRPr="00DA657D">
        <w:rPr>
          <w:b w:val="0"/>
          <w:sz w:val="30"/>
          <w:szCs w:val="30"/>
        </w:rPr>
        <w:t>ытацкая кампетэнтнасць як залог развіцця інтэлектуальнага фарміравання падрастаючага пакалення</w:t>
      </w:r>
      <w:r w:rsidR="000921E6" w:rsidRPr="003B3006">
        <w:rPr>
          <w:b w:val="0"/>
          <w:sz w:val="30"/>
          <w:szCs w:val="30"/>
        </w:rPr>
        <w:t xml:space="preserve">; </w:t>
      </w:r>
    </w:p>
    <w:p w:rsidR="00E7602D" w:rsidRPr="003B3006" w:rsidRDefault="00DA657D" w:rsidP="00760B81">
      <w:pPr>
        <w:spacing w:line="264" w:lineRule="auto"/>
        <w:ind w:firstLine="709"/>
        <w:jc w:val="both"/>
        <w:rPr>
          <w:b w:val="0"/>
          <w:sz w:val="30"/>
          <w:szCs w:val="30"/>
        </w:rPr>
      </w:pPr>
      <w:r w:rsidRPr="00DA657D">
        <w:rPr>
          <w:b w:val="0"/>
          <w:sz w:val="30"/>
          <w:szCs w:val="30"/>
        </w:rPr>
        <w:t>інтэрактыўныя формы і мультымедыйныя праекты ў арганізацыі далучэння дзяцей да чытання ў школьнай бібліятэчнай прасторы</w:t>
      </w:r>
      <w:r w:rsidR="00DB5006" w:rsidRPr="003B3006">
        <w:rPr>
          <w:b w:val="0"/>
          <w:sz w:val="30"/>
          <w:szCs w:val="30"/>
        </w:rPr>
        <w:t>;</w:t>
      </w:r>
    </w:p>
    <w:p w:rsidR="00047966" w:rsidRPr="003B3006" w:rsidRDefault="00DA657D" w:rsidP="00760B81">
      <w:pPr>
        <w:spacing w:line="264" w:lineRule="auto"/>
        <w:ind w:firstLine="709"/>
        <w:jc w:val="both"/>
        <w:rPr>
          <w:b w:val="0"/>
          <w:sz w:val="30"/>
          <w:szCs w:val="30"/>
        </w:rPr>
      </w:pPr>
      <w:r w:rsidRPr="00DA657D">
        <w:rPr>
          <w:b w:val="0"/>
          <w:sz w:val="30"/>
          <w:szCs w:val="30"/>
        </w:rPr>
        <w:t>дзейнасць бібліятэк па папулярызацыі літаратурнага краязнаўства: традыцыі і інавацыйны пошук</w:t>
      </w:r>
      <w:r w:rsidR="000921E6" w:rsidRPr="003B3006">
        <w:rPr>
          <w:b w:val="0"/>
          <w:sz w:val="30"/>
          <w:szCs w:val="30"/>
        </w:rPr>
        <w:t>;</w:t>
      </w:r>
    </w:p>
    <w:p w:rsidR="000921E6" w:rsidRPr="003B3006" w:rsidRDefault="00DA657D" w:rsidP="000921E6">
      <w:pPr>
        <w:spacing w:line="264" w:lineRule="auto"/>
        <w:ind w:firstLine="709"/>
        <w:jc w:val="both"/>
        <w:rPr>
          <w:b w:val="0"/>
          <w:sz w:val="30"/>
          <w:szCs w:val="30"/>
        </w:rPr>
      </w:pPr>
      <w:r w:rsidRPr="00DA657D">
        <w:rPr>
          <w:b w:val="0"/>
          <w:sz w:val="30"/>
          <w:szCs w:val="30"/>
        </w:rPr>
        <w:t xml:space="preserve">фарміраванне сучаснага чытацкага асяроддзя сямейнага чытання </w:t>
      </w:r>
      <w:r>
        <w:rPr>
          <w:b w:val="0"/>
          <w:sz w:val="30"/>
          <w:szCs w:val="30"/>
        </w:rPr>
        <w:br/>
      </w:r>
      <w:r w:rsidRPr="00DA657D">
        <w:rPr>
          <w:b w:val="0"/>
          <w:sz w:val="30"/>
          <w:szCs w:val="30"/>
        </w:rPr>
        <w:t>ва ўстанове адукацыі: лепшыя практыкі работы школьных бібліятэк</w:t>
      </w:r>
      <w:r w:rsidR="00665A4B" w:rsidRPr="003B3006">
        <w:rPr>
          <w:b w:val="0"/>
          <w:sz w:val="30"/>
          <w:szCs w:val="30"/>
        </w:rPr>
        <w:t>.</w:t>
      </w:r>
    </w:p>
    <w:p w:rsidR="00901BE4" w:rsidRPr="003B3006" w:rsidRDefault="00DA657D" w:rsidP="00482D86">
      <w:pPr>
        <w:ind w:firstLine="709"/>
        <w:jc w:val="both"/>
        <w:rPr>
          <w:b w:val="0"/>
          <w:sz w:val="30"/>
          <w:szCs w:val="30"/>
        </w:rPr>
      </w:pPr>
      <w:r w:rsidRPr="00DA657D">
        <w:rPr>
          <w:b w:val="0"/>
          <w:sz w:val="30"/>
          <w:szCs w:val="30"/>
        </w:rPr>
        <w:t>На пасяджэннях раённых (гарадскіх) метадычных аб’яднанняў бібліятэчных работнікаў устаноў адукацыі рэкамендуем абмеркаваць наступныя пытанні</w:t>
      </w:r>
      <w:r w:rsidR="00901BE4" w:rsidRPr="003B3006">
        <w:rPr>
          <w:b w:val="0"/>
          <w:sz w:val="30"/>
          <w:szCs w:val="30"/>
        </w:rPr>
        <w:t>:</w:t>
      </w:r>
    </w:p>
    <w:p w:rsidR="00A8048B" w:rsidRPr="003B3006" w:rsidRDefault="007D3397" w:rsidP="00760B81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лічбавае</w:t>
      </w:r>
      <w:r w:rsidR="00217629">
        <w:rPr>
          <w:b w:val="0"/>
          <w:sz w:val="30"/>
          <w:szCs w:val="30"/>
        </w:rPr>
        <w:t xml:space="preserve"> чытанне як новая чытацкая пр</w:t>
      </w:r>
      <w:r>
        <w:rPr>
          <w:b w:val="0"/>
          <w:sz w:val="30"/>
          <w:szCs w:val="30"/>
        </w:rPr>
        <w:t>актыка ў рабоце школьных бібліятэк</w:t>
      </w:r>
      <w:r w:rsidR="00870C95" w:rsidRPr="003B3006">
        <w:rPr>
          <w:b w:val="0"/>
          <w:sz w:val="30"/>
          <w:szCs w:val="30"/>
        </w:rPr>
        <w:t>;</w:t>
      </w:r>
    </w:p>
    <w:p w:rsidR="000921E6" w:rsidRPr="003B3006" w:rsidRDefault="007D3397" w:rsidP="00760B81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сеткавыя бібліятэчныя акцыі</w:t>
      </w:r>
      <w:r w:rsidR="000921E6" w:rsidRPr="003B3006">
        <w:rPr>
          <w:b w:val="0"/>
          <w:sz w:val="30"/>
          <w:szCs w:val="30"/>
        </w:rPr>
        <w:t xml:space="preserve"> – </w:t>
      </w:r>
      <w:r>
        <w:rPr>
          <w:b w:val="0"/>
          <w:sz w:val="30"/>
          <w:szCs w:val="30"/>
        </w:rPr>
        <w:t>эфектыўная практыка развіцця</w:t>
      </w:r>
      <w:r w:rsidR="000921E6" w:rsidRPr="003B300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творчых здольнасцей навучэнцаў</w:t>
      </w:r>
      <w:r w:rsidR="000921E6" w:rsidRPr="003B3006">
        <w:rPr>
          <w:b w:val="0"/>
          <w:sz w:val="30"/>
          <w:szCs w:val="30"/>
        </w:rPr>
        <w:t>;</w:t>
      </w:r>
    </w:p>
    <w:p w:rsidR="00F411C7" w:rsidRPr="003B3006" w:rsidRDefault="007D3397" w:rsidP="00F411C7">
      <w:pPr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выхаваўч</w:t>
      </w:r>
      <w:r w:rsidRPr="007D3397">
        <w:rPr>
          <w:b w:val="0"/>
          <w:sz w:val="30"/>
          <w:szCs w:val="30"/>
        </w:rPr>
        <w:t>ае</w:t>
      </w:r>
      <w:r>
        <w:rPr>
          <w:b w:val="0"/>
          <w:sz w:val="30"/>
          <w:szCs w:val="30"/>
        </w:rPr>
        <w:t xml:space="preserve"> асярод</w:t>
      </w:r>
      <w:r w:rsidRPr="007D3397">
        <w:rPr>
          <w:b w:val="0"/>
          <w:sz w:val="30"/>
          <w:szCs w:val="30"/>
        </w:rPr>
        <w:t>дзе</w:t>
      </w:r>
      <w:r w:rsidR="00F411C7" w:rsidRPr="003B300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школьнай бібліятэкі</w:t>
      </w:r>
      <w:r w:rsidR="00F411C7" w:rsidRPr="003B300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як умова сацыялізацыі</w:t>
      </w:r>
      <w:r w:rsidR="00F411C7" w:rsidRPr="003B3006">
        <w:rPr>
          <w:b w:val="0"/>
          <w:sz w:val="30"/>
          <w:szCs w:val="30"/>
        </w:rPr>
        <w:t xml:space="preserve"> д</w:t>
      </w:r>
      <w:r>
        <w:rPr>
          <w:b w:val="0"/>
          <w:sz w:val="30"/>
          <w:szCs w:val="30"/>
        </w:rPr>
        <w:t>зяцей</w:t>
      </w:r>
      <w:r w:rsidR="00F411C7" w:rsidRPr="003B3006">
        <w:rPr>
          <w:b w:val="0"/>
          <w:sz w:val="30"/>
          <w:szCs w:val="30"/>
        </w:rPr>
        <w:t xml:space="preserve"> </w:t>
      </w:r>
      <w:r w:rsidRPr="007D3397">
        <w:rPr>
          <w:b w:val="0"/>
          <w:sz w:val="30"/>
          <w:szCs w:val="30"/>
        </w:rPr>
        <w:t>з абмежаванымі магчымасцямі здароўя</w:t>
      </w:r>
      <w:r w:rsidR="00F411C7" w:rsidRPr="003B3006">
        <w:rPr>
          <w:b w:val="0"/>
          <w:sz w:val="30"/>
          <w:szCs w:val="30"/>
        </w:rPr>
        <w:t>;</w:t>
      </w:r>
    </w:p>
    <w:p w:rsidR="0079235A" w:rsidRPr="003B3006" w:rsidRDefault="007D3397" w:rsidP="0079235A">
      <w:pPr>
        <w:ind w:firstLine="709"/>
        <w:jc w:val="both"/>
        <w:rPr>
          <w:b w:val="0"/>
          <w:sz w:val="30"/>
          <w:szCs w:val="30"/>
        </w:rPr>
      </w:pPr>
      <w:r w:rsidRPr="007D3397">
        <w:rPr>
          <w:b w:val="0"/>
          <w:sz w:val="30"/>
          <w:szCs w:val="30"/>
        </w:rPr>
        <w:t xml:space="preserve">арганізацыя работы з </w:t>
      </w:r>
      <w:r>
        <w:rPr>
          <w:b w:val="0"/>
          <w:sz w:val="30"/>
          <w:szCs w:val="30"/>
        </w:rPr>
        <w:t>ф</w:t>
      </w:r>
      <w:r w:rsidRPr="007D3397">
        <w:rPr>
          <w:b w:val="0"/>
          <w:sz w:val="30"/>
          <w:szCs w:val="30"/>
        </w:rPr>
        <w:t xml:space="preserve">ондам вучэбных выданняў: дыягностыка ўзроўню забяспечанасці </w:t>
      </w:r>
      <w:r w:rsidR="00C81203">
        <w:rPr>
          <w:b w:val="0"/>
          <w:sz w:val="30"/>
          <w:szCs w:val="30"/>
        </w:rPr>
        <w:t>вучняў</w:t>
      </w:r>
      <w:r w:rsidRPr="007D3397">
        <w:rPr>
          <w:b w:val="0"/>
          <w:sz w:val="30"/>
          <w:szCs w:val="30"/>
        </w:rPr>
        <w:t xml:space="preserve"> навучальнымі выданнямі</w:t>
      </w:r>
      <w:r w:rsidR="007C0495" w:rsidRPr="003B3006">
        <w:rPr>
          <w:b w:val="0"/>
          <w:sz w:val="30"/>
          <w:szCs w:val="30"/>
        </w:rPr>
        <w:t>.</w:t>
      </w:r>
    </w:p>
    <w:p w:rsidR="00261A28" w:rsidRPr="003B3006" w:rsidRDefault="00261A28" w:rsidP="00482D86">
      <w:pPr>
        <w:ind w:left="3969"/>
        <w:jc w:val="both"/>
        <w:rPr>
          <w:b w:val="0"/>
          <w:sz w:val="30"/>
          <w:szCs w:val="30"/>
        </w:rPr>
      </w:pPr>
    </w:p>
    <w:p w:rsidR="00261A28" w:rsidRPr="003B3006" w:rsidRDefault="00261A28" w:rsidP="00482D86">
      <w:pPr>
        <w:ind w:left="3969"/>
        <w:jc w:val="both"/>
        <w:rPr>
          <w:b w:val="0"/>
          <w:sz w:val="30"/>
          <w:szCs w:val="30"/>
          <w:highlight w:val="yellow"/>
        </w:rPr>
      </w:pPr>
    </w:p>
    <w:p w:rsidR="00C81203" w:rsidRPr="00C81203" w:rsidRDefault="00482D86" w:rsidP="00C81203">
      <w:pPr>
        <w:spacing w:line="280" w:lineRule="exact"/>
        <w:ind w:left="3969"/>
        <w:jc w:val="both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  <w:highlight w:val="yellow"/>
        </w:rPr>
        <w:br w:type="page"/>
      </w:r>
      <w:r w:rsidR="00C81203" w:rsidRPr="00C81203">
        <w:rPr>
          <w:b w:val="0"/>
          <w:sz w:val="30"/>
          <w:szCs w:val="30"/>
        </w:rPr>
        <w:lastRenderedPageBreak/>
        <w:t>Дадатак 1</w:t>
      </w:r>
    </w:p>
    <w:p w:rsidR="009036F7" w:rsidRPr="003B3006" w:rsidRDefault="00C81203" w:rsidP="00C81203">
      <w:pPr>
        <w:spacing w:line="280" w:lineRule="exact"/>
        <w:ind w:left="3969"/>
        <w:jc w:val="both"/>
        <w:rPr>
          <w:b w:val="0"/>
          <w:sz w:val="30"/>
          <w:szCs w:val="30"/>
        </w:rPr>
      </w:pPr>
      <w:r w:rsidRPr="00C81203">
        <w:rPr>
          <w:b w:val="0"/>
          <w:sz w:val="30"/>
          <w:szCs w:val="30"/>
        </w:rPr>
        <w:t>да Інструктыўна-метадычнага пісьма Міністэрства адукацыі Рэспублікі Беларусь «Аб арганізацыі работы бібліятэк устаноў адукацыі, якія рэалізуюць адукацыйныя праграмы агульнай сярэдняй адукацыі, адукацыйныя праграмы спецыяльнай адукацыі на ўзроўні агульнай сярэдняй адукацыі»</w:t>
      </w:r>
    </w:p>
    <w:p w:rsidR="009036F7" w:rsidRPr="003B3006" w:rsidRDefault="009036F7" w:rsidP="00056855">
      <w:pPr>
        <w:spacing w:line="360" w:lineRule="auto"/>
        <w:ind w:firstLine="709"/>
        <w:jc w:val="center"/>
        <w:rPr>
          <w:sz w:val="30"/>
          <w:szCs w:val="30"/>
        </w:rPr>
      </w:pPr>
    </w:p>
    <w:p w:rsidR="009036F7" w:rsidRPr="003B3006" w:rsidRDefault="00C81203" w:rsidP="006C15CD">
      <w:pPr>
        <w:spacing w:line="360" w:lineRule="auto"/>
        <w:jc w:val="center"/>
        <w:rPr>
          <w:b w:val="0"/>
          <w:bCs w:val="0"/>
          <w:sz w:val="30"/>
          <w:szCs w:val="30"/>
        </w:rPr>
      </w:pPr>
      <w:r w:rsidRPr="00C81203">
        <w:rPr>
          <w:b w:val="0"/>
          <w:bCs w:val="0"/>
          <w:sz w:val="30"/>
          <w:szCs w:val="30"/>
        </w:rPr>
        <w:t>Каляндар юбілейных дат у 2024/2025 навучальным годзе</w:t>
      </w:r>
    </w:p>
    <w:p w:rsidR="00C5002C" w:rsidRPr="003B3006" w:rsidRDefault="00C5002C" w:rsidP="006C15CD">
      <w:pPr>
        <w:spacing w:line="360" w:lineRule="auto"/>
        <w:jc w:val="center"/>
        <w:rPr>
          <w:b w:val="0"/>
          <w:bCs w:val="0"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2"/>
        <w:gridCol w:w="646"/>
        <w:gridCol w:w="7637"/>
      </w:tblGrid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DA79D1" w:rsidP="00563DAB">
            <w:pPr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верасень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3D04FF" w:rsidRPr="003B3006" w:rsidRDefault="00D85EFD" w:rsidP="00563DAB">
            <w:pPr>
              <w:jc w:val="both"/>
              <w:rPr>
                <w:b w:val="0"/>
                <w:color w:val="000000"/>
                <w:sz w:val="30"/>
                <w:szCs w:val="30"/>
              </w:rPr>
            </w:pPr>
            <w:r w:rsidRPr="003B3006">
              <w:rPr>
                <w:b w:val="0"/>
                <w:color w:val="000000"/>
                <w:sz w:val="30"/>
                <w:szCs w:val="30"/>
              </w:rPr>
              <w:t>95</w:t>
            </w:r>
            <w:r w:rsidR="003D04FF" w:rsidRPr="003B3006">
              <w:rPr>
                <w:b w:val="0"/>
                <w:color w:val="000000"/>
                <w:sz w:val="30"/>
                <w:szCs w:val="30"/>
              </w:rPr>
              <w:t>-</w:t>
            </w:r>
            <w:r w:rsidR="00DA79D1">
              <w:rPr>
                <w:b w:val="0"/>
                <w:color w:val="000000"/>
                <w:sz w:val="30"/>
                <w:szCs w:val="30"/>
              </w:rPr>
              <w:t>годдзе</w:t>
            </w:r>
            <w:r w:rsidR="003D04FF" w:rsidRPr="003B3006">
              <w:rPr>
                <w:b w:val="0"/>
                <w:color w:val="000000"/>
                <w:sz w:val="30"/>
                <w:szCs w:val="30"/>
              </w:rPr>
              <w:t xml:space="preserve"> </w:t>
            </w:r>
            <w:r w:rsidR="00DA79D1" w:rsidRPr="00DA79D1">
              <w:rPr>
                <w:b w:val="0"/>
                <w:color w:val="000000"/>
                <w:sz w:val="30"/>
                <w:szCs w:val="30"/>
              </w:rPr>
              <w:t xml:space="preserve">з дня нараджэння </w:t>
            </w:r>
            <w:r w:rsidR="00DA79D1">
              <w:rPr>
                <w:b w:val="0"/>
                <w:color w:val="000000"/>
                <w:sz w:val="30"/>
                <w:szCs w:val="30"/>
              </w:rPr>
              <w:t>Мікалая Матукоўскага</w:t>
            </w:r>
          </w:p>
          <w:p w:rsidR="00E47435" w:rsidRPr="003B3006" w:rsidRDefault="00E47435" w:rsidP="00D85EFD">
            <w:pPr>
              <w:jc w:val="both"/>
              <w:rPr>
                <w:b w:val="0"/>
                <w:color w:val="000000"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DA79D1" w:rsidP="00563DAB">
            <w:pPr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кастрычнік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210-</w:t>
            </w:r>
            <w:r w:rsidR="00DA79D1">
              <w:rPr>
                <w:b w:val="0"/>
                <w:sz w:val="30"/>
                <w:szCs w:val="30"/>
              </w:rPr>
              <w:t>годдзе</w:t>
            </w:r>
            <w:r w:rsidRPr="003B3006">
              <w:rPr>
                <w:b w:val="0"/>
                <w:sz w:val="30"/>
                <w:szCs w:val="30"/>
              </w:rPr>
              <w:t xml:space="preserve"> </w:t>
            </w:r>
            <w:r w:rsidR="00DA79D1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sz w:val="30"/>
                <w:szCs w:val="30"/>
              </w:rPr>
              <w:t xml:space="preserve"> </w:t>
            </w:r>
            <w:r w:rsidR="00DA79D1">
              <w:rPr>
                <w:b w:val="0"/>
                <w:sz w:val="30"/>
                <w:szCs w:val="30"/>
              </w:rPr>
              <w:t>Міхаіла Лермантава</w:t>
            </w:r>
          </w:p>
          <w:p w:rsidR="00E47435" w:rsidRPr="003B3006" w:rsidRDefault="00E47435" w:rsidP="00563DAB">
            <w:pPr>
              <w:jc w:val="both"/>
              <w:rPr>
                <w:b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75-</w:t>
            </w:r>
            <w:r w:rsidR="00DA79D1">
              <w:rPr>
                <w:b w:val="0"/>
                <w:sz w:val="30"/>
                <w:szCs w:val="30"/>
              </w:rPr>
              <w:t>годдзе</w:t>
            </w:r>
            <w:r w:rsidRPr="003B3006">
              <w:rPr>
                <w:b w:val="0"/>
                <w:sz w:val="30"/>
                <w:szCs w:val="30"/>
              </w:rPr>
              <w:t xml:space="preserve"> </w:t>
            </w:r>
            <w:r w:rsidR="00DA79D1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sz w:val="30"/>
                <w:szCs w:val="30"/>
              </w:rPr>
              <w:t xml:space="preserve"> </w:t>
            </w:r>
            <w:r w:rsidR="00DA79D1">
              <w:rPr>
                <w:b w:val="0"/>
                <w:sz w:val="30"/>
                <w:szCs w:val="30"/>
              </w:rPr>
              <w:t>Алеся Якімовіча</w:t>
            </w:r>
          </w:p>
          <w:p w:rsidR="00E47435" w:rsidRPr="003B3006" w:rsidRDefault="00E47435" w:rsidP="00563DAB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DA79D1" w:rsidP="00563DAB">
            <w:pPr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лістапад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DA79D1" w:rsidRDefault="00E47435" w:rsidP="00563DAB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3B3006">
              <w:rPr>
                <w:b w:val="0"/>
                <w:sz w:val="30"/>
                <w:szCs w:val="30"/>
              </w:rPr>
              <w:t>125-</w:t>
            </w:r>
            <w:r w:rsidR="00DA79D1">
              <w:rPr>
                <w:b w:val="0"/>
                <w:sz w:val="30"/>
                <w:szCs w:val="30"/>
              </w:rPr>
              <w:t>годдзе</w:t>
            </w:r>
            <w:r w:rsidR="00DA79D1" w:rsidRPr="003B3006">
              <w:rPr>
                <w:b w:val="0"/>
                <w:sz w:val="30"/>
                <w:szCs w:val="30"/>
              </w:rPr>
              <w:t xml:space="preserve"> </w:t>
            </w:r>
            <w:r w:rsidR="00DA79D1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sz w:val="30"/>
                <w:szCs w:val="30"/>
              </w:rPr>
              <w:t xml:space="preserve"> </w:t>
            </w:r>
            <w:r w:rsidR="00DA79D1">
              <w:rPr>
                <w:b w:val="0"/>
                <w:sz w:val="30"/>
                <w:szCs w:val="30"/>
              </w:rPr>
              <w:t xml:space="preserve">Міхася Лынькова </w:t>
            </w:r>
          </w:p>
          <w:p w:rsidR="00E47435" w:rsidRPr="003B3006" w:rsidRDefault="00E47435" w:rsidP="00563DAB">
            <w:pPr>
              <w:jc w:val="both"/>
              <w:rPr>
                <w:b w:val="0"/>
                <w:bCs w:val="0"/>
                <w:color w:val="000000"/>
                <w:sz w:val="30"/>
                <w:szCs w:val="30"/>
              </w:rPr>
            </w:pPr>
            <w:r w:rsidRPr="003B3006">
              <w:rPr>
                <w:b w:val="0"/>
                <w:bCs w:val="0"/>
                <w:color w:val="000000"/>
                <w:sz w:val="30"/>
                <w:szCs w:val="30"/>
              </w:rPr>
              <w:t>115-</w:t>
            </w:r>
            <w:r w:rsidR="00DA79D1">
              <w:rPr>
                <w:b w:val="0"/>
                <w:sz w:val="30"/>
                <w:szCs w:val="30"/>
              </w:rPr>
              <w:t>годдзе</w:t>
            </w:r>
            <w:r w:rsidR="00DA79D1" w:rsidRPr="003B3006">
              <w:rPr>
                <w:b w:val="0"/>
                <w:sz w:val="30"/>
                <w:szCs w:val="30"/>
              </w:rPr>
              <w:t xml:space="preserve"> </w:t>
            </w:r>
            <w:r w:rsidR="00DA79D1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bCs w:val="0"/>
                <w:color w:val="000000"/>
                <w:sz w:val="30"/>
                <w:szCs w:val="30"/>
              </w:rPr>
              <w:t xml:space="preserve"> Макс</w:t>
            </w:r>
            <w:r w:rsidR="00DA79D1">
              <w:rPr>
                <w:b w:val="0"/>
                <w:bCs w:val="0"/>
                <w:color w:val="000000"/>
                <w:sz w:val="30"/>
                <w:szCs w:val="30"/>
              </w:rPr>
              <w:t>і</w:t>
            </w:r>
            <w:r w:rsidRPr="003B3006">
              <w:rPr>
                <w:b w:val="0"/>
                <w:bCs w:val="0"/>
                <w:color w:val="000000"/>
                <w:sz w:val="30"/>
                <w:szCs w:val="30"/>
              </w:rPr>
              <w:t>ма Лужан</w:t>
            </w:r>
            <w:r w:rsidR="00DA79D1">
              <w:rPr>
                <w:b w:val="0"/>
                <w:bCs w:val="0"/>
                <w:color w:val="000000"/>
                <w:sz w:val="30"/>
                <w:szCs w:val="30"/>
              </w:rPr>
              <w:t>і</w:t>
            </w:r>
            <w:r w:rsidRPr="003B3006">
              <w:rPr>
                <w:b w:val="0"/>
                <w:bCs w:val="0"/>
                <w:color w:val="000000"/>
                <w:sz w:val="30"/>
                <w:szCs w:val="30"/>
              </w:rPr>
              <w:t>на</w:t>
            </w:r>
          </w:p>
          <w:p w:rsidR="00E47435" w:rsidRPr="003B3006" w:rsidRDefault="00E47435" w:rsidP="00D85EFD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декабрь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90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sz w:val="30"/>
                <w:szCs w:val="30"/>
              </w:rPr>
              <w:t xml:space="preserve"> </w:t>
            </w:r>
            <w:r w:rsidR="00E5379A">
              <w:rPr>
                <w:b w:val="0"/>
                <w:sz w:val="30"/>
                <w:szCs w:val="30"/>
              </w:rPr>
              <w:t>Івана Чыгрынава</w:t>
            </w:r>
          </w:p>
          <w:p w:rsidR="00E47435" w:rsidRPr="003B3006" w:rsidRDefault="00E47435" w:rsidP="00D85EFD">
            <w:pPr>
              <w:jc w:val="both"/>
              <w:rPr>
                <w:b w:val="0"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январь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230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="00E5379A" w:rsidRPr="003B3006">
              <w:rPr>
                <w:b w:val="0"/>
                <w:sz w:val="30"/>
                <w:szCs w:val="30"/>
              </w:rPr>
              <w:t xml:space="preserve"> 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Аляксандра Грыбаедава</w:t>
            </w:r>
          </w:p>
          <w:p w:rsidR="00E70C40" w:rsidRPr="003B3006" w:rsidRDefault="00E70C40" w:rsidP="00E70C40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165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="00E5379A" w:rsidRPr="003B3006">
              <w:rPr>
                <w:b w:val="0"/>
                <w:sz w:val="30"/>
                <w:szCs w:val="30"/>
              </w:rPr>
              <w:t xml:space="preserve"> 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Антона Ч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э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х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а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ва</w:t>
            </w:r>
          </w:p>
          <w:p w:rsidR="00E70C40" w:rsidRPr="003B3006" w:rsidRDefault="00E70C40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135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="00E5379A" w:rsidRPr="003B3006">
              <w:rPr>
                <w:b w:val="0"/>
                <w:sz w:val="30"/>
                <w:szCs w:val="30"/>
              </w:rPr>
              <w:t xml:space="preserve"> 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Б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а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р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ы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са 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Пастарнака</w:t>
            </w:r>
          </w:p>
          <w:p w:rsidR="00025320" w:rsidRPr="003B3006" w:rsidRDefault="00025320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</w:t>
            </w:r>
            <w:r w:rsidR="00D85EFD" w:rsidRPr="003B3006">
              <w:rPr>
                <w:b w:val="0"/>
                <w:noProof/>
                <w:color w:val="000000"/>
                <w:sz w:val="30"/>
                <w:szCs w:val="30"/>
              </w:rPr>
              <w:t>0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5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Міколы Аўрамчыка</w:t>
            </w:r>
          </w:p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85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Леаніда Дайнекі</w:t>
            </w:r>
          </w:p>
          <w:p w:rsidR="00E47435" w:rsidRPr="003B3006" w:rsidRDefault="00E47435" w:rsidP="00D85EFD">
            <w:pPr>
              <w:jc w:val="both"/>
              <w:rPr>
                <w:b w:val="0"/>
                <w:noProof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E5379A" w:rsidP="00563DAB">
            <w:pPr>
              <w:jc w:val="both"/>
              <w:rPr>
                <w:bCs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люты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100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Івана Навуменкі</w:t>
            </w:r>
          </w:p>
          <w:p w:rsidR="00AA5937" w:rsidRPr="003B3006" w:rsidRDefault="00AA5937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90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Рыгора Б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арадуліна</w:t>
            </w:r>
          </w:p>
          <w:p w:rsidR="00E47435" w:rsidRPr="003B3006" w:rsidRDefault="00E47435" w:rsidP="00E70C40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март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185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Францішка Багушэвіча</w:t>
            </w:r>
          </w:p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105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>
              <w:rPr>
                <w:b w:val="0"/>
                <w:noProof/>
                <w:color w:val="000000"/>
                <w:sz w:val="30"/>
                <w:szCs w:val="30"/>
              </w:rPr>
              <w:t>Аляксея Пысіна</w:t>
            </w:r>
          </w:p>
          <w:p w:rsidR="00E47435" w:rsidRPr="003B3006" w:rsidRDefault="00E47435" w:rsidP="00E70C40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апрель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bCs w:val="0"/>
                <w:color w:val="000000"/>
                <w:sz w:val="30"/>
                <w:szCs w:val="30"/>
              </w:rPr>
            </w:pPr>
            <w:r w:rsidRPr="003B3006">
              <w:rPr>
                <w:b w:val="0"/>
                <w:bCs w:val="0"/>
                <w:color w:val="000000"/>
                <w:sz w:val="30"/>
                <w:szCs w:val="30"/>
              </w:rPr>
              <w:t>85</w:t>
            </w:r>
            <w:r w:rsidR="00E5379A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E5379A">
              <w:rPr>
                <w:b w:val="0"/>
                <w:sz w:val="30"/>
                <w:szCs w:val="30"/>
              </w:rPr>
              <w:t>годдзе</w:t>
            </w:r>
            <w:r w:rsidR="00E5379A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E5379A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bCs w:val="0"/>
                <w:color w:val="000000"/>
                <w:sz w:val="30"/>
                <w:szCs w:val="30"/>
              </w:rPr>
              <w:t xml:space="preserve"> </w:t>
            </w:r>
            <w:r w:rsidR="00E5379A">
              <w:rPr>
                <w:b w:val="0"/>
                <w:bCs w:val="0"/>
                <w:color w:val="000000"/>
                <w:sz w:val="30"/>
                <w:szCs w:val="30"/>
              </w:rPr>
              <w:t>Віктара Казько</w:t>
            </w:r>
          </w:p>
          <w:p w:rsidR="00E47435" w:rsidRPr="003B3006" w:rsidRDefault="00E47435" w:rsidP="00563DAB">
            <w:pPr>
              <w:jc w:val="both"/>
              <w:rPr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май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  <w:rPr>
                <w:bCs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12</w:t>
            </w:r>
            <w:r w:rsidR="00E70C40" w:rsidRPr="003B3006">
              <w:rPr>
                <w:b w:val="0"/>
                <w:noProof/>
                <w:color w:val="000000"/>
                <w:sz w:val="30"/>
                <w:szCs w:val="30"/>
              </w:rPr>
              <w:t>5</w:t>
            </w:r>
            <w:r w:rsidR="006B2585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6B2585">
              <w:rPr>
                <w:b w:val="0"/>
                <w:sz w:val="30"/>
                <w:szCs w:val="30"/>
              </w:rPr>
              <w:t>годдзе</w:t>
            </w:r>
            <w:r w:rsidR="006B2585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="006B2585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>
              <w:rPr>
                <w:b w:val="0"/>
                <w:noProof/>
                <w:color w:val="000000"/>
                <w:sz w:val="30"/>
                <w:szCs w:val="30"/>
              </w:rPr>
              <w:t>Уладзіміра Жылкі</w:t>
            </w:r>
          </w:p>
          <w:p w:rsidR="00E47435" w:rsidRPr="003B3006" w:rsidRDefault="00E47435" w:rsidP="00563DAB">
            <w:pPr>
              <w:jc w:val="both"/>
              <w:rPr>
                <w:b w:val="0"/>
                <w:noProof/>
                <w:sz w:val="30"/>
                <w:szCs w:val="30"/>
              </w:rPr>
            </w:pPr>
            <w:r w:rsidRPr="003B3006">
              <w:rPr>
                <w:b w:val="0"/>
                <w:noProof/>
                <w:sz w:val="30"/>
                <w:szCs w:val="30"/>
              </w:rPr>
              <w:t>120</w:t>
            </w:r>
            <w:r w:rsidR="006B2585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6B2585">
              <w:rPr>
                <w:b w:val="0"/>
                <w:sz w:val="30"/>
                <w:szCs w:val="30"/>
              </w:rPr>
              <w:t>годдзе</w:t>
            </w:r>
            <w:r w:rsidR="006B2585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sz w:val="30"/>
                <w:szCs w:val="30"/>
              </w:rPr>
              <w:t xml:space="preserve"> </w:t>
            </w:r>
            <w:r w:rsidR="006B2585">
              <w:rPr>
                <w:b w:val="0"/>
                <w:noProof/>
                <w:sz w:val="30"/>
                <w:szCs w:val="30"/>
              </w:rPr>
              <w:t>Міхаіла Шолахава</w:t>
            </w:r>
          </w:p>
          <w:p w:rsidR="00E47435" w:rsidRPr="003B3006" w:rsidRDefault="00E47435" w:rsidP="00563DAB">
            <w:pPr>
              <w:jc w:val="both"/>
              <w:rPr>
                <w:b w:val="0"/>
                <w:noProof/>
                <w:sz w:val="30"/>
                <w:szCs w:val="30"/>
              </w:rPr>
            </w:pPr>
            <w:r w:rsidRPr="003B3006">
              <w:rPr>
                <w:b w:val="0"/>
                <w:noProof/>
                <w:sz w:val="30"/>
                <w:szCs w:val="30"/>
              </w:rPr>
              <w:t>85</w:t>
            </w:r>
            <w:r w:rsidR="006B2585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6B2585">
              <w:rPr>
                <w:b w:val="0"/>
                <w:sz w:val="30"/>
                <w:szCs w:val="30"/>
              </w:rPr>
              <w:t>годдзе</w:t>
            </w:r>
            <w:r w:rsidR="006B2585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sz w:val="30"/>
                <w:szCs w:val="30"/>
              </w:rPr>
              <w:t xml:space="preserve"> </w:t>
            </w:r>
            <w:r w:rsidR="006B2585">
              <w:rPr>
                <w:b w:val="0"/>
                <w:noProof/>
                <w:sz w:val="30"/>
                <w:szCs w:val="30"/>
              </w:rPr>
              <w:t>Іосіфа Бродскага</w:t>
            </w:r>
          </w:p>
          <w:p w:rsidR="00E47435" w:rsidRPr="003B3006" w:rsidRDefault="00E47435" w:rsidP="00563DAB">
            <w:pPr>
              <w:jc w:val="both"/>
              <w:rPr>
                <w:b w:val="0"/>
                <w:noProof/>
                <w:sz w:val="30"/>
                <w:szCs w:val="30"/>
              </w:rPr>
            </w:pPr>
          </w:p>
        </w:tc>
      </w:tr>
      <w:tr w:rsidR="00E47435" w:rsidRPr="003B3006" w:rsidTr="004933F5">
        <w:tc>
          <w:tcPr>
            <w:tcW w:w="768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июнь</w:t>
            </w:r>
          </w:p>
        </w:tc>
        <w:tc>
          <w:tcPr>
            <w:tcW w:w="357" w:type="pct"/>
            <w:shd w:val="clear" w:color="auto" w:fill="auto"/>
          </w:tcPr>
          <w:p w:rsidR="00E47435" w:rsidRPr="003B3006" w:rsidRDefault="00E47435" w:rsidP="00563DAB">
            <w:pPr>
              <w:jc w:val="center"/>
              <w:rPr>
                <w:b w:val="0"/>
                <w:sz w:val="30"/>
                <w:szCs w:val="30"/>
              </w:rPr>
            </w:pPr>
            <w:r w:rsidRPr="003B3006"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125</w:t>
            </w:r>
            <w:r w:rsidR="006B2585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6B2585">
              <w:rPr>
                <w:b w:val="0"/>
                <w:sz w:val="30"/>
                <w:szCs w:val="30"/>
              </w:rPr>
              <w:t>годдзе</w:t>
            </w:r>
            <w:r w:rsidR="006B2585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Кузьмы Ч</w:t>
            </w:r>
            <w:r w:rsidR="006B2585">
              <w:rPr>
                <w:b w:val="0"/>
                <w:noProof/>
                <w:color w:val="000000"/>
                <w:sz w:val="30"/>
                <w:szCs w:val="30"/>
              </w:rPr>
              <w:t>о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рн</w:t>
            </w:r>
            <w:r w:rsidR="006B2585">
              <w:rPr>
                <w:b w:val="0"/>
                <w:noProof/>
                <w:color w:val="000000"/>
                <w:sz w:val="30"/>
                <w:szCs w:val="30"/>
              </w:rPr>
              <w:t>а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г</w:t>
            </w:r>
            <w:r w:rsidR="006B2585">
              <w:rPr>
                <w:b w:val="0"/>
                <w:noProof/>
                <w:color w:val="000000"/>
                <w:sz w:val="30"/>
                <w:szCs w:val="30"/>
              </w:rPr>
              <w:t>а</w:t>
            </w:r>
          </w:p>
          <w:p w:rsidR="00E70C40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120</w:t>
            </w:r>
            <w:r w:rsidR="006B2585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6B2585">
              <w:rPr>
                <w:b w:val="0"/>
                <w:sz w:val="30"/>
                <w:szCs w:val="30"/>
              </w:rPr>
              <w:t>годдзе</w:t>
            </w:r>
            <w:r w:rsidR="006B2585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="006B2585" w:rsidRPr="003B3006">
              <w:rPr>
                <w:b w:val="0"/>
                <w:noProof/>
                <w:sz w:val="30"/>
                <w:szCs w:val="30"/>
              </w:rPr>
              <w:t xml:space="preserve"> </w:t>
            </w:r>
            <w:r w:rsidR="006B2585">
              <w:rPr>
                <w:b w:val="0"/>
                <w:noProof/>
                <w:color w:val="000000"/>
                <w:sz w:val="30"/>
                <w:szCs w:val="30"/>
              </w:rPr>
              <w:t>Петруся Броўкі</w:t>
            </w:r>
          </w:p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lastRenderedPageBreak/>
              <w:t>115</w:t>
            </w:r>
            <w:r w:rsidR="006B2585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6B2585">
              <w:rPr>
                <w:b w:val="0"/>
                <w:sz w:val="30"/>
                <w:szCs w:val="30"/>
              </w:rPr>
              <w:t>годдзе</w:t>
            </w:r>
            <w:r w:rsidR="006B2585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="006B2585" w:rsidRPr="003B3006">
              <w:rPr>
                <w:b w:val="0"/>
                <w:noProof/>
                <w:sz w:val="30"/>
                <w:szCs w:val="30"/>
              </w:rPr>
              <w:t xml:space="preserve"> </w:t>
            </w:r>
            <w:r w:rsidR="006B2585">
              <w:rPr>
                <w:b w:val="0"/>
                <w:noProof/>
                <w:color w:val="000000"/>
                <w:sz w:val="30"/>
                <w:szCs w:val="30"/>
              </w:rPr>
              <w:t>Аляксандра Твардоўскага</w:t>
            </w:r>
          </w:p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>75</w:t>
            </w:r>
            <w:r w:rsidR="006B2585" w:rsidRPr="003B3006">
              <w:rPr>
                <w:b w:val="0"/>
                <w:bCs w:val="0"/>
                <w:color w:val="000000"/>
                <w:sz w:val="30"/>
                <w:szCs w:val="30"/>
              </w:rPr>
              <w:t>-</w:t>
            </w:r>
            <w:r w:rsidR="006B2585">
              <w:rPr>
                <w:b w:val="0"/>
                <w:sz w:val="30"/>
                <w:szCs w:val="30"/>
              </w:rPr>
              <w:t>годдзе</w:t>
            </w:r>
            <w:r w:rsidR="006B2585"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 w:rsidRPr="00DA79D1">
              <w:rPr>
                <w:b w:val="0"/>
                <w:color w:val="000000"/>
                <w:sz w:val="30"/>
                <w:szCs w:val="30"/>
              </w:rPr>
              <w:t>з дня нараджэння</w:t>
            </w:r>
            <w:r w:rsidRPr="003B3006">
              <w:rPr>
                <w:b w:val="0"/>
                <w:noProof/>
                <w:color w:val="000000"/>
                <w:sz w:val="30"/>
                <w:szCs w:val="30"/>
              </w:rPr>
              <w:t xml:space="preserve"> </w:t>
            </w:r>
            <w:r w:rsidR="006B2585">
              <w:rPr>
                <w:b w:val="0"/>
                <w:noProof/>
                <w:color w:val="000000"/>
                <w:sz w:val="30"/>
                <w:szCs w:val="30"/>
              </w:rPr>
              <w:t>Аляксея Дударава</w:t>
            </w:r>
          </w:p>
          <w:p w:rsidR="00E47435" w:rsidRPr="003B3006" w:rsidRDefault="00E47435" w:rsidP="00563DAB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</w:p>
        </w:tc>
      </w:tr>
    </w:tbl>
    <w:p w:rsidR="00B64FC3" w:rsidRPr="003B3006" w:rsidRDefault="00B64FC3" w:rsidP="00C45430">
      <w:pPr>
        <w:spacing w:line="280" w:lineRule="exact"/>
        <w:ind w:left="3969"/>
        <w:rPr>
          <w:b w:val="0"/>
          <w:sz w:val="30"/>
          <w:szCs w:val="30"/>
        </w:rPr>
      </w:pPr>
    </w:p>
    <w:p w:rsidR="00F21B20" w:rsidRPr="003B3006" w:rsidRDefault="00B64FC3" w:rsidP="002A6318">
      <w:pPr>
        <w:spacing w:line="280" w:lineRule="exact"/>
        <w:ind w:left="3969"/>
        <w:rPr>
          <w:b w:val="0"/>
          <w:sz w:val="30"/>
          <w:szCs w:val="30"/>
        </w:rPr>
      </w:pPr>
      <w:r w:rsidRPr="003B3006">
        <w:rPr>
          <w:b w:val="0"/>
          <w:sz w:val="30"/>
          <w:szCs w:val="30"/>
        </w:rPr>
        <w:br w:type="page"/>
      </w:r>
      <w:r w:rsidR="00C30924">
        <w:rPr>
          <w:b w:val="0"/>
          <w:sz w:val="30"/>
          <w:szCs w:val="30"/>
        </w:rPr>
        <w:lastRenderedPageBreak/>
        <w:t>Дадатак</w:t>
      </w:r>
      <w:r w:rsidR="00F21B20" w:rsidRPr="003B3006">
        <w:rPr>
          <w:b w:val="0"/>
          <w:sz w:val="30"/>
          <w:szCs w:val="30"/>
        </w:rPr>
        <w:t xml:space="preserve"> </w:t>
      </w:r>
      <w:r w:rsidR="00C93999" w:rsidRPr="003B3006">
        <w:rPr>
          <w:b w:val="0"/>
          <w:sz w:val="30"/>
          <w:szCs w:val="30"/>
        </w:rPr>
        <w:t>2</w:t>
      </w:r>
    </w:p>
    <w:p w:rsidR="00270352" w:rsidRPr="003B3006" w:rsidRDefault="00C30924" w:rsidP="002A6318">
      <w:pPr>
        <w:spacing w:line="280" w:lineRule="exact"/>
        <w:ind w:left="3969"/>
        <w:jc w:val="both"/>
        <w:rPr>
          <w:b w:val="0"/>
          <w:sz w:val="30"/>
          <w:szCs w:val="30"/>
        </w:rPr>
      </w:pPr>
      <w:r w:rsidRPr="00C30924">
        <w:rPr>
          <w:b w:val="0"/>
          <w:sz w:val="30"/>
          <w:szCs w:val="30"/>
        </w:rPr>
        <w:t>да Інструктыўна-метадычнага пісьма Міністэрства адукацыі Рэспублікі Беларусь «Аб арганізацыі работы бібліятэк устаноў адукацыі, якія рэалізуюць адукацыйныя праграмы агульнай сярэдняй адукацыі, адукацыйныя праграмы спецыяльнай адукацыі на ўзроўні агульнай сярэдняй адукацыі»</w:t>
      </w:r>
    </w:p>
    <w:p w:rsidR="00F21B20" w:rsidRPr="003B3006" w:rsidRDefault="00F21B20" w:rsidP="00056855">
      <w:pPr>
        <w:spacing w:line="360" w:lineRule="auto"/>
        <w:ind w:firstLine="709"/>
        <w:jc w:val="center"/>
        <w:rPr>
          <w:iCs/>
          <w:sz w:val="30"/>
          <w:szCs w:val="24"/>
        </w:rPr>
      </w:pPr>
    </w:p>
    <w:p w:rsidR="00343B0C" w:rsidRPr="003B3006" w:rsidRDefault="00343B0C" w:rsidP="00482D86">
      <w:pPr>
        <w:spacing w:line="360" w:lineRule="auto"/>
        <w:jc w:val="both"/>
        <w:rPr>
          <w:sz w:val="30"/>
          <w:szCs w:val="24"/>
        </w:rPr>
      </w:pPr>
    </w:p>
    <w:p w:rsidR="00EF76E8" w:rsidRPr="003B3006" w:rsidRDefault="00C30924" w:rsidP="00EF76E8">
      <w:pPr>
        <w:spacing w:line="280" w:lineRule="exact"/>
        <w:jc w:val="center"/>
        <w:rPr>
          <w:rFonts w:eastAsia="Calibri"/>
          <w:b w:val="0"/>
          <w:sz w:val="30"/>
          <w:szCs w:val="30"/>
        </w:rPr>
      </w:pPr>
      <w:r>
        <w:rPr>
          <w:rFonts w:eastAsia="Calibri"/>
          <w:b w:val="0"/>
          <w:sz w:val="30"/>
          <w:szCs w:val="30"/>
        </w:rPr>
        <w:t>КАЛЯНДАР</w:t>
      </w:r>
    </w:p>
    <w:p w:rsidR="00EF76E8" w:rsidRPr="003B3006" w:rsidRDefault="00C30924" w:rsidP="00EF76E8">
      <w:pPr>
        <w:spacing w:line="280" w:lineRule="exact"/>
        <w:jc w:val="center"/>
        <w:rPr>
          <w:rFonts w:eastAsia="Calibri"/>
          <w:b w:val="0"/>
          <w:sz w:val="30"/>
          <w:szCs w:val="30"/>
        </w:rPr>
      </w:pPr>
      <w:r w:rsidRPr="00C30924">
        <w:rPr>
          <w:rFonts w:eastAsia="Calibri"/>
          <w:b w:val="0"/>
          <w:sz w:val="30"/>
          <w:szCs w:val="30"/>
        </w:rPr>
        <w:t>дзяржаўных свят</w:t>
      </w:r>
      <w:r w:rsidR="00EF76E8" w:rsidRPr="003B3006">
        <w:rPr>
          <w:rFonts w:eastAsia="Calibri"/>
          <w:b w:val="0"/>
          <w:sz w:val="30"/>
          <w:szCs w:val="30"/>
        </w:rPr>
        <w:t>,</w:t>
      </w:r>
    </w:p>
    <w:p w:rsidR="00EF76E8" w:rsidRPr="003B3006" w:rsidRDefault="00C30924" w:rsidP="00EF76E8">
      <w:pPr>
        <w:spacing w:line="280" w:lineRule="exact"/>
        <w:jc w:val="center"/>
        <w:rPr>
          <w:rFonts w:eastAsia="Calibri"/>
          <w:b w:val="0"/>
          <w:sz w:val="30"/>
          <w:szCs w:val="30"/>
        </w:rPr>
      </w:pPr>
      <w:r w:rsidRPr="00C30924">
        <w:rPr>
          <w:rFonts w:eastAsia="Calibri"/>
          <w:b w:val="0"/>
          <w:sz w:val="30"/>
          <w:szCs w:val="30"/>
        </w:rPr>
        <w:t>святочных дзён</w:t>
      </w:r>
      <w:r w:rsidR="00EF76E8" w:rsidRPr="003B3006">
        <w:rPr>
          <w:rFonts w:eastAsia="Calibri"/>
          <w:b w:val="0"/>
          <w:sz w:val="30"/>
          <w:szCs w:val="30"/>
        </w:rPr>
        <w:t xml:space="preserve">, </w:t>
      </w:r>
      <w:r w:rsidRPr="00C30924">
        <w:rPr>
          <w:rFonts w:eastAsia="Calibri"/>
          <w:b w:val="0"/>
          <w:sz w:val="30"/>
          <w:szCs w:val="30"/>
        </w:rPr>
        <w:t>памятных</w:t>
      </w:r>
      <w:r>
        <w:rPr>
          <w:rFonts w:eastAsia="Calibri"/>
          <w:b w:val="0"/>
          <w:sz w:val="30"/>
          <w:szCs w:val="30"/>
        </w:rPr>
        <w:t xml:space="preserve"> і святочных</w:t>
      </w:r>
      <w:r w:rsidRPr="00C30924">
        <w:rPr>
          <w:rFonts w:eastAsia="Calibri"/>
          <w:b w:val="0"/>
          <w:sz w:val="30"/>
          <w:szCs w:val="30"/>
        </w:rPr>
        <w:t xml:space="preserve"> дат</w:t>
      </w:r>
    </w:p>
    <w:p w:rsidR="00EF76E8" w:rsidRPr="003B3006" w:rsidRDefault="00EF76E8" w:rsidP="00EF76E8">
      <w:pPr>
        <w:jc w:val="center"/>
        <w:rPr>
          <w:rFonts w:eastAsia="Calibri"/>
          <w:b w:val="0"/>
          <w:sz w:val="30"/>
          <w:szCs w:val="30"/>
        </w:rPr>
      </w:pPr>
    </w:p>
    <w:p w:rsidR="00C30924" w:rsidRDefault="00C30924" w:rsidP="00C30924">
      <w:pPr>
        <w:jc w:val="both"/>
        <w:rPr>
          <w:b w:val="0"/>
          <w:sz w:val="30"/>
          <w:szCs w:val="30"/>
        </w:rPr>
      </w:pPr>
      <w:r w:rsidRPr="00C30924">
        <w:rPr>
          <w:b w:val="0"/>
          <w:sz w:val="30"/>
          <w:szCs w:val="30"/>
        </w:rPr>
        <w:t>I.</w:t>
      </w:r>
      <w:r>
        <w:rPr>
          <w:b w:val="0"/>
          <w:sz w:val="30"/>
          <w:szCs w:val="30"/>
        </w:rPr>
        <w:t xml:space="preserve"> </w:t>
      </w:r>
      <w:r w:rsidRPr="00C30924">
        <w:rPr>
          <w:b w:val="0"/>
          <w:sz w:val="30"/>
          <w:szCs w:val="30"/>
        </w:rPr>
        <w:t xml:space="preserve">Дзяржаўныя святы, святочныя дні, памятныя даты ў Рэспубліцы </w:t>
      </w:r>
      <w:r w:rsidR="000A4C62">
        <w:rPr>
          <w:b w:val="0"/>
          <w:sz w:val="30"/>
          <w:szCs w:val="30"/>
        </w:rPr>
        <w:t>Беларусь</w:t>
      </w:r>
    </w:p>
    <w:p w:rsidR="00C30924" w:rsidRDefault="00C30924" w:rsidP="00C30924">
      <w:pPr>
        <w:jc w:val="both"/>
        <w:rPr>
          <w:b w:val="0"/>
          <w:sz w:val="30"/>
          <w:szCs w:val="30"/>
        </w:rPr>
      </w:pPr>
    </w:p>
    <w:p w:rsidR="00C30924" w:rsidRPr="00DD27F5" w:rsidRDefault="00C30924" w:rsidP="00C30924">
      <w:pPr>
        <w:jc w:val="both"/>
        <w:rPr>
          <w:b w:val="0"/>
          <w:i/>
          <w:sz w:val="30"/>
          <w:szCs w:val="30"/>
        </w:rPr>
      </w:pPr>
      <w:r w:rsidRPr="00DD27F5">
        <w:rPr>
          <w:b w:val="0"/>
          <w:i/>
          <w:sz w:val="30"/>
          <w:szCs w:val="30"/>
        </w:rPr>
        <w:t>ДЗЯРЖАЎНЫЯ СВЯТЫ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Канстытуцыі – 15 сакавіка;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Дзень яднання народаў Беларусі і Расіі – 2 красавіка;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Перамогі – 9 мая;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Дзяржаўнага сцяга, Дзяржаўнага герба і Дзяржаўнага гімна Рэспублікі Беларусь – другая нядзеля мая;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Дзень Незалежнасці Рэспублікі Беларусь (Дзень Рэспублікі) – 3 ліпеня;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народнага адзінства – 17 верасня.</w:t>
      </w:r>
    </w:p>
    <w:p w:rsidR="00C30924" w:rsidRPr="00DD27F5" w:rsidRDefault="00C30924" w:rsidP="00C30924">
      <w:pPr>
        <w:jc w:val="both"/>
        <w:rPr>
          <w:b w:val="0"/>
          <w:i/>
          <w:sz w:val="30"/>
          <w:szCs w:val="30"/>
        </w:rPr>
      </w:pP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i/>
          <w:sz w:val="30"/>
          <w:szCs w:val="30"/>
        </w:rPr>
        <w:t>АГУЛЬНАРЭСПУБЛІКАНСКІЯ СВЯТОЧНЫЯ ДНІ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Новы год – 1 і 2 студзеня;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абаронцаў Айчыны і Узброеных Сіл Рэспублікі Беларусь – 23 лютага;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Дзень жанчын – 8 сакавіка;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Свята працы – 1 мая;</w:t>
      </w:r>
    </w:p>
    <w:p w:rsidR="00EF76E8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Кастрычніцкай рэвалюцыі – 7 лістапада.</w:t>
      </w:r>
    </w:p>
    <w:p w:rsidR="00EF76E8" w:rsidRPr="00DD27F5" w:rsidRDefault="00EF76E8" w:rsidP="00EF76E8">
      <w:pPr>
        <w:rPr>
          <w:b w:val="0"/>
          <w:sz w:val="30"/>
          <w:szCs w:val="30"/>
        </w:rPr>
      </w:pPr>
    </w:p>
    <w:p w:rsidR="00C30924" w:rsidRPr="00DD27F5" w:rsidRDefault="00C30924" w:rsidP="00C30924">
      <w:pPr>
        <w:jc w:val="both"/>
        <w:rPr>
          <w:b w:val="0"/>
          <w:i/>
          <w:sz w:val="30"/>
          <w:szCs w:val="30"/>
        </w:rPr>
      </w:pPr>
      <w:r w:rsidRPr="00DD27F5">
        <w:rPr>
          <w:b w:val="0"/>
          <w:i/>
          <w:sz w:val="30"/>
          <w:szCs w:val="30"/>
        </w:rPr>
        <w:t>ПРАФЕСІЙНЫЯ І ІНШЫЯ СВЯТОЧНЫЯ ДНІ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ратавальніка – 19 студзеня;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Дзень беларускай навукі – апошняя нядзеля студзеня;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друку – 5 мая;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сям’і – 15 мая;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піянерскай дружбы – 19 мая;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Дзень моладзі і студэнцтва – апошняя нядзеля чэрвеня;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ведаў – 1 верасня;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lastRenderedPageBreak/>
        <w:t xml:space="preserve">Дзень беларускага пісьменства – першая нядзеля верасня;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бібліятэк – 15 верасня;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пажылых людзей – 1 кастрычніка;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Дзень настаўніка – першая нядзеля кастрычніка;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маці – 14 кастрычніка;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бацькі – 21 кастрычніка;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Дзень інвалідаў Рэспублікі Беларусь – 3 снежня;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правоў чалавека – 10 снежня;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беларускага кіно – 17 снежня.</w:t>
      </w:r>
    </w:p>
    <w:p w:rsidR="00C30924" w:rsidRPr="00DD27F5" w:rsidRDefault="00C30924" w:rsidP="00C30924">
      <w:pPr>
        <w:jc w:val="both"/>
        <w:rPr>
          <w:b w:val="0"/>
          <w:i/>
          <w:sz w:val="30"/>
          <w:szCs w:val="30"/>
        </w:rPr>
      </w:pPr>
    </w:p>
    <w:p w:rsidR="00C30924" w:rsidRPr="00DD27F5" w:rsidRDefault="00C30924" w:rsidP="00C30924">
      <w:pPr>
        <w:jc w:val="both"/>
        <w:rPr>
          <w:b w:val="0"/>
          <w:i/>
          <w:sz w:val="30"/>
          <w:szCs w:val="30"/>
        </w:rPr>
      </w:pPr>
      <w:r w:rsidRPr="00DD27F5">
        <w:rPr>
          <w:b w:val="0"/>
          <w:i/>
          <w:sz w:val="30"/>
          <w:szCs w:val="30"/>
        </w:rPr>
        <w:t>ПАМЯТНЫЯ ДАТЫ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Дзень памяці воінаў-інтэрнацыяналістаў – 15 лютага;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чарнобыльскай трагедыі – 26 красавіка;</w:t>
      </w:r>
    </w:p>
    <w:p w:rsidR="00EF76E8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усенароднай памяці ахвяр Вялікай Айчыннай вайны і генацыду беларускага народа – 22 чэрвеня.</w:t>
      </w:r>
    </w:p>
    <w:p w:rsidR="00EF76E8" w:rsidRPr="003B3006" w:rsidRDefault="00EF76E8" w:rsidP="00EF76E8">
      <w:pPr>
        <w:rPr>
          <w:b w:val="0"/>
          <w:sz w:val="30"/>
          <w:szCs w:val="30"/>
        </w:rPr>
      </w:pPr>
    </w:p>
    <w:p w:rsidR="00EF76E8" w:rsidRPr="00DD27F5" w:rsidRDefault="00EF76E8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II. </w:t>
      </w:r>
      <w:r w:rsidR="00C30924" w:rsidRPr="00DD27F5">
        <w:rPr>
          <w:b w:val="0"/>
          <w:bCs w:val="0"/>
          <w:color w:val="000000"/>
          <w:sz w:val="30"/>
          <w:szCs w:val="30"/>
        </w:rPr>
        <w:t>Святочныя</w:t>
      </w:r>
      <w:r w:rsidR="00C30924" w:rsidRPr="00DD27F5">
        <w:rPr>
          <w:b w:val="0"/>
          <w:bCs w:val="0"/>
          <w:color w:val="000000"/>
          <w:sz w:val="30"/>
          <w:szCs w:val="30"/>
        </w:rPr>
        <w:tab/>
        <w:t>даты</w:t>
      </w:r>
      <w:r w:rsidR="00C30924" w:rsidRPr="00DD27F5">
        <w:rPr>
          <w:b w:val="0"/>
          <w:bCs w:val="0"/>
          <w:color w:val="000000"/>
          <w:sz w:val="30"/>
          <w:szCs w:val="30"/>
        </w:rPr>
        <w:tab/>
        <w:t>(міжнародныя</w:t>
      </w:r>
      <w:r w:rsidR="00C30924" w:rsidRPr="00DD27F5">
        <w:rPr>
          <w:b w:val="0"/>
          <w:bCs w:val="0"/>
          <w:color w:val="000000"/>
          <w:sz w:val="30"/>
          <w:szCs w:val="30"/>
        </w:rPr>
        <w:tab/>
        <w:t>дні,</w:t>
      </w:r>
      <w:r w:rsidR="00C30924" w:rsidRPr="00DD27F5">
        <w:rPr>
          <w:b w:val="0"/>
          <w:bCs w:val="0"/>
          <w:color w:val="000000"/>
          <w:sz w:val="30"/>
          <w:szCs w:val="30"/>
        </w:rPr>
        <w:tab/>
        <w:t>заснаваныя</w:t>
      </w:r>
      <w:r w:rsidR="00C30924" w:rsidRPr="00DD27F5">
        <w:rPr>
          <w:b w:val="0"/>
          <w:bCs w:val="0"/>
          <w:color w:val="000000"/>
          <w:sz w:val="30"/>
          <w:szCs w:val="30"/>
        </w:rPr>
        <w:tab/>
        <w:t>ААН, іншымі арганізацыямі, грамадскімі аб’яднаннямі)</w:t>
      </w:r>
    </w:p>
    <w:p w:rsidR="00EF76E8" w:rsidRPr="003B3006" w:rsidRDefault="00EF76E8" w:rsidP="00EF76E8">
      <w:pPr>
        <w:rPr>
          <w:b w:val="0"/>
          <w:sz w:val="30"/>
          <w:szCs w:val="30"/>
        </w:rPr>
      </w:pP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запаведнікаў і нацыянальных паркаў – 11 студзеня;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юнага героя-антыфашыста – 8 лютага;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роднай мовы – 21 лютага;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барацьбы з наркаманіяй і наркабізнесам – 1 сакавіка;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Сусветны дзень дзікай прыроды – 3 сакавіка;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паэзіі – 21 сакавіка;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лясоў – 21 сакавіка;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водных рэсурсаў – 22 сакавіка;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тэатра – 27 сакавіка;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дзіцячай кнігі – 2 красавіка;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спорту на карысць развіцця і міру – 6 красавіка;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Сусветны дзень здароўя – 7 красавіка;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вызвалення вязняў канцлагераў – 11 красавіка;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палёту чалавека ў космас – 12 красавіка;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помнікаў і гістарычных мясцін – 18 красавіка;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Зямлі – 22 красавіка;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кнігі і аўтарскага права – 23 красавіка;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аховы працы – 28 красавіка;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музеяў – 18 мая;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культурнай разнастайнасці ў імя дыялогу і развіцця –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21 мая;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біялагічнай разнастайнасці – 22 мая;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lastRenderedPageBreak/>
        <w:t>Сусветны дзень без тытуню – 31 мая;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абароны дзяцей – 1 чэрвеня;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навакольнага асяроддзя – 5 чэрвеня;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юннатскага руху – 15 чэрвеня;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барацьбы са злоўжываннем наркатычнымі сродкамі і іх незаконным абаротам – 26 чэрвеня;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дружбы – 30 ліпеня;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барацьбы з гандлем людзьмі – 30 ліпеня;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моладзі –12 жніўня;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дабрачыннасці – 5 верасня;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пісьменнасці – 8 верасня;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аховы азонавага слоя – 16 верасня;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міру – 21 верасня;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Сусветны дзень турызму – 27 верасня;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пажылых людзей – 1 кастрычніка;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музыкі – 1 кастрычніка;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абароны жывёл – 4 кастрычніка;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Сусветны дзень настаўнікаў – 5 кастрычніка;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Дзень Арганізацыі Аб’яднаных Нацый – 24 кастрычніка;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</w:t>
      </w:r>
      <w:r w:rsidR="000A4C62">
        <w:rPr>
          <w:b w:val="0"/>
          <w:sz w:val="30"/>
          <w:szCs w:val="30"/>
        </w:rPr>
        <w:t xml:space="preserve"> </w:t>
      </w:r>
      <w:r w:rsidRPr="00DD27F5">
        <w:rPr>
          <w:b w:val="0"/>
          <w:sz w:val="30"/>
          <w:szCs w:val="30"/>
        </w:rPr>
        <w:t>дзень</w:t>
      </w:r>
      <w:r w:rsidR="000A4C62">
        <w:rPr>
          <w:b w:val="0"/>
          <w:sz w:val="30"/>
          <w:szCs w:val="30"/>
        </w:rPr>
        <w:t xml:space="preserve"> </w:t>
      </w:r>
      <w:r w:rsidRPr="00DD27F5">
        <w:rPr>
          <w:b w:val="0"/>
          <w:sz w:val="30"/>
          <w:szCs w:val="30"/>
        </w:rPr>
        <w:t>школьных</w:t>
      </w:r>
      <w:r w:rsidR="000A4C62">
        <w:rPr>
          <w:b w:val="0"/>
          <w:sz w:val="30"/>
          <w:szCs w:val="30"/>
        </w:rPr>
        <w:t xml:space="preserve"> </w:t>
      </w:r>
      <w:r w:rsidRPr="00DD27F5">
        <w:rPr>
          <w:b w:val="0"/>
          <w:sz w:val="30"/>
          <w:szCs w:val="30"/>
        </w:rPr>
        <w:t>бібліятэк</w:t>
      </w:r>
      <w:r w:rsidR="000A4C62">
        <w:rPr>
          <w:b w:val="0"/>
          <w:sz w:val="30"/>
          <w:szCs w:val="30"/>
        </w:rPr>
        <w:t xml:space="preserve"> </w:t>
      </w:r>
      <w:r w:rsidRPr="00DD27F5">
        <w:rPr>
          <w:b w:val="0"/>
          <w:sz w:val="30"/>
          <w:szCs w:val="30"/>
        </w:rPr>
        <w:t>– чацвёрты панядзелак кастрычніка;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навукі за мір і развіццё – 10 лістапада;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Міжнародны дзень энергазберажэння – 11 лістапада;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Сусветны дзень дзіцяці – 20 лістапада;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 xml:space="preserve">Сусветны дзень барацьбы са СНІДам – 1 снежня; 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інвалідаў – 3 снежня;</w:t>
      </w:r>
    </w:p>
    <w:p w:rsidR="00C30924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Міжнародны дзень добраахвотнікаў у імя эканамічнага і сацыяльнага развіцця (Сусветны дзень валанцёраў) – 5 снежня;</w:t>
      </w:r>
    </w:p>
    <w:p w:rsidR="00EF76E8" w:rsidRPr="00DD27F5" w:rsidRDefault="00C30924" w:rsidP="00C30924">
      <w:pPr>
        <w:jc w:val="both"/>
        <w:rPr>
          <w:b w:val="0"/>
          <w:sz w:val="30"/>
          <w:szCs w:val="30"/>
        </w:rPr>
      </w:pPr>
      <w:r w:rsidRPr="00DD27F5">
        <w:rPr>
          <w:b w:val="0"/>
          <w:sz w:val="30"/>
          <w:szCs w:val="30"/>
        </w:rPr>
        <w:t>Сусветны дзень правоў чалавека – 10 снежня.</w:t>
      </w:r>
    </w:p>
    <w:p w:rsidR="00EF76E8" w:rsidRPr="003B3006" w:rsidRDefault="00EF76E8" w:rsidP="00482D86">
      <w:pPr>
        <w:spacing w:line="360" w:lineRule="auto"/>
        <w:jc w:val="both"/>
        <w:rPr>
          <w:sz w:val="30"/>
          <w:szCs w:val="24"/>
        </w:rPr>
      </w:pPr>
    </w:p>
    <w:sectPr w:rsidR="00EF76E8" w:rsidRPr="003B3006" w:rsidSect="00A84B62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851" w:right="567" w:bottom="426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D1" w:rsidRDefault="00C007D1">
      <w:r>
        <w:separator/>
      </w:r>
    </w:p>
  </w:endnote>
  <w:endnote w:type="continuationSeparator" w:id="0">
    <w:p w:rsidR="00C007D1" w:rsidRDefault="00C0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9A" w:rsidRDefault="00E5379A" w:rsidP="0095676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79A" w:rsidRDefault="00E5379A" w:rsidP="0024596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9A" w:rsidRDefault="00E5379A" w:rsidP="0024596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D1" w:rsidRDefault="00C007D1">
      <w:r>
        <w:separator/>
      </w:r>
    </w:p>
  </w:footnote>
  <w:footnote w:type="continuationSeparator" w:id="0">
    <w:p w:rsidR="00C007D1" w:rsidRDefault="00C007D1">
      <w:r>
        <w:continuationSeparator/>
      </w:r>
    </w:p>
  </w:footnote>
  <w:footnote w:id="1">
    <w:p w:rsidR="00E5379A" w:rsidRPr="003B0449" w:rsidRDefault="00E5379A" w:rsidP="00C57808">
      <w:pPr>
        <w:pStyle w:val="ae"/>
        <w:ind w:firstLine="709"/>
        <w:jc w:val="both"/>
        <w:rPr>
          <w:b w:val="0"/>
        </w:rPr>
      </w:pPr>
      <w:r>
        <w:rPr>
          <w:rStyle w:val="af0"/>
        </w:rPr>
        <w:footnoteRef/>
      </w:r>
      <w:r>
        <w:t xml:space="preserve"> </w:t>
      </w:r>
      <w:r w:rsidRPr="003B0449">
        <w:rPr>
          <w:b w:val="0"/>
        </w:rPr>
        <w:t xml:space="preserve">Спецыяльная бібліятэка </w:t>
      </w:r>
      <w:r>
        <w:rPr>
          <w:b w:val="0"/>
        </w:rPr>
        <w:t>–</w:t>
      </w:r>
      <w:r w:rsidRPr="003B0449">
        <w:rPr>
          <w:b w:val="0"/>
        </w:rPr>
        <w:t xml:space="preserve"> бібліятэка, якая задавальняе інфармацыйныя патрэбнасці карыстальнікаў бібліятэкі, звязаныя з адукацыйнай дзейнасцю (бібліятэкі ўстаноў адукацыі) (абзац трэці пункта 3 артыкула</w:t>
      </w:r>
      <w:r>
        <w:rPr>
          <w:b w:val="0"/>
        </w:rPr>
        <w:t> </w:t>
      </w:r>
      <w:r w:rsidRPr="003B0449">
        <w:rPr>
          <w:b w:val="0"/>
        </w:rPr>
        <w:t>133 Кодэкса Рэспублікі Беларусь аб культуры).</w:t>
      </w:r>
      <w:r w:rsidRPr="003B0449">
        <w:t xml:space="preserve"> </w:t>
      </w:r>
    </w:p>
  </w:footnote>
  <w:footnote w:id="2">
    <w:p w:rsidR="00E5379A" w:rsidRPr="00343260" w:rsidRDefault="00E5379A" w:rsidP="00C57808">
      <w:pPr>
        <w:pStyle w:val="ae"/>
        <w:ind w:firstLine="709"/>
        <w:jc w:val="both"/>
        <w:rPr>
          <w:b w:val="0"/>
        </w:rPr>
      </w:pPr>
      <w:r>
        <w:rPr>
          <w:rStyle w:val="af0"/>
        </w:rPr>
        <w:footnoteRef/>
      </w:r>
      <w:r>
        <w:t xml:space="preserve"> </w:t>
      </w:r>
      <w:r w:rsidRPr="00343260">
        <w:rPr>
          <w:b w:val="0"/>
        </w:rPr>
        <w:t xml:space="preserve">Дакумент </w:t>
      </w:r>
      <w:r w:rsidRPr="00343260">
        <w:rPr>
          <w:b w:val="0"/>
        </w:rPr>
        <w:t>–</w:t>
      </w:r>
      <w:r w:rsidRPr="003B0449">
        <w:t xml:space="preserve"> </w:t>
      </w:r>
      <w:r w:rsidRPr="00343260">
        <w:rPr>
          <w:b w:val="0"/>
        </w:rPr>
        <w:t xml:space="preserve">носьбіт інфармацыі, у тым ліку электронны, на якім інфармацыя размяшчаецца ў выглядзе тэксту, гуказапісу або выявы і які вызначаны для перадачы інфармацыі ў часе і прасторы (абзац другі пункта 1 артыкула 133 Кодэкса Рэспублікі Беларусь аб культуры). </w:t>
      </w:r>
    </w:p>
  </w:footnote>
  <w:footnote w:id="3">
    <w:p w:rsidR="00E5379A" w:rsidRPr="00343260" w:rsidRDefault="00E5379A" w:rsidP="001F7A7C">
      <w:pPr>
        <w:pStyle w:val="ConsPlusNormal"/>
        <w:ind w:firstLine="540"/>
        <w:jc w:val="both"/>
        <w:rPr>
          <w:rFonts w:ascii="Times New Roman" w:hAnsi="Times New Roman" w:cs="Times New Roman"/>
          <w:lang w:val="be-BY"/>
        </w:rPr>
      </w:pPr>
      <w:r w:rsidRPr="00904E9D">
        <w:rPr>
          <w:rStyle w:val="af0"/>
          <w:rFonts w:ascii="Times New Roman" w:hAnsi="Times New Roman" w:cs="Times New Roman"/>
        </w:rPr>
        <w:footnoteRef/>
      </w:r>
      <w:r w:rsidRPr="00343260">
        <w:rPr>
          <w:rFonts w:ascii="Times New Roman" w:hAnsi="Times New Roman" w:cs="Times New Roman"/>
          <w:lang w:val="be-BY"/>
        </w:rPr>
        <w:t xml:space="preserve"> Бібліятэчны </w:t>
      </w:r>
      <w:r w:rsidRPr="00343260">
        <w:rPr>
          <w:rFonts w:ascii="Times New Roman" w:hAnsi="Times New Roman" w:cs="Times New Roman"/>
          <w:lang w:val="be-BY"/>
        </w:rPr>
        <w:t>фонд установы адукацыі з'яўляецца часткай адзінага бібліятэчнага фонду Рэспублікі Беларусь, які складаецца з бібліятэчных фондаў бібліятэк розных форм</w:t>
      </w:r>
      <w:r>
        <w:rPr>
          <w:rFonts w:ascii="Times New Roman" w:hAnsi="Times New Roman" w:cs="Times New Roman"/>
          <w:lang w:val="be-BY"/>
        </w:rPr>
        <w:t>аў</w:t>
      </w:r>
      <w:r w:rsidRPr="00343260">
        <w:rPr>
          <w:rFonts w:ascii="Times New Roman" w:hAnsi="Times New Roman" w:cs="Times New Roman"/>
          <w:lang w:val="be-BY"/>
        </w:rPr>
        <w:t xml:space="preserve"> уласнасці і адлюстроўвае інфармацыйны, культурны, адукацыйны і навуковы патэнцыял грамадства (артыкул 141 Кодэкса Рэспублікі Беларусь аб культуры).</w:t>
      </w:r>
    </w:p>
    <w:p w:rsidR="00E5379A" w:rsidRPr="00343260" w:rsidRDefault="00E5379A" w:rsidP="001F7A7C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9A" w:rsidRDefault="00E5379A" w:rsidP="004551C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79A" w:rsidRDefault="00E537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9A" w:rsidRPr="00234C5B" w:rsidRDefault="00E5379A">
    <w:pPr>
      <w:pStyle w:val="a8"/>
      <w:jc w:val="center"/>
      <w:rPr>
        <w:b w:val="0"/>
      </w:rPr>
    </w:pPr>
    <w:r w:rsidRPr="00234C5B">
      <w:rPr>
        <w:b w:val="0"/>
      </w:rPr>
      <w:fldChar w:fldCharType="begin"/>
    </w:r>
    <w:r w:rsidRPr="00234C5B">
      <w:rPr>
        <w:b w:val="0"/>
      </w:rPr>
      <w:instrText>PAGE   \* MERGEFORMAT</w:instrText>
    </w:r>
    <w:r w:rsidRPr="00234C5B">
      <w:rPr>
        <w:b w:val="0"/>
      </w:rPr>
      <w:fldChar w:fldCharType="separate"/>
    </w:r>
    <w:r w:rsidRPr="00D153EF">
      <w:rPr>
        <w:b w:val="0"/>
        <w:noProof/>
        <w:lang w:val="ru-RU"/>
      </w:rPr>
      <w:t>23</w:t>
    </w:r>
    <w:r w:rsidRPr="00234C5B">
      <w:rPr>
        <w:b w:val="0"/>
      </w:rPr>
      <w:fldChar w:fldCharType="end"/>
    </w:r>
  </w:p>
  <w:p w:rsidR="00E5379A" w:rsidRDefault="00E537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8E4F0C"/>
    <w:lvl w:ilvl="0">
      <w:numFmt w:val="decimal"/>
      <w:lvlText w:val="*"/>
      <w:lvlJc w:val="left"/>
    </w:lvl>
  </w:abstractNum>
  <w:abstractNum w:abstractNumId="1" w15:restartNumberingAfterBreak="0">
    <w:nsid w:val="05A24BB7"/>
    <w:multiLevelType w:val="hybridMultilevel"/>
    <w:tmpl w:val="EA566736"/>
    <w:lvl w:ilvl="0" w:tplc="640EE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3399"/>
    <w:multiLevelType w:val="singleLevel"/>
    <w:tmpl w:val="430CA2EE"/>
    <w:lvl w:ilvl="0">
      <w:start w:val="1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700D52"/>
    <w:multiLevelType w:val="hybridMultilevel"/>
    <w:tmpl w:val="7F020818"/>
    <w:lvl w:ilvl="0" w:tplc="C5D881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776DA"/>
    <w:multiLevelType w:val="hybridMultilevel"/>
    <w:tmpl w:val="BE8C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1756D"/>
    <w:multiLevelType w:val="hybridMultilevel"/>
    <w:tmpl w:val="5532B4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6D4A88"/>
    <w:multiLevelType w:val="multilevel"/>
    <w:tmpl w:val="1D3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C2D12"/>
    <w:multiLevelType w:val="singleLevel"/>
    <w:tmpl w:val="AAA02FB4"/>
    <w:lvl w:ilvl="0">
      <w:start w:val="3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D619C3"/>
    <w:multiLevelType w:val="singleLevel"/>
    <w:tmpl w:val="F8DE11B8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FFD628D"/>
    <w:multiLevelType w:val="multilevel"/>
    <w:tmpl w:val="4DDA0D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2553F14"/>
    <w:multiLevelType w:val="hybridMultilevel"/>
    <w:tmpl w:val="64AA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2612"/>
    <w:multiLevelType w:val="singleLevel"/>
    <w:tmpl w:val="51EC3CD4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7C25BF"/>
    <w:multiLevelType w:val="hybridMultilevel"/>
    <w:tmpl w:val="4DDA0DF0"/>
    <w:lvl w:ilvl="0" w:tplc="4A18DA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85D2A28"/>
    <w:multiLevelType w:val="hybridMultilevel"/>
    <w:tmpl w:val="F970D7E4"/>
    <w:lvl w:ilvl="0" w:tplc="7B749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28C1"/>
    <w:multiLevelType w:val="hybridMultilevel"/>
    <w:tmpl w:val="502C2126"/>
    <w:lvl w:ilvl="0" w:tplc="1682E454">
      <w:start w:val="1"/>
      <w:numFmt w:val="bullet"/>
      <w:lvlText w:val="-"/>
      <w:lvlJc w:val="left"/>
      <w:pPr>
        <w:ind w:left="360" w:hanging="360"/>
      </w:pPr>
      <w:rPr>
        <w:rFonts w:ascii="Mangal" w:hAnsi="Mang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330AD"/>
    <w:multiLevelType w:val="hybridMultilevel"/>
    <w:tmpl w:val="123E5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1F23"/>
    <w:multiLevelType w:val="hybridMultilevel"/>
    <w:tmpl w:val="7E32D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40FD8"/>
    <w:multiLevelType w:val="hybridMultilevel"/>
    <w:tmpl w:val="0488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D28BE"/>
    <w:multiLevelType w:val="multilevel"/>
    <w:tmpl w:val="803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07D51"/>
    <w:multiLevelType w:val="singleLevel"/>
    <w:tmpl w:val="E5D6C09C"/>
    <w:lvl w:ilvl="0">
      <w:start w:val="3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275DB0"/>
    <w:multiLevelType w:val="singleLevel"/>
    <w:tmpl w:val="043841FC"/>
    <w:lvl w:ilvl="0">
      <w:start w:val="3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B762A2"/>
    <w:multiLevelType w:val="multilevel"/>
    <w:tmpl w:val="42D0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A2F51"/>
    <w:multiLevelType w:val="hybridMultilevel"/>
    <w:tmpl w:val="0F967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756FBE"/>
    <w:multiLevelType w:val="hybridMultilevel"/>
    <w:tmpl w:val="2518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E0BA2"/>
    <w:multiLevelType w:val="singleLevel"/>
    <w:tmpl w:val="CCFA1854"/>
    <w:lvl w:ilvl="0">
      <w:start w:val="7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B6F2211"/>
    <w:multiLevelType w:val="singleLevel"/>
    <w:tmpl w:val="227EA2D6"/>
    <w:lvl w:ilvl="0">
      <w:start w:val="3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F0F2F8E"/>
    <w:multiLevelType w:val="hybridMultilevel"/>
    <w:tmpl w:val="10DC216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324E1"/>
    <w:multiLevelType w:val="hybridMultilevel"/>
    <w:tmpl w:val="E7565096"/>
    <w:lvl w:ilvl="0" w:tplc="E79288B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6FC5BDB"/>
    <w:multiLevelType w:val="hybridMultilevel"/>
    <w:tmpl w:val="442A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5D43CE"/>
    <w:multiLevelType w:val="singleLevel"/>
    <w:tmpl w:val="E9EEE7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B7F6191"/>
    <w:multiLevelType w:val="singleLevel"/>
    <w:tmpl w:val="A858E698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366717"/>
    <w:multiLevelType w:val="singleLevel"/>
    <w:tmpl w:val="45ECCD88"/>
    <w:lvl w:ilvl="0">
      <w:start w:val="4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1164D85"/>
    <w:multiLevelType w:val="singleLevel"/>
    <w:tmpl w:val="7310A702"/>
    <w:lvl w:ilvl="0">
      <w:start w:val="1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BC7741E"/>
    <w:multiLevelType w:val="hybridMultilevel"/>
    <w:tmpl w:val="ED7A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722E49"/>
    <w:multiLevelType w:val="singleLevel"/>
    <w:tmpl w:val="AA786D0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C22ED8"/>
    <w:multiLevelType w:val="singleLevel"/>
    <w:tmpl w:val="AC907F64"/>
    <w:lvl w:ilvl="0">
      <w:start w:val="5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B901173"/>
    <w:multiLevelType w:val="hybridMultilevel"/>
    <w:tmpl w:val="2D7A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0230E"/>
    <w:multiLevelType w:val="singleLevel"/>
    <w:tmpl w:val="16ECD234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11"/>
  </w:num>
  <w:num w:numId="7">
    <w:abstractNumId w:val="37"/>
  </w:num>
  <w:num w:numId="8">
    <w:abstractNumId w:val="32"/>
  </w:num>
  <w:num w:numId="9">
    <w:abstractNumId w:val="20"/>
  </w:num>
  <w:num w:numId="10">
    <w:abstractNumId w:val="35"/>
  </w:num>
  <w:num w:numId="11">
    <w:abstractNumId w:val="24"/>
  </w:num>
  <w:num w:numId="12">
    <w:abstractNumId w:val="29"/>
  </w:num>
  <w:num w:numId="13">
    <w:abstractNumId w:val="30"/>
  </w:num>
  <w:num w:numId="14">
    <w:abstractNumId w:val="2"/>
  </w:num>
  <w:num w:numId="15">
    <w:abstractNumId w:val="8"/>
  </w:num>
  <w:num w:numId="16">
    <w:abstractNumId w:val="8"/>
    <w:lvlOverride w:ilvl="0">
      <w:lvl w:ilvl="0">
        <w:start w:val="19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25"/>
  </w:num>
  <w:num w:numId="19">
    <w:abstractNumId w:val="19"/>
  </w:num>
  <w:num w:numId="20">
    <w:abstractNumId w:val="31"/>
  </w:num>
  <w:num w:numId="21">
    <w:abstractNumId w:val="28"/>
  </w:num>
  <w:num w:numId="22">
    <w:abstractNumId w:val="4"/>
  </w:num>
  <w:num w:numId="23">
    <w:abstractNumId w:val="15"/>
  </w:num>
  <w:num w:numId="24">
    <w:abstractNumId w:val="17"/>
  </w:num>
  <w:num w:numId="25">
    <w:abstractNumId w:val="36"/>
  </w:num>
  <w:num w:numId="26">
    <w:abstractNumId w:val="33"/>
  </w:num>
  <w:num w:numId="27">
    <w:abstractNumId w:val="16"/>
  </w:num>
  <w:num w:numId="28">
    <w:abstractNumId w:val="10"/>
  </w:num>
  <w:num w:numId="29">
    <w:abstractNumId w:val="26"/>
  </w:num>
  <w:num w:numId="30">
    <w:abstractNumId w:val="27"/>
  </w:num>
  <w:num w:numId="31">
    <w:abstractNumId w:val="13"/>
  </w:num>
  <w:num w:numId="32">
    <w:abstractNumId w:val="6"/>
  </w:num>
  <w:num w:numId="33">
    <w:abstractNumId w:val="21"/>
    <w:lvlOverride w:ilvl="0">
      <w:startOverride w:val="6"/>
    </w:lvlOverride>
  </w:num>
  <w:num w:numId="34">
    <w:abstractNumId w:val="14"/>
  </w:num>
  <w:num w:numId="35">
    <w:abstractNumId w:val="22"/>
  </w:num>
  <w:num w:numId="36">
    <w:abstractNumId w:val="18"/>
  </w:num>
  <w:num w:numId="37">
    <w:abstractNumId w:val="3"/>
  </w:num>
  <w:num w:numId="38">
    <w:abstractNumId w:val="2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83C"/>
    <w:rsid w:val="00001340"/>
    <w:rsid w:val="00001532"/>
    <w:rsid w:val="00002B41"/>
    <w:rsid w:val="00003CEA"/>
    <w:rsid w:val="00003E66"/>
    <w:rsid w:val="000046CF"/>
    <w:rsid w:val="00004A64"/>
    <w:rsid w:val="00005027"/>
    <w:rsid w:val="00006BCF"/>
    <w:rsid w:val="00006C3E"/>
    <w:rsid w:val="00006E67"/>
    <w:rsid w:val="00010D73"/>
    <w:rsid w:val="000133B9"/>
    <w:rsid w:val="00013499"/>
    <w:rsid w:val="00013677"/>
    <w:rsid w:val="000149D5"/>
    <w:rsid w:val="00015CC2"/>
    <w:rsid w:val="000176FA"/>
    <w:rsid w:val="00017E32"/>
    <w:rsid w:val="0002098D"/>
    <w:rsid w:val="000211CD"/>
    <w:rsid w:val="00021B2F"/>
    <w:rsid w:val="00021D2E"/>
    <w:rsid w:val="00022CA4"/>
    <w:rsid w:val="00022E2E"/>
    <w:rsid w:val="0002326E"/>
    <w:rsid w:val="000234FA"/>
    <w:rsid w:val="00023CB8"/>
    <w:rsid w:val="00025320"/>
    <w:rsid w:val="00025782"/>
    <w:rsid w:val="00032EC6"/>
    <w:rsid w:val="000332CF"/>
    <w:rsid w:val="000351C1"/>
    <w:rsid w:val="00040749"/>
    <w:rsid w:val="00041615"/>
    <w:rsid w:val="0004267A"/>
    <w:rsid w:val="000426C0"/>
    <w:rsid w:val="00043253"/>
    <w:rsid w:val="00043A94"/>
    <w:rsid w:val="00047966"/>
    <w:rsid w:val="00050836"/>
    <w:rsid w:val="000515B0"/>
    <w:rsid w:val="00054038"/>
    <w:rsid w:val="00055499"/>
    <w:rsid w:val="000557B8"/>
    <w:rsid w:val="00056855"/>
    <w:rsid w:val="00056F0C"/>
    <w:rsid w:val="0005774A"/>
    <w:rsid w:val="00057C4B"/>
    <w:rsid w:val="00060D03"/>
    <w:rsid w:val="00060F28"/>
    <w:rsid w:val="00060F84"/>
    <w:rsid w:val="00061A1A"/>
    <w:rsid w:val="000635EE"/>
    <w:rsid w:val="00065544"/>
    <w:rsid w:val="0006654E"/>
    <w:rsid w:val="0006756E"/>
    <w:rsid w:val="0007098D"/>
    <w:rsid w:val="00072596"/>
    <w:rsid w:val="00072C9A"/>
    <w:rsid w:val="00073074"/>
    <w:rsid w:val="00073AAF"/>
    <w:rsid w:val="00074366"/>
    <w:rsid w:val="0007461F"/>
    <w:rsid w:val="00074E0C"/>
    <w:rsid w:val="00075048"/>
    <w:rsid w:val="00075DB9"/>
    <w:rsid w:val="000772E0"/>
    <w:rsid w:val="00080191"/>
    <w:rsid w:val="00080C27"/>
    <w:rsid w:val="000810B2"/>
    <w:rsid w:val="00081554"/>
    <w:rsid w:val="00085678"/>
    <w:rsid w:val="00086323"/>
    <w:rsid w:val="00087310"/>
    <w:rsid w:val="000919D3"/>
    <w:rsid w:val="000921E6"/>
    <w:rsid w:val="00094284"/>
    <w:rsid w:val="00094D27"/>
    <w:rsid w:val="00095A22"/>
    <w:rsid w:val="00096946"/>
    <w:rsid w:val="00097F05"/>
    <w:rsid w:val="000A0997"/>
    <w:rsid w:val="000A103D"/>
    <w:rsid w:val="000A29FA"/>
    <w:rsid w:val="000A32F3"/>
    <w:rsid w:val="000A4C62"/>
    <w:rsid w:val="000A574C"/>
    <w:rsid w:val="000A6A19"/>
    <w:rsid w:val="000A6DF7"/>
    <w:rsid w:val="000A6EB3"/>
    <w:rsid w:val="000A7B89"/>
    <w:rsid w:val="000B0499"/>
    <w:rsid w:val="000B09FC"/>
    <w:rsid w:val="000B0A7B"/>
    <w:rsid w:val="000B1162"/>
    <w:rsid w:val="000B17E6"/>
    <w:rsid w:val="000B1AA9"/>
    <w:rsid w:val="000B395B"/>
    <w:rsid w:val="000B4A50"/>
    <w:rsid w:val="000B4D0F"/>
    <w:rsid w:val="000B6A8A"/>
    <w:rsid w:val="000B785E"/>
    <w:rsid w:val="000B7FF4"/>
    <w:rsid w:val="000C0063"/>
    <w:rsid w:val="000C09AC"/>
    <w:rsid w:val="000C20D8"/>
    <w:rsid w:val="000C5ABE"/>
    <w:rsid w:val="000C750F"/>
    <w:rsid w:val="000C772D"/>
    <w:rsid w:val="000D02DD"/>
    <w:rsid w:val="000D0C04"/>
    <w:rsid w:val="000D15BA"/>
    <w:rsid w:val="000D4239"/>
    <w:rsid w:val="000D4AE4"/>
    <w:rsid w:val="000D4F1D"/>
    <w:rsid w:val="000D5332"/>
    <w:rsid w:val="000D5C55"/>
    <w:rsid w:val="000D660E"/>
    <w:rsid w:val="000E029B"/>
    <w:rsid w:val="000E11EA"/>
    <w:rsid w:val="000E1DE5"/>
    <w:rsid w:val="000E220C"/>
    <w:rsid w:val="000E2534"/>
    <w:rsid w:val="000E31EF"/>
    <w:rsid w:val="000E4A3F"/>
    <w:rsid w:val="000E5630"/>
    <w:rsid w:val="000E6E03"/>
    <w:rsid w:val="000E7425"/>
    <w:rsid w:val="000F0A69"/>
    <w:rsid w:val="000F12AD"/>
    <w:rsid w:val="000F30B6"/>
    <w:rsid w:val="000F3A26"/>
    <w:rsid w:val="000F51AD"/>
    <w:rsid w:val="000F61D6"/>
    <w:rsid w:val="00100CDF"/>
    <w:rsid w:val="00101958"/>
    <w:rsid w:val="00103988"/>
    <w:rsid w:val="00104324"/>
    <w:rsid w:val="001044B2"/>
    <w:rsid w:val="00104F4B"/>
    <w:rsid w:val="0010551B"/>
    <w:rsid w:val="00106042"/>
    <w:rsid w:val="00106D53"/>
    <w:rsid w:val="00106E5B"/>
    <w:rsid w:val="001075A8"/>
    <w:rsid w:val="00107A21"/>
    <w:rsid w:val="001105C3"/>
    <w:rsid w:val="001106AF"/>
    <w:rsid w:val="00111347"/>
    <w:rsid w:val="00111F51"/>
    <w:rsid w:val="001124A4"/>
    <w:rsid w:val="00114DC5"/>
    <w:rsid w:val="00115332"/>
    <w:rsid w:val="00116478"/>
    <w:rsid w:val="00117157"/>
    <w:rsid w:val="001172F6"/>
    <w:rsid w:val="00117959"/>
    <w:rsid w:val="00123FE6"/>
    <w:rsid w:val="0012492D"/>
    <w:rsid w:val="00125136"/>
    <w:rsid w:val="00126945"/>
    <w:rsid w:val="0013064E"/>
    <w:rsid w:val="00130B7A"/>
    <w:rsid w:val="00132702"/>
    <w:rsid w:val="001327A4"/>
    <w:rsid w:val="0013281D"/>
    <w:rsid w:val="001328F0"/>
    <w:rsid w:val="00132B90"/>
    <w:rsid w:val="00132F8F"/>
    <w:rsid w:val="0013376D"/>
    <w:rsid w:val="00133BD7"/>
    <w:rsid w:val="00135753"/>
    <w:rsid w:val="0013664B"/>
    <w:rsid w:val="00137663"/>
    <w:rsid w:val="0014000D"/>
    <w:rsid w:val="001405A0"/>
    <w:rsid w:val="00140B3A"/>
    <w:rsid w:val="001413B3"/>
    <w:rsid w:val="00141506"/>
    <w:rsid w:val="00141BE7"/>
    <w:rsid w:val="001421BB"/>
    <w:rsid w:val="001443A5"/>
    <w:rsid w:val="00144733"/>
    <w:rsid w:val="00147D3F"/>
    <w:rsid w:val="0015004D"/>
    <w:rsid w:val="00151A5B"/>
    <w:rsid w:val="00151F68"/>
    <w:rsid w:val="001524E6"/>
    <w:rsid w:val="00152C2E"/>
    <w:rsid w:val="00154CB1"/>
    <w:rsid w:val="00155850"/>
    <w:rsid w:val="001562BC"/>
    <w:rsid w:val="00157461"/>
    <w:rsid w:val="0016214D"/>
    <w:rsid w:val="00162589"/>
    <w:rsid w:val="0016313A"/>
    <w:rsid w:val="00164704"/>
    <w:rsid w:val="00164D5B"/>
    <w:rsid w:val="001668B3"/>
    <w:rsid w:val="00170215"/>
    <w:rsid w:val="0017053E"/>
    <w:rsid w:val="0017195F"/>
    <w:rsid w:val="001724A9"/>
    <w:rsid w:val="00173C32"/>
    <w:rsid w:val="00174465"/>
    <w:rsid w:val="00175DB9"/>
    <w:rsid w:val="00176971"/>
    <w:rsid w:val="00176C5B"/>
    <w:rsid w:val="00177023"/>
    <w:rsid w:val="00177180"/>
    <w:rsid w:val="00177973"/>
    <w:rsid w:val="00182BC6"/>
    <w:rsid w:val="00182EFD"/>
    <w:rsid w:val="001836D4"/>
    <w:rsid w:val="0018456B"/>
    <w:rsid w:val="00184F7D"/>
    <w:rsid w:val="0018630C"/>
    <w:rsid w:val="00186A55"/>
    <w:rsid w:val="0019030C"/>
    <w:rsid w:val="001911B0"/>
    <w:rsid w:val="001913B6"/>
    <w:rsid w:val="00191E74"/>
    <w:rsid w:val="001949FD"/>
    <w:rsid w:val="00194D1B"/>
    <w:rsid w:val="001A0E07"/>
    <w:rsid w:val="001A0F55"/>
    <w:rsid w:val="001A1553"/>
    <w:rsid w:val="001A227B"/>
    <w:rsid w:val="001A2667"/>
    <w:rsid w:val="001A3FE3"/>
    <w:rsid w:val="001A51D5"/>
    <w:rsid w:val="001A58D7"/>
    <w:rsid w:val="001B0488"/>
    <w:rsid w:val="001B04E9"/>
    <w:rsid w:val="001B0B39"/>
    <w:rsid w:val="001B152A"/>
    <w:rsid w:val="001B1B26"/>
    <w:rsid w:val="001B2B52"/>
    <w:rsid w:val="001B3BF8"/>
    <w:rsid w:val="001B3D72"/>
    <w:rsid w:val="001B4B66"/>
    <w:rsid w:val="001B6F47"/>
    <w:rsid w:val="001B7C87"/>
    <w:rsid w:val="001C1854"/>
    <w:rsid w:val="001C4AA9"/>
    <w:rsid w:val="001D1BCA"/>
    <w:rsid w:val="001D2B84"/>
    <w:rsid w:val="001D3211"/>
    <w:rsid w:val="001D3BC1"/>
    <w:rsid w:val="001D3D8D"/>
    <w:rsid w:val="001D4A82"/>
    <w:rsid w:val="001D5F63"/>
    <w:rsid w:val="001D6A7D"/>
    <w:rsid w:val="001D6D99"/>
    <w:rsid w:val="001D7211"/>
    <w:rsid w:val="001E0569"/>
    <w:rsid w:val="001E0ADC"/>
    <w:rsid w:val="001E1ABA"/>
    <w:rsid w:val="001E21CE"/>
    <w:rsid w:val="001E22DD"/>
    <w:rsid w:val="001E3171"/>
    <w:rsid w:val="001E3561"/>
    <w:rsid w:val="001E6DC7"/>
    <w:rsid w:val="001E70D1"/>
    <w:rsid w:val="001E7D00"/>
    <w:rsid w:val="001F194E"/>
    <w:rsid w:val="001F28D1"/>
    <w:rsid w:val="001F3645"/>
    <w:rsid w:val="001F59B3"/>
    <w:rsid w:val="001F7084"/>
    <w:rsid w:val="001F71D5"/>
    <w:rsid w:val="001F7A7C"/>
    <w:rsid w:val="00200D8D"/>
    <w:rsid w:val="00201809"/>
    <w:rsid w:val="00203933"/>
    <w:rsid w:val="00205154"/>
    <w:rsid w:val="00206092"/>
    <w:rsid w:val="00206563"/>
    <w:rsid w:val="00206D53"/>
    <w:rsid w:val="0020734D"/>
    <w:rsid w:val="00207BAA"/>
    <w:rsid w:val="00210E03"/>
    <w:rsid w:val="002124B2"/>
    <w:rsid w:val="00212B8E"/>
    <w:rsid w:val="00213698"/>
    <w:rsid w:val="002158F2"/>
    <w:rsid w:val="00215C34"/>
    <w:rsid w:val="00215D37"/>
    <w:rsid w:val="002168BD"/>
    <w:rsid w:val="00217629"/>
    <w:rsid w:val="00221406"/>
    <w:rsid w:val="0022152E"/>
    <w:rsid w:val="00221B2E"/>
    <w:rsid w:val="00224BEB"/>
    <w:rsid w:val="00225391"/>
    <w:rsid w:val="0022725C"/>
    <w:rsid w:val="0022772D"/>
    <w:rsid w:val="00230557"/>
    <w:rsid w:val="0023120A"/>
    <w:rsid w:val="00231D92"/>
    <w:rsid w:val="0023207B"/>
    <w:rsid w:val="002325B9"/>
    <w:rsid w:val="00234C5B"/>
    <w:rsid w:val="00234C66"/>
    <w:rsid w:val="002359EC"/>
    <w:rsid w:val="00235A8F"/>
    <w:rsid w:val="002409A9"/>
    <w:rsid w:val="00241110"/>
    <w:rsid w:val="00244232"/>
    <w:rsid w:val="00245966"/>
    <w:rsid w:val="002471B7"/>
    <w:rsid w:val="0025013D"/>
    <w:rsid w:val="00250DC0"/>
    <w:rsid w:val="0025333C"/>
    <w:rsid w:val="0025411C"/>
    <w:rsid w:val="00255162"/>
    <w:rsid w:val="00255514"/>
    <w:rsid w:val="00255D5A"/>
    <w:rsid w:val="00256C15"/>
    <w:rsid w:val="0026024C"/>
    <w:rsid w:val="00260685"/>
    <w:rsid w:val="0026192B"/>
    <w:rsid w:val="00261A28"/>
    <w:rsid w:val="002630E3"/>
    <w:rsid w:val="002640EA"/>
    <w:rsid w:val="00265F96"/>
    <w:rsid w:val="0026708F"/>
    <w:rsid w:val="00267519"/>
    <w:rsid w:val="002675E3"/>
    <w:rsid w:val="002702B2"/>
    <w:rsid w:val="00270352"/>
    <w:rsid w:val="00270E33"/>
    <w:rsid w:val="0027148F"/>
    <w:rsid w:val="00273B6B"/>
    <w:rsid w:val="00273E28"/>
    <w:rsid w:val="00273E73"/>
    <w:rsid w:val="002740B8"/>
    <w:rsid w:val="002740FD"/>
    <w:rsid w:val="00274281"/>
    <w:rsid w:val="002744C3"/>
    <w:rsid w:val="002750B1"/>
    <w:rsid w:val="00276AA9"/>
    <w:rsid w:val="00277174"/>
    <w:rsid w:val="0028022D"/>
    <w:rsid w:val="00280E4A"/>
    <w:rsid w:val="00281F9D"/>
    <w:rsid w:val="00282B89"/>
    <w:rsid w:val="0028471A"/>
    <w:rsid w:val="00284D97"/>
    <w:rsid w:val="00285D31"/>
    <w:rsid w:val="00286439"/>
    <w:rsid w:val="00286ED6"/>
    <w:rsid w:val="00287284"/>
    <w:rsid w:val="00287633"/>
    <w:rsid w:val="00287A8D"/>
    <w:rsid w:val="00290C3D"/>
    <w:rsid w:val="00292972"/>
    <w:rsid w:val="0029360C"/>
    <w:rsid w:val="002936B4"/>
    <w:rsid w:val="00295ADE"/>
    <w:rsid w:val="00296815"/>
    <w:rsid w:val="00296B32"/>
    <w:rsid w:val="002A0104"/>
    <w:rsid w:val="002A05E4"/>
    <w:rsid w:val="002A128B"/>
    <w:rsid w:val="002A188E"/>
    <w:rsid w:val="002A4870"/>
    <w:rsid w:val="002A4ED8"/>
    <w:rsid w:val="002A53D5"/>
    <w:rsid w:val="002A5A1B"/>
    <w:rsid w:val="002A6318"/>
    <w:rsid w:val="002A6EFB"/>
    <w:rsid w:val="002A73A1"/>
    <w:rsid w:val="002A7AFB"/>
    <w:rsid w:val="002B0E8E"/>
    <w:rsid w:val="002B2389"/>
    <w:rsid w:val="002B2C79"/>
    <w:rsid w:val="002B3AD7"/>
    <w:rsid w:val="002B7A2D"/>
    <w:rsid w:val="002C03D3"/>
    <w:rsid w:val="002C1922"/>
    <w:rsid w:val="002C3B4E"/>
    <w:rsid w:val="002C4CBD"/>
    <w:rsid w:val="002C5570"/>
    <w:rsid w:val="002C735D"/>
    <w:rsid w:val="002C7B12"/>
    <w:rsid w:val="002C7F3E"/>
    <w:rsid w:val="002D01B2"/>
    <w:rsid w:val="002D0D3E"/>
    <w:rsid w:val="002D16F3"/>
    <w:rsid w:val="002D26A7"/>
    <w:rsid w:val="002D2A9C"/>
    <w:rsid w:val="002D3935"/>
    <w:rsid w:val="002D41B1"/>
    <w:rsid w:val="002D470B"/>
    <w:rsid w:val="002D49A7"/>
    <w:rsid w:val="002D5BEE"/>
    <w:rsid w:val="002D5CFD"/>
    <w:rsid w:val="002E0310"/>
    <w:rsid w:val="002E06F7"/>
    <w:rsid w:val="002E0A4A"/>
    <w:rsid w:val="002E0F46"/>
    <w:rsid w:val="002E149A"/>
    <w:rsid w:val="002E1897"/>
    <w:rsid w:val="002E29C9"/>
    <w:rsid w:val="002E3ABB"/>
    <w:rsid w:val="002E4F7A"/>
    <w:rsid w:val="002F042B"/>
    <w:rsid w:val="002F0F00"/>
    <w:rsid w:val="002F0F1F"/>
    <w:rsid w:val="002F138D"/>
    <w:rsid w:val="002F1C2A"/>
    <w:rsid w:val="002F1E47"/>
    <w:rsid w:val="002F227E"/>
    <w:rsid w:val="002F22A6"/>
    <w:rsid w:val="002F31DE"/>
    <w:rsid w:val="002F32EA"/>
    <w:rsid w:val="002F49BB"/>
    <w:rsid w:val="002F56FD"/>
    <w:rsid w:val="002F6A52"/>
    <w:rsid w:val="002F6C3D"/>
    <w:rsid w:val="002F6D4B"/>
    <w:rsid w:val="00300850"/>
    <w:rsid w:val="0030279B"/>
    <w:rsid w:val="00303D24"/>
    <w:rsid w:val="00304CB9"/>
    <w:rsid w:val="0030542D"/>
    <w:rsid w:val="00305525"/>
    <w:rsid w:val="00306623"/>
    <w:rsid w:val="003107E2"/>
    <w:rsid w:val="003117BE"/>
    <w:rsid w:val="00311915"/>
    <w:rsid w:val="0031222D"/>
    <w:rsid w:val="003135A0"/>
    <w:rsid w:val="00313E6B"/>
    <w:rsid w:val="0031611B"/>
    <w:rsid w:val="00316B20"/>
    <w:rsid w:val="00316BBC"/>
    <w:rsid w:val="00317CB8"/>
    <w:rsid w:val="003242A6"/>
    <w:rsid w:val="00324AA7"/>
    <w:rsid w:val="00324E09"/>
    <w:rsid w:val="003258EF"/>
    <w:rsid w:val="00326893"/>
    <w:rsid w:val="00326C50"/>
    <w:rsid w:val="00331396"/>
    <w:rsid w:val="00331C60"/>
    <w:rsid w:val="00332CC8"/>
    <w:rsid w:val="00334597"/>
    <w:rsid w:val="00336175"/>
    <w:rsid w:val="00336CE9"/>
    <w:rsid w:val="003371FE"/>
    <w:rsid w:val="0033783F"/>
    <w:rsid w:val="00340B02"/>
    <w:rsid w:val="00340D92"/>
    <w:rsid w:val="00341A54"/>
    <w:rsid w:val="003434F6"/>
    <w:rsid w:val="00343B0C"/>
    <w:rsid w:val="00344B40"/>
    <w:rsid w:val="00346CCA"/>
    <w:rsid w:val="00347724"/>
    <w:rsid w:val="0034791D"/>
    <w:rsid w:val="003521BA"/>
    <w:rsid w:val="00356D13"/>
    <w:rsid w:val="003573BD"/>
    <w:rsid w:val="00357BF5"/>
    <w:rsid w:val="0036115E"/>
    <w:rsid w:val="00361343"/>
    <w:rsid w:val="00361ABC"/>
    <w:rsid w:val="00361DD4"/>
    <w:rsid w:val="00362665"/>
    <w:rsid w:val="00362F99"/>
    <w:rsid w:val="0036332D"/>
    <w:rsid w:val="0036444A"/>
    <w:rsid w:val="00364F7F"/>
    <w:rsid w:val="00366B9C"/>
    <w:rsid w:val="00370812"/>
    <w:rsid w:val="00370E16"/>
    <w:rsid w:val="00375CAC"/>
    <w:rsid w:val="00375EA3"/>
    <w:rsid w:val="00376125"/>
    <w:rsid w:val="003775DC"/>
    <w:rsid w:val="003802DB"/>
    <w:rsid w:val="0038190E"/>
    <w:rsid w:val="00384215"/>
    <w:rsid w:val="00384C5A"/>
    <w:rsid w:val="00385388"/>
    <w:rsid w:val="00385400"/>
    <w:rsid w:val="003903C9"/>
    <w:rsid w:val="00391449"/>
    <w:rsid w:val="003919BF"/>
    <w:rsid w:val="00391DAD"/>
    <w:rsid w:val="00391F40"/>
    <w:rsid w:val="00392FB0"/>
    <w:rsid w:val="003947EC"/>
    <w:rsid w:val="00394C0D"/>
    <w:rsid w:val="00397E11"/>
    <w:rsid w:val="003A0523"/>
    <w:rsid w:val="003A05F7"/>
    <w:rsid w:val="003A1E49"/>
    <w:rsid w:val="003A2F85"/>
    <w:rsid w:val="003A3304"/>
    <w:rsid w:val="003A3AC0"/>
    <w:rsid w:val="003A5675"/>
    <w:rsid w:val="003A7B5A"/>
    <w:rsid w:val="003B08D8"/>
    <w:rsid w:val="003B0CAB"/>
    <w:rsid w:val="003B2935"/>
    <w:rsid w:val="003B3006"/>
    <w:rsid w:val="003B509B"/>
    <w:rsid w:val="003B5892"/>
    <w:rsid w:val="003B58F7"/>
    <w:rsid w:val="003B65CB"/>
    <w:rsid w:val="003C0232"/>
    <w:rsid w:val="003C08E0"/>
    <w:rsid w:val="003C232C"/>
    <w:rsid w:val="003C2D5D"/>
    <w:rsid w:val="003C51F2"/>
    <w:rsid w:val="003C6746"/>
    <w:rsid w:val="003C784E"/>
    <w:rsid w:val="003D01B9"/>
    <w:rsid w:val="003D04FF"/>
    <w:rsid w:val="003D1EA3"/>
    <w:rsid w:val="003D2DA5"/>
    <w:rsid w:val="003D3183"/>
    <w:rsid w:val="003D56C9"/>
    <w:rsid w:val="003E0523"/>
    <w:rsid w:val="003E3FF9"/>
    <w:rsid w:val="003E4AB2"/>
    <w:rsid w:val="003E6D90"/>
    <w:rsid w:val="003E7072"/>
    <w:rsid w:val="003E75D0"/>
    <w:rsid w:val="003F146E"/>
    <w:rsid w:val="003F158C"/>
    <w:rsid w:val="003F1B4C"/>
    <w:rsid w:val="003F24C9"/>
    <w:rsid w:val="003F36A5"/>
    <w:rsid w:val="003F4A51"/>
    <w:rsid w:val="003F575D"/>
    <w:rsid w:val="003F5990"/>
    <w:rsid w:val="003F6610"/>
    <w:rsid w:val="003F6BB5"/>
    <w:rsid w:val="003F737E"/>
    <w:rsid w:val="004005B8"/>
    <w:rsid w:val="004013CC"/>
    <w:rsid w:val="00402C95"/>
    <w:rsid w:val="0040323C"/>
    <w:rsid w:val="0040388B"/>
    <w:rsid w:val="00405CE7"/>
    <w:rsid w:val="004073DD"/>
    <w:rsid w:val="0041070C"/>
    <w:rsid w:val="00411713"/>
    <w:rsid w:val="0041263A"/>
    <w:rsid w:val="00412C7F"/>
    <w:rsid w:val="00413221"/>
    <w:rsid w:val="0041374F"/>
    <w:rsid w:val="004139A1"/>
    <w:rsid w:val="004146E7"/>
    <w:rsid w:val="004151D0"/>
    <w:rsid w:val="004174CA"/>
    <w:rsid w:val="00417FF9"/>
    <w:rsid w:val="00420F54"/>
    <w:rsid w:val="00421849"/>
    <w:rsid w:val="00421ADE"/>
    <w:rsid w:val="004221BA"/>
    <w:rsid w:val="00426EA7"/>
    <w:rsid w:val="004277C9"/>
    <w:rsid w:val="0042795F"/>
    <w:rsid w:val="00427AA3"/>
    <w:rsid w:val="00430C8F"/>
    <w:rsid w:val="00431084"/>
    <w:rsid w:val="00431A5C"/>
    <w:rsid w:val="00432C54"/>
    <w:rsid w:val="0043433B"/>
    <w:rsid w:val="0043435F"/>
    <w:rsid w:val="0043502B"/>
    <w:rsid w:val="0043509F"/>
    <w:rsid w:val="004355DE"/>
    <w:rsid w:val="00435AE0"/>
    <w:rsid w:val="0043629E"/>
    <w:rsid w:val="004371D3"/>
    <w:rsid w:val="004406C5"/>
    <w:rsid w:val="004434E6"/>
    <w:rsid w:val="00444274"/>
    <w:rsid w:val="004447D3"/>
    <w:rsid w:val="00444FB4"/>
    <w:rsid w:val="00446005"/>
    <w:rsid w:val="004460B1"/>
    <w:rsid w:val="00446A27"/>
    <w:rsid w:val="00446FA9"/>
    <w:rsid w:val="004475AF"/>
    <w:rsid w:val="00447E01"/>
    <w:rsid w:val="00451653"/>
    <w:rsid w:val="00452BB0"/>
    <w:rsid w:val="00452CEA"/>
    <w:rsid w:val="00452DB6"/>
    <w:rsid w:val="00452EC1"/>
    <w:rsid w:val="00453E3F"/>
    <w:rsid w:val="004540EC"/>
    <w:rsid w:val="00454BE9"/>
    <w:rsid w:val="004551C2"/>
    <w:rsid w:val="0046048B"/>
    <w:rsid w:val="004611B7"/>
    <w:rsid w:val="00461C03"/>
    <w:rsid w:val="00461C2D"/>
    <w:rsid w:val="004631C5"/>
    <w:rsid w:val="004636B3"/>
    <w:rsid w:val="00465F49"/>
    <w:rsid w:val="004664ED"/>
    <w:rsid w:val="00466556"/>
    <w:rsid w:val="00471F2A"/>
    <w:rsid w:val="00472146"/>
    <w:rsid w:val="00472E74"/>
    <w:rsid w:val="00473F9B"/>
    <w:rsid w:val="00474275"/>
    <w:rsid w:val="00476458"/>
    <w:rsid w:val="00476E01"/>
    <w:rsid w:val="00477876"/>
    <w:rsid w:val="00477EAC"/>
    <w:rsid w:val="00480E8C"/>
    <w:rsid w:val="00482D86"/>
    <w:rsid w:val="004839FB"/>
    <w:rsid w:val="00485B6C"/>
    <w:rsid w:val="004868B3"/>
    <w:rsid w:val="00486F7B"/>
    <w:rsid w:val="00487FA6"/>
    <w:rsid w:val="0049001E"/>
    <w:rsid w:val="004901CA"/>
    <w:rsid w:val="0049024F"/>
    <w:rsid w:val="00490360"/>
    <w:rsid w:val="0049069E"/>
    <w:rsid w:val="0049217D"/>
    <w:rsid w:val="00492823"/>
    <w:rsid w:val="004933F5"/>
    <w:rsid w:val="00493A67"/>
    <w:rsid w:val="004943F0"/>
    <w:rsid w:val="00494D17"/>
    <w:rsid w:val="00496823"/>
    <w:rsid w:val="00497A1F"/>
    <w:rsid w:val="004A0618"/>
    <w:rsid w:val="004A31C3"/>
    <w:rsid w:val="004A5998"/>
    <w:rsid w:val="004A67E1"/>
    <w:rsid w:val="004A7C3C"/>
    <w:rsid w:val="004A7D9F"/>
    <w:rsid w:val="004B0863"/>
    <w:rsid w:val="004B1537"/>
    <w:rsid w:val="004B423F"/>
    <w:rsid w:val="004B4357"/>
    <w:rsid w:val="004B5375"/>
    <w:rsid w:val="004B5B8F"/>
    <w:rsid w:val="004B61B1"/>
    <w:rsid w:val="004B6A3C"/>
    <w:rsid w:val="004B6EF4"/>
    <w:rsid w:val="004B778D"/>
    <w:rsid w:val="004C1799"/>
    <w:rsid w:val="004C3B5F"/>
    <w:rsid w:val="004C5AED"/>
    <w:rsid w:val="004C5B10"/>
    <w:rsid w:val="004C7539"/>
    <w:rsid w:val="004C7C54"/>
    <w:rsid w:val="004D1471"/>
    <w:rsid w:val="004D293B"/>
    <w:rsid w:val="004D3EFD"/>
    <w:rsid w:val="004D4827"/>
    <w:rsid w:val="004D5A0A"/>
    <w:rsid w:val="004D5B96"/>
    <w:rsid w:val="004D7BD9"/>
    <w:rsid w:val="004D7F2C"/>
    <w:rsid w:val="004E463E"/>
    <w:rsid w:val="004E51BC"/>
    <w:rsid w:val="004E6D2B"/>
    <w:rsid w:val="004E7B2C"/>
    <w:rsid w:val="004F2362"/>
    <w:rsid w:val="004F38FD"/>
    <w:rsid w:val="004F4130"/>
    <w:rsid w:val="004F555C"/>
    <w:rsid w:val="004F7593"/>
    <w:rsid w:val="004F7694"/>
    <w:rsid w:val="00502CF6"/>
    <w:rsid w:val="00502F6C"/>
    <w:rsid w:val="00504C74"/>
    <w:rsid w:val="00504D99"/>
    <w:rsid w:val="005069F9"/>
    <w:rsid w:val="00506BD8"/>
    <w:rsid w:val="00506FDD"/>
    <w:rsid w:val="00511925"/>
    <w:rsid w:val="00513651"/>
    <w:rsid w:val="0051441D"/>
    <w:rsid w:val="0051461A"/>
    <w:rsid w:val="0051599C"/>
    <w:rsid w:val="00516015"/>
    <w:rsid w:val="005176C4"/>
    <w:rsid w:val="005179D4"/>
    <w:rsid w:val="00520626"/>
    <w:rsid w:val="0052113B"/>
    <w:rsid w:val="005234B8"/>
    <w:rsid w:val="00525226"/>
    <w:rsid w:val="0052659C"/>
    <w:rsid w:val="00530FD0"/>
    <w:rsid w:val="00535644"/>
    <w:rsid w:val="00536719"/>
    <w:rsid w:val="00536DC9"/>
    <w:rsid w:val="00541A44"/>
    <w:rsid w:val="00542223"/>
    <w:rsid w:val="00542B6E"/>
    <w:rsid w:val="00544018"/>
    <w:rsid w:val="00546F90"/>
    <w:rsid w:val="005470BD"/>
    <w:rsid w:val="0055032C"/>
    <w:rsid w:val="00551A2B"/>
    <w:rsid w:val="0055447D"/>
    <w:rsid w:val="0055597D"/>
    <w:rsid w:val="00560039"/>
    <w:rsid w:val="005622FB"/>
    <w:rsid w:val="00562A45"/>
    <w:rsid w:val="0056363D"/>
    <w:rsid w:val="005637D2"/>
    <w:rsid w:val="00563DAB"/>
    <w:rsid w:val="0056412A"/>
    <w:rsid w:val="005656DF"/>
    <w:rsid w:val="005664E9"/>
    <w:rsid w:val="005706A2"/>
    <w:rsid w:val="00570FAA"/>
    <w:rsid w:val="005717A9"/>
    <w:rsid w:val="00571E4C"/>
    <w:rsid w:val="0057479C"/>
    <w:rsid w:val="0057543C"/>
    <w:rsid w:val="00576FEA"/>
    <w:rsid w:val="005775EF"/>
    <w:rsid w:val="00577846"/>
    <w:rsid w:val="00580D6A"/>
    <w:rsid w:val="00581208"/>
    <w:rsid w:val="00581367"/>
    <w:rsid w:val="00583BE2"/>
    <w:rsid w:val="00583DC2"/>
    <w:rsid w:val="00583DD4"/>
    <w:rsid w:val="00584052"/>
    <w:rsid w:val="0058422B"/>
    <w:rsid w:val="00584CB1"/>
    <w:rsid w:val="0058566B"/>
    <w:rsid w:val="005862D5"/>
    <w:rsid w:val="005869D8"/>
    <w:rsid w:val="00586A83"/>
    <w:rsid w:val="00586B31"/>
    <w:rsid w:val="00586B55"/>
    <w:rsid w:val="00587610"/>
    <w:rsid w:val="005878E8"/>
    <w:rsid w:val="00591879"/>
    <w:rsid w:val="00592193"/>
    <w:rsid w:val="005926CF"/>
    <w:rsid w:val="00592794"/>
    <w:rsid w:val="00592841"/>
    <w:rsid w:val="00593685"/>
    <w:rsid w:val="005941A7"/>
    <w:rsid w:val="0059426C"/>
    <w:rsid w:val="00594314"/>
    <w:rsid w:val="00595778"/>
    <w:rsid w:val="00596ABA"/>
    <w:rsid w:val="00596FCB"/>
    <w:rsid w:val="005A1C27"/>
    <w:rsid w:val="005A2CF5"/>
    <w:rsid w:val="005A351A"/>
    <w:rsid w:val="005A6C3E"/>
    <w:rsid w:val="005A7BAB"/>
    <w:rsid w:val="005B07DF"/>
    <w:rsid w:val="005B20F0"/>
    <w:rsid w:val="005B29D8"/>
    <w:rsid w:val="005B3113"/>
    <w:rsid w:val="005B3A56"/>
    <w:rsid w:val="005B3C07"/>
    <w:rsid w:val="005B3EA6"/>
    <w:rsid w:val="005B478B"/>
    <w:rsid w:val="005B4F32"/>
    <w:rsid w:val="005B605F"/>
    <w:rsid w:val="005B6F5E"/>
    <w:rsid w:val="005B7C47"/>
    <w:rsid w:val="005C04BA"/>
    <w:rsid w:val="005C05F7"/>
    <w:rsid w:val="005C13DC"/>
    <w:rsid w:val="005C1AB4"/>
    <w:rsid w:val="005C4DE8"/>
    <w:rsid w:val="005C5E6E"/>
    <w:rsid w:val="005C6B9A"/>
    <w:rsid w:val="005C7AEA"/>
    <w:rsid w:val="005C7BB3"/>
    <w:rsid w:val="005C7FB7"/>
    <w:rsid w:val="005D46D1"/>
    <w:rsid w:val="005D4749"/>
    <w:rsid w:val="005D62E0"/>
    <w:rsid w:val="005D6CB9"/>
    <w:rsid w:val="005D7921"/>
    <w:rsid w:val="005D799B"/>
    <w:rsid w:val="005D7CCB"/>
    <w:rsid w:val="005E1EF7"/>
    <w:rsid w:val="005E2838"/>
    <w:rsid w:val="005E2A14"/>
    <w:rsid w:val="005E3E58"/>
    <w:rsid w:val="005E4245"/>
    <w:rsid w:val="005E4B0C"/>
    <w:rsid w:val="005E4F84"/>
    <w:rsid w:val="005E5D6A"/>
    <w:rsid w:val="005E7B5D"/>
    <w:rsid w:val="005F1C49"/>
    <w:rsid w:val="005F20D4"/>
    <w:rsid w:val="005F4196"/>
    <w:rsid w:val="005F53D2"/>
    <w:rsid w:val="005F5958"/>
    <w:rsid w:val="005F70F3"/>
    <w:rsid w:val="006000D6"/>
    <w:rsid w:val="006009FD"/>
    <w:rsid w:val="00601E8E"/>
    <w:rsid w:val="00602774"/>
    <w:rsid w:val="00602FBB"/>
    <w:rsid w:val="00605738"/>
    <w:rsid w:val="00606136"/>
    <w:rsid w:val="006068DB"/>
    <w:rsid w:val="006069BB"/>
    <w:rsid w:val="00607E0B"/>
    <w:rsid w:val="00607E80"/>
    <w:rsid w:val="00611369"/>
    <w:rsid w:val="006123B8"/>
    <w:rsid w:val="006124C9"/>
    <w:rsid w:val="00614A15"/>
    <w:rsid w:val="0061533A"/>
    <w:rsid w:val="006157E5"/>
    <w:rsid w:val="00616520"/>
    <w:rsid w:val="00616F48"/>
    <w:rsid w:val="00621136"/>
    <w:rsid w:val="006217AF"/>
    <w:rsid w:val="006220F8"/>
    <w:rsid w:val="00622F5C"/>
    <w:rsid w:val="006264CB"/>
    <w:rsid w:val="0062780A"/>
    <w:rsid w:val="006310FF"/>
    <w:rsid w:val="00633A51"/>
    <w:rsid w:val="00634062"/>
    <w:rsid w:val="00635B5B"/>
    <w:rsid w:val="00636005"/>
    <w:rsid w:val="00636547"/>
    <w:rsid w:val="006374AA"/>
    <w:rsid w:val="00640165"/>
    <w:rsid w:val="0064053C"/>
    <w:rsid w:val="00642569"/>
    <w:rsid w:val="0064416B"/>
    <w:rsid w:val="00645364"/>
    <w:rsid w:val="006453B7"/>
    <w:rsid w:val="00645577"/>
    <w:rsid w:val="00646D5B"/>
    <w:rsid w:val="00646F0E"/>
    <w:rsid w:val="00647B37"/>
    <w:rsid w:val="00647EBD"/>
    <w:rsid w:val="006513CB"/>
    <w:rsid w:val="00651A77"/>
    <w:rsid w:val="006541CB"/>
    <w:rsid w:val="00654548"/>
    <w:rsid w:val="00654F71"/>
    <w:rsid w:val="00656C7E"/>
    <w:rsid w:val="00657B99"/>
    <w:rsid w:val="00660B10"/>
    <w:rsid w:val="00661299"/>
    <w:rsid w:val="00664065"/>
    <w:rsid w:val="006642F2"/>
    <w:rsid w:val="00665A4B"/>
    <w:rsid w:val="006665B2"/>
    <w:rsid w:val="00666F4C"/>
    <w:rsid w:val="00667213"/>
    <w:rsid w:val="006702AB"/>
    <w:rsid w:val="00670899"/>
    <w:rsid w:val="00670D1B"/>
    <w:rsid w:val="00670FB0"/>
    <w:rsid w:val="0067115D"/>
    <w:rsid w:val="00671371"/>
    <w:rsid w:val="00672021"/>
    <w:rsid w:val="00672039"/>
    <w:rsid w:val="00672B3C"/>
    <w:rsid w:val="00673707"/>
    <w:rsid w:val="00674E33"/>
    <w:rsid w:val="006758C2"/>
    <w:rsid w:val="00675D1D"/>
    <w:rsid w:val="006777A8"/>
    <w:rsid w:val="00677E0D"/>
    <w:rsid w:val="00681848"/>
    <w:rsid w:val="00681E18"/>
    <w:rsid w:val="00683CF5"/>
    <w:rsid w:val="00687B39"/>
    <w:rsid w:val="00693D71"/>
    <w:rsid w:val="0069451A"/>
    <w:rsid w:val="00695CAB"/>
    <w:rsid w:val="00696811"/>
    <w:rsid w:val="00696D76"/>
    <w:rsid w:val="006A5AFE"/>
    <w:rsid w:val="006A6CBE"/>
    <w:rsid w:val="006A771E"/>
    <w:rsid w:val="006B2585"/>
    <w:rsid w:val="006B4AD1"/>
    <w:rsid w:val="006B757D"/>
    <w:rsid w:val="006C15CD"/>
    <w:rsid w:val="006C21CD"/>
    <w:rsid w:val="006C2937"/>
    <w:rsid w:val="006C43D8"/>
    <w:rsid w:val="006C4DF3"/>
    <w:rsid w:val="006C5682"/>
    <w:rsid w:val="006C6262"/>
    <w:rsid w:val="006C6730"/>
    <w:rsid w:val="006C71CF"/>
    <w:rsid w:val="006D163E"/>
    <w:rsid w:val="006D1884"/>
    <w:rsid w:val="006D1EF0"/>
    <w:rsid w:val="006D518A"/>
    <w:rsid w:val="006D5CB0"/>
    <w:rsid w:val="006D7C18"/>
    <w:rsid w:val="006D7DBB"/>
    <w:rsid w:val="006E0499"/>
    <w:rsid w:val="006E2177"/>
    <w:rsid w:val="006E228B"/>
    <w:rsid w:val="006F002E"/>
    <w:rsid w:val="006F04CC"/>
    <w:rsid w:val="006F2470"/>
    <w:rsid w:val="006F3552"/>
    <w:rsid w:val="006F6F2D"/>
    <w:rsid w:val="006F7995"/>
    <w:rsid w:val="006F7E6B"/>
    <w:rsid w:val="0070031C"/>
    <w:rsid w:val="007007D0"/>
    <w:rsid w:val="00701341"/>
    <w:rsid w:val="00701813"/>
    <w:rsid w:val="00702B4D"/>
    <w:rsid w:val="00705033"/>
    <w:rsid w:val="00705195"/>
    <w:rsid w:val="00706234"/>
    <w:rsid w:val="007063B2"/>
    <w:rsid w:val="00706499"/>
    <w:rsid w:val="00706546"/>
    <w:rsid w:val="00706998"/>
    <w:rsid w:val="00707945"/>
    <w:rsid w:val="0071269C"/>
    <w:rsid w:val="00712E96"/>
    <w:rsid w:val="00713062"/>
    <w:rsid w:val="00714DF4"/>
    <w:rsid w:val="00714FE9"/>
    <w:rsid w:val="00716154"/>
    <w:rsid w:val="00717E78"/>
    <w:rsid w:val="0072001E"/>
    <w:rsid w:val="00720478"/>
    <w:rsid w:val="007218DC"/>
    <w:rsid w:val="0072191A"/>
    <w:rsid w:val="00721E92"/>
    <w:rsid w:val="00722BA9"/>
    <w:rsid w:val="00722EBE"/>
    <w:rsid w:val="00724A94"/>
    <w:rsid w:val="00726FB4"/>
    <w:rsid w:val="0073095A"/>
    <w:rsid w:val="00732902"/>
    <w:rsid w:val="00732CEB"/>
    <w:rsid w:val="0073380A"/>
    <w:rsid w:val="00734D1C"/>
    <w:rsid w:val="00735B7A"/>
    <w:rsid w:val="007370E4"/>
    <w:rsid w:val="0073735C"/>
    <w:rsid w:val="00737A8F"/>
    <w:rsid w:val="00737B93"/>
    <w:rsid w:val="00737C34"/>
    <w:rsid w:val="00740ED9"/>
    <w:rsid w:val="00742105"/>
    <w:rsid w:val="007424BC"/>
    <w:rsid w:val="00742532"/>
    <w:rsid w:val="00742709"/>
    <w:rsid w:val="007431DF"/>
    <w:rsid w:val="0074331D"/>
    <w:rsid w:val="00744BE9"/>
    <w:rsid w:val="00746289"/>
    <w:rsid w:val="00746CA1"/>
    <w:rsid w:val="007502F3"/>
    <w:rsid w:val="00751ED7"/>
    <w:rsid w:val="007542F3"/>
    <w:rsid w:val="00756CE6"/>
    <w:rsid w:val="00760B81"/>
    <w:rsid w:val="007630DD"/>
    <w:rsid w:val="00764701"/>
    <w:rsid w:val="00765F3E"/>
    <w:rsid w:val="00771B57"/>
    <w:rsid w:val="00773D43"/>
    <w:rsid w:val="00774BEE"/>
    <w:rsid w:val="00775A4E"/>
    <w:rsid w:val="00776505"/>
    <w:rsid w:val="00781BB1"/>
    <w:rsid w:val="007834C0"/>
    <w:rsid w:val="0078490E"/>
    <w:rsid w:val="00784EF8"/>
    <w:rsid w:val="00785A07"/>
    <w:rsid w:val="0079046D"/>
    <w:rsid w:val="0079235A"/>
    <w:rsid w:val="007930B6"/>
    <w:rsid w:val="00793D86"/>
    <w:rsid w:val="00794B69"/>
    <w:rsid w:val="0079653B"/>
    <w:rsid w:val="00796933"/>
    <w:rsid w:val="00797728"/>
    <w:rsid w:val="0079784A"/>
    <w:rsid w:val="007A062E"/>
    <w:rsid w:val="007A1CBC"/>
    <w:rsid w:val="007A2C32"/>
    <w:rsid w:val="007A384D"/>
    <w:rsid w:val="007A5263"/>
    <w:rsid w:val="007A7075"/>
    <w:rsid w:val="007B03B0"/>
    <w:rsid w:val="007B07F5"/>
    <w:rsid w:val="007B3761"/>
    <w:rsid w:val="007B4124"/>
    <w:rsid w:val="007B4392"/>
    <w:rsid w:val="007B5137"/>
    <w:rsid w:val="007C014A"/>
    <w:rsid w:val="007C0495"/>
    <w:rsid w:val="007C13CF"/>
    <w:rsid w:val="007C1E98"/>
    <w:rsid w:val="007C233B"/>
    <w:rsid w:val="007C2E59"/>
    <w:rsid w:val="007C76E2"/>
    <w:rsid w:val="007C7974"/>
    <w:rsid w:val="007D01F1"/>
    <w:rsid w:val="007D089C"/>
    <w:rsid w:val="007D0CD9"/>
    <w:rsid w:val="007D1CB9"/>
    <w:rsid w:val="007D243B"/>
    <w:rsid w:val="007D3084"/>
    <w:rsid w:val="007D3397"/>
    <w:rsid w:val="007D3D77"/>
    <w:rsid w:val="007D4D11"/>
    <w:rsid w:val="007D5092"/>
    <w:rsid w:val="007D560F"/>
    <w:rsid w:val="007D654C"/>
    <w:rsid w:val="007D76B5"/>
    <w:rsid w:val="007E026C"/>
    <w:rsid w:val="007E1A80"/>
    <w:rsid w:val="007E23BA"/>
    <w:rsid w:val="007E368B"/>
    <w:rsid w:val="007E4DCF"/>
    <w:rsid w:val="007E5611"/>
    <w:rsid w:val="007E5C55"/>
    <w:rsid w:val="007E7F01"/>
    <w:rsid w:val="007F257D"/>
    <w:rsid w:val="007F2B01"/>
    <w:rsid w:val="007F3A1E"/>
    <w:rsid w:val="007F3C23"/>
    <w:rsid w:val="007F47BD"/>
    <w:rsid w:val="007F5A31"/>
    <w:rsid w:val="007F783A"/>
    <w:rsid w:val="007F7D1D"/>
    <w:rsid w:val="007F7ED9"/>
    <w:rsid w:val="00803A96"/>
    <w:rsid w:val="00804765"/>
    <w:rsid w:val="00805842"/>
    <w:rsid w:val="00805CDB"/>
    <w:rsid w:val="00806844"/>
    <w:rsid w:val="0080688A"/>
    <w:rsid w:val="0080692C"/>
    <w:rsid w:val="0080706A"/>
    <w:rsid w:val="00807073"/>
    <w:rsid w:val="00810668"/>
    <w:rsid w:val="00810D09"/>
    <w:rsid w:val="00811668"/>
    <w:rsid w:val="00813469"/>
    <w:rsid w:val="008137B2"/>
    <w:rsid w:val="00816290"/>
    <w:rsid w:val="008203B8"/>
    <w:rsid w:val="008212C2"/>
    <w:rsid w:val="008212DD"/>
    <w:rsid w:val="00821A77"/>
    <w:rsid w:val="00821F4D"/>
    <w:rsid w:val="008220DA"/>
    <w:rsid w:val="00822426"/>
    <w:rsid w:val="008229A1"/>
    <w:rsid w:val="00822A96"/>
    <w:rsid w:val="0082305E"/>
    <w:rsid w:val="0082401F"/>
    <w:rsid w:val="008252D7"/>
    <w:rsid w:val="00825735"/>
    <w:rsid w:val="00825A18"/>
    <w:rsid w:val="0082699E"/>
    <w:rsid w:val="00827782"/>
    <w:rsid w:val="008277FC"/>
    <w:rsid w:val="008302CD"/>
    <w:rsid w:val="00830440"/>
    <w:rsid w:val="00833CB3"/>
    <w:rsid w:val="0083588C"/>
    <w:rsid w:val="00836372"/>
    <w:rsid w:val="00837474"/>
    <w:rsid w:val="00837613"/>
    <w:rsid w:val="00837C83"/>
    <w:rsid w:val="008425C6"/>
    <w:rsid w:val="00844391"/>
    <w:rsid w:val="00844A4D"/>
    <w:rsid w:val="00844BDF"/>
    <w:rsid w:val="008450F9"/>
    <w:rsid w:val="0084546C"/>
    <w:rsid w:val="00846BA5"/>
    <w:rsid w:val="00847FF8"/>
    <w:rsid w:val="008502B9"/>
    <w:rsid w:val="00851939"/>
    <w:rsid w:val="00851ABF"/>
    <w:rsid w:val="0085507F"/>
    <w:rsid w:val="0085544A"/>
    <w:rsid w:val="008554F4"/>
    <w:rsid w:val="00855921"/>
    <w:rsid w:val="008561D7"/>
    <w:rsid w:val="00857727"/>
    <w:rsid w:val="00860CC8"/>
    <w:rsid w:val="00861028"/>
    <w:rsid w:val="0086226B"/>
    <w:rsid w:val="00862FF7"/>
    <w:rsid w:val="00863D16"/>
    <w:rsid w:val="00865058"/>
    <w:rsid w:val="008652A9"/>
    <w:rsid w:val="00865FE3"/>
    <w:rsid w:val="0086609B"/>
    <w:rsid w:val="0086635A"/>
    <w:rsid w:val="00867CCA"/>
    <w:rsid w:val="00870820"/>
    <w:rsid w:val="00870C95"/>
    <w:rsid w:val="00871107"/>
    <w:rsid w:val="00871278"/>
    <w:rsid w:val="008720FE"/>
    <w:rsid w:val="008727F7"/>
    <w:rsid w:val="00873576"/>
    <w:rsid w:val="00874585"/>
    <w:rsid w:val="008761A1"/>
    <w:rsid w:val="00876659"/>
    <w:rsid w:val="00880B19"/>
    <w:rsid w:val="0088138D"/>
    <w:rsid w:val="008818FA"/>
    <w:rsid w:val="00883A02"/>
    <w:rsid w:val="00883E51"/>
    <w:rsid w:val="0088492C"/>
    <w:rsid w:val="0088535D"/>
    <w:rsid w:val="008856D6"/>
    <w:rsid w:val="008863EC"/>
    <w:rsid w:val="00887084"/>
    <w:rsid w:val="008878B0"/>
    <w:rsid w:val="00887B28"/>
    <w:rsid w:val="008907D2"/>
    <w:rsid w:val="00890821"/>
    <w:rsid w:val="00891C78"/>
    <w:rsid w:val="00892FC6"/>
    <w:rsid w:val="0089302B"/>
    <w:rsid w:val="00893B2B"/>
    <w:rsid w:val="00894534"/>
    <w:rsid w:val="008955C6"/>
    <w:rsid w:val="008956AE"/>
    <w:rsid w:val="00895768"/>
    <w:rsid w:val="00895C18"/>
    <w:rsid w:val="00896884"/>
    <w:rsid w:val="00896FC1"/>
    <w:rsid w:val="008A045E"/>
    <w:rsid w:val="008A0D44"/>
    <w:rsid w:val="008A161D"/>
    <w:rsid w:val="008A43C2"/>
    <w:rsid w:val="008A4932"/>
    <w:rsid w:val="008A4E96"/>
    <w:rsid w:val="008A52B0"/>
    <w:rsid w:val="008A7D29"/>
    <w:rsid w:val="008B45C5"/>
    <w:rsid w:val="008B7610"/>
    <w:rsid w:val="008C3319"/>
    <w:rsid w:val="008C431D"/>
    <w:rsid w:val="008C4D6C"/>
    <w:rsid w:val="008C76D6"/>
    <w:rsid w:val="008D0026"/>
    <w:rsid w:val="008D15BB"/>
    <w:rsid w:val="008D1ABB"/>
    <w:rsid w:val="008D20A0"/>
    <w:rsid w:val="008D2280"/>
    <w:rsid w:val="008D2459"/>
    <w:rsid w:val="008D451E"/>
    <w:rsid w:val="008D47E4"/>
    <w:rsid w:val="008D4C20"/>
    <w:rsid w:val="008D6475"/>
    <w:rsid w:val="008D7218"/>
    <w:rsid w:val="008E33C1"/>
    <w:rsid w:val="008E3841"/>
    <w:rsid w:val="008E63F8"/>
    <w:rsid w:val="008E656A"/>
    <w:rsid w:val="008E6CAD"/>
    <w:rsid w:val="008E72DC"/>
    <w:rsid w:val="008F3109"/>
    <w:rsid w:val="008F430E"/>
    <w:rsid w:val="008F48CA"/>
    <w:rsid w:val="008F4A14"/>
    <w:rsid w:val="008F4C58"/>
    <w:rsid w:val="008F50CB"/>
    <w:rsid w:val="008F5D73"/>
    <w:rsid w:val="008F73B3"/>
    <w:rsid w:val="008F7487"/>
    <w:rsid w:val="008F76A3"/>
    <w:rsid w:val="008F7757"/>
    <w:rsid w:val="0090025F"/>
    <w:rsid w:val="00900987"/>
    <w:rsid w:val="0090167E"/>
    <w:rsid w:val="009017B4"/>
    <w:rsid w:val="00901BE4"/>
    <w:rsid w:val="009027A6"/>
    <w:rsid w:val="009036F7"/>
    <w:rsid w:val="0090393B"/>
    <w:rsid w:val="0090453D"/>
    <w:rsid w:val="00904E9D"/>
    <w:rsid w:val="009055B7"/>
    <w:rsid w:val="0090575E"/>
    <w:rsid w:val="009100B8"/>
    <w:rsid w:val="0091051A"/>
    <w:rsid w:val="00910FC9"/>
    <w:rsid w:val="00911776"/>
    <w:rsid w:val="00912365"/>
    <w:rsid w:val="00913388"/>
    <w:rsid w:val="009134D7"/>
    <w:rsid w:val="0091388D"/>
    <w:rsid w:val="00914132"/>
    <w:rsid w:val="00914E5F"/>
    <w:rsid w:val="00915584"/>
    <w:rsid w:val="00916FC4"/>
    <w:rsid w:val="0092115E"/>
    <w:rsid w:val="00921219"/>
    <w:rsid w:val="009213C4"/>
    <w:rsid w:val="00921A69"/>
    <w:rsid w:val="0092380D"/>
    <w:rsid w:val="00925C1C"/>
    <w:rsid w:val="00926BF9"/>
    <w:rsid w:val="00926E7C"/>
    <w:rsid w:val="0092714A"/>
    <w:rsid w:val="00927A8A"/>
    <w:rsid w:val="00927ED9"/>
    <w:rsid w:val="0093001E"/>
    <w:rsid w:val="00930A3F"/>
    <w:rsid w:val="00931068"/>
    <w:rsid w:val="009320B9"/>
    <w:rsid w:val="009335CD"/>
    <w:rsid w:val="00941975"/>
    <w:rsid w:val="009425DF"/>
    <w:rsid w:val="00942852"/>
    <w:rsid w:val="00946EA0"/>
    <w:rsid w:val="0094737B"/>
    <w:rsid w:val="0095106D"/>
    <w:rsid w:val="00952516"/>
    <w:rsid w:val="009525A9"/>
    <w:rsid w:val="00953498"/>
    <w:rsid w:val="009560AC"/>
    <w:rsid w:val="00956769"/>
    <w:rsid w:val="00956DF8"/>
    <w:rsid w:val="0096166F"/>
    <w:rsid w:val="00963865"/>
    <w:rsid w:val="009644A8"/>
    <w:rsid w:val="00964EA2"/>
    <w:rsid w:val="009661CC"/>
    <w:rsid w:val="00966611"/>
    <w:rsid w:val="00966DFC"/>
    <w:rsid w:val="00966EB0"/>
    <w:rsid w:val="00966FE2"/>
    <w:rsid w:val="0096708A"/>
    <w:rsid w:val="00967A2B"/>
    <w:rsid w:val="0097537E"/>
    <w:rsid w:val="00975BDA"/>
    <w:rsid w:val="00976808"/>
    <w:rsid w:val="00977654"/>
    <w:rsid w:val="00977C86"/>
    <w:rsid w:val="00980D24"/>
    <w:rsid w:val="009813B9"/>
    <w:rsid w:val="00981B8E"/>
    <w:rsid w:val="00981FE0"/>
    <w:rsid w:val="00983E2A"/>
    <w:rsid w:val="00984E9B"/>
    <w:rsid w:val="009867BA"/>
    <w:rsid w:val="009868DE"/>
    <w:rsid w:val="00987203"/>
    <w:rsid w:val="00987A69"/>
    <w:rsid w:val="00987FF2"/>
    <w:rsid w:val="0099156D"/>
    <w:rsid w:val="00992240"/>
    <w:rsid w:val="009935B3"/>
    <w:rsid w:val="00993EF6"/>
    <w:rsid w:val="009A0A6C"/>
    <w:rsid w:val="009A0AD7"/>
    <w:rsid w:val="009A42B0"/>
    <w:rsid w:val="009A485D"/>
    <w:rsid w:val="009A569F"/>
    <w:rsid w:val="009A632A"/>
    <w:rsid w:val="009A6456"/>
    <w:rsid w:val="009A6817"/>
    <w:rsid w:val="009A69A5"/>
    <w:rsid w:val="009A72F6"/>
    <w:rsid w:val="009A7D3C"/>
    <w:rsid w:val="009B1489"/>
    <w:rsid w:val="009B1579"/>
    <w:rsid w:val="009B278D"/>
    <w:rsid w:val="009B2A39"/>
    <w:rsid w:val="009B3867"/>
    <w:rsid w:val="009C085B"/>
    <w:rsid w:val="009C1175"/>
    <w:rsid w:val="009C1A21"/>
    <w:rsid w:val="009C271F"/>
    <w:rsid w:val="009C287A"/>
    <w:rsid w:val="009C3814"/>
    <w:rsid w:val="009C4591"/>
    <w:rsid w:val="009C56CC"/>
    <w:rsid w:val="009C68C4"/>
    <w:rsid w:val="009C7187"/>
    <w:rsid w:val="009C7A4B"/>
    <w:rsid w:val="009D03BF"/>
    <w:rsid w:val="009D216F"/>
    <w:rsid w:val="009D3243"/>
    <w:rsid w:val="009D3CA1"/>
    <w:rsid w:val="009D4092"/>
    <w:rsid w:val="009D5C26"/>
    <w:rsid w:val="009D6C28"/>
    <w:rsid w:val="009D741E"/>
    <w:rsid w:val="009D7CA1"/>
    <w:rsid w:val="009D7D63"/>
    <w:rsid w:val="009E184A"/>
    <w:rsid w:val="009E2AFE"/>
    <w:rsid w:val="009E2DAB"/>
    <w:rsid w:val="009E2FE5"/>
    <w:rsid w:val="009E373D"/>
    <w:rsid w:val="009E3923"/>
    <w:rsid w:val="009E4375"/>
    <w:rsid w:val="009E600A"/>
    <w:rsid w:val="009E62E4"/>
    <w:rsid w:val="009E6DA4"/>
    <w:rsid w:val="009F1D7F"/>
    <w:rsid w:val="009F297B"/>
    <w:rsid w:val="009F52FD"/>
    <w:rsid w:val="00A001A9"/>
    <w:rsid w:val="00A004DF"/>
    <w:rsid w:val="00A00939"/>
    <w:rsid w:val="00A00D9D"/>
    <w:rsid w:val="00A01ABC"/>
    <w:rsid w:val="00A024E4"/>
    <w:rsid w:val="00A02DD7"/>
    <w:rsid w:val="00A04C2E"/>
    <w:rsid w:val="00A068E4"/>
    <w:rsid w:val="00A07261"/>
    <w:rsid w:val="00A10B05"/>
    <w:rsid w:val="00A121F6"/>
    <w:rsid w:val="00A12278"/>
    <w:rsid w:val="00A125F9"/>
    <w:rsid w:val="00A13419"/>
    <w:rsid w:val="00A138ED"/>
    <w:rsid w:val="00A14CD9"/>
    <w:rsid w:val="00A14EC1"/>
    <w:rsid w:val="00A16F2A"/>
    <w:rsid w:val="00A17AB6"/>
    <w:rsid w:val="00A2099F"/>
    <w:rsid w:val="00A21959"/>
    <w:rsid w:val="00A21F73"/>
    <w:rsid w:val="00A223E6"/>
    <w:rsid w:val="00A22AE0"/>
    <w:rsid w:val="00A24EB4"/>
    <w:rsid w:val="00A25AE5"/>
    <w:rsid w:val="00A26DB7"/>
    <w:rsid w:val="00A27CEA"/>
    <w:rsid w:val="00A31C30"/>
    <w:rsid w:val="00A32A80"/>
    <w:rsid w:val="00A33A03"/>
    <w:rsid w:val="00A36E82"/>
    <w:rsid w:val="00A36EF4"/>
    <w:rsid w:val="00A40AEB"/>
    <w:rsid w:val="00A51351"/>
    <w:rsid w:val="00A5271F"/>
    <w:rsid w:val="00A53F04"/>
    <w:rsid w:val="00A558A9"/>
    <w:rsid w:val="00A56CBD"/>
    <w:rsid w:val="00A57C09"/>
    <w:rsid w:val="00A606F6"/>
    <w:rsid w:val="00A623F6"/>
    <w:rsid w:val="00A64A1D"/>
    <w:rsid w:val="00A65046"/>
    <w:rsid w:val="00A66D57"/>
    <w:rsid w:val="00A66E19"/>
    <w:rsid w:val="00A706E8"/>
    <w:rsid w:val="00A71C11"/>
    <w:rsid w:val="00A728AF"/>
    <w:rsid w:val="00A72FAB"/>
    <w:rsid w:val="00A756CC"/>
    <w:rsid w:val="00A75B19"/>
    <w:rsid w:val="00A75CF2"/>
    <w:rsid w:val="00A7643D"/>
    <w:rsid w:val="00A775BE"/>
    <w:rsid w:val="00A8048B"/>
    <w:rsid w:val="00A8048E"/>
    <w:rsid w:val="00A80D0B"/>
    <w:rsid w:val="00A827C8"/>
    <w:rsid w:val="00A8364D"/>
    <w:rsid w:val="00A84B62"/>
    <w:rsid w:val="00A86C24"/>
    <w:rsid w:val="00A87141"/>
    <w:rsid w:val="00A90D54"/>
    <w:rsid w:val="00A92CBD"/>
    <w:rsid w:val="00A943E7"/>
    <w:rsid w:val="00A97F7C"/>
    <w:rsid w:val="00AA274C"/>
    <w:rsid w:val="00AA3479"/>
    <w:rsid w:val="00AA4ECB"/>
    <w:rsid w:val="00AA5937"/>
    <w:rsid w:val="00AA5A9E"/>
    <w:rsid w:val="00AA777D"/>
    <w:rsid w:val="00AA7B3B"/>
    <w:rsid w:val="00AB075F"/>
    <w:rsid w:val="00AB0C80"/>
    <w:rsid w:val="00AB1305"/>
    <w:rsid w:val="00AB1F21"/>
    <w:rsid w:val="00AB5CD0"/>
    <w:rsid w:val="00AB79E0"/>
    <w:rsid w:val="00AC0D4D"/>
    <w:rsid w:val="00AC128D"/>
    <w:rsid w:val="00AC3304"/>
    <w:rsid w:val="00AC3771"/>
    <w:rsid w:val="00AC7303"/>
    <w:rsid w:val="00AC77D3"/>
    <w:rsid w:val="00AD1B66"/>
    <w:rsid w:val="00AD283C"/>
    <w:rsid w:val="00AD7203"/>
    <w:rsid w:val="00AE0CA6"/>
    <w:rsid w:val="00AE14C1"/>
    <w:rsid w:val="00AE50A2"/>
    <w:rsid w:val="00AE55A9"/>
    <w:rsid w:val="00AE701F"/>
    <w:rsid w:val="00AF1271"/>
    <w:rsid w:val="00AF3E26"/>
    <w:rsid w:val="00AF4043"/>
    <w:rsid w:val="00AF424F"/>
    <w:rsid w:val="00AF49F0"/>
    <w:rsid w:val="00AF4CE8"/>
    <w:rsid w:val="00AF57BF"/>
    <w:rsid w:val="00AF68CA"/>
    <w:rsid w:val="00AF7450"/>
    <w:rsid w:val="00AF7E78"/>
    <w:rsid w:val="00B0001B"/>
    <w:rsid w:val="00B012E5"/>
    <w:rsid w:val="00B01462"/>
    <w:rsid w:val="00B024C5"/>
    <w:rsid w:val="00B0559A"/>
    <w:rsid w:val="00B05C5F"/>
    <w:rsid w:val="00B07C84"/>
    <w:rsid w:val="00B1491A"/>
    <w:rsid w:val="00B2204F"/>
    <w:rsid w:val="00B22091"/>
    <w:rsid w:val="00B2232F"/>
    <w:rsid w:val="00B23A0D"/>
    <w:rsid w:val="00B247F5"/>
    <w:rsid w:val="00B25245"/>
    <w:rsid w:val="00B25FA8"/>
    <w:rsid w:val="00B269B3"/>
    <w:rsid w:val="00B27245"/>
    <w:rsid w:val="00B27FE7"/>
    <w:rsid w:val="00B31F22"/>
    <w:rsid w:val="00B33BF6"/>
    <w:rsid w:val="00B34CAB"/>
    <w:rsid w:val="00B34D3A"/>
    <w:rsid w:val="00B35276"/>
    <w:rsid w:val="00B40FE4"/>
    <w:rsid w:val="00B41209"/>
    <w:rsid w:val="00B41F97"/>
    <w:rsid w:val="00B42065"/>
    <w:rsid w:val="00B431AC"/>
    <w:rsid w:val="00B43BA0"/>
    <w:rsid w:val="00B44AC3"/>
    <w:rsid w:val="00B45297"/>
    <w:rsid w:val="00B4731B"/>
    <w:rsid w:val="00B500C2"/>
    <w:rsid w:val="00B51263"/>
    <w:rsid w:val="00B52DE3"/>
    <w:rsid w:val="00B54F66"/>
    <w:rsid w:val="00B554B4"/>
    <w:rsid w:val="00B55D84"/>
    <w:rsid w:val="00B55EFC"/>
    <w:rsid w:val="00B57C1C"/>
    <w:rsid w:val="00B6020C"/>
    <w:rsid w:val="00B6066B"/>
    <w:rsid w:val="00B612C2"/>
    <w:rsid w:val="00B61428"/>
    <w:rsid w:val="00B6170A"/>
    <w:rsid w:val="00B62A27"/>
    <w:rsid w:val="00B62C47"/>
    <w:rsid w:val="00B62D6C"/>
    <w:rsid w:val="00B64412"/>
    <w:rsid w:val="00B64FC3"/>
    <w:rsid w:val="00B7047E"/>
    <w:rsid w:val="00B70D41"/>
    <w:rsid w:val="00B70DCE"/>
    <w:rsid w:val="00B729B4"/>
    <w:rsid w:val="00B73472"/>
    <w:rsid w:val="00B739FF"/>
    <w:rsid w:val="00B73A6B"/>
    <w:rsid w:val="00B73B10"/>
    <w:rsid w:val="00B740EA"/>
    <w:rsid w:val="00B756AC"/>
    <w:rsid w:val="00B7662D"/>
    <w:rsid w:val="00B770FF"/>
    <w:rsid w:val="00B77C04"/>
    <w:rsid w:val="00B82321"/>
    <w:rsid w:val="00B82386"/>
    <w:rsid w:val="00B825DF"/>
    <w:rsid w:val="00B82755"/>
    <w:rsid w:val="00B82C12"/>
    <w:rsid w:val="00B83C99"/>
    <w:rsid w:val="00B840B6"/>
    <w:rsid w:val="00B842CB"/>
    <w:rsid w:val="00B847DE"/>
    <w:rsid w:val="00B84A30"/>
    <w:rsid w:val="00B84F27"/>
    <w:rsid w:val="00B8748D"/>
    <w:rsid w:val="00B8771F"/>
    <w:rsid w:val="00B91796"/>
    <w:rsid w:val="00B918B5"/>
    <w:rsid w:val="00B9275A"/>
    <w:rsid w:val="00B93CD6"/>
    <w:rsid w:val="00B95C0C"/>
    <w:rsid w:val="00B960AE"/>
    <w:rsid w:val="00B96901"/>
    <w:rsid w:val="00B97761"/>
    <w:rsid w:val="00B978F4"/>
    <w:rsid w:val="00BA068E"/>
    <w:rsid w:val="00BA178E"/>
    <w:rsid w:val="00BA43B5"/>
    <w:rsid w:val="00BA4F54"/>
    <w:rsid w:val="00BA70B7"/>
    <w:rsid w:val="00BA7615"/>
    <w:rsid w:val="00BB07C4"/>
    <w:rsid w:val="00BB08D8"/>
    <w:rsid w:val="00BB0922"/>
    <w:rsid w:val="00BB1F43"/>
    <w:rsid w:val="00BB50FD"/>
    <w:rsid w:val="00BB5A2E"/>
    <w:rsid w:val="00BB7859"/>
    <w:rsid w:val="00BC08D0"/>
    <w:rsid w:val="00BC2B6F"/>
    <w:rsid w:val="00BC33B9"/>
    <w:rsid w:val="00BC3DE3"/>
    <w:rsid w:val="00BC5F23"/>
    <w:rsid w:val="00BC7308"/>
    <w:rsid w:val="00BC744C"/>
    <w:rsid w:val="00BC7473"/>
    <w:rsid w:val="00BC7559"/>
    <w:rsid w:val="00BD047C"/>
    <w:rsid w:val="00BD400F"/>
    <w:rsid w:val="00BD4B3B"/>
    <w:rsid w:val="00BD67D3"/>
    <w:rsid w:val="00BD71E0"/>
    <w:rsid w:val="00BE07D5"/>
    <w:rsid w:val="00BE0B46"/>
    <w:rsid w:val="00BE0C74"/>
    <w:rsid w:val="00BE0EEC"/>
    <w:rsid w:val="00BE2821"/>
    <w:rsid w:val="00BE2B0D"/>
    <w:rsid w:val="00BE4AB3"/>
    <w:rsid w:val="00BE59EE"/>
    <w:rsid w:val="00BF35FD"/>
    <w:rsid w:val="00BF6088"/>
    <w:rsid w:val="00BF698B"/>
    <w:rsid w:val="00BF6D9A"/>
    <w:rsid w:val="00C007D1"/>
    <w:rsid w:val="00C00BED"/>
    <w:rsid w:val="00C01383"/>
    <w:rsid w:val="00C01784"/>
    <w:rsid w:val="00C0276F"/>
    <w:rsid w:val="00C02D70"/>
    <w:rsid w:val="00C03C94"/>
    <w:rsid w:val="00C0767E"/>
    <w:rsid w:val="00C07CC6"/>
    <w:rsid w:val="00C1007D"/>
    <w:rsid w:val="00C10283"/>
    <w:rsid w:val="00C10785"/>
    <w:rsid w:val="00C10D42"/>
    <w:rsid w:val="00C110AE"/>
    <w:rsid w:val="00C152C6"/>
    <w:rsid w:val="00C1570F"/>
    <w:rsid w:val="00C1665E"/>
    <w:rsid w:val="00C17C8D"/>
    <w:rsid w:val="00C17E21"/>
    <w:rsid w:val="00C20BC3"/>
    <w:rsid w:val="00C2335B"/>
    <w:rsid w:val="00C24E9E"/>
    <w:rsid w:val="00C2500F"/>
    <w:rsid w:val="00C253CB"/>
    <w:rsid w:val="00C3029A"/>
    <w:rsid w:val="00C30924"/>
    <w:rsid w:val="00C30AB3"/>
    <w:rsid w:val="00C30C5A"/>
    <w:rsid w:val="00C30EE1"/>
    <w:rsid w:val="00C326F2"/>
    <w:rsid w:val="00C32B1F"/>
    <w:rsid w:val="00C33651"/>
    <w:rsid w:val="00C3405E"/>
    <w:rsid w:val="00C35273"/>
    <w:rsid w:val="00C352B8"/>
    <w:rsid w:val="00C35524"/>
    <w:rsid w:val="00C35919"/>
    <w:rsid w:val="00C3720D"/>
    <w:rsid w:val="00C40C5A"/>
    <w:rsid w:val="00C42053"/>
    <w:rsid w:val="00C43D68"/>
    <w:rsid w:val="00C43F48"/>
    <w:rsid w:val="00C45430"/>
    <w:rsid w:val="00C458EB"/>
    <w:rsid w:val="00C46069"/>
    <w:rsid w:val="00C46291"/>
    <w:rsid w:val="00C464D0"/>
    <w:rsid w:val="00C46A5E"/>
    <w:rsid w:val="00C5002C"/>
    <w:rsid w:val="00C50D2C"/>
    <w:rsid w:val="00C5176D"/>
    <w:rsid w:val="00C539E0"/>
    <w:rsid w:val="00C53DEC"/>
    <w:rsid w:val="00C54487"/>
    <w:rsid w:val="00C55724"/>
    <w:rsid w:val="00C559F3"/>
    <w:rsid w:val="00C55BDF"/>
    <w:rsid w:val="00C563D3"/>
    <w:rsid w:val="00C577DE"/>
    <w:rsid w:val="00C57808"/>
    <w:rsid w:val="00C57972"/>
    <w:rsid w:val="00C617A9"/>
    <w:rsid w:val="00C62CBD"/>
    <w:rsid w:val="00C62E43"/>
    <w:rsid w:val="00C6365E"/>
    <w:rsid w:val="00C647BF"/>
    <w:rsid w:val="00C65BAE"/>
    <w:rsid w:val="00C6601C"/>
    <w:rsid w:val="00C6638E"/>
    <w:rsid w:val="00C66F14"/>
    <w:rsid w:val="00C673A0"/>
    <w:rsid w:val="00C67D15"/>
    <w:rsid w:val="00C719E7"/>
    <w:rsid w:val="00C73302"/>
    <w:rsid w:val="00C73805"/>
    <w:rsid w:val="00C73918"/>
    <w:rsid w:val="00C749B6"/>
    <w:rsid w:val="00C74F5C"/>
    <w:rsid w:val="00C778F2"/>
    <w:rsid w:val="00C80344"/>
    <w:rsid w:val="00C80C76"/>
    <w:rsid w:val="00C81203"/>
    <w:rsid w:val="00C8325A"/>
    <w:rsid w:val="00C83FEC"/>
    <w:rsid w:val="00C83FFE"/>
    <w:rsid w:val="00C84E9D"/>
    <w:rsid w:val="00C8520E"/>
    <w:rsid w:val="00C87CAF"/>
    <w:rsid w:val="00C90F1E"/>
    <w:rsid w:val="00C91918"/>
    <w:rsid w:val="00C93986"/>
    <w:rsid w:val="00C93999"/>
    <w:rsid w:val="00C93D16"/>
    <w:rsid w:val="00C958D2"/>
    <w:rsid w:val="00C966F7"/>
    <w:rsid w:val="00C97D89"/>
    <w:rsid w:val="00C97E5E"/>
    <w:rsid w:val="00CA11C2"/>
    <w:rsid w:val="00CA2057"/>
    <w:rsid w:val="00CA38EF"/>
    <w:rsid w:val="00CA4873"/>
    <w:rsid w:val="00CA5A31"/>
    <w:rsid w:val="00CA6159"/>
    <w:rsid w:val="00CA658F"/>
    <w:rsid w:val="00CA66CF"/>
    <w:rsid w:val="00CA73B6"/>
    <w:rsid w:val="00CB07F1"/>
    <w:rsid w:val="00CB14F8"/>
    <w:rsid w:val="00CB16F1"/>
    <w:rsid w:val="00CB17A5"/>
    <w:rsid w:val="00CB2B5F"/>
    <w:rsid w:val="00CB4544"/>
    <w:rsid w:val="00CB46A6"/>
    <w:rsid w:val="00CB4C98"/>
    <w:rsid w:val="00CB4E15"/>
    <w:rsid w:val="00CB5544"/>
    <w:rsid w:val="00CB57BD"/>
    <w:rsid w:val="00CB6550"/>
    <w:rsid w:val="00CB7595"/>
    <w:rsid w:val="00CB7678"/>
    <w:rsid w:val="00CB7C30"/>
    <w:rsid w:val="00CC121B"/>
    <w:rsid w:val="00CC2B12"/>
    <w:rsid w:val="00CC3EA0"/>
    <w:rsid w:val="00CC4454"/>
    <w:rsid w:val="00CC4CA4"/>
    <w:rsid w:val="00CC525B"/>
    <w:rsid w:val="00CC64EE"/>
    <w:rsid w:val="00CC65F0"/>
    <w:rsid w:val="00CC6AC0"/>
    <w:rsid w:val="00CC6BE1"/>
    <w:rsid w:val="00CC711C"/>
    <w:rsid w:val="00CC796A"/>
    <w:rsid w:val="00CC7F9E"/>
    <w:rsid w:val="00CD0E41"/>
    <w:rsid w:val="00CD19B0"/>
    <w:rsid w:val="00CD2900"/>
    <w:rsid w:val="00CD478C"/>
    <w:rsid w:val="00CE0916"/>
    <w:rsid w:val="00CE0B10"/>
    <w:rsid w:val="00CE1607"/>
    <w:rsid w:val="00CE474F"/>
    <w:rsid w:val="00CE5225"/>
    <w:rsid w:val="00CE5231"/>
    <w:rsid w:val="00CE5C17"/>
    <w:rsid w:val="00CF2A07"/>
    <w:rsid w:val="00CF31D7"/>
    <w:rsid w:val="00CF5DE1"/>
    <w:rsid w:val="00CF5F7E"/>
    <w:rsid w:val="00CF77F2"/>
    <w:rsid w:val="00D01271"/>
    <w:rsid w:val="00D031BA"/>
    <w:rsid w:val="00D035F1"/>
    <w:rsid w:val="00D04B2E"/>
    <w:rsid w:val="00D05AF0"/>
    <w:rsid w:val="00D115C3"/>
    <w:rsid w:val="00D126B6"/>
    <w:rsid w:val="00D12E3B"/>
    <w:rsid w:val="00D13EDE"/>
    <w:rsid w:val="00D1527D"/>
    <w:rsid w:val="00D153EF"/>
    <w:rsid w:val="00D15E15"/>
    <w:rsid w:val="00D15F6B"/>
    <w:rsid w:val="00D16142"/>
    <w:rsid w:val="00D1686C"/>
    <w:rsid w:val="00D20D69"/>
    <w:rsid w:val="00D23B6F"/>
    <w:rsid w:val="00D24B42"/>
    <w:rsid w:val="00D250C7"/>
    <w:rsid w:val="00D25AA1"/>
    <w:rsid w:val="00D272F3"/>
    <w:rsid w:val="00D311D7"/>
    <w:rsid w:val="00D33C0B"/>
    <w:rsid w:val="00D34FF7"/>
    <w:rsid w:val="00D35146"/>
    <w:rsid w:val="00D406E8"/>
    <w:rsid w:val="00D429D0"/>
    <w:rsid w:val="00D433A3"/>
    <w:rsid w:val="00D43F14"/>
    <w:rsid w:val="00D44FA8"/>
    <w:rsid w:val="00D466BF"/>
    <w:rsid w:val="00D4715C"/>
    <w:rsid w:val="00D4777A"/>
    <w:rsid w:val="00D5080E"/>
    <w:rsid w:val="00D50F89"/>
    <w:rsid w:val="00D513A0"/>
    <w:rsid w:val="00D51D25"/>
    <w:rsid w:val="00D52CAE"/>
    <w:rsid w:val="00D52F8E"/>
    <w:rsid w:val="00D54F5F"/>
    <w:rsid w:val="00D57D30"/>
    <w:rsid w:val="00D57DEB"/>
    <w:rsid w:val="00D60B7C"/>
    <w:rsid w:val="00D61473"/>
    <w:rsid w:val="00D61527"/>
    <w:rsid w:val="00D6178C"/>
    <w:rsid w:val="00D63030"/>
    <w:rsid w:val="00D634AF"/>
    <w:rsid w:val="00D63D04"/>
    <w:rsid w:val="00D652AB"/>
    <w:rsid w:val="00D65D3B"/>
    <w:rsid w:val="00D66A14"/>
    <w:rsid w:val="00D66B42"/>
    <w:rsid w:val="00D722B9"/>
    <w:rsid w:val="00D72B8E"/>
    <w:rsid w:val="00D73477"/>
    <w:rsid w:val="00D7390E"/>
    <w:rsid w:val="00D73A48"/>
    <w:rsid w:val="00D73E9A"/>
    <w:rsid w:val="00D746F6"/>
    <w:rsid w:val="00D75429"/>
    <w:rsid w:val="00D75667"/>
    <w:rsid w:val="00D75BAF"/>
    <w:rsid w:val="00D75E39"/>
    <w:rsid w:val="00D76DB5"/>
    <w:rsid w:val="00D77620"/>
    <w:rsid w:val="00D8026F"/>
    <w:rsid w:val="00D8086F"/>
    <w:rsid w:val="00D80B1E"/>
    <w:rsid w:val="00D814C1"/>
    <w:rsid w:val="00D82949"/>
    <w:rsid w:val="00D84F6E"/>
    <w:rsid w:val="00D85EFD"/>
    <w:rsid w:val="00D87722"/>
    <w:rsid w:val="00D877D1"/>
    <w:rsid w:val="00D8783C"/>
    <w:rsid w:val="00D906B3"/>
    <w:rsid w:val="00D91A0F"/>
    <w:rsid w:val="00D928F2"/>
    <w:rsid w:val="00D9422A"/>
    <w:rsid w:val="00D94670"/>
    <w:rsid w:val="00D94CEC"/>
    <w:rsid w:val="00D957E1"/>
    <w:rsid w:val="00D95AC9"/>
    <w:rsid w:val="00D96BCF"/>
    <w:rsid w:val="00D9731B"/>
    <w:rsid w:val="00DA072B"/>
    <w:rsid w:val="00DA0F34"/>
    <w:rsid w:val="00DA185A"/>
    <w:rsid w:val="00DA2007"/>
    <w:rsid w:val="00DA265D"/>
    <w:rsid w:val="00DA4859"/>
    <w:rsid w:val="00DA4E6F"/>
    <w:rsid w:val="00DA657D"/>
    <w:rsid w:val="00DA65FF"/>
    <w:rsid w:val="00DA6A4E"/>
    <w:rsid w:val="00DA73A6"/>
    <w:rsid w:val="00DA79D1"/>
    <w:rsid w:val="00DB0B4C"/>
    <w:rsid w:val="00DB165D"/>
    <w:rsid w:val="00DB32D3"/>
    <w:rsid w:val="00DB33C3"/>
    <w:rsid w:val="00DB3D81"/>
    <w:rsid w:val="00DB44E7"/>
    <w:rsid w:val="00DB5006"/>
    <w:rsid w:val="00DC050B"/>
    <w:rsid w:val="00DC2364"/>
    <w:rsid w:val="00DC2E52"/>
    <w:rsid w:val="00DC390C"/>
    <w:rsid w:val="00DC5716"/>
    <w:rsid w:val="00DC6A90"/>
    <w:rsid w:val="00DC6E6E"/>
    <w:rsid w:val="00DC76D1"/>
    <w:rsid w:val="00DD0420"/>
    <w:rsid w:val="00DD099A"/>
    <w:rsid w:val="00DD1322"/>
    <w:rsid w:val="00DD27F5"/>
    <w:rsid w:val="00DD3765"/>
    <w:rsid w:val="00DD4A62"/>
    <w:rsid w:val="00DD5332"/>
    <w:rsid w:val="00DD53C6"/>
    <w:rsid w:val="00DD65CC"/>
    <w:rsid w:val="00DD68EE"/>
    <w:rsid w:val="00DD79F9"/>
    <w:rsid w:val="00DD7CAD"/>
    <w:rsid w:val="00DD7ED1"/>
    <w:rsid w:val="00DE0DD8"/>
    <w:rsid w:val="00DE1D06"/>
    <w:rsid w:val="00DE6C62"/>
    <w:rsid w:val="00DF092A"/>
    <w:rsid w:val="00DF2364"/>
    <w:rsid w:val="00DF359D"/>
    <w:rsid w:val="00DF35DE"/>
    <w:rsid w:val="00DF47CC"/>
    <w:rsid w:val="00DF589B"/>
    <w:rsid w:val="00DF6E82"/>
    <w:rsid w:val="00DF7E83"/>
    <w:rsid w:val="00E00156"/>
    <w:rsid w:val="00E01F02"/>
    <w:rsid w:val="00E022C5"/>
    <w:rsid w:val="00E029A2"/>
    <w:rsid w:val="00E032F7"/>
    <w:rsid w:val="00E03A67"/>
    <w:rsid w:val="00E03BCD"/>
    <w:rsid w:val="00E057B8"/>
    <w:rsid w:val="00E067FC"/>
    <w:rsid w:val="00E075D6"/>
    <w:rsid w:val="00E075EF"/>
    <w:rsid w:val="00E07824"/>
    <w:rsid w:val="00E1052B"/>
    <w:rsid w:val="00E11E8F"/>
    <w:rsid w:val="00E1209C"/>
    <w:rsid w:val="00E13B45"/>
    <w:rsid w:val="00E14119"/>
    <w:rsid w:val="00E142AA"/>
    <w:rsid w:val="00E14E32"/>
    <w:rsid w:val="00E156B6"/>
    <w:rsid w:val="00E15B04"/>
    <w:rsid w:val="00E1625A"/>
    <w:rsid w:val="00E165C0"/>
    <w:rsid w:val="00E17CAC"/>
    <w:rsid w:val="00E20368"/>
    <w:rsid w:val="00E20799"/>
    <w:rsid w:val="00E20BD2"/>
    <w:rsid w:val="00E23C36"/>
    <w:rsid w:val="00E263B1"/>
    <w:rsid w:val="00E26A92"/>
    <w:rsid w:val="00E27E04"/>
    <w:rsid w:val="00E30976"/>
    <w:rsid w:val="00E30B40"/>
    <w:rsid w:val="00E30BAE"/>
    <w:rsid w:val="00E324FE"/>
    <w:rsid w:val="00E346F1"/>
    <w:rsid w:val="00E35C46"/>
    <w:rsid w:val="00E36B36"/>
    <w:rsid w:val="00E423CF"/>
    <w:rsid w:val="00E42CA5"/>
    <w:rsid w:val="00E4414D"/>
    <w:rsid w:val="00E44BFF"/>
    <w:rsid w:val="00E44DCE"/>
    <w:rsid w:val="00E47435"/>
    <w:rsid w:val="00E51D5A"/>
    <w:rsid w:val="00E51F22"/>
    <w:rsid w:val="00E51F93"/>
    <w:rsid w:val="00E52039"/>
    <w:rsid w:val="00E52334"/>
    <w:rsid w:val="00E5379A"/>
    <w:rsid w:val="00E54A9C"/>
    <w:rsid w:val="00E55E9C"/>
    <w:rsid w:val="00E574FB"/>
    <w:rsid w:val="00E57772"/>
    <w:rsid w:val="00E577FD"/>
    <w:rsid w:val="00E57D62"/>
    <w:rsid w:val="00E62046"/>
    <w:rsid w:val="00E632ED"/>
    <w:rsid w:val="00E634AB"/>
    <w:rsid w:val="00E64FD3"/>
    <w:rsid w:val="00E650D8"/>
    <w:rsid w:val="00E656DE"/>
    <w:rsid w:val="00E66976"/>
    <w:rsid w:val="00E676FF"/>
    <w:rsid w:val="00E70C40"/>
    <w:rsid w:val="00E719E9"/>
    <w:rsid w:val="00E71B00"/>
    <w:rsid w:val="00E73C82"/>
    <w:rsid w:val="00E74C51"/>
    <w:rsid w:val="00E7550D"/>
    <w:rsid w:val="00E7602D"/>
    <w:rsid w:val="00E77C9F"/>
    <w:rsid w:val="00E8151B"/>
    <w:rsid w:val="00E81C7B"/>
    <w:rsid w:val="00E858B6"/>
    <w:rsid w:val="00E860FA"/>
    <w:rsid w:val="00E874BA"/>
    <w:rsid w:val="00E87A48"/>
    <w:rsid w:val="00E87A6F"/>
    <w:rsid w:val="00E90DF6"/>
    <w:rsid w:val="00E925EC"/>
    <w:rsid w:val="00E931A5"/>
    <w:rsid w:val="00E949AF"/>
    <w:rsid w:val="00E959A1"/>
    <w:rsid w:val="00E96893"/>
    <w:rsid w:val="00E96F73"/>
    <w:rsid w:val="00E97D46"/>
    <w:rsid w:val="00EA1BAA"/>
    <w:rsid w:val="00EA1DA1"/>
    <w:rsid w:val="00EA1DBA"/>
    <w:rsid w:val="00EA1FAE"/>
    <w:rsid w:val="00EA3154"/>
    <w:rsid w:val="00EA3ECE"/>
    <w:rsid w:val="00EA6A11"/>
    <w:rsid w:val="00EA750F"/>
    <w:rsid w:val="00EB12CD"/>
    <w:rsid w:val="00EB1557"/>
    <w:rsid w:val="00EB263D"/>
    <w:rsid w:val="00EB33CD"/>
    <w:rsid w:val="00EB5258"/>
    <w:rsid w:val="00EB7159"/>
    <w:rsid w:val="00EC0A76"/>
    <w:rsid w:val="00EC10DA"/>
    <w:rsid w:val="00EC2933"/>
    <w:rsid w:val="00EC3A24"/>
    <w:rsid w:val="00EC3B8F"/>
    <w:rsid w:val="00EC71AE"/>
    <w:rsid w:val="00EC74AA"/>
    <w:rsid w:val="00EC7FFC"/>
    <w:rsid w:val="00ED0BDD"/>
    <w:rsid w:val="00ED29EE"/>
    <w:rsid w:val="00ED2E41"/>
    <w:rsid w:val="00ED357D"/>
    <w:rsid w:val="00ED3D8D"/>
    <w:rsid w:val="00ED4D01"/>
    <w:rsid w:val="00ED7BEA"/>
    <w:rsid w:val="00EE11A4"/>
    <w:rsid w:val="00EE261F"/>
    <w:rsid w:val="00EE39B0"/>
    <w:rsid w:val="00EE4801"/>
    <w:rsid w:val="00EE4DA0"/>
    <w:rsid w:val="00EE758B"/>
    <w:rsid w:val="00EE7729"/>
    <w:rsid w:val="00EE7FF6"/>
    <w:rsid w:val="00EF1AC0"/>
    <w:rsid w:val="00EF1F65"/>
    <w:rsid w:val="00EF63F2"/>
    <w:rsid w:val="00EF669A"/>
    <w:rsid w:val="00EF6C88"/>
    <w:rsid w:val="00EF76E8"/>
    <w:rsid w:val="00EF77FF"/>
    <w:rsid w:val="00EF78F0"/>
    <w:rsid w:val="00EF7965"/>
    <w:rsid w:val="00F01317"/>
    <w:rsid w:val="00F02455"/>
    <w:rsid w:val="00F04064"/>
    <w:rsid w:val="00F04441"/>
    <w:rsid w:val="00F049FA"/>
    <w:rsid w:val="00F04A87"/>
    <w:rsid w:val="00F055B4"/>
    <w:rsid w:val="00F127AE"/>
    <w:rsid w:val="00F13BF9"/>
    <w:rsid w:val="00F14C50"/>
    <w:rsid w:val="00F163B0"/>
    <w:rsid w:val="00F16FB5"/>
    <w:rsid w:val="00F1738F"/>
    <w:rsid w:val="00F219E9"/>
    <w:rsid w:val="00F21B20"/>
    <w:rsid w:val="00F22259"/>
    <w:rsid w:val="00F2228F"/>
    <w:rsid w:val="00F22ACB"/>
    <w:rsid w:val="00F22F27"/>
    <w:rsid w:val="00F233FA"/>
    <w:rsid w:val="00F23523"/>
    <w:rsid w:val="00F23E6E"/>
    <w:rsid w:val="00F25415"/>
    <w:rsid w:val="00F25499"/>
    <w:rsid w:val="00F25E75"/>
    <w:rsid w:val="00F26331"/>
    <w:rsid w:val="00F265AA"/>
    <w:rsid w:val="00F30D5D"/>
    <w:rsid w:val="00F314A3"/>
    <w:rsid w:val="00F36456"/>
    <w:rsid w:val="00F370DC"/>
    <w:rsid w:val="00F40AAE"/>
    <w:rsid w:val="00F40D03"/>
    <w:rsid w:val="00F410A3"/>
    <w:rsid w:val="00F411C7"/>
    <w:rsid w:val="00F416DB"/>
    <w:rsid w:val="00F452E3"/>
    <w:rsid w:val="00F46112"/>
    <w:rsid w:val="00F461B2"/>
    <w:rsid w:val="00F46EB0"/>
    <w:rsid w:val="00F4752A"/>
    <w:rsid w:val="00F502CF"/>
    <w:rsid w:val="00F50D57"/>
    <w:rsid w:val="00F50DC8"/>
    <w:rsid w:val="00F50F62"/>
    <w:rsid w:val="00F54BA2"/>
    <w:rsid w:val="00F55643"/>
    <w:rsid w:val="00F56328"/>
    <w:rsid w:val="00F563D8"/>
    <w:rsid w:val="00F6169A"/>
    <w:rsid w:val="00F61C14"/>
    <w:rsid w:val="00F62B5E"/>
    <w:rsid w:val="00F6390C"/>
    <w:rsid w:val="00F64E21"/>
    <w:rsid w:val="00F67507"/>
    <w:rsid w:val="00F67B75"/>
    <w:rsid w:val="00F72428"/>
    <w:rsid w:val="00F72592"/>
    <w:rsid w:val="00F72796"/>
    <w:rsid w:val="00F7400E"/>
    <w:rsid w:val="00F741EB"/>
    <w:rsid w:val="00F749F3"/>
    <w:rsid w:val="00F75A6D"/>
    <w:rsid w:val="00F8041F"/>
    <w:rsid w:val="00F80A6C"/>
    <w:rsid w:val="00F81229"/>
    <w:rsid w:val="00F818F1"/>
    <w:rsid w:val="00F83327"/>
    <w:rsid w:val="00F84DF2"/>
    <w:rsid w:val="00F84E71"/>
    <w:rsid w:val="00F85778"/>
    <w:rsid w:val="00F85CF7"/>
    <w:rsid w:val="00F862E5"/>
    <w:rsid w:val="00F86972"/>
    <w:rsid w:val="00F86CC7"/>
    <w:rsid w:val="00F87559"/>
    <w:rsid w:val="00F90644"/>
    <w:rsid w:val="00F90CDB"/>
    <w:rsid w:val="00F90D2E"/>
    <w:rsid w:val="00F911AC"/>
    <w:rsid w:val="00F92277"/>
    <w:rsid w:val="00F9255D"/>
    <w:rsid w:val="00F92BB6"/>
    <w:rsid w:val="00F950F2"/>
    <w:rsid w:val="00F96D24"/>
    <w:rsid w:val="00F97550"/>
    <w:rsid w:val="00FA0441"/>
    <w:rsid w:val="00FA0F23"/>
    <w:rsid w:val="00FA2229"/>
    <w:rsid w:val="00FA4D31"/>
    <w:rsid w:val="00FA5745"/>
    <w:rsid w:val="00FA578D"/>
    <w:rsid w:val="00FA5CCD"/>
    <w:rsid w:val="00FA63BC"/>
    <w:rsid w:val="00FA7A21"/>
    <w:rsid w:val="00FA7B80"/>
    <w:rsid w:val="00FA7C1D"/>
    <w:rsid w:val="00FB0B07"/>
    <w:rsid w:val="00FB1C2F"/>
    <w:rsid w:val="00FB49B7"/>
    <w:rsid w:val="00FB556B"/>
    <w:rsid w:val="00FB6559"/>
    <w:rsid w:val="00FB75A1"/>
    <w:rsid w:val="00FC048A"/>
    <w:rsid w:val="00FC0A1E"/>
    <w:rsid w:val="00FC0B47"/>
    <w:rsid w:val="00FC17A1"/>
    <w:rsid w:val="00FC3069"/>
    <w:rsid w:val="00FC31A7"/>
    <w:rsid w:val="00FC34A8"/>
    <w:rsid w:val="00FC3F05"/>
    <w:rsid w:val="00FC625F"/>
    <w:rsid w:val="00FC6A0F"/>
    <w:rsid w:val="00FD1527"/>
    <w:rsid w:val="00FD4876"/>
    <w:rsid w:val="00FD5628"/>
    <w:rsid w:val="00FD56DA"/>
    <w:rsid w:val="00FD7D68"/>
    <w:rsid w:val="00FE0AE9"/>
    <w:rsid w:val="00FE150A"/>
    <w:rsid w:val="00FE1595"/>
    <w:rsid w:val="00FE1600"/>
    <w:rsid w:val="00FE18DB"/>
    <w:rsid w:val="00FE2EF7"/>
    <w:rsid w:val="00FE3192"/>
    <w:rsid w:val="00FE31C0"/>
    <w:rsid w:val="00FE34C9"/>
    <w:rsid w:val="00FE4128"/>
    <w:rsid w:val="00FE52B3"/>
    <w:rsid w:val="00FE58CD"/>
    <w:rsid w:val="00FE5F27"/>
    <w:rsid w:val="00FF0EAF"/>
    <w:rsid w:val="00FF1175"/>
    <w:rsid w:val="00FF13F3"/>
    <w:rsid w:val="00FF14AC"/>
    <w:rsid w:val="00FF3A42"/>
    <w:rsid w:val="00FF4E80"/>
    <w:rsid w:val="00FF5299"/>
    <w:rsid w:val="00FF59EE"/>
    <w:rsid w:val="00FF5FE4"/>
    <w:rsid w:val="00FF66CE"/>
    <w:rsid w:val="00FF67CC"/>
    <w:rsid w:val="00FF75C2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D2396"/>
  <w15:chartTrackingRefBased/>
  <w15:docId w15:val="{D775ACD3-FA61-4E5A-ABF3-4273B599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783C"/>
    <w:rPr>
      <w:b/>
      <w:bCs/>
      <w:sz w:val="28"/>
      <w:szCs w:val="28"/>
      <w:lang w:val="be-BY"/>
    </w:rPr>
  </w:style>
  <w:style w:type="paragraph" w:styleId="1">
    <w:name w:val="heading 1"/>
    <w:basedOn w:val="a"/>
    <w:next w:val="a"/>
    <w:link w:val="10"/>
    <w:qFormat/>
    <w:rsid w:val="0064416B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416B"/>
    <w:pPr>
      <w:keepNext/>
      <w:shd w:val="clear" w:color="auto" w:fill="FFFFFF"/>
      <w:ind w:firstLine="709"/>
      <w:jc w:val="right"/>
      <w:outlineLvl w:val="1"/>
    </w:pPr>
    <w:rPr>
      <w:b w:val="0"/>
      <w:bCs w:val="0"/>
      <w:i/>
      <w:iCs/>
      <w:color w:val="000000"/>
      <w:lang w:val="ru-RU"/>
    </w:rPr>
  </w:style>
  <w:style w:type="paragraph" w:styleId="3">
    <w:name w:val="heading 3"/>
    <w:basedOn w:val="a"/>
    <w:next w:val="a"/>
    <w:link w:val="30"/>
    <w:qFormat/>
    <w:rsid w:val="003903C9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B605F"/>
    <w:pPr>
      <w:keepNext/>
      <w:keepLines/>
      <w:spacing w:before="200"/>
      <w:outlineLvl w:val="3"/>
    </w:pPr>
    <w:rPr>
      <w:rFonts w:ascii="Cambria" w:hAnsi="Cambria"/>
      <w:b w:val="0"/>
      <w:bCs w:val="0"/>
      <w:i/>
      <w:iCs/>
      <w:color w:val="4F81BD"/>
    </w:rPr>
  </w:style>
  <w:style w:type="paragraph" w:styleId="6">
    <w:name w:val="heading 6"/>
    <w:basedOn w:val="a"/>
    <w:next w:val="a"/>
    <w:qFormat/>
    <w:rsid w:val="000F0A69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9">
    <w:name w:val="heading 9"/>
    <w:basedOn w:val="a"/>
    <w:next w:val="a"/>
    <w:qFormat/>
    <w:rsid w:val="00C0276F"/>
    <w:pPr>
      <w:autoSpaceDE w:val="0"/>
      <w:autoSpaceDN w:val="0"/>
      <w:spacing w:before="240" w:after="60"/>
      <w:outlineLvl w:val="8"/>
    </w:pPr>
    <w:rPr>
      <w:rFonts w:ascii="Arial" w:hAnsi="Arial" w:cs="Arial"/>
      <w:b w:val="0"/>
      <w:bC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4416B"/>
    <w:rPr>
      <w:rFonts w:ascii="Arial" w:hAnsi="Arial" w:cs="Arial"/>
      <w:b/>
      <w:bCs/>
      <w:kern w:val="32"/>
      <w:sz w:val="32"/>
      <w:szCs w:val="32"/>
      <w:lang w:val="be-BY" w:eastAsia="ru-RU" w:bidi="ar-SA"/>
    </w:rPr>
  </w:style>
  <w:style w:type="character" w:customStyle="1" w:styleId="20">
    <w:name w:val="Заголовок 2 Знак"/>
    <w:link w:val="2"/>
    <w:semiHidden/>
    <w:locked/>
    <w:rsid w:val="0064416B"/>
    <w:rPr>
      <w:i/>
      <w:iC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903C9"/>
    <w:rPr>
      <w:rFonts w:ascii="Cambria" w:eastAsia="Times New Roman" w:hAnsi="Cambria" w:cs="Times New Roman"/>
      <w:b/>
      <w:bCs/>
      <w:sz w:val="26"/>
      <w:szCs w:val="26"/>
      <w:lang w:val="be-BY"/>
    </w:rPr>
  </w:style>
  <w:style w:type="paragraph" w:customStyle="1" w:styleId="Char">
    <w:name w:val="Char"/>
    <w:basedOn w:val="a"/>
    <w:autoRedefine/>
    <w:rsid w:val="00D8783C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a3">
    <w:name w:val="Знак"/>
    <w:basedOn w:val="a"/>
    <w:rsid w:val="00D8783C"/>
    <w:pPr>
      <w:widowControl w:val="0"/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8">
    <w:name w:val="Знак8 Знак Знак Знак Знак Знак Знак"/>
    <w:basedOn w:val="a"/>
    <w:autoRedefine/>
    <w:rsid w:val="00452DB6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caaieiaie2">
    <w:name w:val="caaieiaie 2"/>
    <w:basedOn w:val="a"/>
    <w:next w:val="a"/>
    <w:rsid w:val="00452DB6"/>
    <w:pPr>
      <w:keepNext/>
      <w:autoSpaceDE w:val="0"/>
      <w:autoSpaceDN w:val="0"/>
      <w:spacing w:line="360" w:lineRule="auto"/>
      <w:jc w:val="center"/>
    </w:pPr>
    <w:rPr>
      <w:sz w:val="20"/>
      <w:szCs w:val="20"/>
    </w:rPr>
  </w:style>
  <w:style w:type="paragraph" w:styleId="31">
    <w:name w:val="Body Text 3"/>
    <w:basedOn w:val="a"/>
    <w:rsid w:val="008D7218"/>
    <w:pPr>
      <w:autoSpaceDE w:val="0"/>
      <w:autoSpaceDN w:val="0"/>
      <w:spacing w:after="120"/>
    </w:pPr>
    <w:rPr>
      <w:b w:val="0"/>
      <w:bCs w:val="0"/>
      <w:sz w:val="16"/>
      <w:szCs w:val="16"/>
      <w:lang w:val="ru-RU"/>
    </w:rPr>
  </w:style>
  <w:style w:type="paragraph" w:customStyle="1" w:styleId="21">
    <w:name w:val="Основной текст 21"/>
    <w:basedOn w:val="a"/>
    <w:rsid w:val="003903C9"/>
    <w:pPr>
      <w:widowControl w:val="0"/>
      <w:jc w:val="both"/>
    </w:pPr>
    <w:rPr>
      <w:rFonts w:ascii="Arial" w:hAnsi="Arial"/>
      <w:b w:val="0"/>
      <w:bCs w:val="0"/>
      <w:sz w:val="24"/>
      <w:szCs w:val="20"/>
      <w:lang w:val="ru-RU"/>
    </w:rPr>
  </w:style>
  <w:style w:type="paragraph" w:styleId="a4">
    <w:name w:val="Title"/>
    <w:basedOn w:val="a"/>
    <w:link w:val="a5"/>
    <w:qFormat/>
    <w:rsid w:val="003903C9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5">
    <w:name w:val="Заголовок Знак"/>
    <w:link w:val="a4"/>
    <w:rsid w:val="003903C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rsid w:val="00421A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1ADE"/>
  </w:style>
  <w:style w:type="paragraph" w:styleId="a8">
    <w:name w:val="header"/>
    <w:basedOn w:val="a"/>
    <w:link w:val="a9"/>
    <w:uiPriority w:val="99"/>
    <w:rsid w:val="00421AD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E5F27"/>
    <w:pPr>
      <w:spacing w:after="120"/>
      <w:ind w:left="283"/>
    </w:pPr>
  </w:style>
  <w:style w:type="paragraph" w:styleId="22">
    <w:name w:val="Body Text Indent 2"/>
    <w:basedOn w:val="a"/>
    <w:rsid w:val="001075A8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D906B3"/>
    <w:rPr>
      <w:rFonts w:ascii="Tahoma" w:hAnsi="Tahoma" w:cs="Tahoma"/>
      <w:sz w:val="16"/>
      <w:szCs w:val="16"/>
    </w:rPr>
  </w:style>
  <w:style w:type="character" w:styleId="ac">
    <w:name w:val="Hyperlink"/>
    <w:rsid w:val="0064416B"/>
    <w:rPr>
      <w:color w:val="0000FF"/>
      <w:u w:val="single"/>
    </w:rPr>
  </w:style>
  <w:style w:type="character" w:styleId="ad">
    <w:name w:val="FollowedHyperlink"/>
    <w:rsid w:val="0064416B"/>
    <w:rPr>
      <w:color w:val="800080"/>
      <w:u w:val="single"/>
    </w:rPr>
  </w:style>
  <w:style w:type="character" w:customStyle="1" w:styleId="number">
    <w:name w:val="number"/>
    <w:basedOn w:val="a0"/>
    <w:rsid w:val="00CD0E41"/>
  </w:style>
  <w:style w:type="paragraph" w:styleId="ae">
    <w:name w:val="footnote text"/>
    <w:basedOn w:val="a"/>
    <w:link w:val="af"/>
    <w:rsid w:val="00E97D46"/>
    <w:rPr>
      <w:sz w:val="20"/>
      <w:szCs w:val="20"/>
    </w:rPr>
  </w:style>
  <w:style w:type="character" w:styleId="af0">
    <w:name w:val="footnote reference"/>
    <w:semiHidden/>
    <w:rsid w:val="00E97D46"/>
    <w:rPr>
      <w:vertAlign w:val="superscript"/>
    </w:rPr>
  </w:style>
  <w:style w:type="paragraph" w:customStyle="1" w:styleId="60">
    <w:name w:val="Знак6 Знак Знак Знак"/>
    <w:basedOn w:val="a"/>
    <w:rsid w:val="00FD5628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61">
    <w:name w:val="Знак6 Знак Знак Знак"/>
    <w:basedOn w:val="a"/>
    <w:rsid w:val="00072596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table" w:styleId="af1">
    <w:name w:val="Table Grid"/>
    <w:basedOn w:val="a1"/>
    <w:rsid w:val="00E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k">
    <w:name w:val="titlek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customStyle="1" w:styleId="newncpi">
    <w:name w:val="newncpi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character" w:customStyle="1" w:styleId="datepr">
    <w:name w:val="datepr"/>
    <w:rsid w:val="004B5375"/>
  </w:style>
  <w:style w:type="character" w:customStyle="1" w:styleId="apple-converted-space">
    <w:name w:val="apple-converted-space"/>
    <w:rsid w:val="004B5375"/>
  </w:style>
  <w:style w:type="paragraph" w:styleId="32">
    <w:name w:val="Body Text Indent 3"/>
    <w:basedOn w:val="a"/>
    <w:link w:val="33"/>
    <w:rsid w:val="004371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371D3"/>
    <w:rPr>
      <w:b/>
      <w:bCs/>
      <w:sz w:val="16"/>
      <w:szCs w:val="16"/>
      <w:lang w:val="be-BY"/>
    </w:rPr>
  </w:style>
  <w:style w:type="paragraph" w:customStyle="1" w:styleId="ConsPlusNormal">
    <w:name w:val="ConsPlusNormal"/>
    <w:rsid w:val="00913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"/>
    <w:autoRedefine/>
    <w:rsid w:val="00F84E71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character" w:styleId="af2">
    <w:name w:val="Strong"/>
    <w:uiPriority w:val="22"/>
    <w:qFormat/>
    <w:rsid w:val="0010551B"/>
    <w:rPr>
      <w:b/>
      <w:bCs/>
    </w:rPr>
  </w:style>
  <w:style w:type="character" w:customStyle="1" w:styleId="submenu-table">
    <w:name w:val="submenu-table"/>
    <w:rsid w:val="00914132"/>
  </w:style>
  <w:style w:type="paragraph" w:customStyle="1" w:styleId="af3">
    <w:basedOn w:val="a"/>
    <w:next w:val="a4"/>
    <w:qFormat/>
    <w:rsid w:val="006B4AD1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9">
    <w:name w:val="Верхний колонтитул Знак"/>
    <w:link w:val="a8"/>
    <w:uiPriority w:val="99"/>
    <w:rsid w:val="00F62B5E"/>
    <w:rPr>
      <w:b/>
      <w:bCs/>
      <w:sz w:val="28"/>
      <w:szCs w:val="28"/>
      <w:lang w:val="be-BY"/>
    </w:rPr>
  </w:style>
  <w:style w:type="paragraph" w:styleId="af4">
    <w:name w:val="Normal (Web)"/>
    <w:basedOn w:val="a"/>
    <w:uiPriority w:val="99"/>
    <w:unhideWhenUsed/>
    <w:rsid w:val="00273B6B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5">
    <w:name w:val="endnote text"/>
    <w:basedOn w:val="a"/>
    <w:link w:val="af6"/>
    <w:rsid w:val="004B1537"/>
    <w:rPr>
      <w:sz w:val="20"/>
      <w:szCs w:val="20"/>
    </w:rPr>
  </w:style>
  <w:style w:type="character" w:customStyle="1" w:styleId="af6">
    <w:name w:val="Текст концевой сноски Знак"/>
    <w:link w:val="af5"/>
    <w:rsid w:val="004B1537"/>
    <w:rPr>
      <w:b/>
      <w:bCs/>
      <w:lang w:val="be-BY"/>
    </w:rPr>
  </w:style>
  <w:style w:type="character" w:styleId="af7">
    <w:name w:val="endnote reference"/>
    <w:rsid w:val="004B1537"/>
    <w:rPr>
      <w:vertAlign w:val="superscript"/>
    </w:rPr>
  </w:style>
  <w:style w:type="paragraph" w:styleId="af8">
    <w:name w:val="List Paragraph"/>
    <w:basedOn w:val="a"/>
    <w:uiPriority w:val="34"/>
    <w:qFormat/>
    <w:rsid w:val="00A01ABC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hAnsi="Calibri" w:cs="Calibri"/>
      <w:b w:val="0"/>
      <w:bCs w:val="0"/>
      <w:sz w:val="20"/>
      <w:szCs w:val="20"/>
      <w:lang w:val="ru-RU" w:eastAsia="en-US"/>
    </w:rPr>
  </w:style>
  <w:style w:type="character" w:styleId="af9">
    <w:name w:val="Emphasis"/>
    <w:uiPriority w:val="20"/>
    <w:qFormat/>
    <w:rsid w:val="00412C7F"/>
    <w:rPr>
      <w:i/>
      <w:iCs/>
    </w:rPr>
  </w:style>
  <w:style w:type="paragraph" w:customStyle="1" w:styleId="p1">
    <w:name w:val="p1"/>
    <w:basedOn w:val="a"/>
    <w:semiHidden/>
    <w:rsid w:val="000D0C04"/>
    <w:pPr>
      <w:spacing w:before="100" w:beforeAutospacing="1" w:after="100" w:afterAutospacing="1"/>
    </w:pPr>
    <w:rPr>
      <w:rFonts w:eastAsia="Calibri"/>
      <w:b w:val="0"/>
      <w:bCs w:val="0"/>
      <w:sz w:val="24"/>
      <w:szCs w:val="24"/>
      <w:lang w:val="en-US" w:eastAsia="en-US"/>
    </w:rPr>
  </w:style>
  <w:style w:type="paragraph" w:customStyle="1" w:styleId="p1cxspmiddlecxspmiddle">
    <w:name w:val="p1cxspmiddlecxspmiddle"/>
    <w:basedOn w:val="a"/>
    <w:rsid w:val="000D0C04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a">
    <w:name w:val="No Spacing"/>
    <w:link w:val="afb"/>
    <w:uiPriority w:val="1"/>
    <w:qFormat/>
    <w:rsid w:val="00D634AF"/>
    <w:rPr>
      <w:rFonts w:eastAsia="Calibri"/>
      <w:sz w:val="28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634AF"/>
    <w:rPr>
      <w:rFonts w:eastAsia="Calibri"/>
      <w:sz w:val="28"/>
      <w:szCs w:val="22"/>
      <w:lang w:eastAsia="en-US"/>
    </w:rPr>
  </w:style>
  <w:style w:type="paragraph" w:styleId="afc">
    <w:name w:val="Body Text"/>
    <w:basedOn w:val="a"/>
    <w:link w:val="afd"/>
    <w:rsid w:val="00B83C99"/>
    <w:pPr>
      <w:spacing w:after="120"/>
    </w:pPr>
  </w:style>
  <w:style w:type="character" w:customStyle="1" w:styleId="afd">
    <w:name w:val="Основной текст Знак"/>
    <w:link w:val="afc"/>
    <w:rsid w:val="00B83C99"/>
    <w:rPr>
      <w:b/>
      <w:bCs/>
      <w:sz w:val="28"/>
      <w:szCs w:val="28"/>
      <w:lang w:val="be-BY"/>
    </w:rPr>
  </w:style>
  <w:style w:type="character" w:customStyle="1" w:styleId="m3004919746499609700extendedtext-full">
    <w:name w:val="m_3004919746499609700extendedtext-full"/>
    <w:basedOn w:val="a0"/>
    <w:rsid w:val="00DC5716"/>
  </w:style>
  <w:style w:type="character" w:customStyle="1" w:styleId="c7">
    <w:name w:val="c7"/>
    <w:basedOn w:val="a0"/>
    <w:rsid w:val="00607E0B"/>
  </w:style>
  <w:style w:type="character" w:customStyle="1" w:styleId="jlqj4b">
    <w:name w:val="jlqj4b"/>
    <w:basedOn w:val="a0"/>
    <w:rsid w:val="00B22091"/>
  </w:style>
  <w:style w:type="character" w:customStyle="1" w:styleId="40">
    <w:name w:val="Заголовок 4 Знак"/>
    <w:link w:val="4"/>
    <w:rsid w:val="005B605F"/>
    <w:rPr>
      <w:rFonts w:ascii="Cambria" w:eastAsia="Times New Roman" w:hAnsi="Cambria" w:cs="Times New Roman"/>
      <w:i/>
      <w:iCs/>
      <w:color w:val="4F81BD"/>
      <w:sz w:val="28"/>
      <w:szCs w:val="28"/>
      <w:lang w:val="be-BY"/>
    </w:rPr>
  </w:style>
  <w:style w:type="character" w:styleId="afe">
    <w:name w:val="Unresolved Mention"/>
    <w:uiPriority w:val="99"/>
    <w:semiHidden/>
    <w:unhideWhenUsed/>
    <w:rsid w:val="00224BEB"/>
    <w:rPr>
      <w:color w:val="605E5C"/>
      <w:shd w:val="clear" w:color="auto" w:fill="E1DFDD"/>
    </w:rPr>
  </w:style>
  <w:style w:type="paragraph" w:customStyle="1" w:styleId="point">
    <w:name w:val="point"/>
    <w:basedOn w:val="a"/>
    <w:rsid w:val="00B34CAB"/>
    <w:pPr>
      <w:spacing w:before="160" w:after="160"/>
      <w:ind w:firstLine="567"/>
      <w:jc w:val="both"/>
    </w:pPr>
    <w:rPr>
      <w:b w:val="0"/>
      <w:bCs w:val="0"/>
      <w:sz w:val="24"/>
      <w:szCs w:val="24"/>
      <w:lang w:val="ru-RU"/>
    </w:rPr>
  </w:style>
  <w:style w:type="character" w:customStyle="1" w:styleId="af">
    <w:name w:val="Текст сноски Знак"/>
    <w:link w:val="ae"/>
    <w:rsid w:val="0034791D"/>
    <w:rPr>
      <w:b/>
      <w:bCs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adruchnik.adu.by/" TargetMode="External"/><Relationship Id="rId13" Type="http://schemas.openxmlformats.org/officeDocument/2006/relationships/hyperlink" Target="https://adu.by/ru/component/content/category/pedagogam/rassledovanie-ugolovnogo-dela-o-genotside.html?Itemid=10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u.by/ru/pedagogam/shkolnym-bibliotekaryam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gvo.adu.b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-vedy2.adu.b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-padruchnik-asabliva.adu.by/" TargetMode="External"/><Relationship Id="rId14" Type="http://schemas.openxmlformats.org/officeDocument/2006/relationships/hyperlink" Target="https://skunb.ru/node/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8CAFB-51E9-4EEB-803F-9B26986E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7091</Words>
  <Characters>40423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Home</Company>
  <LinksUpToDate>false</LinksUpToDate>
  <CharactersWithSpaces>47420</CharactersWithSpaces>
  <SharedDoc>false</SharedDoc>
  <HLinks>
    <vt:vector size="42" baseType="variant">
      <vt:variant>
        <vt:i4>5374021</vt:i4>
      </vt:variant>
      <vt:variant>
        <vt:i4>18</vt:i4>
      </vt:variant>
      <vt:variant>
        <vt:i4>0</vt:i4>
      </vt:variant>
      <vt:variant>
        <vt:i4>5</vt:i4>
      </vt:variant>
      <vt:variant>
        <vt:lpwstr>https://skunb.ru/node/684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https://adu.by/ru/component/content/category/pedagogam/rassledovanie-ugolovnogo-dela-o-genotside.html?Itemid=101</vt:lpwstr>
      </vt:variant>
      <vt:variant>
        <vt:lpwstr/>
      </vt:variant>
      <vt:variant>
        <vt:i4>852042</vt:i4>
      </vt:variant>
      <vt:variant>
        <vt:i4>12</vt:i4>
      </vt:variant>
      <vt:variant>
        <vt:i4>0</vt:i4>
      </vt:variant>
      <vt:variant>
        <vt:i4>5</vt:i4>
      </vt:variant>
      <vt:variant>
        <vt:lpwstr>https://adu.by/ru/pedagogam/shkolnym-bibliotekaryam.html</vt:lpwstr>
      </vt:variant>
      <vt:variant>
        <vt:lpwstr/>
      </vt:variant>
      <vt:variant>
        <vt:i4>2687017</vt:i4>
      </vt:variant>
      <vt:variant>
        <vt:i4>9</vt:i4>
      </vt:variant>
      <vt:variant>
        <vt:i4>0</vt:i4>
      </vt:variant>
      <vt:variant>
        <vt:i4>5</vt:i4>
      </vt:variant>
      <vt:variant>
        <vt:lpwstr>https://lingvo.adu.by/</vt:lpwstr>
      </vt:variant>
      <vt:variant>
        <vt:lpwstr/>
      </vt:variant>
      <vt:variant>
        <vt:i4>3604517</vt:i4>
      </vt:variant>
      <vt:variant>
        <vt:i4>6</vt:i4>
      </vt:variant>
      <vt:variant>
        <vt:i4>0</vt:i4>
      </vt:variant>
      <vt:variant>
        <vt:i4>5</vt:i4>
      </vt:variant>
      <vt:variant>
        <vt:lpwstr>http://e-vedy2.adu.by/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http://e-padruchnik-asabliva.adu.by/</vt:lpwstr>
      </vt:variant>
      <vt:variant>
        <vt:lpwstr/>
      </vt:variant>
      <vt:variant>
        <vt:i4>1048664</vt:i4>
      </vt:variant>
      <vt:variant>
        <vt:i4>0</vt:i4>
      </vt:variant>
      <vt:variant>
        <vt:i4>0</vt:i4>
      </vt:variant>
      <vt:variant>
        <vt:i4>5</vt:i4>
      </vt:variant>
      <vt:variant>
        <vt:lpwstr>https://e-padruchnik.adu.by/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subject/>
  <dc:creator>User</dc:creator>
  <cp:keywords/>
  <cp:lastModifiedBy>Т.А. Казакевич</cp:lastModifiedBy>
  <cp:revision>8</cp:revision>
  <cp:lastPrinted>2024-08-13T15:38:00Z</cp:lastPrinted>
  <dcterms:created xsi:type="dcterms:W3CDTF">2024-09-10T06:10:00Z</dcterms:created>
  <dcterms:modified xsi:type="dcterms:W3CDTF">2024-09-10T09:08:00Z</dcterms:modified>
</cp:coreProperties>
</file>