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9" w:rsidRPr="00A65D2B" w:rsidRDefault="00F603B9" w:rsidP="00F603B9">
      <w:pPr>
        <w:jc w:val="center"/>
        <w:rPr>
          <w:b/>
          <w:sz w:val="28"/>
          <w:szCs w:val="28"/>
          <w:lang w:val="be-BY"/>
        </w:rPr>
      </w:pPr>
      <w:bookmarkStart w:id="0" w:name="_GoBack"/>
      <w:bookmarkEnd w:id="0"/>
    </w:p>
    <w:p w:rsidR="00F603B9" w:rsidRDefault="00F603B9" w:rsidP="00F603B9">
      <w:pPr>
        <w:rPr>
          <w:sz w:val="28"/>
          <w:szCs w:val="28"/>
          <w:lang w:val="be-BY"/>
        </w:rPr>
      </w:pPr>
    </w:p>
    <w:p w:rsidR="00B2796B" w:rsidRPr="00493762" w:rsidRDefault="00E655C7" w:rsidP="00493762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="00493762">
        <w:rPr>
          <w:sz w:val="28"/>
          <w:szCs w:val="28"/>
          <w:lang w:val="be-BY"/>
        </w:rPr>
        <w:t xml:space="preserve">                                                                     </w:t>
      </w:r>
      <w:r w:rsidR="00B2796B">
        <w:rPr>
          <w:sz w:val="28"/>
          <w:szCs w:val="28"/>
          <w:lang w:val="be-BY"/>
        </w:rPr>
        <w:t xml:space="preserve">  ЗАЦВЯРДЖАЮ</w:t>
      </w:r>
    </w:p>
    <w:p w:rsidR="00B2796B" w:rsidRDefault="00B2796B" w:rsidP="00B2796B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Дырэктар Мінойтаўскай СШ</w:t>
      </w:r>
    </w:p>
    <w:p w:rsidR="00B2796B" w:rsidRDefault="00B2796B" w:rsidP="00B2796B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____________Н.А.Ціхановіч</w:t>
      </w:r>
    </w:p>
    <w:p w:rsidR="00B2796B" w:rsidRDefault="00B2796B" w:rsidP="00B2796B">
      <w:pPr>
        <w:jc w:val="right"/>
        <w:rPr>
          <w:sz w:val="28"/>
          <w:szCs w:val="28"/>
          <w:lang w:val="be-BY"/>
        </w:rPr>
      </w:pPr>
    </w:p>
    <w:p w:rsidR="00B2796B" w:rsidRDefault="00B2796B" w:rsidP="00B2796B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</w:t>
      </w:r>
      <w:r w:rsidR="00DF13A1">
        <w:rPr>
          <w:sz w:val="28"/>
          <w:szCs w:val="28"/>
          <w:lang w:val="be-BY"/>
        </w:rPr>
        <w:t xml:space="preserve">  </w:t>
      </w:r>
      <w:r w:rsidR="008213BF">
        <w:rPr>
          <w:sz w:val="28"/>
          <w:szCs w:val="28"/>
          <w:lang w:val="be-BY"/>
        </w:rPr>
        <w:t xml:space="preserve"> “ </w:t>
      </w:r>
      <w:r w:rsidR="008213BF" w:rsidRPr="008213BF">
        <w:rPr>
          <w:sz w:val="28"/>
          <w:szCs w:val="28"/>
          <w:u w:val="single"/>
          <w:lang w:val="be-BY"/>
        </w:rPr>
        <w:t>01</w:t>
      </w:r>
      <w:r w:rsidR="008213BF">
        <w:rPr>
          <w:sz w:val="28"/>
          <w:szCs w:val="28"/>
          <w:lang w:val="be-BY"/>
        </w:rPr>
        <w:t xml:space="preserve"> ”  </w:t>
      </w:r>
      <w:r w:rsidR="008213BF" w:rsidRPr="008213BF">
        <w:rPr>
          <w:sz w:val="28"/>
          <w:szCs w:val="28"/>
          <w:u w:val="single"/>
          <w:lang w:val="be-BY"/>
        </w:rPr>
        <w:t>верасня</w:t>
      </w:r>
      <w:r w:rsidR="008213BF">
        <w:rPr>
          <w:sz w:val="28"/>
          <w:szCs w:val="28"/>
          <w:u w:val="single"/>
          <w:lang w:val="be-BY"/>
        </w:rPr>
        <w:t xml:space="preserve">    </w:t>
      </w:r>
      <w:r w:rsidR="008213BF" w:rsidRPr="008213BF">
        <w:rPr>
          <w:sz w:val="28"/>
          <w:szCs w:val="28"/>
          <w:u w:val="single"/>
          <w:lang w:val="be-BY"/>
        </w:rPr>
        <w:t>202</w:t>
      </w:r>
      <w:r w:rsidR="00BB0507">
        <w:rPr>
          <w:sz w:val="28"/>
          <w:szCs w:val="28"/>
          <w:u w:val="single"/>
          <w:lang w:val="be-BY"/>
        </w:rPr>
        <w:t>1</w:t>
      </w:r>
      <w:r>
        <w:rPr>
          <w:sz w:val="28"/>
          <w:szCs w:val="28"/>
          <w:lang w:val="be-BY"/>
        </w:rPr>
        <w:t>г.</w:t>
      </w:r>
    </w:p>
    <w:p w:rsidR="003A2D08" w:rsidRDefault="003A2D08" w:rsidP="00B2796B">
      <w:pPr>
        <w:jc w:val="center"/>
        <w:rPr>
          <w:sz w:val="28"/>
          <w:szCs w:val="28"/>
          <w:lang w:val="be-BY"/>
        </w:rPr>
      </w:pPr>
    </w:p>
    <w:p w:rsidR="003A2D08" w:rsidRPr="00D85333" w:rsidRDefault="003A2D08" w:rsidP="00B2796B">
      <w:pPr>
        <w:jc w:val="center"/>
        <w:rPr>
          <w:b/>
          <w:sz w:val="28"/>
          <w:szCs w:val="28"/>
          <w:lang w:val="be-BY"/>
        </w:rPr>
      </w:pPr>
    </w:p>
    <w:p w:rsidR="003A2D08" w:rsidRPr="00D85333" w:rsidRDefault="003A2D08" w:rsidP="00B2796B">
      <w:pPr>
        <w:jc w:val="center"/>
        <w:rPr>
          <w:b/>
          <w:sz w:val="28"/>
          <w:szCs w:val="28"/>
          <w:lang w:val="be-BY"/>
        </w:rPr>
      </w:pPr>
      <w:r w:rsidRPr="00D85333">
        <w:rPr>
          <w:b/>
          <w:sz w:val="28"/>
          <w:szCs w:val="28"/>
          <w:lang w:val="be-BY"/>
        </w:rPr>
        <w:t>План работ</w:t>
      </w:r>
      <w:r w:rsidR="00BC7765" w:rsidRPr="00D85333">
        <w:rPr>
          <w:b/>
          <w:sz w:val="28"/>
          <w:szCs w:val="28"/>
          <w:lang w:val="be-BY"/>
        </w:rPr>
        <w:t>ы</w:t>
      </w:r>
      <w:r w:rsidRPr="00D85333">
        <w:rPr>
          <w:b/>
          <w:sz w:val="28"/>
          <w:szCs w:val="28"/>
          <w:lang w:val="be-BY"/>
        </w:rPr>
        <w:t xml:space="preserve"> МА класных кіраўнікоў</w:t>
      </w:r>
    </w:p>
    <w:p w:rsidR="00BC7765" w:rsidRDefault="00DC13D6" w:rsidP="00B96988">
      <w:pPr>
        <w:ind w:left="-1134" w:firstLine="1134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 2021/2022</w:t>
      </w:r>
      <w:r w:rsidR="00BC7765" w:rsidRPr="00D85333">
        <w:rPr>
          <w:b/>
          <w:sz w:val="28"/>
          <w:szCs w:val="28"/>
          <w:lang w:val="be-BY"/>
        </w:rPr>
        <w:t xml:space="preserve"> н.</w:t>
      </w:r>
      <w:r w:rsidR="00D85333" w:rsidRPr="00D85333">
        <w:rPr>
          <w:b/>
          <w:sz w:val="28"/>
          <w:szCs w:val="28"/>
          <w:lang w:val="be-BY"/>
        </w:rPr>
        <w:t>г</w:t>
      </w:r>
      <w:r w:rsidR="00BC7765" w:rsidRPr="00D85333">
        <w:rPr>
          <w:b/>
          <w:sz w:val="28"/>
          <w:szCs w:val="28"/>
          <w:lang w:val="be-BY"/>
        </w:rPr>
        <w:t>.</w:t>
      </w:r>
    </w:p>
    <w:p w:rsidR="00B96988" w:rsidRDefault="0060307A" w:rsidP="00B96988">
      <w:pPr>
        <w:pBdr>
          <w:top w:val="single" w:sz="12" w:space="1" w:color="auto"/>
          <w:bottom w:val="single" w:sz="12" w:space="1" w:color="auto"/>
        </w:pBdr>
        <w:ind w:left="-113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№       Дата                                             Тэма                                                         Адказныя</w:t>
      </w:r>
    </w:p>
    <w:p w:rsidR="00685BE5" w:rsidRPr="00685BE5" w:rsidRDefault="00685BE5" w:rsidP="00685BE5">
      <w:pPr>
        <w:pStyle w:val="a3"/>
        <w:numPr>
          <w:ilvl w:val="0"/>
          <w:numId w:val="2"/>
        </w:numPr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жнівень     </w:t>
      </w:r>
      <w:r w:rsidRPr="008866A2">
        <w:rPr>
          <w:b/>
          <w:sz w:val="28"/>
          <w:szCs w:val="28"/>
          <w:lang w:val="be-BY"/>
        </w:rPr>
        <w:t>Тэма ”Арганізацыя дзейнасц</w:t>
      </w:r>
      <w:r w:rsidR="00DC13D6">
        <w:rPr>
          <w:b/>
          <w:sz w:val="28"/>
          <w:szCs w:val="28"/>
          <w:lang w:val="be-BY"/>
        </w:rPr>
        <w:t>і класных кіраўнікоў у 2021/2022</w:t>
      </w:r>
      <w:r w:rsidRPr="008866A2">
        <w:rPr>
          <w:b/>
          <w:sz w:val="28"/>
          <w:szCs w:val="28"/>
          <w:lang w:val="be-BY"/>
        </w:rPr>
        <w:t xml:space="preserve"> н.г.”</w:t>
      </w:r>
    </w:p>
    <w:p w:rsidR="00685BE5" w:rsidRDefault="00685BE5" w:rsidP="00685BE5">
      <w:pPr>
        <w:pStyle w:val="a3"/>
        <w:ind w:left="-77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(метадычная кансультацыя)</w:t>
      </w:r>
    </w:p>
    <w:p w:rsidR="00685BE5" w:rsidRDefault="00685BE5" w:rsidP="00685BE5">
      <w:pPr>
        <w:pStyle w:val="a3"/>
        <w:ind w:left="-774"/>
        <w:rPr>
          <w:sz w:val="28"/>
          <w:szCs w:val="28"/>
          <w:lang w:val="be-BY"/>
        </w:rPr>
      </w:pPr>
    </w:p>
    <w:p w:rsidR="00CA2342" w:rsidRPr="00D33E71" w:rsidRDefault="00685BE5" w:rsidP="00D33E71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1.Асноўныя накірункі </w:t>
      </w:r>
      <w:r w:rsidR="00D33E71">
        <w:rPr>
          <w:sz w:val="28"/>
          <w:szCs w:val="28"/>
          <w:lang w:val="be-BY"/>
        </w:rPr>
        <w:t xml:space="preserve">ідэалагічнай і </w:t>
      </w:r>
      <w:r>
        <w:rPr>
          <w:sz w:val="28"/>
          <w:szCs w:val="28"/>
          <w:lang w:val="be-BY"/>
        </w:rPr>
        <w:t>выхаваўчай работы класных кіраўнікоў</w:t>
      </w:r>
      <w:r w:rsidR="00D33E71">
        <w:rPr>
          <w:sz w:val="28"/>
          <w:szCs w:val="28"/>
          <w:lang w:val="be-BY"/>
        </w:rPr>
        <w:t xml:space="preserve"> </w:t>
      </w:r>
      <w:r w:rsidR="00DC13D6">
        <w:rPr>
          <w:sz w:val="28"/>
          <w:szCs w:val="28"/>
          <w:lang w:val="be-BY"/>
        </w:rPr>
        <w:t xml:space="preserve"> у 2021/2022</w:t>
      </w:r>
      <w:r w:rsidR="0087526A" w:rsidRPr="00D33E71">
        <w:rPr>
          <w:sz w:val="28"/>
          <w:szCs w:val="28"/>
          <w:lang w:val="be-BY"/>
        </w:rPr>
        <w:t xml:space="preserve"> н.г.</w:t>
      </w:r>
      <w:r w:rsidR="00CA2342" w:rsidRPr="00D33E71">
        <w:rPr>
          <w:sz w:val="28"/>
          <w:szCs w:val="28"/>
          <w:lang w:val="be-BY"/>
        </w:rPr>
        <w:t xml:space="preserve">                 </w:t>
      </w:r>
    </w:p>
    <w:p w:rsidR="00685BE5" w:rsidRDefault="00CA2342" w:rsidP="00BD0BC1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</w:t>
      </w:r>
      <w:r w:rsidR="0087526A">
        <w:rPr>
          <w:sz w:val="28"/>
          <w:szCs w:val="28"/>
          <w:lang w:val="be-BY"/>
        </w:rPr>
        <w:t xml:space="preserve">     Хіневіч Н.М.</w:t>
      </w:r>
    </w:p>
    <w:p w:rsidR="008213BF" w:rsidRDefault="00BD0BC1" w:rsidP="008213BF">
      <w:pPr>
        <w:pStyle w:val="a3"/>
        <w:ind w:left="284" w:hanging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="008213BF">
        <w:rPr>
          <w:sz w:val="28"/>
          <w:szCs w:val="28"/>
          <w:lang w:val="be-BY"/>
        </w:rPr>
        <w:t xml:space="preserve">2.Дакументацыя класнага </w:t>
      </w:r>
      <w:r w:rsidR="00233C6D">
        <w:rPr>
          <w:sz w:val="28"/>
          <w:szCs w:val="28"/>
          <w:lang w:val="be-BY"/>
        </w:rPr>
        <w:t xml:space="preserve"> кіраўніка</w:t>
      </w:r>
      <w:r w:rsidR="00CA2342" w:rsidRPr="008213BF">
        <w:rPr>
          <w:sz w:val="28"/>
          <w:szCs w:val="28"/>
          <w:lang w:val="be-BY"/>
        </w:rPr>
        <w:t xml:space="preserve"> </w:t>
      </w:r>
    </w:p>
    <w:p w:rsidR="00CA2342" w:rsidRPr="008213BF" w:rsidRDefault="008213BF" w:rsidP="008213BF">
      <w:pPr>
        <w:pStyle w:val="a3"/>
        <w:ind w:left="284" w:hanging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Сцепанцэвіч С.А.</w:t>
      </w:r>
      <w:r w:rsidR="00CA2342" w:rsidRPr="008213BF">
        <w:rPr>
          <w:sz w:val="28"/>
          <w:szCs w:val="28"/>
          <w:lang w:val="be-BY"/>
        </w:rPr>
        <w:t xml:space="preserve">                                             </w:t>
      </w:r>
      <w:r w:rsidR="0087526A" w:rsidRPr="008213BF">
        <w:rPr>
          <w:sz w:val="28"/>
          <w:szCs w:val="28"/>
          <w:lang w:val="be-BY"/>
        </w:rPr>
        <w:t xml:space="preserve">                            </w:t>
      </w:r>
      <w:r w:rsidR="00CA2342" w:rsidRPr="008213B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       </w:t>
      </w:r>
    </w:p>
    <w:p w:rsidR="008213BF" w:rsidRDefault="00C763AF" w:rsidP="008213BF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</w:t>
      </w:r>
      <w:r w:rsidR="0087526A">
        <w:rPr>
          <w:sz w:val="28"/>
          <w:szCs w:val="28"/>
          <w:lang w:val="be-BY"/>
        </w:rPr>
        <w:t xml:space="preserve">   3.</w:t>
      </w:r>
      <w:r w:rsidR="00DC13D6">
        <w:rPr>
          <w:sz w:val="28"/>
          <w:szCs w:val="28"/>
          <w:lang w:val="be-BY"/>
        </w:rPr>
        <w:t>Работа з бацькамі. Вывучэнне жыллёва-бытавых умоў сям</w:t>
      </w:r>
      <w:r w:rsidR="00DC13D6" w:rsidRPr="00BB0507">
        <w:rPr>
          <w:sz w:val="28"/>
          <w:szCs w:val="28"/>
          <w:lang w:val="be-BY"/>
        </w:rPr>
        <w:t>’</w:t>
      </w:r>
      <w:proofErr w:type="spellStart"/>
      <w:r w:rsidR="00DC13D6">
        <w:rPr>
          <w:sz w:val="28"/>
          <w:szCs w:val="28"/>
          <w:lang w:val="en-US"/>
        </w:rPr>
        <w:t>i</w:t>
      </w:r>
      <w:proofErr w:type="spellEnd"/>
      <w:r w:rsidR="00233C6D">
        <w:rPr>
          <w:sz w:val="28"/>
          <w:szCs w:val="28"/>
          <w:lang w:val="be-BY"/>
        </w:rPr>
        <w:t xml:space="preserve">                                             </w:t>
      </w:r>
    </w:p>
    <w:p w:rsidR="00233C6D" w:rsidRDefault="00233C6D" w:rsidP="008213BF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Соўца</w:t>
      </w:r>
      <w:r w:rsidRPr="00DC13D6">
        <w:rPr>
          <w:sz w:val="28"/>
          <w:szCs w:val="28"/>
          <w:lang w:val="be-BY"/>
        </w:rPr>
        <w:t xml:space="preserve"> М.С.</w:t>
      </w:r>
    </w:p>
    <w:p w:rsidR="001179B4" w:rsidRPr="001179B4" w:rsidRDefault="001179B4" w:rsidP="008213BF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_________________________________________________________________________</w:t>
      </w:r>
    </w:p>
    <w:p w:rsidR="00C763AF" w:rsidRDefault="0087526A" w:rsidP="00BD0BC1">
      <w:pPr>
        <w:pStyle w:val="a3"/>
        <w:ind w:left="284" w:hanging="120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</w:t>
      </w:r>
    </w:p>
    <w:p w:rsidR="009408E6" w:rsidRPr="001179B4" w:rsidRDefault="008213BF" w:rsidP="001179B4">
      <w:pPr>
        <w:pStyle w:val="a3"/>
        <w:ind w:left="284" w:hanging="1200"/>
        <w:rPr>
          <w:b/>
          <w:sz w:val="28"/>
          <w:szCs w:val="28"/>
          <w:lang w:val="be-BY"/>
        </w:rPr>
      </w:pPr>
      <w:r w:rsidRPr="008213BF">
        <w:rPr>
          <w:b/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.</w:t>
      </w:r>
      <w:r w:rsidR="00B1466B">
        <w:rPr>
          <w:sz w:val="28"/>
          <w:szCs w:val="28"/>
          <w:lang w:val="be-BY"/>
        </w:rPr>
        <w:t xml:space="preserve">лістапад     </w:t>
      </w:r>
      <w:r w:rsidR="008F3855">
        <w:rPr>
          <w:b/>
          <w:sz w:val="28"/>
          <w:szCs w:val="28"/>
          <w:lang w:val="be-BY"/>
        </w:rPr>
        <w:t>Тэ</w:t>
      </w:r>
      <w:r w:rsidR="00DC13D6">
        <w:rPr>
          <w:b/>
          <w:sz w:val="28"/>
          <w:szCs w:val="28"/>
          <w:lang w:val="be-BY"/>
        </w:rPr>
        <w:t>ма  “Развіццё камунікатыўных кампетэнцый вучняў</w:t>
      </w:r>
      <w:r w:rsidR="00D33E71" w:rsidRPr="001179B4">
        <w:rPr>
          <w:b/>
          <w:sz w:val="28"/>
          <w:szCs w:val="28"/>
          <w:lang w:val="be-BY"/>
        </w:rPr>
        <w:t xml:space="preserve">”   </w:t>
      </w:r>
      <w:r w:rsidR="00DC13D6">
        <w:rPr>
          <w:b/>
          <w:sz w:val="28"/>
          <w:szCs w:val="28"/>
          <w:lang w:val="be-BY"/>
        </w:rPr>
        <w:t xml:space="preserve">      </w:t>
      </w:r>
      <w:r w:rsidR="009408E6" w:rsidRPr="001179B4">
        <w:rPr>
          <w:b/>
          <w:sz w:val="28"/>
          <w:szCs w:val="28"/>
          <w:lang w:val="be-BY"/>
        </w:rPr>
        <w:t>(</w:t>
      </w:r>
      <w:r w:rsidR="00AB2B54">
        <w:rPr>
          <w:sz w:val="28"/>
          <w:szCs w:val="28"/>
          <w:lang w:val="be-BY"/>
        </w:rPr>
        <w:t>дыскусійная</w:t>
      </w:r>
      <w:r w:rsidR="00EB50AC">
        <w:rPr>
          <w:sz w:val="28"/>
          <w:szCs w:val="28"/>
          <w:lang w:val="be-BY"/>
        </w:rPr>
        <w:t xml:space="preserve"> пляцоўка</w:t>
      </w:r>
      <w:r w:rsidR="009408E6" w:rsidRPr="001179B4">
        <w:rPr>
          <w:sz w:val="28"/>
          <w:szCs w:val="28"/>
          <w:lang w:val="be-BY"/>
        </w:rPr>
        <w:t>)</w:t>
      </w:r>
    </w:p>
    <w:p w:rsidR="008B608D" w:rsidRPr="00DC13D6" w:rsidRDefault="009408E6" w:rsidP="00DC13D6">
      <w:pPr>
        <w:pStyle w:val="a3"/>
        <w:ind w:left="284"/>
        <w:rPr>
          <w:sz w:val="28"/>
          <w:szCs w:val="28"/>
          <w:lang w:val="be-BY"/>
        </w:rPr>
      </w:pPr>
      <w:r w:rsidRPr="009408E6">
        <w:rPr>
          <w:sz w:val="28"/>
          <w:szCs w:val="28"/>
          <w:lang w:val="be-BY"/>
        </w:rPr>
        <w:t>1.</w:t>
      </w:r>
      <w:r w:rsidR="0087526A">
        <w:rPr>
          <w:sz w:val="28"/>
          <w:szCs w:val="28"/>
          <w:lang w:val="be-BY"/>
        </w:rPr>
        <w:t xml:space="preserve"> </w:t>
      </w:r>
      <w:r w:rsidR="00DC13D6">
        <w:rPr>
          <w:sz w:val="28"/>
          <w:szCs w:val="28"/>
          <w:lang w:val="be-BY"/>
        </w:rPr>
        <w:t>Развіццё камунікатыўнай культуры вучняў праз вучэбную і пазауроч-ную дзейнасць.</w:t>
      </w:r>
    </w:p>
    <w:p w:rsidR="0087526A" w:rsidRDefault="008B608D" w:rsidP="0087526A">
      <w:pPr>
        <w:pStyle w:val="a3"/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</w:t>
      </w:r>
      <w:r w:rsidR="00DC13D6">
        <w:rPr>
          <w:sz w:val="28"/>
          <w:szCs w:val="28"/>
          <w:lang w:val="be-BY"/>
        </w:rPr>
        <w:t xml:space="preserve">                        Сцепанцэвіч С.А</w:t>
      </w:r>
      <w:r w:rsidR="0087526A">
        <w:rPr>
          <w:sz w:val="28"/>
          <w:szCs w:val="28"/>
          <w:lang w:val="be-BY"/>
        </w:rPr>
        <w:t>.</w:t>
      </w:r>
      <w:r w:rsidR="009408E6" w:rsidRPr="0087526A">
        <w:rPr>
          <w:sz w:val="28"/>
          <w:szCs w:val="28"/>
          <w:lang w:val="be-BY"/>
        </w:rPr>
        <w:t xml:space="preserve">                                         </w:t>
      </w:r>
      <w:r w:rsidR="00CB7264" w:rsidRPr="0087526A">
        <w:rPr>
          <w:sz w:val="28"/>
          <w:szCs w:val="28"/>
          <w:lang w:val="be-BY"/>
        </w:rPr>
        <w:t xml:space="preserve">  </w:t>
      </w:r>
      <w:r w:rsidR="009408E6" w:rsidRPr="0087526A">
        <w:rPr>
          <w:sz w:val="28"/>
          <w:szCs w:val="28"/>
          <w:lang w:val="be-BY"/>
        </w:rPr>
        <w:t xml:space="preserve"> </w:t>
      </w:r>
      <w:r w:rsidR="0087526A">
        <w:rPr>
          <w:sz w:val="28"/>
          <w:szCs w:val="28"/>
          <w:lang w:val="be-BY"/>
        </w:rPr>
        <w:t xml:space="preserve">                                  </w:t>
      </w:r>
    </w:p>
    <w:p w:rsidR="009408E6" w:rsidRDefault="009408E6" w:rsidP="009408E6">
      <w:pPr>
        <w:pStyle w:val="a3"/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DC13D6">
        <w:rPr>
          <w:sz w:val="28"/>
          <w:szCs w:val="28"/>
          <w:lang w:val="be-BY"/>
        </w:rPr>
        <w:t>Фарміраванне камунікатыўных навыкаў вучняў праз правядзенне пазакласных мерапрыемстваў розных накірункаў.</w:t>
      </w:r>
      <w:r w:rsidR="0087526A">
        <w:rPr>
          <w:sz w:val="28"/>
          <w:szCs w:val="28"/>
          <w:lang w:val="be-BY"/>
        </w:rPr>
        <w:t xml:space="preserve"> </w:t>
      </w:r>
    </w:p>
    <w:p w:rsidR="00DC4EB4" w:rsidRDefault="00DC4EB4" w:rsidP="009408E6">
      <w:pPr>
        <w:pStyle w:val="a3"/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</w:t>
      </w:r>
      <w:r w:rsidR="0087526A">
        <w:rPr>
          <w:sz w:val="28"/>
          <w:szCs w:val="28"/>
          <w:lang w:val="be-BY"/>
        </w:rPr>
        <w:t xml:space="preserve">                                Місура А.І.</w:t>
      </w:r>
    </w:p>
    <w:p w:rsidR="00DC13D6" w:rsidRDefault="00DC13D6" w:rsidP="009408E6">
      <w:pPr>
        <w:pStyle w:val="a3"/>
        <w:ind w:left="284"/>
        <w:rPr>
          <w:sz w:val="28"/>
          <w:szCs w:val="28"/>
          <w:lang w:val="be-BY"/>
        </w:rPr>
      </w:pPr>
    </w:p>
    <w:p w:rsidR="00DC4EB4" w:rsidRDefault="00F31718" w:rsidP="001726EA">
      <w:pPr>
        <w:pStyle w:val="a3"/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="00DC13D6">
        <w:rPr>
          <w:sz w:val="28"/>
          <w:szCs w:val="28"/>
          <w:lang w:val="be-BY"/>
        </w:rPr>
        <w:t>Тэхналогія правядзення інт</w:t>
      </w:r>
      <w:r w:rsidR="00BB0507">
        <w:rPr>
          <w:sz w:val="28"/>
          <w:szCs w:val="28"/>
          <w:lang w:val="be-BY"/>
        </w:rPr>
        <w:t>э</w:t>
      </w:r>
      <w:r w:rsidR="00DC13D6">
        <w:rPr>
          <w:sz w:val="28"/>
          <w:szCs w:val="28"/>
          <w:lang w:val="be-BY"/>
        </w:rPr>
        <w:t>рактыўнай класнай г</w:t>
      </w:r>
      <w:r w:rsidR="001726EA">
        <w:rPr>
          <w:sz w:val="28"/>
          <w:szCs w:val="28"/>
          <w:lang w:val="be-BY"/>
        </w:rPr>
        <w:t>адзіны .</w:t>
      </w:r>
    </w:p>
    <w:p w:rsidR="001726EA" w:rsidRDefault="001726EA" w:rsidP="001726EA">
      <w:pPr>
        <w:pStyle w:val="a3"/>
        <w:ind w:left="284"/>
        <w:rPr>
          <w:sz w:val="28"/>
          <w:szCs w:val="28"/>
          <w:lang w:val="be-BY"/>
        </w:rPr>
      </w:pPr>
    </w:p>
    <w:p w:rsidR="001726EA" w:rsidRPr="001726EA" w:rsidRDefault="001726EA" w:rsidP="001726EA">
      <w:pPr>
        <w:pStyle w:val="a3"/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Енка Г.Ч.</w:t>
      </w:r>
    </w:p>
    <w:p w:rsidR="000170AA" w:rsidRDefault="00DC4EB4" w:rsidP="00B92B9C">
      <w:pPr>
        <w:pStyle w:val="a3"/>
        <w:pBdr>
          <w:bottom w:val="single" w:sz="12" w:space="1" w:color="auto"/>
        </w:pBd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4.Наведванне адкрытага мерапрыемства </w:t>
      </w:r>
      <w:r w:rsidR="00D33E71">
        <w:rPr>
          <w:sz w:val="28"/>
          <w:szCs w:val="28"/>
          <w:lang w:val="be-BY"/>
        </w:rPr>
        <w:t xml:space="preserve">ў </w:t>
      </w:r>
      <w:r w:rsidR="001726EA">
        <w:rPr>
          <w:sz w:val="28"/>
          <w:szCs w:val="28"/>
          <w:lang w:val="en-US"/>
        </w:rPr>
        <w:t>V</w:t>
      </w:r>
      <w:r w:rsidR="00D33E71" w:rsidRPr="00D33E71">
        <w:rPr>
          <w:sz w:val="28"/>
          <w:szCs w:val="28"/>
          <w:lang w:val="be-BY"/>
        </w:rPr>
        <w:t xml:space="preserve">  </w:t>
      </w:r>
      <w:r w:rsidR="00D33E71">
        <w:rPr>
          <w:sz w:val="28"/>
          <w:szCs w:val="28"/>
          <w:lang w:val="be-BY"/>
        </w:rPr>
        <w:t>класе.</w:t>
      </w:r>
      <w:r>
        <w:rPr>
          <w:sz w:val="28"/>
          <w:szCs w:val="28"/>
          <w:lang w:val="be-BY"/>
        </w:rPr>
        <w:t xml:space="preserve">              </w:t>
      </w:r>
      <w:r w:rsidR="008F3855">
        <w:rPr>
          <w:sz w:val="28"/>
          <w:szCs w:val="28"/>
          <w:lang w:val="be-BY"/>
        </w:rPr>
        <w:t xml:space="preserve">     </w:t>
      </w:r>
    </w:p>
    <w:p w:rsidR="001726EA" w:rsidRDefault="001726EA" w:rsidP="00B92B9C">
      <w:pPr>
        <w:pStyle w:val="a3"/>
        <w:pBdr>
          <w:bottom w:val="single" w:sz="12" w:space="1" w:color="auto"/>
        </w:pBd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Сташкевіч Н.У.</w:t>
      </w:r>
    </w:p>
    <w:p w:rsidR="001726EA" w:rsidRPr="00B92B9C" w:rsidRDefault="001726EA" w:rsidP="00B92B9C">
      <w:pPr>
        <w:pStyle w:val="a3"/>
        <w:pBdr>
          <w:bottom w:val="single" w:sz="12" w:space="1" w:color="auto"/>
        </w:pBdr>
        <w:ind w:left="284"/>
        <w:rPr>
          <w:sz w:val="28"/>
          <w:szCs w:val="28"/>
          <w:lang w:val="be-BY"/>
        </w:rPr>
      </w:pPr>
    </w:p>
    <w:p w:rsidR="00996CBA" w:rsidRDefault="00996CBA" w:rsidP="00996CBA">
      <w:pPr>
        <w:rPr>
          <w:sz w:val="28"/>
          <w:szCs w:val="28"/>
          <w:lang w:val="be-BY"/>
        </w:rPr>
      </w:pPr>
    </w:p>
    <w:p w:rsidR="001726EA" w:rsidRDefault="00B92B9C" w:rsidP="00996CBA">
      <w:pPr>
        <w:ind w:hanging="851"/>
        <w:rPr>
          <w:b/>
          <w:sz w:val="28"/>
          <w:szCs w:val="28"/>
          <w:lang w:val="be-BY"/>
        </w:rPr>
      </w:pPr>
      <w:r w:rsidRPr="00996CBA">
        <w:rPr>
          <w:sz w:val="28"/>
          <w:szCs w:val="28"/>
          <w:lang w:val="be-BY"/>
        </w:rPr>
        <w:t xml:space="preserve">3. студзень    </w:t>
      </w:r>
      <w:r w:rsidR="00E33869" w:rsidRPr="00996CBA">
        <w:rPr>
          <w:b/>
          <w:sz w:val="28"/>
          <w:szCs w:val="28"/>
          <w:lang w:val="be-BY"/>
        </w:rPr>
        <w:t>Тэма “</w:t>
      </w:r>
      <w:r w:rsidR="001726EA">
        <w:rPr>
          <w:b/>
          <w:sz w:val="28"/>
          <w:szCs w:val="28"/>
          <w:lang w:val="be-BY"/>
        </w:rPr>
        <w:t>Генд</w:t>
      </w:r>
      <w:r w:rsidR="00BB0507">
        <w:rPr>
          <w:b/>
          <w:sz w:val="28"/>
          <w:szCs w:val="28"/>
          <w:lang w:val="be-BY"/>
        </w:rPr>
        <w:t>э</w:t>
      </w:r>
      <w:r w:rsidR="001726EA">
        <w:rPr>
          <w:b/>
          <w:sz w:val="28"/>
          <w:szCs w:val="28"/>
          <w:lang w:val="be-BY"/>
        </w:rPr>
        <w:t xml:space="preserve">рнае выхаванне дзяцей і падлеткаў”            </w:t>
      </w:r>
    </w:p>
    <w:p w:rsidR="00A33E2D" w:rsidRPr="00996CBA" w:rsidRDefault="001726EA" w:rsidP="00996CBA">
      <w:pPr>
        <w:ind w:hanging="851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</w:t>
      </w:r>
      <w:r w:rsidR="00422848" w:rsidRPr="00996CBA">
        <w:rPr>
          <w:b/>
          <w:sz w:val="28"/>
          <w:szCs w:val="28"/>
          <w:lang w:val="be-BY"/>
        </w:rPr>
        <w:t xml:space="preserve"> </w:t>
      </w:r>
      <w:r w:rsidR="00422848" w:rsidRPr="00996CBA">
        <w:rPr>
          <w:sz w:val="28"/>
          <w:szCs w:val="28"/>
          <w:lang w:val="be-BY"/>
        </w:rPr>
        <w:t>(семінар-практыкум)</w:t>
      </w:r>
    </w:p>
    <w:p w:rsidR="00A64661" w:rsidRDefault="001726EA" w:rsidP="00A33E2D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1.Інавацыйныя падыходы ў генд</w:t>
      </w:r>
      <w:r w:rsidR="00BB0507"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рным выхаванні дзяцей і падлеткаў.</w:t>
      </w:r>
    </w:p>
    <w:p w:rsidR="00A64661" w:rsidRDefault="00A64661" w:rsidP="00A33E2D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Горбач С.А.</w:t>
      </w:r>
    </w:p>
    <w:p w:rsidR="001726EA" w:rsidRDefault="001726EA" w:rsidP="00A33E2D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2.Сумесная дзейнасць класнага кіраўніка і бацькоў па генд</w:t>
      </w:r>
      <w:r w:rsidR="00BB0507"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рным выхаванні вучняў.</w:t>
      </w:r>
    </w:p>
    <w:p w:rsidR="001726EA" w:rsidRDefault="001726EA" w:rsidP="00A33E2D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Вішнеўская А.В.</w:t>
      </w:r>
    </w:p>
    <w:p w:rsidR="001726EA" w:rsidRDefault="001726EA" w:rsidP="00A33E2D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3.Наведванне адкрытага мерапрыемства ў Х класе</w:t>
      </w:r>
      <w:r w:rsidR="000B00C2">
        <w:rPr>
          <w:sz w:val="28"/>
          <w:szCs w:val="28"/>
          <w:lang w:val="be-BY"/>
        </w:rPr>
        <w:t>.</w:t>
      </w:r>
    </w:p>
    <w:p w:rsidR="001D075A" w:rsidRDefault="001726EA" w:rsidP="001726EA">
      <w:pPr>
        <w:ind w:left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Снігір М.Ч.</w:t>
      </w:r>
      <w:r w:rsidR="00A64661">
        <w:rPr>
          <w:sz w:val="28"/>
          <w:szCs w:val="28"/>
          <w:lang w:val="be-BY"/>
        </w:rPr>
        <w:t xml:space="preserve">                            </w:t>
      </w:r>
      <w:r>
        <w:rPr>
          <w:sz w:val="28"/>
          <w:szCs w:val="28"/>
          <w:lang w:val="be-BY"/>
        </w:rPr>
        <w:t xml:space="preserve">               </w:t>
      </w:r>
    </w:p>
    <w:p w:rsidR="00996CBA" w:rsidRDefault="001726EA" w:rsidP="00BB0507">
      <w:pPr>
        <w:ind w:left="-566" w:hanging="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</w:t>
      </w:r>
      <w:r w:rsidR="00B77F56">
        <w:rPr>
          <w:sz w:val="28"/>
          <w:szCs w:val="28"/>
          <w:lang w:val="be-BY"/>
        </w:rPr>
        <w:t>_______________</w:t>
      </w:r>
      <w:r w:rsidR="00BB0507">
        <w:rPr>
          <w:sz w:val="28"/>
          <w:szCs w:val="28"/>
          <w:lang w:val="be-BY"/>
        </w:rPr>
        <w:t>_______________________________</w:t>
      </w:r>
      <w:r w:rsidR="005579C0">
        <w:rPr>
          <w:sz w:val="28"/>
          <w:szCs w:val="28"/>
          <w:lang w:val="be-BY"/>
        </w:rPr>
        <w:t xml:space="preserve">                 </w:t>
      </w:r>
    </w:p>
    <w:p w:rsidR="00996CBA" w:rsidRDefault="00996CBA" w:rsidP="00B63F08">
      <w:pPr>
        <w:ind w:left="-566" w:hanging="1135"/>
        <w:rPr>
          <w:sz w:val="28"/>
          <w:szCs w:val="28"/>
          <w:lang w:val="be-BY"/>
        </w:rPr>
      </w:pPr>
    </w:p>
    <w:p w:rsidR="002E52CF" w:rsidRPr="00B63F08" w:rsidRDefault="00996CBA" w:rsidP="00B63F08">
      <w:pPr>
        <w:ind w:left="-566" w:hanging="1135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="005579C0">
        <w:rPr>
          <w:sz w:val="28"/>
          <w:szCs w:val="28"/>
          <w:lang w:val="be-BY"/>
        </w:rPr>
        <w:t xml:space="preserve">4. </w:t>
      </w:r>
      <w:r w:rsidR="005579C0" w:rsidRPr="009C36FF">
        <w:rPr>
          <w:sz w:val="28"/>
          <w:szCs w:val="28"/>
          <w:lang w:val="be-BY"/>
        </w:rPr>
        <w:t xml:space="preserve">сакавік     </w:t>
      </w:r>
      <w:r w:rsidR="008F3855">
        <w:rPr>
          <w:b/>
          <w:sz w:val="28"/>
          <w:szCs w:val="28"/>
          <w:lang w:val="be-BY"/>
        </w:rPr>
        <w:t xml:space="preserve">Тэма “ </w:t>
      </w:r>
      <w:r w:rsidR="000B00C2">
        <w:rPr>
          <w:b/>
          <w:sz w:val="28"/>
          <w:szCs w:val="28"/>
          <w:lang w:val="be-BY"/>
        </w:rPr>
        <w:t>Эстэтычнае</w:t>
      </w:r>
      <w:r w:rsidR="00B63F08">
        <w:rPr>
          <w:b/>
          <w:sz w:val="28"/>
          <w:szCs w:val="28"/>
          <w:lang w:val="be-BY"/>
        </w:rPr>
        <w:t xml:space="preserve"> выхаванне школьнікаў”</w:t>
      </w:r>
      <w:r w:rsidR="008F3855">
        <w:rPr>
          <w:b/>
          <w:sz w:val="28"/>
          <w:szCs w:val="28"/>
          <w:lang w:val="be-BY"/>
        </w:rPr>
        <w:t xml:space="preserve"> </w:t>
      </w:r>
      <w:r w:rsidR="00B63F08">
        <w:rPr>
          <w:b/>
          <w:sz w:val="28"/>
          <w:szCs w:val="28"/>
          <w:lang w:val="be-BY"/>
        </w:rPr>
        <w:t xml:space="preserve">  </w:t>
      </w:r>
      <w:r w:rsidR="00B63F08">
        <w:rPr>
          <w:sz w:val="28"/>
          <w:szCs w:val="28"/>
          <w:lang w:val="be-BY"/>
        </w:rPr>
        <w:t xml:space="preserve">( круглы стол </w:t>
      </w:r>
      <w:r w:rsidR="00B63F08" w:rsidRPr="002E52CF">
        <w:rPr>
          <w:sz w:val="28"/>
          <w:szCs w:val="28"/>
          <w:lang w:val="be-BY"/>
        </w:rPr>
        <w:t>)</w:t>
      </w:r>
      <w:r w:rsidR="008F3855">
        <w:rPr>
          <w:b/>
          <w:sz w:val="28"/>
          <w:szCs w:val="28"/>
          <w:lang w:val="be-BY"/>
        </w:rPr>
        <w:t xml:space="preserve">                                                                             </w:t>
      </w:r>
    </w:p>
    <w:p w:rsidR="00EB50AC" w:rsidRDefault="005A319E" w:rsidP="00EB50AC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</w:t>
      </w:r>
      <w:r w:rsidR="008F3855">
        <w:rPr>
          <w:sz w:val="28"/>
          <w:szCs w:val="28"/>
          <w:lang w:val="be-BY"/>
        </w:rPr>
        <w:t xml:space="preserve">    </w:t>
      </w:r>
    </w:p>
    <w:p w:rsidR="000079A5" w:rsidRDefault="00EB50AC" w:rsidP="00EB50AC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</w:t>
      </w:r>
      <w:r w:rsidR="000079A5">
        <w:rPr>
          <w:sz w:val="28"/>
          <w:szCs w:val="28"/>
          <w:lang w:val="be-BY"/>
        </w:rPr>
        <w:t xml:space="preserve"> </w:t>
      </w:r>
      <w:r w:rsidR="008F3855">
        <w:rPr>
          <w:sz w:val="28"/>
          <w:szCs w:val="28"/>
          <w:lang w:val="be-BY"/>
        </w:rPr>
        <w:t>1.</w:t>
      </w:r>
      <w:r w:rsidR="000B00C2">
        <w:rPr>
          <w:sz w:val="28"/>
          <w:szCs w:val="28"/>
          <w:lang w:val="be-BY"/>
        </w:rPr>
        <w:t>Задачы, формы і метады эстэтычнага</w:t>
      </w:r>
      <w:r w:rsidR="000079A5">
        <w:rPr>
          <w:sz w:val="28"/>
          <w:szCs w:val="28"/>
          <w:lang w:val="be-BY"/>
        </w:rPr>
        <w:t xml:space="preserve"> выхавання  школьнікаў</w:t>
      </w:r>
      <w:r w:rsidR="000B00C2">
        <w:rPr>
          <w:sz w:val="28"/>
          <w:szCs w:val="28"/>
          <w:lang w:val="be-BY"/>
        </w:rPr>
        <w:t>.</w:t>
      </w:r>
      <w:r w:rsidR="00F172E5">
        <w:rPr>
          <w:sz w:val="28"/>
          <w:szCs w:val="28"/>
          <w:lang w:val="be-BY"/>
        </w:rPr>
        <w:t xml:space="preserve"> </w:t>
      </w:r>
    </w:p>
    <w:p w:rsidR="000079A5" w:rsidRDefault="00A60567" w:rsidP="000B00C2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</w:t>
      </w:r>
      <w:r w:rsidR="000B00C2">
        <w:rPr>
          <w:sz w:val="28"/>
          <w:szCs w:val="28"/>
          <w:lang w:val="be-BY"/>
        </w:rPr>
        <w:t xml:space="preserve">                        Енка Т.І.</w:t>
      </w:r>
      <w:r w:rsidR="00F172E5">
        <w:rPr>
          <w:sz w:val="28"/>
          <w:szCs w:val="28"/>
          <w:lang w:val="be-BY"/>
        </w:rPr>
        <w:t xml:space="preserve">                                              </w:t>
      </w:r>
      <w:r w:rsidR="005A319E">
        <w:rPr>
          <w:sz w:val="28"/>
          <w:szCs w:val="28"/>
          <w:lang w:val="be-BY"/>
        </w:rPr>
        <w:t xml:space="preserve">   </w:t>
      </w:r>
      <w:r w:rsidR="008F3855">
        <w:rPr>
          <w:sz w:val="28"/>
          <w:szCs w:val="28"/>
          <w:lang w:val="be-BY"/>
        </w:rPr>
        <w:t xml:space="preserve">                               </w:t>
      </w:r>
      <w:r w:rsidR="005A319E">
        <w:rPr>
          <w:sz w:val="28"/>
          <w:szCs w:val="28"/>
          <w:lang w:val="be-BY"/>
        </w:rPr>
        <w:t xml:space="preserve">                                                                                         </w:t>
      </w:r>
      <w:r w:rsidR="00D33E71">
        <w:rPr>
          <w:sz w:val="28"/>
          <w:szCs w:val="28"/>
          <w:lang w:val="be-BY"/>
        </w:rPr>
        <w:t xml:space="preserve">    </w:t>
      </w:r>
      <w:r w:rsidR="005A319E">
        <w:rPr>
          <w:sz w:val="28"/>
          <w:szCs w:val="28"/>
          <w:lang w:val="be-BY"/>
        </w:rPr>
        <w:t xml:space="preserve"> </w:t>
      </w:r>
      <w:r w:rsidR="000079A5">
        <w:rPr>
          <w:sz w:val="28"/>
          <w:szCs w:val="28"/>
          <w:lang w:val="be-BY"/>
        </w:rPr>
        <w:t xml:space="preserve">                </w:t>
      </w:r>
      <w:r w:rsidR="000B00C2">
        <w:rPr>
          <w:sz w:val="28"/>
          <w:szCs w:val="28"/>
          <w:lang w:val="be-BY"/>
        </w:rPr>
        <w:t xml:space="preserve">   2. Эстэтычнае выхаванне вучняў</w:t>
      </w:r>
      <w:r w:rsidR="000079A5">
        <w:rPr>
          <w:sz w:val="28"/>
          <w:szCs w:val="28"/>
          <w:lang w:val="be-BY"/>
        </w:rPr>
        <w:t xml:space="preserve"> </w:t>
      </w:r>
      <w:r w:rsidR="000B00C2">
        <w:rPr>
          <w:sz w:val="28"/>
          <w:szCs w:val="28"/>
          <w:lang w:val="be-BY"/>
        </w:rPr>
        <w:t>на ўроках і занятках па інтарэсах.</w:t>
      </w:r>
    </w:p>
    <w:p w:rsidR="00EB50AC" w:rsidRDefault="00EB50AC" w:rsidP="00EB50AC">
      <w:pPr>
        <w:ind w:left="567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</w:t>
      </w:r>
      <w:r w:rsidR="000B00C2">
        <w:rPr>
          <w:sz w:val="28"/>
          <w:szCs w:val="28"/>
          <w:lang w:val="be-BY"/>
        </w:rPr>
        <w:t xml:space="preserve">               Мілевіч А.І.</w:t>
      </w:r>
    </w:p>
    <w:p w:rsidR="00EB50AC" w:rsidRDefault="00EB50AC" w:rsidP="000A7B58">
      <w:pPr>
        <w:ind w:left="567" w:hanging="113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</w:t>
      </w:r>
      <w:r w:rsidR="00525BC7">
        <w:rPr>
          <w:sz w:val="28"/>
          <w:szCs w:val="28"/>
          <w:lang w:val="be-BY"/>
        </w:rPr>
        <w:t>3.</w:t>
      </w:r>
      <w:r w:rsidR="000B00C2">
        <w:rPr>
          <w:sz w:val="28"/>
          <w:szCs w:val="28"/>
          <w:lang w:val="be-BY"/>
        </w:rPr>
        <w:t xml:space="preserve">Арганізацыя работы з вучнямі ў 6-ы школьны дзень як адна з форм эстэтычнага выхавання ў школе. </w:t>
      </w:r>
    </w:p>
    <w:p w:rsidR="00525BC7" w:rsidRDefault="00EB50AC" w:rsidP="00EB50AC">
      <w:pPr>
        <w:ind w:left="567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</w:t>
      </w:r>
      <w:r w:rsidR="00AB2B54">
        <w:rPr>
          <w:sz w:val="28"/>
          <w:szCs w:val="28"/>
          <w:lang w:val="be-BY"/>
        </w:rPr>
        <w:t xml:space="preserve">        </w:t>
      </w:r>
      <w:r w:rsidR="000B00C2">
        <w:rPr>
          <w:sz w:val="28"/>
          <w:szCs w:val="28"/>
          <w:lang w:val="be-BY"/>
        </w:rPr>
        <w:t xml:space="preserve">                   Горбач С.А.</w:t>
      </w:r>
      <w:r w:rsidR="00D33E71">
        <w:rPr>
          <w:sz w:val="28"/>
          <w:szCs w:val="28"/>
          <w:lang w:val="be-BY"/>
        </w:rPr>
        <w:t xml:space="preserve">                                                                </w:t>
      </w:r>
    </w:p>
    <w:p w:rsidR="0011701D" w:rsidRDefault="00EB50AC" w:rsidP="00EB50AC">
      <w:pPr>
        <w:ind w:left="567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996CBA">
        <w:rPr>
          <w:sz w:val="28"/>
          <w:szCs w:val="28"/>
          <w:lang w:val="be-BY"/>
        </w:rPr>
        <w:t xml:space="preserve">         </w:t>
      </w:r>
      <w:r w:rsidR="0011701D">
        <w:rPr>
          <w:sz w:val="28"/>
          <w:szCs w:val="28"/>
          <w:lang w:val="be-BY"/>
        </w:rPr>
        <w:t>4.</w:t>
      </w:r>
      <w:r>
        <w:rPr>
          <w:sz w:val="28"/>
          <w:szCs w:val="28"/>
          <w:lang w:val="be-BY"/>
        </w:rPr>
        <w:t xml:space="preserve"> </w:t>
      </w:r>
      <w:r w:rsidR="0011701D">
        <w:rPr>
          <w:sz w:val="28"/>
          <w:szCs w:val="28"/>
          <w:lang w:val="be-BY"/>
        </w:rPr>
        <w:t>Наведванне выхаваўчага</w:t>
      </w:r>
      <w:r w:rsidR="00525BC7">
        <w:rPr>
          <w:sz w:val="28"/>
          <w:szCs w:val="28"/>
          <w:lang w:val="be-BY"/>
        </w:rPr>
        <w:t xml:space="preserve"> мерапрыемства ў  </w:t>
      </w:r>
      <w:r w:rsidR="00DF13A1">
        <w:rPr>
          <w:sz w:val="28"/>
          <w:szCs w:val="28"/>
          <w:lang w:val="en-US"/>
        </w:rPr>
        <w:t>VI</w:t>
      </w:r>
      <w:r w:rsidR="00525BC7" w:rsidRPr="005854EC">
        <w:rPr>
          <w:sz w:val="28"/>
          <w:szCs w:val="28"/>
          <w:lang w:val="be-BY"/>
        </w:rPr>
        <w:t xml:space="preserve"> </w:t>
      </w:r>
      <w:r w:rsidR="00525BC7">
        <w:rPr>
          <w:sz w:val="28"/>
          <w:szCs w:val="28"/>
          <w:lang w:val="be-BY"/>
        </w:rPr>
        <w:t>класе</w:t>
      </w:r>
      <w:r w:rsidR="00525BC7" w:rsidRPr="005854EC">
        <w:rPr>
          <w:sz w:val="28"/>
          <w:szCs w:val="28"/>
          <w:lang w:val="be-BY"/>
        </w:rPr>
        <w:t xml:space="preserve"> </w:t>
      </w:r>
      <w:r w:rsidR="000B00C2">
        <w:rPr>
          <w:sz w:val="28"/>
          <w:szCs w:val="28"/>
          <w:lang w:val="be-BY"/>
        </w:rPr>
        <w:t>.</w:t>
      </w:r>
    </w:p>
    <w:p w:rsidR="0011701D" w:rsidRDefault="0011701D" w:rsidP="00F172E5">
      <w:pPr>
        <w:pBdr>
          <w:bottom w:val="single" w:sz="12" w:space="1" w:color="auto"/>
        </w:pBdr>
        <w:ind w:left="567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</w:t>
      </w:r>
      <w:r w:rsidR="00AB2B54">
        <w:rPr>
          <w:sz w:val="28"/>
          <w:szCs w:val="28"/>
          <w:lang w:val="be-BY"/>
        </w:rPr>
        <w:t xml:space="preserve">                            </w:t>
      </w:r>
      <w:r w:rsidR="000B00C2">
        <w:rPr>
          <w:sz w:val="28"/>
          <w:szCs w:val="28"/>
          <w:lang w:val="be-BY"/>
        </w:rPr>
        <w:t xml:space="preserve">                         </w:t>
      </w:r>
      <w:r w:rsidR="00AB2B54">
        <w:rPr>
          <w:sz w:val="28"/>
          <w:szCs w:val="28"/>
          <w:lang w:val="be-BY"/>
        </w:rPr>
        <w:t xml:space="preserve"> </w:t>
      </w:r>
      <w:r w:rsidR="000B00C2">
        <w:rPr>
          <w:sz w:val="28"/>
          <w:szCs w:val="28"/>
          <w:lang w:val="be-BY"/>
        </w:rPr>
        <w:t xml:space="preserve">   </w:t>
      </w:r>
      <w:r w:rsidR="00996CBA">
        <w:rPr>
          <w:sz w:val="28"/>
          <w:szCs w:val="28"/>
          <w:lang w:val="be-BY"/>
        </w:rPr>
        <w:t xml:space="preserve"> </w:t>
      </w:r>
      <w:r w:rsidR="000B00C2">
        <w:rPr>
          <w:sz w:val="28"/>
          <w:szCs w:val="28"/>
          <w:lang w:val="be-BY"/>
        </w:rPr>
        <w:t>Соўца М.А</w:t>
      </w:r>
      <w:r w:rsidR="00AB2B54">
        <w:rPr>
          <w:sz w:val="28"/>
          <w:szCs w:val="28"/>
          <w:lang w:val="be-BY"/>
        </w:rPr>
        <w:t>.</w:t>
      </w:r>
    </w:p>
    <w:p w:rsidR="00550402" w:rsidRDefault="00550402" w:rsidP="00550402">
      <w:pPr>
        <w:rPr>
          <w:sz w:val="28"/>
          <w:szCs w:val="28"/>
          <w:lang w:val="be-BY"/>
        </w:rPr>
      </w:pPr>
    </w:p>
    <w:p w:rsidR="00956E14" w:rsidRDefault="00F172E5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550402">
        <w:rPr>
          <w:sz w:val="28"/>
          <w:szCs w:val="28"/>
          <w:lang w:val="be-BY"/>
        </w:rPr>
        <w:t xml:space="preserve">5. май        </w:t>
      </w:r>
      <w:r w:rsidR="000B00C2">
        <w:rPr>
          <w:b/>
          <w:sz w:val="28"/>
          <w:szCs w:val="28"/>
          <w:lang w:val="be-BY"/>
        </w:rPr>
        <w:t>Тэма  “Выхаванне культуры бяспекі жыццядзейнасці і культуры вольнага часу вучняў</w:t>
      </w:r>
      <w:r w:rsidR="00EB50AC">
        <w:rPr>
          <w:b/>
          <w:sz w:val="28"/>
          <w:szCs w:val="28"/>
          <w:lang w:val="be-BY"/>
        </w:rPr>
        <w:t xml:space="preserve"> </w:t>
      </w:r>
      <w:r w:rsidR="00550402" w:rsidRPr="00550402">
        <w:rPr>
          <w:b/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</w:t>
      </w:r>
      <w:r w:rsidR="00EB50AC">
        <w:rPr>
          <w:sz w:val="28"/>
          <w:szCs w:val="28"/>
          <w:lang w:val="be-BY"/>
        </w:rPr>
        <w:t xml:space="preserve">    (</w:t>
      </w:r>
      <w:r w:rsidR="00996CBA">
        <w:rPr>
          <w:sz w:val="28"/>
          <w:szCs w:val="28"/>
          <w:lang w:val="be-BY"/>
        </w:rPr>
        <w:t>метадычная пляцоўка</w:t>
      </w:r>
      <w:r w:rsidR="002E52CF">
        <w:rPr>
          <w:sz w:val="28"/>
          <w:szCs w:val="28"/>
          <w:lang w:val="be-BY"/>
        </w:rPr>
        <w:t>)</w:t>
      </w:r>
    </w:p>
    <w:p w:rsidR="007F6069" w:rsidRDefault="007F6069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771ADC">
        <w:rPr>
          <w:sz w:val="28"/>
          <w:szCs w:val="28"/>
          <w:lang w:val="be-BY"/>
        </w:rPr>
        <w:t xml:space="preserve">              1.Выхаванне культуры бяспекі жыццядзейнасці праз сумесную работу класнага кіраўніка, бацькоў і супрацоўнікаў СППС.</w:t>
      </w:r>
      <w:r>
        <w:rPr>
          <w:sz w:val="28"/>
          <w:szCs w:val="28"/>
          <w:lang w:val="be-BY"/>
        </w:rPr>
        <w:t xml:space="preserve">  </w:t>
      </w:r>
    </w:p>
    <w:p w:rsidR="00956E14" w:rsidRDefault="007F6069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</w:t>
      </w:r>
      <w:r w:rsidR="00771ADC">
        <w:rPr>
          <w:sz w:val="28"/>
          <w:szCs w:val="28"/>
          <w:lang w:val="be-BY"/>
        </w:rPr>
        <w:t xml:space="preserve">            Соўца М.С</w:t>
      </w:r>
      <w:r w:rsidR="00E33869">
        <w:rPr>
          <w:sz w:val="28"/>
          <w:szCs w:val="28"/>
          <w:lang w:val="be-BY"/>
        </w:rPr>
        <w:t>.</w:t>
      </w:r>
      <w:r w:rsidR="00F172E5">
        <w:rPr>
          <w:sz w:val="28"/>
          <w:szCs w:val="28"/>
          <w:lang w:val="be-BY"/>
        </w:rPr>
        <w:t xml:space="preserve"> </w:t>
      </w:r>
    </w:p>
    <w:p w:rsidR="00956E14" w:rsidRDefault="00956E14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2.Арганізацыя летняга адпачын</w:t>
      </w:r>
      <w:r w:rsidR="007F6069">
        <w:rPr>
          <w:sz w:val="28"/>
          <w:szCs w:val="28"/>
          <w:lang w:val="be-BY"/>
        </w:rPr>
        <w:t>ку і азд</w:t>
      </w:r>
      <w:r w:rsidR="00771ADC">
        <w:rPr>
          <w:sz w:val="28"/>
          <w:szCs w:val="28"/>
          <w:lang w:val="be-BY"/>
        </w:rPr>
        <w:t>араўлення дзяцей на 2022</w:t>
      </w:r>
      <w:r w:rsidR="00AB2B54">
        <w:rPr>
          <w:sz w:val="28"/>
          <w:szCs w:val="28"/>
          <w:lang w:val="be-BY"/>
        </w:rPr>
        <w:t xml:space="preserve"> год</w:t>
      </w:r>
    </w:p>
    <w:p w:rsidR="00956E14" w:rsidRDefault="00956E14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</w:t>
      </w:r>
      <w:r w:rsidR="007F6069">
        <w:rPr>
          <w:sz w:val="28"/>
          <w:szCs w:val="28"/>
          <w:lang w:val="be-BY"/>
        </w:rPr>
        <w:t xml:space="preserve">                          Хіневіч Н.М</w:t>
      </w:r>
      <w:r>
        <w:rPr>
          <w:sz w:val="28"/>
          <w:szCs w:val="28"/>
          <w:lang w:val="be-BY"/>
        </w:rPr>
        <w:t>.</w:t>
      </w:r>
      <w:r w:rsidR="00F172E5">
        <w:rPr>
          <w:sz w:val="28"/>
          <w:szCs w:val="28"/>
          <w:lang w:val="be-BY"/>
        </w:rPr>
        <w:t xml:space="preserve"> </w:t>
      </w:r>
    </w:p>
    <w:p w:rsidR="00956E14" w:rsidRDefault="00956E14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3.</w:t>
      </w:r>
      <w:r w:rsidR="00F172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Аналіз дзейнасці МА </w:t>
      </w:r>
      <w:r w:rsidR="00771ADC">
        <w:rPr>
          <w:sz w:val="28"/>
          <w:szCs w:val="28"/>
          <w:lang w:val="be-BY"/>
        </w:rPr>
        <w:t>класных кіраўнікоў за 2021/2022</w:t>
      </w:r>
      <w:r>
        <w:rPr>
          <w:sz w:val="28"/>
          <w:szCs w:val="28"/>
          <w:lang w:val="be-BY"/>
        </w:rPr>
        <w:t>н.г.</w:t>
      </w:r>
    </w:p>
    <w:p w:rsidR="00AB2B54" w:rsidRDefault="00956E14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Сцепанцэвіч С.А.</w:t>
      </w:r>
    </w:p>
    <w:p w:rsidR="00AB2B54" w:rsidRDefault="00771ADC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</w:t>
      </w:r>
    </w:p>
    <w:p w:rsidR="00956E14" w:rsidRDefault="00771ADC" w:rsidP="00F172E5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</w:t>
      </w:r>
      <w:r w:rsidR="00F172E5">
        <w:rPr>
          <w:sz w:val="28"/>
          <w:szCs w:val="28"/>
          <w:lang w:val="be-BY"/>
        </w:rPr>
        <w:t xml:space="preserve">  </w:t>
      </w:r>
    </w:p>
    <w:p w:rsidR="00CB7264" w:rsidRDefault="00771ADC" w:rsidP="00771ADC">
      <w:pPr>
        <w:ind w:left="284" w:hanging="113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</w:p>
    <w:p w:rsidR="00CB7264" w:rsidRPr="00996CBA" w:rsidRDefault="00CB7264" w:rsidP="00F172E5">
      <w:pPr>
        <w:ind w:left="284" w:hanging="1135"/>
        <w:rPr>
          <w:b/>
          <w:sz w:val="28"/>
          <w:szCs w:val="28"/>
          <w:lang w:val="be-BY"/>
        </w:rPr>
      </w:pPr>
      <w:r w:rsidRPr="00996CBA">
        <w:rPr>
          <w:b/>
          <w:sz w:val="28"/>
          <w:szCs w:val="28"/>
          <w:lang w:val="be-BY"/>
        </w:rPr>
        <w:t>_______________________________________________________________________</w:t>
      </w:r>
    </w:p>
    <w:p w:rsidR="00A33E2D" w:rsidRDefault="00A33E2D" w:rsidP="009C36FF">
      <w:pPr>
        <w:ind w:left="1134"/>
        <w:rPr>
          <w:sz w:val="28"/>
          <w:szCs w:val="28"/>
          <w:lang w:val="be-BY"/>
        </w:rPr>
      </w:pPr>
    </w:p>
    <w:p w:rsidR="00493995" w:rsidRDefault="00493995" w:rsidP="0049399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</w:t>
      </w:r>
    </w:p>
    <w:p w:rsidR="00493995" w:rsidRDefault="00493995" w:rsidP="00493995">
      <w:pPr>
        <w:jc w:val="center"/>
        <w:rPr>
          <w:sz w:val="28"/>
          <w:szCs w:val="28"/>
          <w:lang w:val="be-BY"/>
        </w:rPr>
      </w:pPr>
    </w:p>
    <w:p w:rsidR="00493995" w:rsidRDefault="00493995" w:rsidP="00493995">
      <w:pPr>
        <w:jc w:val="center"/>
        <w:rPr>
          <w:sz w:val="28"/>
          <w:szCs w:val="28"/>
          <w:lang w:val="be-BY"/>
        </w:rPr>
      </w:pPr>
    </w:p>
    <w:p w:rsidR="00493995" w:rsidRDefault="00493995" w:rsidP="00493995">
      <w:pPr>
        <w:jc w:val="center"/>
        <w:rPr>
          <w:sz w:val="28"/>
          <w:szCs w:val="28"/>
          <w:lang w:val="be-BY"/>
        </w:rPr>
      </w:pPr>
    </w:p>
    <w:p w:rsidR="00DF13A1" w:rsidRDefault="00DF13A1" w:rsidP="00DF13A1">
      <w:pPr>
        <w:rPr>
          <w:sz w:val="28"/>
          <w:szCs w:val="28"/>
          <w:lang w:val="be-BY"/>
        </w:rPr>
      </w:pPr>
    </w:p>
    <w:sectPr w:rsidR="00DF13A1" w:rsidSect="006C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F48"/>
    <w:multiLevelType w:val="hybridMultilevel"/>
    <w:tmpl w:val="7F36D6EA"/>
    <w:lvl w:ilvl="0" w:tplc="5EB829D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16D4DA6"/>
    <w:multiLevelType w:val="hybridMultilevel"/>
    <w:tmpl w:val="A1666FF4"/>
    <w:lvl w:ilvl="0" w:tplc="31FA9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1388F"/>
    <w:multiLevelType w:val="hybridMultilevel"/>
    <w:tmpl w:val="207820F2"/>
    <w:lvl w:ilvl="0" w:tplc="3C0CE8D0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02"/>
    <w:rsid w:val="000079A5"/>
    <w:rsid w:val="000170AA"/>
    <w:rsid w:val="00020B80"/>
    <w:rsid w:val="000311E0"/>
    <w:rsid w:val="00035BED"/>
    <w:rsid w:val="00092E16"/>
    <w:rsid w:val="000A7B58"/>
    <w:rsid w:val="000B00C2"/>
    <w:rsid w:val="000B3C9B"/>
    <w:rsid w:val="000E6441"/>
    <w:rsid w:val="000F2C7D"/>
    <w:rsid w:val="000F7CD9"/>
    <w:rsid w:val="00115C71"/>
    <w:rsid w:val="0011701D"/>
    <w:rsid w:val="001179B4"/>
    <w:rsid w:val="00166557"/>
    <w:rsid w:val="00166C79"/>
    <w:rsid w:val="001726EA"/>
    <w:rsid w:val="00197F13"/>
    <w:rsid w:val="001A02B3"/>
    <w:rsid w:val="001B3BF7"/>
    <w:rsid w:val="001D075A"/>
    <w:rsid w:val="001D215B"/>
    <w:rsid w:val="001F2957"/>
    <w:rsid w:val="001F3ED9"/>
    <w:rsid w:val="001F604C"/>
    <w:rsid w:val="002123D4"/>
    <w:rsid w:val="0021528E"/>
    <w:rsid w:val="00233C6D"/>
    <w:rsid w:val="00236986"/>
    <w:rsid w:val="00243ECD"/>
    <w:rsid w:val="00253453"/>
    <w:rsid w:val="0025788D"/>
    <w:rsid w:val="0028611C"/>
    <w:rsid w:val="002906AD"/>
    <w:rsid w:val="002D3393"/>
    <w:rsid w:val="002D7D36"/>
    <w:rsid w:val="002E52CF"/>
    <w:rsid w:val="002F2C29"/>
    <w:rsid w:val="00327AEC"/>
    <w:rsid w:val="00335435"/>
    <w:rsid w:val="00355FAB"/>
    <w:rsid w:val="0036158F"/>
    <w:rsid w:val="00394C46"/>
    <w:rsid w:val="003A2D08"/>
    <w:rsid w:val="003B5ECA"/>
    <w:rsid w:val="003E335E"/>
    <w:rsid w:val="00405365"/>
    <w:rsid w:val="00410DA9"/>
    <w:rsid w:val="00422848"/>
    <w:rsid w:val="004716FA"/>
    <w:rsid w:val="00493762"/>
    <w:rsid w:val="00493995"/>
    <w:rsid w:val="004B35A8"/>
    <w:rsid w:val="004B790E"/>
    <w:rsid w:val="004D33D9"/>
    <w:rsid w:val="004D57B8"/>
    <w:rsid w:val="004D74D0"/>
    <w:rsid w:val="00510979"/>
    <w:rsid w:val="0051430B"/>
    <w:rsid w:val="00525BC7"/>
    <w:rsid w:val="00525FD6"/>
    <w:rsid w:val="00531786"/>
    <w:rsid w:val="00536D1A"/>
    <w:rsid w:val="00550402"/>
    <w:rsid w:val="005579C0"/>
    <w:rsid w:val="005701C5"/>
    <w:rsid w:val="005854EC"/>
    <w:rsid w:val="00586052"/>
    <w:rsid w:val="005A319E"/>
    <w:rsid w:val="005B4EFD"/>
    <w:rsid w:val="005E035D"/>
    <w:rsid w:val="005E2C88"/>
    <w:rsid w:val="0060307A"/>
    <w:rsid w:val="0063166C"/>
    <w:rsid w:val="006325A5"/>
    <w:rsid w:val="006474A7"/>
    <w:rsid w:val="00653C7A"/>
    <w:rsid w:val="00665300"/>
    <w:rsid w:val="00667658"/>
    <w:rsid w:val="00685BE5"/>
    <w:rsid w:val="006A515F"/>
    <w:rsid w:val="006B3AB6"/>
    <w:rsid w:val="006B5C62"/>
    <w:rsid w:val="006C4372"/>
    <w:rsid w:val="006D1B00"/>
    <w:rsid w:val="006E150F"/>
    <w:rsid w:val="006E5128"/>
    <w:rsid w:val="00701F46"/>
    <w:rsid w:val="0070288E"/>
    <w:rsid w:val="007613CA"/>
    <w:rsid w:val="007672AC"/>
    <w:rsid w:val="00771ADC"/>
    <w:rsid w:val="007876CD"/>
    <w:rsid w:val="007C503F"/>
    <w:rsid w:val="007F6069"/>
    <w:rsid w:val="0080204B"/>
    <w:rsid w:val="008213BF"/>
    <w:rsid w:val="00842049"/>
    <w:rsid w:val="00857D2A"/>
    <w:rsid w:val="00873AF2"/>
    <w:rsid w:val="0087526A"/>
    <w:rsid w:val="008866A2"/>
    <w:rsid w:val="00895E13"/>
    <w:rsid w:val="008A5162"/>
    <w:rsid w:val="008B0CA0"/>
    <w:rsid w:val="008B1D84"/>
    <w:rsid w:val="008B55DD"/>
    <w:rsid w:val="008B608D"/>
    <w:rsid w:val="008C6851"/>
    <w:rsid w:val="008D0725"/>
    <w:rsid w:val="008F3855"/>
    <w:rsid w:val="008F62F9"/>
    <w:rsid w:val="00902930"/>
    <w:rsid w:val="009408E6"/>
    <w:rsid w:val="00956E14"/>
    <w:rsid w:val="009609B7"/>
    <w:rsid w:val="00996CBA"/>
    <w:rsid w:val="009A5A5D"/>
    <w:rsid w:val="009C36FF"/>
    <w:rsid w:val="00A04D2A"/>
    <w:rsid w:val="00A06FE9"/>
    <w:rsid w:val="00A16702"/>
    <w:rsid w:val="00A21355"/>
    <w:rsid w:val="00A27DD6"/>
    <w:rsid w:val="00A30A12"/>
    <w:rsid w:val="00A33E2D"/>
    <w:rsid w:val="00A356F2"/>
    <w:rsid w:val="00A3677B"/>
    <w:rsid w:val="00A562E0"/>
    <w:rsid w:val="00A564EA"/>
    <w:rsid w:val="00A60567"/>
    <w:rsid w:val="00A64661"/>
    <w:rsid w:val="00A75A24"/>
    <w:rsid w:val="00A85074"/>
    <w:rsid w:val="00A93AFF"/>
    <w:rsid w:val="00AB2B54"/>
    <w:rsid w:val="00AD4AD5"/>
    <w:rsid w:val="00AF1474"/>
    <w:rsid w:val="00B1466B"/>
    <w:rsid w:val="00B2796B"/>
    <w:rsid w:val="00B34FC2"/>
    <w:rsid w:val="00B35322"/>
    <w:rsid w:val="00B63F08"/>
    <w:rsid w:val="00B75B56"/>
    <w:rsid w:val="00B77F56"/>
    <w:rsid w:val="00B86363"/>
    <w:rsid w:val="00B92B9C"/>
    <w:rsid w:val="00B96988"/>
    <w:rsid w:val="00B973B3"/>
    <w:rsid w:val="00BB0507"/>
    <w:rsid w:val="00BC7765"/>
    <w:rsid w:val="00BD0BC1"/>
    <w:rsid w:val="00BE349F"/>
    <w:rsid w:val="00BE459C"/>
    <w:rsid w:val="00C05712"/>
    <w:rsid w:val="00C3544A"/>
    <w:rsid w:val="00C574D7"/>
    <w:rsid w:val="00C7339C"/>
    <w:rsid w:val="00C763AF"/>
    <w:rsid w:val="00C867F2"/>
    <w:rsid w:val="00C919BB"/>
    <w:rsid w:val="00CA2342"/>
    <w:rsid w:val="00CB7264"/>
    <w:rsid w:val="00CC19D0"/>
    <w:rsid w:val="00D11FD4"/>
    <w:rsid w:val="00D12DB2"/>
    <w:rsid w:val="00D33E71"/>
    <w:rsid w:val="00D366B6"/>
    <w:rsid w:val="00D4058D"/>
    <w:rsid w:val="00D40C49"/>
    <w:rsid w:val="00D75C8D"/>
    <w:rsid w:val="00D83AAC"/>
    <w:rsid w:val="00D85333"/>
    <w:rsid w:val="00DB373B"/>
    <w:rsid w:val="00DC13D6"/>
    <w:rsid w:val="00DC4EB4"/>
    <w:rsid w:val="00DD6451"/>
    <w:rsid w:val="00DF13A1"/>
    <w:rsid w:val="00E04572"/>
    <w:rsid w:val="00E2634E"/>
    <w:rsid w:val="00E33869"/>
    <w:rsid w:val="00E50A3C"/>
    <w:rsid w:val="00E528CC"/>
    <w:rsid w:val="00E6554D"/>
    <w:rsid w:val="00E655C7"/>
    <w:rsid w:val="00E95901"/>
    <w:rsid w:val="00EB3CFA"/>
    <w:rsid w:val="00EB50AC"/>
    <w:rsid w:val="00ED511E"/>
    <w:rsid w:val="00F11379"/>
    <w:rsid w:val="00F172E5"/>
    <w:rsid w:val="00F31718"/>
    <w:rsid w:val="00F50016"/>
    <w:rsid w:val="00F51840"/>
    <w:rsid w:val="00F6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6B5F-C7DA-4BFE-985A-850AB16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Admin</cp:lastModifiedBy>
  <cp:revision>2</cp:revision>
  <cp:lastPrinted>2021-10-14T11:03:00Z</cp:lastPrinted>
  <dcterms:created xsi:type="dcterms:W3CDTF">2021-10-27T07:00:00Z</dcterms:created>
  <dcterms:modified xsi:type="dcterms:W3CDTF">2021-10-27T07:00:00Z</dcterms:modified>
</cp:coreProperties>
</file>