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05300" w:rsidTr="00A559AD">
        <w:tc>
          <w:tcPr>
            <w:tcW w:w="4536" w:type="dxa"/>
          </w:tcPr>
          <w:p w:rsidR="00505300" w:rsidRDefault="00505300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505300" w:rsidRDefault="009F7A16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</w:t>
            </w:r>
            <w:r w:rsidR="00A559AD">
              <w:rPr>
                <w:sz w:val="30"/>
                <w:szCs w:val="30"/>
              </w:rPr>
              <w:t xml:space="preserve"> </w:t>
            </w:r>
            <w:r w:rsidR="00505300">
              <w:rPr>
                <w:sz w:val="30"/>
                <w:szCs w:val="30"/>
              </w:rPr>
              <w:t>общего собрания попечительского совета</w:t>
            </w:r>
          </w:p>
          <w:p w:rsidR="00505300" w:rsidRPr="00840533" w:rsidRDefault="00840533" w:rsidP="00E46F6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</w:t>
            </w:r>
            <w:r w:rsidR="00E46F6C">
              <w:rPr>
                <w:sz w:val="30"/>
                <w:szCs w:val="30"/>
                <w:lang w:val="be-BY"/>
              </w:rPr>
              <w:t>9</w:t>
            </w:r>
            <w:r>
              <w:rPr>
                <w:sz w:val="30"/>
                <w:szCs w:val="30"/>
                <w:lang w:val="be-BY"/>
              </w:rPr>
              <w:t>.0</w:t>
            </w:r>
            <w:r w:rsidR="00E46F6C">
              <w:rPr>
                <w:sz w:val="30"/>
                <w:szCs w:val="30"/>
                <w:lang w:val="be-BY"/>
              </w:rPr>
              <w:t>4</w:t>
            </w:r>
            <w:r>
              <w:rPr>
                <w:sz w:val="30"/>
                <w:szCs w:val="30"/>
                <w:lang w:val="be-BY"/>
              </w:rPr>
              <w:t>.202</w:t>
            </w:r>
            <w:r w:rsidR="00E46F6C"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  <w:lang w:val="be-BY"/>
              </w:rPr>
              <w:t xml:space="preserve"> №</w:t>
            </w:r>
            <w:r w:rsidR="00E46F6C">
              <w:rPr>
                <w:sz w:val="30"/>
                <w:szCs w:val="30"/>
                <w:lang w:val="be-BY"/>
              </w:rPr>
              <w:t>3</w:t>
            </w:r>
          </w:p>
        </w:tc>
      </w:tr>
    </w:tbl>
    <w:p w:rsidR="00505300" w:rsidRPr="00360911" w:rsidRDefault="00505300" w:rsidP="00505300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05300" w:rsidTr="00215328">
        <w:tc>
          <w:tcPr>
            <w:tcW w:w="5070" w:type="dxa"/>
          </w:tcPr>
          <w:p w:rsidR="00505300" w:rsidRDefault="00B32A8C" w:rsidP="00E46F6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bookmarkStart w:id="0" w:name="_GoBack"/>
            <w:bookmarkEnd w:id="0"/>
            <w:r w:rsidR="004D3B0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="002E59DE">
              <w:rPr>
                <w:sz w:val="30"/>
                <w:szCs w:val="30"/>
              </w:rPr>
              <w:t>за январь-</w:t>
            </w:r>
            <w:r w:rsidR="00E46F6C">
              <w:rPr>
                <w:sz w:val="30"/>
                <w:szCs w:val="30"/>
                <w:lang w:val="be-BY"/>
              </w:rPr>
              <w:t>март</w:t>
            </w:r>
            <w:r w:rsidR="002E59DE">
              <w:rPr>
                <w:sz w:val="30"/>
                <w:szCs w:val="30"/>
              </w:rPr>
              <w:t xml:space="preserve"> 202</w:t>
            </w:r>
            <w:r w:rsidR="00E46F6C">
              <w:rPr>
                <w:sz w:val="30"/>
                <w:szCs w:val="30"/>
                <w:lang w:val="be-BY"/>
              </w:rPr>
              <w:t>1</w:t>
            </w:r>
            <w:r w:rsidR="002E59DE">
              <w:rPr>
                <w:sz w:val="30"/>
                <w:szCs w:val="30"/>
              </w:rPr>
              <w:t>года</w:t>
            </w:r>
          </w:p>
        </w:tc>
      </w:tr>
    </w:tbl>
    <w:p w:rsidR="00505300" w:rsidRDefault="00505300" w:rsidP="004A2C5F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DC3558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01.0</w:t>
            </w:r>
            <w:r w:rsidR="00DC3558">
              <w:rPr>
                <w:sz w:val="30"/>
                <w:szCs w:val="30"/>
              </w:rPr>
              <w:t>1</w:t>
            </w:r>
            <w:r w:rsidRPr="00EB06A7">
              <w:rPr>
                <w:sz w:val="30"/>
                <w:szCs w:val="30"/>
              </w:rPr>
              <w:t>.20</w:t>
            </w:r>
            <w:r w:rsidR="002E59DE">
              <w:rPr>
                <w:sz w:val="30"/>
                <w:szCs w:val="30"/>
              </w:rPr>
              <w:t>2</w:t>
            </w:r>
            <w:r w:rsidR="00E46F6C">
              <w:rPr>
                <w:sz w:val="30"/>
                <w:szCs w:val="30"/>
              </w:rPr>
              <w:t>1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DC3558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</w:rPr>
              <w:t>2395,92</w:t>
            </w:r>
            <w:r w:rsidR="00A501C6" w:rsidRPr="00DC3558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4F3377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</w:rPr>
              <w:t>32</w:t>
            </w:r>
            <w:r w:rsidR="002E59DE" w:rsidRPr="00DC3558">
              <w:rPr>
                <w:sz w:val="30"/>
                <w:szCs w:val="30"/>
              </w:rPr>
              <w:t xml:space="preserve">,00 </w:t>
            </w:r>
            <w:r w:rsidR="00A501C6" w:rsidRPr="00DC3558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4F3377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</w:rPr>
              <w:t>-</w:t>
            </w:r>
          </w:p>
        </w:tc>
      </w:tr>
      <w:tr w:rsidR="00DC3558" w:rsidRPr="00EB06A7" w:rsidTr="00A501C6">
        <w:tc>
          <w:tcPr>
            <w:tcW w:w="6115" w:type="dxa"/>
            <w:shd w:val="clear" w:color="auto" w:fill="auto"/>
          </w:tcPr>
          <w:p w:rsidR="00DC3558" w:rsidRPr="00EB06A7" w:rsidRDefault="00DC3558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01.04.2021 </w:t>
            </w:r>
          </w:p>
        </w:tc>
        <w:tc>
          <w:tcPr>
            <w:tcW w:w="3314" w:type="dxa"/>
            <w:shd w:val="clear" w:color="auto" w:fill="auto"/>
          </w:tcPr>
          <w:p w:rsidR="00DC3558" w:rsidRPr="00DC3558" w:rsidRDefault="00DC3558" w:rsidP="004F3377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</w:rPr>
              <w:t>2427,28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из них для приобретения: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A501C6" w:rsidP="004F3377">
            <w:pPr>
              <w:jc w:val="both"/>
              <w:rPr>
                <w:sz w:val="30"/>
                <w:szCs w:val="30"/>
              </w:rPr>
            </w:pP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2E59DE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приоретение хозяйственных товаров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4F3377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</w:rPr>
              <w:t>-</w:t>
            </w:r>
            <w:r w:rsidR="002E59DE" w:rsidRPr="00DC3558">
              <w:rPr>
                <w:sz w:val="30"/>
                <w:szCs w:val="30"/>
              </w:rPr>
              <w:t xml:space="preserve"> </w:t>
            </w:r>
            <w:r w:rsidR="00A501C6" w:rsidRPr="00DC3558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питьевой воды 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DC3558">
            <w:pPr>
              <w:jc w:val="both"/>
              <w:rPr>
                <w:sz w:val="30"/>
                <w:szCs w:val="30"/>
              </w:rPr>
            </w:pPr>
            <w:r w:rsidRPr="00DC3558">
              <w:rPr>
                <w:color w:val="000000"/>
                <w:sz w:val="30"/>
                <w:szCs w:val="30"/>
              </w:rPr>
              <w:t>-</w:t>
            </w:r>
            <w:r w:rsidR="00A501C6" w:rsidRPr="00DC3558">
              <w:rPr>
                <w:color w:val="000000"/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2E59DE" w:rsidP="004F3377">
            <w:pPr>
              <w:shd w:val="clear" w:color="auto" w:fill="FFFFFF"/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приобретение краски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4F3377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  <w:lang w:val="be-BY"/>
              </w:rPr>
              <w:t>-</w:t>
            </w:r>
            <w:r w:rsidR="00A501C6" w:rsidRPr="00DC3558">
              <w:rPr>
                <w:sz w:val="30"/>
                <w:szCs w:val="30"/>
                <w:lang w:val="be-BY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комиссия АСБ «Беларусбанка»</w:t>
            </w:r>
          </w:p>
        </w:tc>
        <w:tc>
          <w:tcPr>
            <w:tcW w:w="3314" w:type="dxa"/>
            <w:shd w:val="clear" w:color="auto" w:fill="auto"/>
          </w:tcPr>
          <w:p w:rsidR="00A501C6" w:rsidRPr="00DC3558" w:rsidRDefault="00DC3558" w:rsidP="004F3377">
            <w:pPr>
              <w:jc w:val="both"/>
              <w:rPr>
                <w:sz w:val="30"/>
                <w:szCs w:val="30"/>
              </w:rPr>
            </w:pPr>
            <w:r w:rsidRPr="00DC3558">
              <w:rPr>
                <w:sz w:val="30"/>
                <w:szCs w:val="30"/>
              </w:rPr>
              <w:t>0,64</w:t>
            </w:r>
            <w:r w:rsidR="00A501C6" w:rsidRPr="00DC3558">
              <w:rPr>
                <w:sz w:val="30"/>
                <w:szCs w:val="30"/>
              </w:rPr>
              <w:t xml:space="preserve"> рублей</w:t>
            </w:r>
          </w:p>
        </w:tc>
      </w:tr>
    </w:tbl>
    <w:p w:rsidR="002E59DE" w:rsidRDefault="002E59DE" w:rsidP="00A501C6">
      <w:pPr>
        <w:tabs>
          <w:tab w:val="left" w:pos="6804"/>
        </w:tabs>
        <w:jc w:val="both"/>
        <w:rPr>
          <w:color w:val="000000"/>
          <w:spacing w:val="-1"/>
          <w:sz w:val="30"/>
          <w:szCs w:val="30"/>
        </w:rPr>
      </w:pPr>
    </w:p>
    <w:p w:rsidR="00A501C6" w:rsidRDefault="00A501C6" w:rsidP="00A501C6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:rsidR="00A501C6" w:rsidRDefault="00A501C6" w:rsidP="00A501C6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A501C6" w:rsidRPr="00696054" w:rsidTr="004F3377">
        <w:trPr>
          <w:trHeight w:val="1134"/>
        </w:trPr>
        <w:tc>
          <w:tcPr>
            <w:tcW w:w="4644" w:type="dxa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A501C6" w:rsidRPr="00696054" w:rsidRDefault="00840533" w:rsidP="00DC355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</w:t>
            </w:r>
            <w:r w:rsidR="00DC3558">
              <w:rPr>
                <w:sz w:val="30"/>
                <w:szCs w:val="30"/>
                <w:lang w:val="be-BY"/>
              </w:rPr>
              <w:t>9</w:t>
            </w:r>
            <w:r>
              <w:rPr>
                <w:sz w:val="30"/>
                <w:szCs w:val="30"/>
                <w:lang w:val="be-BY"/>
              </w:rPr>
              <w:t>.0</w:t>
            </w:r>
            <w:r w:rsidR="00DC3558">
              <w:rPr>
                <w:sz w:val="30"/>
                <w:szCs w:val="30"/>
                <w:lang w:val="be-BY"/>
              </w:rPr>
              <w:t>4</w:t>
            </w:r>
            <w:r>
              <w:rPr>
                <w:sz w:val="30"/>
                <w:szCs w:val="30"/>
                <w:lang w:val="be-BY"/>
              </w:rPr>
              <w:t>.202</w:t>
            </w:r>
            <w:r w:rsidR="00DC3558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4820" w:type="dxa"/>
            <w:gridSpan w:val="2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:rsidR="00A501C6" w:rsidRPr="00840533" w:rsidRDefault="00840533" w:rsidP="00DC3558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</w:t>
            </w:r>
            <w:r w:rsidR="00DC3558">
              <w:rPr>
                <w:sz w:val="30"/>
                <w:szCs w:val="30"/>
                <w:lang w:val="be-BY"/>
              </w:rPr>
              <w:t>9</w:t>
            </w:r>
            <w:r>
              <w:rPr>
                <w:sz w:val="30"/>
                <w:szCs w:val="30"/>
                <w:lang w:val="be-BY"/>
              </w:rPr>
              <w:t>.0</w:t>
            </w:r>
            <w:r w:rsidR="00DC3558">
              <w:rPr>
                <w:sz w:val="30"/>
                <w:szCs w:val="30"/>
                <w:lang w:val="be-BY"/>
              </w:rPr>
              <w:t>4</w:t>
            </w:r>
            <w:r>
              <w:rPr>
                <w:sz w:val="30"/>
                <w:szCs w:val="30"/>
                <w:lang w:val="be-BY"/>
              </w:rPr>
              <w:t>.202</w:t>
            </w:r>
            <w:r w:rsidR="00DC3558">
              <w:rPr>
                <w:sz w:val="30"/>
                <w:szCs w:val="30"/>
                <w:lang w:val="be-BY"/>
              </w:rPr>
              <w:t>1</w:t>
            </w:r>
          </w:p>
        </w:tc>
      </w:tr>
      <w:tr w:rsidR="00505300" w:rsidRPr="00696054" w:rsidTr="00F60FDA">
        <w:trPr>
          <w:trHeight w:val="1134"/>
        </w:trPr>
        <w:tc>
          <w:tcPr>
            <w:tcW w:w="5070" w:type="dxa"/>
            <w:gridSpan w:val="2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>
      <w:pPr>
        <w:rPr>
          <w:sz w:val="24"/>
          <w:szCs w:val="24"/>
        </w:rPr>
      </w:pPr>
    </w:p>
    <w:sectPr w:rsidR="00505300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37" w:rsidRDefault="00935837" w:rsidP="00F03616">
      <w:r>
        <w:separator/>
      </w:r>
    </w:p>
  </w:endnote>
  <w:endnote w:type="continuationSeparator" w:id="0">
    <w:p w:rsidR="00935837" w:rsidRDefault="00935837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37" w:rsidRDefault="00935837" w:rsidP="00F03616">
      <w:r>
        <w:separator/>
      </w:r>
    </w:p>
  </w:footnote>
  <w:footnote w:type="continuationSeparator" w:id="0">
    <w:p w:rsidR="00935837" w:rsidRDefault="00935837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11535A"/>
    <w:rsid w:val="00155D74"/>
    <w:rsid w:val="00156532"/>
    <w:rsid w:val="0017490F"/>
    <w:rsid w:val="0018470B"/>
    <w:rsid w:val="001C70EC"/>
    <w:rsid w:val="00215328"/>
    <w:rsid w:val="00285F1D"/>
    <w:rsid w:val="002A2BBD"/>
    <w:rsid w:val="002B4B7A"/>
    <w:rsid w:val="002E59DE"/>
    <w:rsid w:val="002F2784"/>
    <w:rsid w:val="002F785E"/>
    <w:rsid w:val="00313B72"/>
    <w:rsid w:val="003233F7"/>
    <w:rsid w:val="003658AF"/>
    <w:rsid w:val="003B3246"/>
    <w:rsid w:val="003D0D56"/>
    <w:rsid w:val="003E78FB"/>
    <w:rsid w:val="00433C39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505300"/>
    <w:rsid w:val="005525CA"/>
    <w:rsid w:val="005579F7"/>
    <w:rsid w:val="0057687B"/>
    <w:rsid w:val="005922CA"/>
    <w:rsid w:val="005B2BFD"/>
    <w:rsid w:val="005C583F"/>
    <w:rsid w:val="00626AF1"/>
    <w:rsid w:val="00626CE5"/>
    <w:rsid w:val="00641BC5"/>
    <w:rsid w:val="00665F4E"/>
    <w:rsid w:val="00666649"/>
    <w:rsid w:val="00676C22"/>
    <w:rsid w:val="006B5A1D"/>
    <w:rsid w:val="0071064C"/>
    <w:rsid w:val="007217DF"/>
    <w:rsid w:val="007239F2"/>
    <w:rsid w:val="007B71B5"/>
    <w:rsid w:val="007B7DA6"/>
    <w:rsid w:val="007D23CF"/>
    <w:rsid w:val="007E10D5"/>
    <w:rsid w:val="00804C1E"/>
    <w:rsid w:val="00835F62"/>
    <w:rsid w:val="00840533"/>
    <w:rsid w:val="008440B0"/>
    <w:rsid w:val="00863673"/>
    <w:rsid w:val="008B71B9"/>
    <w:rsid w:val="008C64D5"/>
    <w:rsid w:val="008D18AA"/>
    <w:rsid w:val="00907516"/>
    <w:rsid w:val="0091217F"/>
    <w:rsid w:val="00931D56"/>
    <w:rsid w:val="00935837"/>
    <w:rsid w:val="00936613"/>
    <w:rsid w:val="009A6938"/>
    <w:rsid w:val="009B4678"/>
    <w:rsid w:val="009F1352"/>
    <w:rsid w:val="009F7A16"/>
    <w:rsid w:val="00A05458"/>
    <w:rsid w:val="00A119A1"/>
    <w:rsid w:val="00A1535C"/>
    <w:rsid w:val="00A22D1B"/>
    <w:rsid w:val="00A501C6"/>
    <w:rsid w:val="00A559AD"/>
    <w:rsid w:val="00A56527"/>
    <w:rsid w:val="00A80368"/>
    <w:rsid w:val="00A83132"/>
    <w:rsid w:val="00AC72FE"/>
    <w:rsid w:val="00AD4D82"/>
    <w:rsid w:val="00AF4573"/>
    <w:rsid w:val="00B04DE4"/>
    <w:rsid w:val="00B053E4"/>
    <w:rsid w:val="00B32A8C"/>
    <w:rsid w:val="00B51256"/>
    <w:rsid w:val="00B84078"/>
    <w:rsid w:val="00B87E9A"/>
    <w:rsid w:val="00BD7C37"/>
    <w:rsid w:val="00BE61AA"/>
    <w:rsid w:val="00D00F72"/>
    <w:rsid w:val="00D31188"/>
    <w:rsid w:val="00D4700B"/>
    <w:rsid w:val="00D56D5E"/>
    <w:rsid w:val="00D609DD"/>
    <w:rsid w:val="00DA297A"/>
    <w:rsid w:val="00DA4536"/>
    <w:rsid w:val="00DC3558"/>
    <w:rsid w:val="00DC557A"/>
    <w:rsid w:val="00DE3B54"/>
    <w:rsid w:val="00DF7598"/>
    <w:rsid w:val="00E46F6C"/>
    <w:rsid w:val="00E9318D"/>
    <w:rsid w:val="00EA114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8615F"/>
    <w:rsid w:val="00F96FB4"/>
    <w:rsid w:val="00FB4A24"/>
    <w:rsid w:val="00FD2D3B"/>
    <w:rsid w:val="00F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106</cp:revision>
  <cp:lastPrinted>2019-11-04T09:58:00Z</cp:lastPrinted>
  <dcterms:created xsi:type="dcterms:W3CDTF">2019-10-03T13:07:00Z</dcterms:created>
  <dcterms:modified xsi:type="dcterms:W3CDTF">2021-06-08T13:02:00Z</dcterms:modified>
</cp:coreProperties>
</file>