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DB" w:rsidRPr="00B31FDB" w:rsidRDefault="00B31FDB" w:rsidP="00B31FDB">
      <w:pPr>
        <w:spacing w:after="240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31FDB">
        <w:rPr>
          <w:rFonts w:ascii="Times New Roman" w:hAnsi="Times New Roman" w:cs="Times New Roman"/>
          <w:b/>
          <w:sz w:val="28"/>
          <w:szCs w:val="28"/>
          <w:lang w:val="be-BY"/>
        </w:rPr>
        <w:t>Заданні па падрыхтоўцы да алімпіяды па беларускай літаратуры</w:t>
      </w:r>
    </w:p>
    <w:p w:rsidR="00B31FDB" w:rsidRPr="00B31FDB" w:rsidRDefault="00B31FDB" w:rsidP="00B31FDB">
      <w:pPr>
        <w:spacing w:after="240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ПІСЬМЕННІКІ-ЮБІЛЯРЫ</w:t>
      </w:r>
    </w:p>
    <w:p w:rsidR="00B31FDB" w:rsidRPr="00B31FDB" w:rsidRDefault="00B31FDB" w:rsidP="00B31FD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B31FDB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Паважаныя сябры!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Пры падрыхтоўцы да алімпіяды вельмі часта прыходзіцца звяртаца да біяграфій пісьменнікаў-юбіляраў</w:t>
      </w:r>
      <w:r w:rsidRPr="00B31FDB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Рэкамендую вам пры дапамозе дадатковых крыніц запоўніць біяграфічныя даведкі на пісьменнікаў-юбіляраў 2021года ІванаМележа і Івана Шамякіна. Карыстаючыся гэтымі матэрыяламі, вы зможаце зрабіць заданне па беларускай літаратуры. Запоўненыя даведкі пакіньце сабе для далейшай падрыхтоўкі. Рэкамендую раздрукаваць гэтыя табліцы і запоўніць іх для іншых пісьменнікаў і паэтаў Беларусі.  </w:t>
      </w:r>
    </w:p>
    <w:p w:rsidR="00984945" w:rsidRDefault="00B31FDB" w:rsidP="00B31FDB">
      <w:pPr>
        <w:spacing w:after="240"/>
        <w:ind w:left="5664"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З павагай Наталля Шаўчэнка</w:t>
      </w:r>
    </w:p>
    <w:p w:rsidR="00984945" w:rsidRDefault="00984945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br w:type="page"/>
      </w:r>
    </w:p>
    <w:p w:rsidR="00340E85" w:rsidRDefault="009537E4" w:rsidP="009537E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537E4">
        <w:rPr>
          <w:rFonts w:ascii="Times New Roman" w:hAnsi="Times New Roman" w:cs="Times New Roman"/>
          <w:sz w:val="28"/>
          <w:szCs w:val="28"/>
          <w:lang w:val="be-BY"/>
        </w:rPr>
        <w:lastRenderedPageBreak/>
        <w:t>БІЯГРАФІЧНАЯ ДАВЕДКА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807"/>
        <w:gridCol w:w="428"/>
        <w:gridCol w:w="367"/>
        <w:gridCol w:w="144"/>
        <w:gridCol w:w="818"/>
        <w:gridCol w:w="303"/>
        <w:gridCol w:w="1393"/>
        <w:gridCol w:w="1506"/>
        <w:gridCol w:w="589"/>
        <w:gridCol w:w="3385"/>
      </w:tblGrid>
      <w:tr w:rsidR="009537E4" w:rsidTr="009537E4">
        <w:tc>
          <w:tcPr>
            <w:tcW w:w="3564" w:type="dxa"/>
            <w:gridSpan w:val="5"/>
          </w:tcPr>
          <w:p w:rsidR="009537E4" w:rsidRDefault="009537E4" w:rsidP="009537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Прозвішча, імя, імя па бацьку</w:t>
            </w:r>
          </w:p>
        </w:tc>
        <w:tc>
          <w:tcPr>
            <w:tcW w:w="7176" w:type="dxa"/>
            <w:gridSpan w:val="5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37E4" w:rsidTr="009537E4">
        <w:tc>
          <w:tcPr>
            <w:tcW w:w="3564" w:type="dxa"/>
            <w:gridSpan w:val="5"/>
          </w:tcPr>
          <w:p w:rsidR="009537E4" w:rsidRDefault="009537E4" w:rsidP="009537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Псеўданім (усе вядомыя)</w:t>
            </w:r>
          </w:p>
        </w:tc>
        <w:tc>
          <w:tcPr>
            <w:tcW w:w="7176" w:type="dxa"/>
            <w:gridSpan w:val="5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37E4" w:rsidTr="009537E4">
        <w:tc>
          <w:tcPr>
            <w:tcW w:w="2602" w:type="dxa"/>
            <w:gridSpan w:val="3"/>
          </w:tcPr>
          <w:p w:rsidR="009537E4" w:rsidRDefault="009537E4" w:rsidP="009537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Даты жыцця</w:t>
            </w:r>
          </w:p>
        </w:tc>
        <w:tc>
          <w:tcPr>
            <w:tcW w:w="2658" w:type="dxa"/>
            <w:gridSpan w:val="4"/>
          </w:tcPr>
          <w:p w:rsidR="009537E4" w:rsidRDefault="009537E4" w:rsidP="009537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095" w:type="dxa"/>
            <w:gridSpan w:val="2"/>
          </w:tcPr>
          <w:p w:rsidR="009537E4" w:rsidRDefault="009537E4" w:rsidP="009537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Месца нараджэння</w:t>
            </w:r>
          </w:p>
        </w:tc>
        <w:tc>
          <w:tcPr>
            <w:tcW w:w="3385" w:type="dxa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37E4" w:rsidTr="009537E4">
        <w:tc>
          <w:tcPr>
            <w:tcW w:w="3564" w:type="dxa"/>
            <w:gridSpan w:val="5"/>
          </w:tcPr>
          <w:p w:rsidR="009537E4" w:rsidRDefault="009537E4" w:rsidP="009537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Месцы, звязаныя з жыццём і творчасцю</w:t>
            </w:r>
          </w:p>
        </w:tc>
        <w:tc>
          <w:tcPr>
            <w:tcW w:w="7176" w:type="dxa"/>
            <w:gridSpan w:val="5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37E4" w:rsidTr="009537E4">
        <w:tc>
          <w:tcPr>
            <w:tcW w:w="10740" w:type="dxa"/>
            <w:gridSpan w:val="10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Твор у школьнай праграме</w:t>
            </w:r>
          </w:p>
        </w:tc>
      </w:tr>
      <w:tr w:rsidR="009537E4" w:rsidTr="009537E4">
        <w:tc>
          <w:tcPr>
            <w:tcW w:w="1807" w:type="dxa"/>
          </w:tcPr>
          <w:p w:rsidR="009537E4" w:rsidRDefault="009537E4" w:rsidP="009537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</w:t>
            </w:r>
          </w:p>
        </w:tc>
        <w:tc>
          <w:tcPr>
            <w:tcW w:w="939" w:type="dxa"/>
            <w:gridSpan w:val="3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1121" w:type="dxa"/>
            <w:gridSpan w:val="2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Жанр</w:t>
            </w:r>
          </w:p>
        </w:tc>
        <w:tc>
          <w:tcPr>
            <w:tcW w:w="2899" w:type="dxa"/>
            <w:gridSpan w:val="2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Тэма, ідэя</w:t>
            </w:r>
          </w:p>
        </w:tc>
        <w:tc>
          <w:tcPr>
            <w:tcW w:w="3974" w:type="dxa"/>
            <w:gridSpan w:val="2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Галоўныя героі</w:t>
            </w:r>
          </w:p>
        </w:tc>
      </w:tr>
      <w:tr w:rsidR="009537E4" w:rsidTr="009537E4">
        <w:tc>
          <w:tcPr>
            <w:tcW w:w="1807" w:type="dxa"/>
          </w:tcPr>
          <w:p w:rsidR="009537E4" w:rsidRDefault="009537E4" w:rsidP="009537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537E4" w:rsidRDefault="009537E4" w:rsidP="009537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39" w:type="dxa"/>
            <w:gridSpan w:val="3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21" w:type="dxa"/>
            <w:gridSpan w:val="2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99" w:type="dxa"/>
            <w:gridSpan w:val="2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974" w:type="dxa"/>
            <w:gridSpan w:val="2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37E4" w:rsidTr="009537E4">
        <w:tc>
          <w:tcPr>
            <w:tcW w:w="1807" w:type="dxa"/>
          </w:tcPr>
          <w:p w:rsidR="009537E4" w:rsidRDefault="009537E4" w:rsidP="009537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537E4" w:rsidRDefault="009537E4" w:rsidP="009537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39" w:type="dxa"/>
            <w:gridSpan w:val="3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21" w:type="dxa"/>
            <w:gridSpan w:val="2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99" w:type="dxa"/>
            <w:gridSpan w:val="2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974" w:type="dxa"/>
            <w:gridSpan w:val="2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37E4" w:rsidTr="009537E4">
        <w:tc>
          <w:tcPr>
            <w:tcW w:w="1807" w:type="dxa"/>
          </w:tcPr>
          <w:p w:rsidR="009537E4" w:rsidRDefault="009537E4" w:rsidP="009537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537E4" w:rsidRDefault="009537E4" w:rsidP="009537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39" w:type="dxa"/>
            <w:gridSpan w:val="3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21" w:type="dxa"/>
            <w:gridSpan w:val="2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99" w:type="dxa"/>
            <w:gridSpan w:val="2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974" w:type="dxa"/>
            <w:gridSpan w:val="2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37E4" w:rsidTr="009537E4">
        <w:tc>
          <w:tcPr>
            <w:tcW w:w="1807" w:type="dxa"/>
          </w:tcPr>
          <w:p w:rsidR="009537E4" w:rsidRDefault="009537E4" w:rsidP="009537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537E4" w:rsidRDefault="009537E4" w:rsidP="009537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39" w:type="dxa"/>
            <w:gridSpan w:val="3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21" w:type="dxa"/>
            <w:gridSpan w:val="2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99" w:type="dxa"/>
            <w:gridSpan w:val="2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974" w:type="dxa"/>
            <w:gridSpan w:val="2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37E4" w:rsidTr="009537E4">
        <w:tc>
          <w:tcPr>
            <w:tcW w:w="1807" w:type="dxa"/>
          </w:tcPr>
          <w:p w:rsidR="009537E4" w:rsidRDefault="009537E4" w:rsidP="009537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537E4" w:rsidRDefault="009537E4" w:rsidP="009537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39" w:type="dxa"/>
            <w:gridSpan w:val="3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21" w:type="dxa"/>
            <w:gridSpan w:val="2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99" w:type="dxa"/>
            <w:gridSpan w:val="2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974" w:type="dxa"/>
            <w:gridSpan w:val="2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37E4" w:rsidTr="009537E4">
        <w:tc>
          <w:tcPr>
            <w:tcW w:w="1807" w:type="dxa"/>
          </w:tcPr>
          <w:p w:rsidR="009537E4" w:rsidRDefault="009537E4" w:rsidP="009537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537E4" w:rsidRDefault="009537E4" w:rsidP="009537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39" w:type="dxa"/>
            <w:gridSpan w:val="3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21" w:type="dxa"/>
            <w:gridSpan w:val="2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99" w:type="dxa"/>
            <w:gridSpan w:val="2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974" w:type="dxa"/>
            <w:gridSpan w:val="2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37E4" w:rsidTr="009537E4">
        <w:tc>
          <w:tcPr>
            <w:tcW w:w="1807" w:type="dxa"/>
          </w:tcPr>
          <w:p w:rsidR="009537E4" w:rsidRDefault="009537E4" w:rsidP="009537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537E4" w:rsidRDefault="009537E4" w:rsidP="009537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39" w:type="dxa"/>
            <w:gridSpan w:val="3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21" w:type="dxa"/>
            <w:gridSpan w:val="2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99" w:type="dxa"/>
            <w:gridSpan w:val="2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974" w:type="dxa"/>
            <w:gridSpan w:val="2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37E4" w:rsidTr="009537E4">
        <w:tc>
          <w:tcPr>
            <w:tcW w:w="3867" w:type="dxa"/>
            <w:gridSpan w:val="6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Роды, у якіх выступаў</w:t>
            </w:r>
          </w:p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873" w:type="dxa"/>
            <w:gridSpan w:val="4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37E4" w:rsidTr="009537E4">
        <w:tc>
          <w:tcPr>
            <w:tcW w:w="10740" w:type="dxa"/>
            <w:gridSpan w:val="10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Цытатнік</w:t>
            </w:r>
          </w:p>
        </w:tc>
      </w:tr>
      <w:tr w:rsidR="009537E4" w:rsidTr="009537E4">
        <w:tc>
          <w:tcPr>
            <w:tcW w:w="1807" w:type="dxa"/>
          </w:tcPr>
          <w:p w:rsidR="009537E4" w:rsidRDefault="009537E4" w:rsidP="009537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Твор</w:t>
            </w:r>
          </w:p>
        </w:tc>
        <w:tc>
          <w:tcPr>
            <w:tcW w:w="8933" w:type="dxa"/>
            <w:gridSpan w:val="9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Цытата</w:t>
            </w:r>
          </w:p>
        </w:tc>
      </w:tr>
      <w:tr w:rsidR="009537E4" w:rsidTr="009537E4">
        <w:tc>
          <w:tcPr>
            <w:tcW w:w="1807" w:type="dxa"/>
          </w:tcPr>
          <w:p w:rsidR="009537E4" w:rsidRDefault="009537E4" w:rsidP="009537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537E4" w:rsidRDefault="009537E4" w:rsidP="009537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933" w:type="dxa"/>
            <w:gridSpan w:val="9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37E4" w:rsidTr="009537E4">
        <w:tc>
          <w:tcPr>
            <w:tcW w:w="1807" w:type="dxa"/>
          </w:tcPr>
          <w:p w:rsidR="009537E4" w:rsidRDefault="009537E4" w:rsidP="009537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537E4" w:rsidRDefault="009537E4" w:rsidP="009537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933" w:type="dxa"/>
            <w:gridSpan w:val="9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37E4" w:rsidTr="009537E4">
        <w:tc>
          <w:tcPr>
            <w:tcW w:w="1807" w:type="dxa"/>
          </w:tcPr>
          <w:p w:rsidR="009537E4" w:rsidRDefault="009537E4" w:rsidP="009537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537E4" w:rsidRDefault="009537E4" w:rsidP="009537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933" w:type="dxa"/>
            <w:gridSpan w:val="9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37E4" w:rsidTr="00E95324">
        <w:tc>
          <w:tcPr>
            <w:tcW w:w="10740" w:type="dxa"/>
            <w:gridSpan w:val="10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Міжпрадметныя сувязі</w:t>
            </w:r>
          </w:p>
        </w:tc>
      </w:tr>
      <w:tr w:rsidR="009537E4" w:rsidTr="009537E4">
        <w:tc>
          <w:tcPr>
            <w:tcW w:w="2235" w:type="dxa"/>
            <w:gridSpan w:val="2"/>
          </w:tcPr>
          <w:p w:rsidR="009537E4" w:rsidRDefault="009537E4" w:rsidP="009537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Творы, прысвечаныя аўтару</w:t>
            </w:r>
          </w:p>
        </w:tc>
        <w:tc>
          <w:tcPr>
            <w:tcW w:w="8505" w:type="dxa"/>
            <w:gridSpan w:val="8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37E4" w:rsidTr="009537E4">
        <w:tc>
          <w:tcPr>
            <w:tcW w:w="2235" w:type="dxa"/>
            <w:gridSpan w:val="2"/>
          </w:tcPr>
          <w:p w:rsidR="009537E4" w:rsidRDefault="009537E4" w:rsidP="009537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Экранізацыі</w:t>
            </w:r>
          </w:p>
        </w:tc>
        <w:tc>
          <w:tcPr>
            <w:tcW w:w="8505" w:type="dxa"/>
            <w:gridSpan w:val="8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37E4" w:rsidTr="009537E4">
        <w:tc>
          <w:tcPr>
            <w:tcW w:w="2235" w:type="dxa"/>
            <w:gridSpan w:val="2"/>
          </w:tcPr>
          <w:p w:rsidR="009537E4" w:rsidRDefault="009537E4" w:rsidP="009537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Помнікі музеі, установы, якія носяць імя і інш.</w:t>
            </w:r>
          </w:p>
        </w:tc>
        <w:tc>
          <w:tcPr>
            <w:tcW w:w="8505" w:type="dxa"/>
            <w:gridSpan w:val="8"/>
          </w:tcPr>
          <w:p w:rsidR="009537E4" w:rsidRDefault="009537E4" w:rsidP="009537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984945" w:rsidRDefault="00984945" w:rsidP="009537E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84945" w:rsidRPr="00984945" w:rsidRDefault="00984945" w:rsidP="00984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4945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Заданне </w:t>
      </w:r>
      <w:r w:rsidR="00875964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Pr="00984945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984945">
        <w:rPr>
          <w:rFonts w:ascii="Times New Roman" w:hAnsi="Times New Roman" w:cs="Times New Roman"/>
          <w:sz w:val="28"/>
          <w:szCs w:val="28"/>
          <w:lang w:val="be-BY"/>
        </w:rPr>
        <w:t xml:space="preserve"> Адзначце, які з варыянтаў шэрагу тэкстуальных фактаў, гісторыка- і тэарэтыка-літаратурных паняццяў і характарыстык адпавядае творчасці Івана Шамякіна.</w:t>
      </w:r>
    </w:p>
    <w:p w:rsidR="00984945" w:rsidRPr="00984945" w:rsidRDefault="00984945" w:rsidP="00984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4945">
        <w:rPr>
          <w:rFonts w:ascii="Times New Roman" w:hAnsi="Times New Roman" w:cs="Times New Roman"/>
          <w:sz w:val="28"/>
          <w:szCs w:val="28"/>
          <w:lang w:val="be-BY"/>
        </w:rPr>
        <w:t>А) Ваенны раман, сентыменталізм, грамадска-палітычная і маральна-этычная тэматыка, “гарадская проза”, псіхалагічная проза.</w:t>
      </w:r>
    </w:p>
    <w:p w:rsidR="00984945" w:rsidRPr="00984945" w:rsidRDefault="00984945" w:rsidP="00984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4945">
        <w:rPr>
          <w:rFonts w:ascii="Times New Roman" w:hAnsi="Times New Roman" w:cs="Times New Roman"/>
          <w:sz w:val="28"/>
          <w:szCs w:val="28"/>
          <w:lang w:val="be-BY"/>
        </w:rPr>
        <w:t>Б) Народны пісьменнік Беларусі, Саша Траянава, культурна-гістарычная спадчына, Ганна Чарнушка, “Гандлярка і паэт”.</w:t>
      </w:r>
    </w:p>
    <w:p w:rsidR="00984945" w:rsidRDefault="00984945" w:rsidP="00984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84945">
        <w:rPr>
          <w:rFonts w:ascii="Times New Roman" w:hAnsi="Times New Roman" w:cs="Times New Roman"/>
          <w:sz w:val="28"/>
          <w:szCs w:val="28"/>
          <w:lang w:val="be-BY"/>
        </w:rPr>
        <w:t>В) Рэалізм, Саша Траянава, драма, проза пра Вялікую Айчынную вайну, вастрыня канфлікту.</w:t>
      </w:r>
    </w:p>
    <w:p w:rsidR="00875964" w:rsidRDefault="00875964" w:rsidP="009849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8494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Pr="00984945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875964">
        <w:rPr>
          <w:rFonts w:ascii="Times New Roman" w:hAnsi="Times New Roman" w:cs="Times New Roman"/>
          <w:sz w:val="28"/>
          <w:szCs w:val="28"/>
          <w:lang w:val="be-BY"/>
        </w:rPr>
        <w:t>Дапоўніце тэкст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84945" w:rsidRPr="00875964" w:rsidRDefault="00984945" w:rsidP="008759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87596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“________</w:t>
      </w:r>
      <w:r w:rsidR="00875964" w:rsidRPr="0087596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______________</w:t>
      </w:r>
      <w:r w:rsidRPr="0087596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- майстар буйных празаічных жанраў – рамана і аповесці. У гісторыю літаратуры ўвайшоў як пясняр сучаснасці, майстар складаных сюжэтаў, адкрывальнік характараў, народжаных зменлівым часам…Усе самыя важныя падзеі, што адбываліся ў нашай краіне на працягу амаль шасці дзесяцігоддзяў знайшлі адлюстраванне ў яго творах…Сучаснае часта перагукваецца ў пісьменніка з мінулым і скіраванае ў будучыню, і  многія творы аўтара прысвечаны моладзі, глыбока раскрываюць узаемаадносіны старэйшага і малодшага пакаленняў, бацькоў і дзяцей.”  У справядлівасці сказанага можна пераканацца, вывучаючы раман “</w:t>
      </w:r>
      <w:r w:rsidR="004413C9" w:rsidRPr="0087596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________________</w:t>
      </w:r>
      <w:r w:rsidRPr="0087596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”, аповесць “Ахвяры” і інш. (</w:t>
      </w:r>
      <w:r w:rsidRPr="00875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Мікола Мішчанчук</w:t>
      </w:r>
      <w:r w:rsidRPr="0087596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)</w:t>
      </w:r>
    </w:p>
    <w:p w:rsidR="00875964" w:rsidRPr="00875964" w:rsidRDefault="00875964" w:rsidP="00875964">
      <w:pPr>
        <w:pStyle w:val="a5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875964">
        <w:rPr>
          <w:b/>
          <w:bCs/>
          <w:sz w:val="28"/>
          <w:szCs w:val="28"/>
        </w:rPr>
        <w:t>«</w:t>
      </w:r>
      <w:r w:rsidRPr="00875964">
        <w:rPr>
          <w:b/>
          <w:bCs/>
          <w:sz w:val="28"/>
          <w:szCs w:val="28"/>
          <w:lang w:val="be-BY"/>
        </w:rPr>
        <w:t>______________________</w:t>
      </w:r>
      <w:r w:rsidRPr="00875964">
        <w:rPr>
          <w:b/>
          <w:bCs/>
          <w:sz w:val="28"/>
          <w:szCs w:val="28"/>
        </w:rPr>
        <w:t>»</w:t>
      </w:r>
      <w:r w:rsidRPr="00875964">
        <w:rPr>
          <w:sz w:val="28"/>
          <w:szCs w:val="28"/>
        </w:rPr>
        <w:t xml:space="preserve"> — </w:t>
      </w:r>
      <w:proofErr w:type="spellStart"/>
      <w:r w:rsidRPr="00875964">
        <w:rPr>
          <w:sz w:val="28"/>
          <w:szCs w:val="28"/>
        </w:rPr>
        <w:t>раман</w:t>
      </w:r>
      <w:proofErr w:type="spellEnd"/>
      <w:r w:rsidRPr="00875964">
        <w:rPr>
          <w:sz w:val="28"/>
          <w:szCs w:val="28"/>
        </w:rPr>
        <w:t xml:space="preserve"> </w:t>
      </w:r>
      <w:proofErr w:type="spellStart"/>
      <w:r w:rsidRPr="00875964">
        <w:rPr>
          <w:sz w:val="28"/>
          <w:szCs w:val="28"/>
        </w:rPr>
        <w:t>беларускага</w:t>
      </w:r>
      <w:proofErr w:type="spellEnd"/>
      <w:r w:rsidRPr="00875964">
        <w:rPr>
          <w:sz w:val="28"/>
          <w:szCs w:val="28"/>
        </w:rPr>
        <w:t xml:space="preserve"> </w:t>
      </w:r>
      <w:proofErr w:type="spellStart"/>
      <w:proofErr w:type="gramStart"/>
      <w:r w:rsidRPr="00875964">
        <w:rPr>
          <w:sz w:val="28"/>
          <w:szCs w:val="28"/>
        </w:rPr>
        <w:t>п</w:t>
      </w:r>
      <w:proofErr w:type="gramEnd"/>
      <w:r w:rsidRPr="00875964">
        <w:rPr>
          <w:sz w:val="28"/>
          <w:szCs w:val="28"/>
        </w:rPr>
        <w:t>ісьменніка</w:t>
      </w:r>
      <w:proofErr w:type="spellEnd"/>
      <w:r w:rsidRPr="00875964">
        <w:rPr>
          <w:sz w:val="28"/>
          <w:szCs w:val="28"/>
        </w:rPr>
        <w:t xml:space="preserve"> і драматурга </w:t>
      </w:r>
      <w:hyperlink r:id="rId6" w:tooltip="Іван Мележ" w:history="1">
        <w:r w:rsidRPr="00875964">
          <w:rPr>
            <w:rStyle w:val="a6"/>
            <w:color w:val="auto"/>
            <w:sz w:val="28"/>
            <w:szCs w:val="28"/>
            <w:u w:val="none"/>
            <w:lang w:val="be-BY"/>
          </w:rPr>
          <w:t>___________________</w:t>
        </w:r>
      </w:hyperlink>
      <w:r w:rsidRPr="00875964">
        <w:rPr>
          <w:sz w:val="28"/>
          <w:szCs w:val="28"/>
        </w:rPr>
        <w:t xml:space="preserve">, </w:t>
      </w:r>
      <w:proofErr w:type="spellStart"/>
      <w:r w:rsidRPr="00875964">
        <w:rPr>
          <w:sz w:val="28"/>
          <w:szCs w:val="28"/>
        </w:rPr>
        <w:t>першы</w:t>
      </w:r>
      <w:proofErr w:type="spellEnd"/>
      <w:r w:rsidRPr="00875964">
        <w:rPr>
          <w:sz w:val="28"/>
          <w:szCs w:val="28"/>
        </w:rPr>
        <w:t xml:space="preserve"> з </w:t>
      </w:r>
      <w:proofErr w:type="spellStart"/>
      <w:r w:rsidRPr="00875964">
        <w:rPr>
          <w:sz w:val="28"/>
          <w:szCs w:val="28"/>
        </w:rPr>
        <w:t>цыкл</w:t>
      </w:r>
      <w:proofErr w:type="spellEnd"/>
      <w:r>
        <w:rPr>
          <w:sz w:val="28"/>
          <w:szCs w:val="28"/>
          <w:lang w:val="be-BY"/>
        </w:rPr>
        <w:t>а</w:t>
      </w:r>
      <w:r w:rsidRPr="00875964">
        <w:rPr>
          <w:sz w:val="28"/>
          <w:szCs w:val="28"/>
        </w:rPr>
        <w:t xml:space="preserve"> </w:t>
      </w:r>
      <w:proofErr w:type="spellStart"/>
      <w:r w:rsidRPr="00875964">
        <w:rPr>
          <w:sz w:val="28"/>
          <w:szCs w:val="28"/>
        </w:rPr>
        <w:t>эпічных</w:t>
      </w:r>
      <w:proofErr w:type="spellEnd"/>
      <w:r w:rsidRPr="00875964">
        <w:rPr>
          <w:sz w:val="28"/>
          <w:szCs w:val="28"/>
        </w:rPr>
        <w:t xml:space="preserve"> </w:t>
      </w:r>
      <w:proofErr w:type="spellStart"/>
      <w:r w:rsidRPr="00875964">
        <w:rPr>
          <w:sz w:val="28"/>
          <w:szCs w:val="28"/>
        </w:rPr>
        <w:t>апавяданняў</w:t>
      </w:r>
      <w:proofErr w:type="spellEnd"/>
      <w:r w:rsidRPr="00875964">
        <w:rPr>
          <w:sz w:val="28"/>
          <w:szCs w:val="28"/>
        </w:rPr>
        <w:t xml:space="preserve"> «</w:t>
      </w:r>
      <w:proofErr w:type="spellStart"/>
      <w:r w:rsidRPr="00875964">
        <w:rPr>
          <w:sz w:val="28"/>
          <w:szCs w:val="28"/>
        </w:rPr>
        <w:t>Палеская</w:t>
      </w:r>
      <w:proofErr w:type="spellEnd"/>
      <w:r w:rsidRPr="00875964">
        <w:rPr>
          <w:sz w:val="28"/>
          <w:szCs w:val="28"/>
        </w:rPr>
        <w:t xml:space="preserve"> </w:t>
      </w:r>
      <w:proofErr w:type="spellStart"/>
      <w:r w:rsidRPr="00875964">
        <w:rPr>
          <w:sz w:val="28"/>
          <w:szCs w:val="28"/>
        </w:rPr>
        <w:t>хроніка</w:t>
      </w:r>
      <w:proofErr w:type="spellEnd"/>
      <w:r w:rsidRPr="00875964">
        <w:rPr>
          <w:sz w:val="28"/>
          <w:szCs w:val="28"/>
        </w:rPr>
        <w:t xml:space="preserve">», </w:t>
      </w:r>
      <w:proofErr w:type="spellStart"/>
      <w:r w:rsidRPr="00875964">
        <w:rPr>
          <w:sz w:val="28"/>
          <w:szCs w:val="28"/>
        </w:rPr>
        <w:t>надрукаваны</w:t>
      </w:r>
      <w:proofErr w:type="spellEnd"/>
      <w:r w:rsidRPr="00875964">
        <w:rPr>
          <w:sz w:val="28"/>
          <w:szCs w:val="28"/>
        </w:rPr>
        <w:t xml:space="preserve"> ў 1962 </w:t>
      </w:r>
      <w:proofErr w:type="spellStart"/>
      <w:r w:rsidRPr="00875964">
        <w:rPr>
          <w:sz w:val="28"/>
          <w:szCs w:val="28"/>
        </w:rPr>
        <w:t>годзе</w:t>
      </w:r>
      <w:proofErr w:type="spellEnd"/>
      <w:r w:rsidRPr="00875964">
        <w:rPr>
          <w:sz w:val="28"/>
          <w:szCs w:val="28"/>
        </w:rPr>
        <w:t xml:space="preserve">. </w:t>
      </w:r>
      <w:proofErr w:type="spellStart"/>
      <w:r w:rsidRPr="00875964">
        <w:rPr>
          <w:sz w:val="28"/>
          <w:szCs w:val="28"/>
        </w:rPr>
        <w:t>Распавядае</w:t>
      </w:r>
      <w:proofErr w:type="spellEnd"/>
      <w:r w:rsidRPr="00875964">
        <w:rPr>
          <w:sz w:val="28"/>
          <w:szCs w:val="28"/>
        </w:rPr>
        <w:t xml:space="preserve"> </w:t>
      </w:r>
      <w:proofErr w:type="spellStart"/>
      <w:r w:rsidRPr="00875964">
        <w:rPr>
          <w:sz w:val="28"/>
          <w:szCs w:val="28"/>
        </w:rPr>
        <w:t>аб</w:t>
      </w:r>
      <w:proofErr w:type="spellEnd"/>
      <w:r w:rsidRPr="00875964">
        <w:rPr>
          <w:sz w:val="28"/>
          <w:szCs w:val="28"/>
        </w:rPr>
        <w:t xml:space="preserve"> эпосе </w:t>
      </w:r>
      <w:proofErr w:type="spellStart"/>
      <w:r w:rsidRPr="00875964">
        <w:rPr>
          <w:sz w:val="28"/>
          <w:szCs w:val="28"/>
        </w:rPr>
        <w:t>сацыялі</w:t>
      </w:r>
      <w:proofErr w:type="gramStart"/>
      <w:r w:rsidRPr="00875964">
        <w:rPr>
          <w:sz w:val="28"/>
          <w:szCs w:val="28"/>
        </w:rPr>
        <w:t>стычных</w:t>
      </w:r>
      <w:proofErr w:type="spellEnd"/>
      <w:proofErr w:type="gramEnd"/>
      <w:r w:rsidRPr="00875964">
        <w:rPr>
          <w:sz w:val="28"/>
          <w:szCs w:val="28"/>
        </w:rPr>
        <w:t xml:space="preserve"> </w:t>
      </w:r>
      <w:proofErr w:type="spellStart"/>
      <w:r w:rsidRPr="00875964">
        <w:rPr>
          <w:sz w:val="28"/>
          <w:szCs w:val="28"/>
        </w:rPr>
        <w:t>пераўтварэнняў</w:t>
      </w:r>
      <w:proofErr w:type="spellEnd"/>
      <w:r w:rsidRPr="00875964">
        <w:rPr>
          <w:sz w:val="28"/>
          <w:szCs w:val="28"/>
        </w:rPr>
        <w:t xml:space="preserve"> у </w:t>
      </w:r>
      <w:proofErr w:type="spellStart"/>
      <w:r w:rsidRPr="00875964">
        <w:rPr>
          <w:sz w:val="28"/>
          <w:szCs w:val="28"/>
        </w:rPr>
        <w:t>беларускай</w:t>
      </w:r>
      <w:proofErr w:type="spellEnd"/>
      <w:r w:rsidRPr="00875964">
        <w:rPr>
          <w:sz w:val="28"/>
          <w:szCs w:val="28"/>
        </w:rPr>
        <w:t xml:space="preserve"> </w:t>
      </w:r>
      <w:proofErr w:type="spellStart"/>
      <w:r w:rsidRPr="00875964">
        <w:rPr>
          <w:sz w:val="28"/>
          <w:szCs w:val="28"/>
        </w:rPr>
        <w:t>вёсцы</w:t>
      </w:r>
      <w:proofErr w:type="spellEnd"/>
      <w:r w:rsidRPr="00875964">
        <w:rPr>
          <w:sz w:val="28"/>
          <w:szCs w:val="28"/>
        </w:rPr>
        <w:t xml:space="preserve"> — </w:t>
      </w:r>
      <w:proofErr w:type="spellStart"/>
      <w:r w:rsidRPr="00875964">
        <w:rPr>
          <w:sz w:val="28"/>
          <w:szCs w:val="28"/>
        </w:rPr>
        <w:t>пра</w:t>
      </w:r>
      <w:proofErr w:type="spellEnd"/>
      <w:r w:rsidRPr="00875964">
        <w:rPr>
          <w:sz w:val="28"/>
          <w:szCs w:val="28"/>
        </w:rPr>
        <w:t xml:space="preserve"> </w:t>
      </w:r>
      <w:proofErr w:type="spellStart"/>
      <w:r w:rsidRPr="00875964">
        <w:rPr>
          <w:sz w:val="28"/>
          <w:szCs w:val="28"/>
        </w:rPr>
        <w:t>пэрыяд</w:t>
      </w:r>
      <w:proofErr w:type="spellEnd"/>
      <w:r w:rsidRPr="00875964">
        <w:rPr>
          <w:sz w:val="28"/>
          <w:szCs w:val="28"/>
        </w:rPr>
        <w:t> </w:t>
      </w:r>
      <w:proofErr w:type="spellStart"/>
      <w:r w:rsidRPr="00875964">
        <w:rPr>
          <w:sz w:val="28"/>
          <w:szCs w:val="28"/>
        </w:rPr>
        <w:fldChar w:fldCharType="begin"/>
      </w:r>
      <w:r w:rsidRPr="00875964">
        <w:rPr>
          <w:sz w:val="28"/>
          <w:szCs w:val="28"/>
        </w:rPr>
        <w:instrText xml:space="preserve"> HYPERLINK "https://be-tarask.wikipedia.org/wiki/%D0%9A%D0%B0%D0%BB%D0%B5%D0%BA%D1%82%D1%8B%D0%B2%D1%96%D0%B7%D0%B0%D1%86%D1%8B%D1%8F" \o "" </w:instrText>
      </w:r>
      <w:r w:rsidRPr="00875964">
        <w:rPr>
          <w:sz w:val="28"/>
          <w:szCs w:val="28"/>
        </w:rPr>
        <w:fldChar w:fldCharType="separate"/>
      </w:r>
      <w:r w:rsidRPr="00875964">
        <w:rPr>
          <w:rStyle w:val="a6"/>
          <w:color w:val="auto"/>
          <w:sz w:val="28"/>
          <w:szCs w:val="28"/>
          <w:u w:val="none"/>
        </w:rPr>
        <w:t>калектывізацыі</w:t>
      </w:r>
      <w:proofErr w:type="spellEnd"/>
      <w:r w:rsidRPr="00875964">
        <w:rPr>
          <w:sz w:val="28"/>
          <w:szCs w:val="28"/>
        </w:rPr>
        <w:fldChar w:fldCharType="end"/>
      </w:r>
      <w:r w:rsidRPr="00875964">
        <w:rPr>
          <w:sz w:val="28"/>
          <w:szCs w:val="28"/>
        </w:rPr>
        <w:t>.</w:t>
      </w:r>
      <w:r w:rsidRPr="00875964">
        <w:rPr>
          <w:sz w:val="28"/>
          <w:szCs w:val="28"/>
          <w:lang w:val="be-BY"/>
        </w:rPr>
        <w:t xml:space="preserve"> </w:t>
      </w:r>
      <w:proofErr w:type="spellStart"/>
      <w:r w:rsidRPr="00875964">
        <w:rPr>
          <w:sz w:val="28"/>
          <w:szCs w:val="28"/>
        </w:rPr>
        <w:t>Раман</w:t>
      </w:r>
      <w:proofErr w:type="spellEnd"/>
      <w:r w:rsidRPr="00875964">
        <w:rPr>
          <w:sz w:val="28"/>
          <w:szCs w:val="28"/>
        </w:rPr>
        <w:t xml:space="preserve"> </w:t>
      </w:r>
      <w:proofErr w:type="spellStart"/>
      <w:r w:rsidRPr="00875964">
        <w:rPr>
          <w:sz w:val="28"/>
          <w:szCs w:val="28"/>
        </w:rPr>
        <w:t>уваходзіць</w:t>
      </w:r>
      <w:proofErr w:type="spellEnd"/>
      <w:r w:rsidRPr="00875964">
        <w:rPr>
          <w:sz w:val="28"/>
          <w:szCs w:val="28"/>
        </w:rPr>
        <w:t xml:space="preserve"> у </w:t>
      </w:r>
      <w:proofErr w:type="spellStart"/>
      <w:r w:rsidRPr="00875964">
        <w:rPr>
          <w:sz w:val="28"/>
          <w:szCs w:val="28"/>
        </w:rPr>
        <w:t>залаты</w:t>
      </w:r>
      <w:proofErr w:type="spellEnd"/>
      <w:r w:rsidRPr="00875964">
        <w:rPr>
          <w:sz w:val="28"/>
          <w:szCs w:val="28"/>
        </w:rPr>
        <w:t xml:space="preserve"> фонд </w:t>
      </w:r>
      <w:proofErr w:type="spellStart"/>
      <w:r w:rsidRPr="00875964">
        <w:rPr>
          <w:sz w:val="28"/>
          <w:szCs w:val="28"/>
        </w:rPr>
        <w:t>шэдэўраў</w:t>
      </w:r>
      <w:proofErr w:type="spellEnd"/>
      <w:r w:rsidRPr="00875964">
        <w:rPr>
          <w:sz w:val="28"/>
          <w:szCs w:val="28"/>
        </w:rPr>
        <w:t xml:space="preserve"> </w:t>
      </w:r>
      <w:proofErr w:type="spellStart"/>
      <w:r w:rsidRPr="00875964">
        <w:rPr>
          <w:sz w:val="28"/>
          <w:szCs w:val="28"/>
        </w:rPr>
        <w:t>сусветнай</w:t>
      </w:r>
      <w:proofErr w:type="spellEnd"/>
      <w:r w:rsidRPr="00875964">
        <w:rPr>
          <w:sz w:val="28"/>
          <w:szCs w:val="28"/>
        </w:rPr>
        <w:t xml:space="preserve"> прозы ХХ </w:t>
      </w:r>
      <w:proofErr w:type="spellStart"/>
      <w:r w:rsidRPr="00875964">
        <w:rPr>
          <w:sz w:val="28"/>
          <w:szCs w:val="28"/>
        </w:rPr>
        <w:t>стагодздя</w:t>
      </w:r>
      <w:proofErr w:type="spellEnd"/>
      <w:r w:rsidRPr="00875964">
        <w:rPr>
          <w:sz w:val="28"/>
          <w:szCs w:val="28"/>
        </w:rPr>
        <w:t xml:space="preserve">. </w:t>
      </w:r>
      <w:r>
        <w:rPr>
          <w:sz w:val="28"/>
          <w:szCs w:val="28"/>
          <w:lang w:val="be-BY"/>
        </w:rPr>
        <w:t xml:space="preserve">Твор лічыцца </w:t>
      </w:r>
      <w:proofErr w:type="spellStart"/>
      <w:r w:rsidRPr="00875964">
        <w:rPr>
          <w:sz w:val="28"/>
          <w:szCs w:val="28"/>
        </w:rPr>
        <w:t>нацыянальны</w:t>
      </w:r>
      <w:proofErr w:type="spellEnd"/>
      <w:r>
        <w:rPr>
          <w:sz w:val="28"/>
          <w:szCs w:val="28"/>
          <w:lang w:val="be-BY"/>
        </w:rPr>
        <w:t>м</w:t>
      </w:r>
      <w:r w:rsidRPr="00875964">
        <w:rPr>
          <w:sz w:val="28"/>
          <w:szCs w:val="28"/>
        </w:rPr>
        <w:t xml:space="preserve"> </w:t>
      </w:r>
      <w:proofErr w:type="spellStart"/>
      <w:r w:rsidRPr="00875964">
        <w:rPr>
          <w:sz w:val="28"/>
          <w:szCs w:val="28"/>
        </w:rPr>
        <w:t>эпас</w:t>
      </w:r>
      <w:proofErr w:type="spellEnd"/>
      <w:r>
        <w:rPr>
          <w:sz w:val="28"/>
          <w:szCs w:val="28"/>
          <w:lang w:val="be-BY"/>
        </w:rPr>
        <w:t>ам</w:t>
      </w:r>
      <w:r w:rsidRPr="00875964">
        <w:rPr>
          <w:sz w:val="28"/>
          <w:szCs w:val="28"/>
        </w:rPr>
        <w:t xml:space="preserve">, у </w:t>
      </w:r>
      <w:proofErr w:type="spellStart"/>
      <w:r w:rsidRPr="00875964">
        <w:rPr>
          <w:sz w:val="28"/>
          <w:szCs w:val="28"/>
        </w:rPr>
        <w:t>якім</w:t>
      </w:r>
      <w:proofErr w:type="spellEnd"/>
      <w:r w:rsidRPr="00875964">
        <w:rPr>
          <w:sz w:val="28"/>
          <w:szCs w:val="28"/>
        </w:rPr>
        <w:t xml:space="preserve"> </w:t>
      </w:r>
      <w:proofErr w:type="spellStart"/>
      <w:r w:rsidRPr="00875964">
        <w:rPr>
          <w:sz w:val="28"/>
          <w:szCs w:val="28"/>
        </w:rPr>
        <w:t>увабраныя</w:t>
      </w:r>
      <w:proofErr w:type="spellEnd"/>
      <w:r w:rsidRPr="00875964">
        <w:rPr>
          <w:sz w:val="28"/>
          <w:szCs w:val="28"/>
        </w:rPr>
        <w:t xml:space="preserve"> </w:t>
      </w:r>
      <w:proofErr w:type="spellStart"/>
      <w:r w:rsidRPr="00875964">
        <w:rPr>
          <w:sz w:val="28"/>
          <w:szCs w:val="28"/>
        </w:rPr>
        <w:t>найлепшыя</w:t>
      </w:r>
      <w:proofErr w:type="spellEnd"/>
      <w:r w:rsidRPr="00875964">
        <w:rPr>
          <w:sz w:val="28"/>
          <w:szCs w:val="28"/>
        </w:rPr>
        <w:t xml:space="preserve"> </w:t>
      </w:r>
      <w:proofErr w:type="spellStart"/>
      <w:r w:rsidRPr="00875964">
        <w:rPr>
          <w:sz w:val="28"/>
          <w:szCs w:val="28"/>
        </w:rPr>
        <w:t>рысы</w:t>
      </w:r>
      <w:proofErr w:type="spellEnd"/>
      <w:r w:rsidRPr="00875964">
        <w:rPr>
          <w:sz w:val="28"/>
          <w:szCs w:val="28"/>
        </w:rPr>
        <w:t xml:space="preserve"> </w:t>
      </w:r>
      <w:proofErr w:type="spellStart"/>
      <w:r w:rsidRPr="00875964">
        <w:rPr>
          <w:sz w:val="28"/>
          <w:szCs w:val="28"/>
        </w:rPr>
        <w:t>беларускага</w:t>
      </w:r>
      <w:proofErr w:type="spellEnd"/>
      <w:r w:rsidRPr="00875964">
        <w:rPr>
          <w:sz w:val="28"/>
          <w:szCs w:val="28"/>
        </w:rPr>
        <w:t xml:space="preserve"> </w:t>
      </w:r>
      <w:proofErr w:type="spellStart"/>
      <w:r w:rsidRPr="00875964">
        <w:rPr>
          <w:sz w:val="28"/>
          <w:szCs w:val="28"/>
        </w:rPr>
        <w:t>раман</w:t>
      </w:r>
      <w:proofErr w:type="spellEnd"/>
      <w:r>
        <w:rPr>
          <w:sz w:val="28"/>
          <w:szCs w:val="28"/>
          <w:lang w:val="be-BY"/>
        </w:rPr>
        <w:t>а</w:t>
      </w:r>
      <w:r w:rsidRPr="00875964">
        <w:rPr>
          <w:sz w:val="28"/>
          <w:szCs w:val="28"/>
        </w:rPr>
        <w:t>.</w:t>
      </w:r>
    </w:p>
    <w:p w:rsidR="00875964" w:rsidRPr="00875964" w:rsidRDefault="00875964" w:rsidP="008759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875964" w:rsidRPr="00875964" w:rsidRDefault="00875964" w:rsidP="00984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875964" w:rsidRDefault="00F0566A" w:rsidP="009849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87596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  <w:t xml:space="preserve">Заданне </w:t>
      </w:r>
      <w:r w:rsidR="0087596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/>
        </w:rPr>
        <w:t>3</w:t>
      </w:r>
      <w:r>
        <w:rPr>
          <w:b/>
          <w:bCs/>
          <w:color w:val="000000"/>
          <w:sz w:val="28"/>
          <w:szCs w:val="28"/>
          <w:shd w:val="clear" w:color="auto" w:fill="FFFFFF"/>
          <w:lang w:val="be-BY"/>
        </w:rPr>
        <w:t>.</w:t>
      </w:r>
      <w:r>
        <w:rPr>
          <w:color w:val="000000"/>
          <w:sz w:val="28"/>
          <w:szCs w:val="28"/>
          <w:shd w:val="clear" w:color="auto" w:fill="FFFFFF"/>
          <w:lang w:val="be-BY"/>
        </w:rPr>
        <w:t> </w:t>
      </w:r>
      <w:r w:rsidRPr="00875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Запішыце, героямі якіх твораў з</w:t>
      </w:r>
      <w:r w:rsidRPr="00875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`</w:t>
      </w:r>
      <w:r w:rsidRPr="00875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яўляюцца наступныя персанажы: </w:t>
      </w:r>
    </w:p>
    <w:p w:rsidR="00875964" w:rsidRDefault="00F0566A" w:rsidP="0098494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be-BY"/>
        </w:rPr>
      </w:pPr>
      <w:r w:rsidRPr="0087596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be-BY"/>
        </w:rPr>
        <w:t>Славік Шыковіч</w:t>
      </w:r>
      <w:r w:rsidR="0087596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be-BY"/>
        </w:rPr>
        <w:t xml:space="preserve"> _________________________</w:t>
      </w:r>
      <w:r w:rsidRPr="0087596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be-BY"/>
        </w:rPr>
        <w:t xml:space="preserve">, </w:t>
      </w:r>
    </w:p>
    <w:p w:rsidR="00875964" w:rsidRDefault="00F0566A" w:rsidP="0098494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be-BY"/>
        </w:rPr>
      </w:pPr>
      <w:r w:rsidRPr="0087596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be-BY"/>
        </w:rPr>
        <w:t>Пятро Шапятовіч</w:t>
      </w:r>
      <w:r w:rsidR="0087596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be-BY"/>
        </w:rPr>
        <w:t>_________________________</w:t>
      </w:r>
      <w:r w:rsidRPr="0087596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be-BY"/>
        </w:rPr>
        <w:t xml:space="preserve">, </w:t>
      </w:r>
    </w:p>
    <w:p w:rsidR="00875964" w:rsidRDefault="00F0566A" w:rsidP="0098494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be-BY"/>
        </w:rPr>
      </w:pPr>
      <w:r w:rsidRPr="0087596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be-BY"/>
        </w:rPr>
        <w:t>Вольга Ляновіч</w:t>
      </w:r>
      <w:r w:rsidR="0087596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be-BY"/>
        </w:rPr>
        <w:t>___________________________</w:t>
      </w:r>
      <w:r w:rsidRPr="0087596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be-BY"/>
        </w:rPr>
        <w:t>. </w:t>
      </w:r>
    </w:p>
    <w:p w:rsidR="00984945" w:rsidRDefault="00F0566A" w:rsidP="009849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875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Хто аўтар гэтых твораў?</w:t>
      </w:r>
    </w:p>
    <w:p w:rsidR="00875964" w:rsidRPr="00875964" w:rsidRDefault="00875964" w:rsidP="00984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_________________________________________________________</w:t>
      </w:r>
    </w:p>
    <w:p w:rsidR="00140698" w:rsidRPr="00140698" w:rsidRDefault="00875964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87596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Заданне 4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14069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140698" w:rsidRPr="00140698">
        <w:rPr>
          <w:rFonts w:ascii="Times New Roman" w:hAnsi="Times New Roman" w:cs="Times New Roman"/>
          <w:sz w:val="28"/>
          <w:szCs w:val="28"/>
          <w:lang w:val="be-BY"/>
        </w:rPr>
        <w:t>Вызначце, каго з творцаў (магчыма, што абодвух) характарызуюць указаныя факты</w:t>
      </w:r>
      <w:r w:rsidR="0014069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1559"/>
        <w:gridCol w:w="1360"/>
      </w:tblGrid>
      <w:tr w:rsidR="00140698" w:rsidTr="00140698">
        <w:tc>
          <w:tcPr>
            <w:tcW w:w="7763" w:type="dxa"/>
          </w:tcPr>
          <w:p w:rsidR="00140698" w:rsidRDefault="00140698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Факт</w:t>
            </w:r>
          </w:p>
        </w:tc>
        <w:tc>
          <w:tcPr>
            <w:tcW w:w="1559" w:type="dxa"/>
          </w:tcPr>
          <w:p w:rsidR="00140698" w:rsidRDefault="00140698" w:rsidP="001406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Іван Мележ</w:t>
            </w:r>
          </w:p>
        </w:tc>
        <w:tc>
          <w:tcPr>
            <w:tcW w:w="1360" w:type="dxa"/>
          </w:tcPr>
          <w:p w:rsidR="00140698" w:rsidRDefault="00140698" w:rsidP="001406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Іван Шамякін</w:t>
            </w:r>
          </w:p>
        </w:tc>
      </w:tr>
      <w:tr w:rsidR="00140698" w:rsidTr="00140698">
        <w:tc>
          <w:tcPr>
            <w:tcW w:w="7763" w:type="dxa"/>
          </w:tcPr>
          <w:p w:rsidR="00140698" w:rsidRPr="00140698" w:rsidRDefault="001406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14069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Узор.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 </w:t>
            </w:r>
            <w:r w:rsidRPr="0014069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гісторыю літіратуры ўвайшоў пад сваім сапраўдным імем.</w:t>
            </w:r>
          </w:p>
        </w:tc>
        <w:tc>
          <w:tcPr>
            <w:tcW w:w="1559" w:type="dxa"/>
          </w:tcPr>
          <w:p w:rsidR="00140698" w:rsidRDefault="00140698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1360" w:type="dxa"/>
          </w:tcPr>
          <w:p w:rsidR="00140698" w:rsidRDefault="00140698" w:rsidP="001406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</w:tr>
      <w:tr w:rsidR="00140698" w:rsidTr="00140698">
        <w:tc>
          <w:tcPr>
            <w:tcW w:w="7763" w:type="dxa"/>
          </w:tcPr>
          <w:p w:rsidR="00140698" w:rsidRDefault="001406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Нарадзіўся ў 1921 годзе на Гомельшчыне.</w:t>
            </w:r>
          </w:p>
        </w:tc>
        <w:tc>
          <w:tcPr>
            <w:tcW w:w="1559" w:type="dxa"/>
          </w:tcPr>
          <w:p w:rsidR="00140698" w:rsidRDefault="001406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360" w:type="dxa"/>
          </w:tcPr>
          <w:p w:rsidR="00140698" w:rsidRDefault="001406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40698" w:rsidTr="00140698">
        <w:tc>
          <w:tcPr>
            <w:tcW w:w="7763" w:type="dxa"/>
          </w:tcPr>
          <w:p w:rsidR="00140698" w:rsidRDefault="001406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Народны пісьменнік БССР.</w:t>
            </w:r>
          </w:p>
        </w:tc>
        <w:tc>
          <w:tcPr>
            <w:tcW w:w="1559" w:type="dxa"/>
          </w:tcPr>
          <w:p w:rsidR="00140698" w:rsidRDefault="001406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360" w:type="dxa"/>
          </w:tcPr>
          <w:p w:rsidR="00140698" w:rsidRDefault="001406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40698" w:rsidTr="00140698">
        <w:tc>
          <w:tcPr>
            <w:tcW w:w="7763" w:type="dxa"/>
          </w:tcPr>
          <w:p w:rsidR="00140698" w:rsidRDefault="001406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Яго імем названы Мазырскі дзяржаўна педагагічны ўніверсітэт.</w:t>
            </w:r>
          </w:p>
        </w:tc>
        <w:tc>
          <w:tcPr>
            <w:tcW w:w="1559" w:type="dxa"/>
          </w:tcPr>
          <w:p w:rsidR="00140698" w:rsidRDefault="001406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360" w:type="dxa"/>
          </w:tcPr>
          <w:p w:rsidR="00140698" w:rsidRDefault="001406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40698" w:rsidTr="00140698">
        <w:tc>
          <w:tcPr>
            <w:tcW w:w="7763" w:type="dxa"/>
          </w:tcPr>
          <w:p w:rsidR="00140698" w:rsidRDefault="001406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Ягоны твор натхніў П.Панчанку на напісанне такіх радкоў:</w:t>
            </w:r>
          </w:p>
          <w:p w:rsidR="00140698" w:rsidRDefault="00140698" w:rsidP="001406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 на Палессі ўсё нядробна:</w:t>
            </w:r>
          </w:p>
          <w:p w:rsidR="00140698" w:rsidRDefault="00140698" w:rsidP="001406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Цяжкая спадчына вякоў,</w:t>
            </w:r>
          </w:p>
          <w:p w:rsidR="00140698" w:rsidRDefault="00140698" w:rsidP="001406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Цяжкія рукі хлебаробаў,</w:t>
            </w:r>
          </w:p>
          <w:p w:rsidR="00140698" w:rsidRDefault="00140698" w:rsidP="001406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Цяжкія сны палешукоў.</w:t>
            </w:r>
          </w:p>
        </w:tc>
        <w:tc>
          <w:tcPr>
            <w:tcW w:w="1559" w:type="dxa"/>
          </w:tcPr>
          <w:p w:rsidR="00140698" w:rsidRDefault="001406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360" w:type="dxa"/>
          </w:tcPr>
          <w:p w:rsidR="00140698" w:rsidRDefault="001406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40698" w:rsidTr="00140698">
        <w:tc>
          <w:tcPr>
            <w:tcW w:w="7763" w:type="dxa"/>
          </w:tcPr>
          <w:p w:rsidR="00140698" w:rsidRDefault="00140698" w:rsidP="00D231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 чыю творчасць так выказаўся крытык А.Бельскі: “Проза не ўражвае сваім моўным багаццем: пісьменнік і не ставіць</w:t>
            </w:r>
            <w:r w:rsidR="00D231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перад сабой такой задачы, справядліва мяркуючы, што мова і яе выяўленчыя магчымасці</w:t>
            </w:r>
            <w:r w:rsidR="00D231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не самы моцны бок яго мастацкага таленту. </w:t>
            </w:r>
            <w:r w:rsidR="00D231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Адназ галоўных мэтаў яго прозы – чытэльнасць, займальнасць, папулярнасць, агульназразумеласць”.</w:t>
            </w:r>
          </w:p>
        </w:tc>
        <w:tc>
          <w:tcPr>
            <w:tcW w:w="1559" w:type="dxa"/>
          </w:tcPr>
          <w:p w:rsidR="00140698" w:rsidRDefault="001406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360" w:type="dxa"/>
          </w:tcPr>
          <w:p w:rsidR="00140698" w:rsidRDefault="001406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40698" w:rsidTr="00140698">
        <w:tc>
          <w:tcPr>
            <w:tcW w:w="7763" w:type="dxa"/>
          </w:tcPr>
          <w:p w:rsidR="00140698" w:rsidRDefault="00D2311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Апейка, Дубадзел, Зубрыч – героі ягонай прозы.</w:t>
            </w:r>
          </w:p>
        </w:tc>
        <w:tc>
          <w:tcPr>
            <w:tcW w:w="1559" w:type="dxa"/>
          </w:tcPr>
          <w:p w:rsidR="00140698" w:rsidRDefault="001406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360" w:type="dxa"/>
          </w:tcPr>
          <w:p w:rsidR="00140698" w:rsidRDefault="001406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23117" w:rsidTr="00140698">
        <w:tc>
          <w:tcPr>
            <w:tcW w:w="7763" w:type="dxa"/>
          </w:tcPr>
          <w:p w:rsidR="00D23117" w:rsidRDefault="00D23117" w:rsidP="00D2311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аднаго з самых вядомых яго твораў адпавядае такой схеме: наз. у Н.скл. + на + наз. у М.скл.</w:t>
            </w:r>
          </w:p>
        </w:tc>
        <w:tc>
          <w:tcPr>
            <w:tcW w:w="1559" w:type="dxa"/>
          </w:tcPr>
          <w:p w:rsidR="00D23117" w:rsidRDefault="00D2311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360" w:type="dxa"/>
          </w:tcPr>
          <w:p w:rsidR="00D23117" w:rsidRDefault="00D2311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23117" w:rsidTr="00140698">
        <w:tc>
          <w:tcPr>
            <w:tcW w:w="7763" w:type="dxa"/>
          </w:tcPr>
          <w:p w:rsidR="00D23117" w:rsidRDefault="00D23117" w:rsidP="00D231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Цытата з яго ліста: “Усё ж мне хочацца сказаць, што мяне вельмі парадаваў і ўзрушыў Ваш ліст, які надрукавала “Літаратура і мастацтва”. Пасылаю Вам “Подых навальніцы”, які няхай будзе як рэчавы доказ таго, што я вельмі ўдзячны Вам”.</w:t>
            </w:r>
          </w:p>
        </w:tc>
        <w:tc>
          <w:tcPr>
            <w:tcW w:w="1559" w:type="dxa"/>
          </w:tcPr>
          <w:p w:rsidR="00D23117" w:rsidRDefault="00D2311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360" w:type="dxa"/>
          </w:tcPr>
          <w:p w:rsidR="00D23117" w:rsidRDefault="00D2311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23117" w:rsidTr="00140698">
        <w:tc>
          <w:tcPr>
            <w:tcW w:w="7763" w:type="dxa"/>
          </w:tcPr>
          <w:p w:rsidR="00D23117" w:rsidRDefault="00D2311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Аўтар рамана “Злая зорка”, прысвечанага чарнобыльскай катастрофе.</w:t>
            </w:r>
          </w:p>
        </w:tc>
        <w:tc>
          <w:tcPr>
            <w:tcW w:w="1559" w:type="dxa"/>
          </w:tcPr>
          <w:p w:rsidR="00D23117" w:rsidRDefault="00D2311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360" w:type="dxa"/>
          </w:tcPr>
          <w:p w:rsidR="00D23117" w:rsidRDefault="00D2311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23117" w:rsidTr="00140698">
        <w:tc>
          <w:tcPr>
            <w:tcW w:w="7763" w:type="dxa"/>
          </w:tcPr>
          <w:p w:rsidR="00D23117" w:rsidRDefault="00D2311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школьнай праграме прапануецца разгледзець такія аспекты яго твора: “Сутыкненне праўды і дэмагогіі ў ацэнцы дзеяння падпольшчыкаў. Вобраз Зосі Савіч, яе жыццёвы лёс. Маладое пакаленне ўрамане. Сімволіка назвы твора”.</w:t>
            </w:r>
          </w:p>
        </w:tc>
        <w:tc>
          <w:tcPr>
            <w:tcW w:w="1559" w:type="dxa"/>
          </w:tcPr>
          <w:p w:rsidR="00D23117" w:rsidRDefault="00D2311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360" w:type="dxa"/>
          </w:tcPr>
          <w:p w:rsidR="00D23117" w:rsidRDefault="00D2311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140698" w:rsidRPr="00140698" w:rsidRDefault="00140698">
      <w:pPr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984945" w:rsidRPr="00875964" w:rsidRDefault="00984945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75964">
        <w:rPr>
          <w:rFonts w:ascii="Times New Roman" w:hAnsi="Times New Roman" w:cs="Times New Roman"/>
          <w:b/>
          <w:sz w:val="28"/>
          <w:szCs w:val="28"/>
          <w:lang w:val="be-BY"/>
        </w:rPr>
        <w:br w:type="page"/>
      </w:r>
    </w:p>
    <w:p w:rsidR="009537E4" w:rsidRPr="009537E4" w:rsidRDefault="009537E4" w:rsidP="009537E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sectPr w:rsidR="009537E4" w:rsidRPr="009537E4" w:rsidSect="009537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745FC"/>
    <w:multiLevelType w:val="hybridMultilevel"/>
    <w:tmpl w:val="A9A2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E4"/>
    <w:rsid w:val="00140698"/>
    <w:rsid w:val="00340E85"/>
    <w:rsid w:val="004413C9"/>
    <w:rsid w:val="00603A0F"/>
    <w:rsid w:val="00875964"/>
    <w:rsid w:val="009537E4"/>
    <w:rsid w:val="00984945"/>
    <w:rsid w:val="00B31FDB"/>
    <w:rsid w:val="00D23117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96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7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759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96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7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75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-tarask.wikipedia.org/wiki/%D0%86%D0%B2%D0%B0%D0%BD_%D0%9C%D0%B5%D0%BB%D0%B5%D0%B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</dc:creator>
  <cp:lastModifiedBy>WN</cp:lastModifiedBy>
  <cp:revision>4</cp:revision>
  <dcterms:created xsi:type="dcterms:W3CDTF">2021-05-05T16:29:00Z</dcterms:created>
  <dcterms:modified xsi:type="dcterms:W3CDTF">2021-05-19T06:04:00Z</dcterms:modified>
</cp:coreProperties>
</file>