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6856AF" w:rsidTr="001C2E8A">
        <w:trPr>
          <w:trHeight w:val="10062"/>
        </w:trPr>
        <w:tc>
          <w:tcPr>
            <w:tcW w:w="7807" w:type="dxa"/>
          </w:tcPr>
          <w:p w:rsidR="006856AF" w:rsidRPr="00E15387" w:rsidRDefault="006856AF" w:rsidP="00E15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E15387">
              <w:rPr>
                <w:b/>
                <w:bCs/>
                <w:i/>
                <w:iCs/>
                <w:color w:val="000000"/>
                <w:sz w:val="36"/>
                <w:szCs w:val="36"/>
              </w:rPr>
              <w:t>Памятка родителям</w:t>
            </w:r>
          </w:p>
          <w:p w:rsidR="00E15387" w:rsidRPr="00E15387" w:rsidRDefault="00E15387" w:rsidP="00E15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E15387">
              <w:rPr>
                <w:b/>
                <w:bCs/>
                <w:i/>
                <w:iCs/>
                <w:color w:val="000000"/>
                <w:sz w:val="36"/>
                <w:szCs w:val="36"/>
              </w:rPr>
              <w:t>«Трудовое воспитание в семье»</w:t>
            </w:r>
          </w:p>
          <w:p w:rsidR="00E15387" w:rsidRPr="00E15387" w:rsidRDefault="00E15387" w:rsidP="00E15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color w:val="181818"/>
                <w:sz w:val="30"/>
                <w:szCs w:val="30"/>
              </w:rPr>
            </w:pPr>
          </w:p>
          <w:p w:rsidR="006856AF" w:rsidRPr="00E15387" w:rsidRDefault="00E15387" w:rsidP="00E1538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  <w:sz w:val="30"/>
                <w:szCs w:val="30"/>
              </w:rPr>
            </w:pPr>
            <w:r>
              <w:rPr>
                <w:i/>
                <w:i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2402840</wp:posOffset>
                  </wp:positionH>
                  <wp:positionV relativeFrom="paragraph">
                    <wp:posOffset>55880</wp:posOffset>
                  </wp:positionV>
                  <wp:extent cx="2310130" cy="1534795"/>
                  <wp:effectExtent l="19050" t="0" r="0" b="0"/>
                  <wp:wrapThrough wrapText="bothSides">
                    <wp:wrapPolygon edited="0">
                      <wp:start x="-178" y="0"/>
                      <wp:lineTo x="-178" y="21448"/>
                      <wp:lineTo x="21553" y="21448"/>
                      <wp:lineTo x="21553" y="0"/>
                      <wp:lineTo x="-178" y="0"/>
                    </wp:wrapPolygon>
                  </wp:wrapThrough>
                  <wp:docPr id="1" name="Рисунок 1" descr="https://avatars.mds.yandex.net/i?id=c453cfcc72d5642963b0730245f7fe53_l-351475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c453cfcc72d5642963b0730245f7fe53_l-351475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130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387">
              <w:rPr>
                <w:i/>
                <w:iCs/>
                <w:color w:val="000000"/>
                <w:sz w:val="30"/>
                <w:szCs w:val="30"/>
              </w:rPr>
              <w:t>1.</w:t>
            </w:r>
            <w:r w:rsidR="006856AF" w:rsidRPr="00E15387">
              <w:rPr>
                <w:i/>
                <w:iCs/>
                <w:color w:val="000000"/>
                <w:sz w:val="30"/>
                <w:szCs w:val="30"/>
              </w:rPr>
              <w:t>Будьте последовательны в своих требованиях.</w:t>
            </w:r>
          </w:p>
          <w:p w:rsidR="006856AF" w:rsidRPr="00E15387" w:rsidRDefault="00E15387" w:rsidP="00E1538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  <w:sz w:val="30"/>
                <w:szCs w:val="30"/>
              </w:rPr>
            </w:pPr>
            <w:r w:rsidRPr="00E15387">
              <w:rPr>
                <w:i/>
                <w:iCs/>
                <w:color w:val="000000"/>
                <w:sz w:val="30"/>
                <w:szCs w:val="30"/>
              </w:rPr>
              <w:t>2.</w:t>
            </w:r>
            <w:r w:rsidR="006856AF" w:rsidRPr="00E15387">
              <w:rPr>
                <w:i/>
                <w:iCs/>
                <w:color w:val="000000"/>
                <w:sz w:val="30"/>
                <w:szCs w:val="30"/>
              </w:rPr>
              <w:t>Учитывайте индивидуальные и возрастные особенности своих детей.</w:t>
            </w:r>
            <w:r w:rsidR="006856AF" w:rsidRPr="00E15387">
              <w:rPr>
                <w:sz w:val="30"/>
                <w:szCs w:val="30"/>
              </w:rPr>
              <w:t xml:space="preserve"> </w:t>
            </w:r>
          </w:p>
          <w:p w:rsidR="00E15387" w:rsidRPr="00E15387" w:rsidRDefault="001C2E8A" w:rsidP="00E1538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/>
                <w:color w:val="181818"/>
                <w:sz w:val="30"/>
                <w:szCs w:val="30"/>
              </w:rPr>
            </w:pPr>
            <w:r>
              <w:rPr>
                <w:i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720725</wp:posOffset>
                  </wp:positionV>
                  <wp:extent cx="2364740" cy="1577975"/>
                  <wp:effectExtent l="19050" t="0" r="0" b="0"/>
                  <wp:wrapTight wrapText="bothSides">
                    <wp:wrapPolygon edited="0">
                      <wp:start x="-174" y="0"/>
                      <wp:lineTo x="-174" y="21383"/>
                      <wp:lineTo x="21577" y="21383"/>
                      <wp:lineTo x="21577" y="0"/>
                      <wp:lineTo x="-174" y="0"/>
                    </wp:wrapPolygon>
                  </wp:wrapTight>
                  <wp:docPr id="3" name="Рисунок 7" descr="https://pediatrinfo.ru/wp-content/uploads/3/c/2/3c223a9ddea8c3d7148eb1de58492e3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iatrinfo.ru/wp-content/uploads/3/c/2/3c223a9ddea8c3d7148eb1de58492e3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40" cy="157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5387" w:rsidRPr="00E15387">
              <w:rPr>
                <w:i/>
                <w:color w:val="000000"/>
                <w:sz w:val="30"/>
                <w:szCs w:val="30"/>
                <w:shd w:val="clear" w:color="auto" w:fill="FFFFFF"/>
              </w:rPr>
              <w:t>3.Прежде чем поручить что-либо ребенку, покажите образец правильного выполнения поручения, научите этому своего сына или дочь, несколько раз выполните поручение совместно.</w:t>
            </w:r>
          </w:p>
          <w:p w:rsidR="006856AF" w:rsidRPr="00E15387" w:rsidRDefault="00E15387" w:rsidP="00E1538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  <w:sz w:val="30"/>
                <w:szCs w:val="30"/>
              </w:rPr>
            </w:pPr>
            <w:r w:rsidRPr="00E15387">
              <w:rPr>
                <w:i/>
                <w:iCs/>
                <w:color w:val="000000"/>
                <w:sz w:val="30"/>
                <w:szCs w:val="30"/>
              </w:rPr>
              <w:t>4.</w:t>
            </w:r>
            <w:r w:rsidR="006856AF" w:rsidRPr="00E15387">
              <w:rPr>
                <w:i/>
                <w:iCs/>
                <w:color w:val="000000"/>
                <w:sz w:val="30"/>
                <w:szCs w:val="30"/>
              </w:rPr>
              <w:t>Не забывайте об игровых моментах в трудовом воспитании детей.</w:t>
            </w:r>
            <w:r>
              <w:rPr>
                <w:noProof/>
              </w:rPr>
              <w:t xml:space="preserve"> </w:t>
            </w:r>
          </w:p>
          <w:p w:rsidR="006856AF" w:rsidRPr="00E15387" w:rsidRDefault="001C2E8A" w:rsidP="00E1538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  <w:sz w:val="30"/>
                <w:szCs w:val="30"/>
              </w:rPr>
            </w:pPr>
            <w:r>
              <w:rPr>
                <w:i/>
                <w:i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654685</wp:posOffset>
                  </wp:positionV>
                  <wp:extent cx="2136140" cy="1414780"/>
                  <wp:effectExtent l="19050" t="0" r="0" b="0"/>
                  <wp:wrapTight wrapText="bothSides">
                    <wp:wrapPolygon edited="0">
                      <wp:start x="-193" y="0"/>
                      <wp:lineTo x="-193" y="21232"/>
                      <wp:lineTo x="21574" y="21232"/>
                      <wp:lineTo x="21574" y="0"/>
                      <wp:lineTo x="-193" y="0"/>
                    </wp:wrapPolygon>
                  </wp:wrapTight>
                  <wp:docPr id="4" name="Рисунок 4" descr="https://psy-files.ru/wp-content/uploads/2/8/9/289d04791ac5afb1412050deaa9ac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sy-files.ru/wp-content/uploads/2/8/9/289d04791ac5afb1412050deaa9ac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41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5387" w:rsidRPr="00E15387">
              <w:rPr>
                <w:i/>
                <w:iCs/>
                <w:color w:val="000000"/>
                <w:sz w:val="30"/>
                <w:szCs w:val="30"/>
              </w:rPr>
              <w:t>5.</w:t>
            </w:r>
            <w:r w:rsidR="006856AF" w:rsidRPr="00E15387">
              <w:rPr>
                <w:i/>
                <w:iCs/>
                <w:color w:val="000000"/>
                <w:sz w:val="30"/>
                <w:szCs w:val="30"/>
              </w:rPr>
              <w:t>Учите ребенка уважать труд других людей, бережно относит</w:t>
            </w:r>
            <w:r w:rsidR="006C0379">
              <w:rPr>
                <w:i/>
                <w:iCs/>
                <w:color w:val="000000"/>
                <w:sz w:val="30"/>
                <w:szCs w:val="30"/>
              </w:rPr>
              <w:t>ь</w:t>
            </w:r>
            <w:r w:rsidR="006856AF" w:rsidRPr="00E15387">
              <w:rPr>
                <w:i/>
                <w:iCs/>
                <w:color w:val="000000"/>
                <w:sz w:val="30"/>
                <w:szCs w:val="30"/>
              </w:rPr>
              <w:t>ся к результатам их трудовой деятельности.</w:t>
            </w:r>
            <w:r w:rsidR="006856AF" w:rsidRPr="00E15387">
              <w:rPr>
                <w:sz w:val="30"/>
                <w:szCs w:val="30"/>
              </w:rPr>
              <w:t xml:space="preserve"> </w:t>
            </w:r>
            <w:r w:rsidR="006856AF" w:rsidRPr="00E15387">
              <w:rPr>
                <w:i/>
                <w:iCs/>
                <w:color w:val="000000"/>
                <w:sz w:val="30"/>
                <w:szCs w:val="30"/>
              </w:rPr>
              <w:t xml:space="preserve"> </w:t>
            </w:r>
            <w:r w:rsidR="00E15387" w:rsidRPr="00E15387">
              <w:rPr>
                <w:i/>
                <w:iCs/>
                <w:color w:val="000000"/>
                <w:sz w:val="30"/>
                <w:szCs w:val="30"/>
              </w:rPr>
              <w:t>6.</w:t>
            </w:r>
            <w:r w:rsidR="006856AF" w:rsidRPr="00E15387">
              <w:rPr>
                <w:i/>
                <w:iCs/>
                <w:color w:val="000000"/>
                <w:sz w:val="30"/>
                <w:szCs w:val="30"/>
              </w:rPr>
              <w:t>Рассказывайте детям о своей работе, своих друзей.</w:t>
            </w:r>
          </w:p>
          <w:p w:rsidR="006856AF" w:rsidRPr="00E15387" w:rsidRDefault="00E15387" w:rsidP="00E1538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  <w:sz w:val="30"/>
                <w:szCs w:val="30"/>
              </w:rPr>
            </w:pPr>
            <w:r w:rsidRPr="00E15387">
              <w:rPr>
                <w:i/>
                <w:iCs/>
                <w:color w:val="000000"/>
                <w:sz w:val="30"/>
                <w:szCs w:val="30"/>
              </w:rPr>
              <w:t>7.</w:t>
            </w:r>
            <w:r w:rsidR="006856AF" w:rsidRPr="00E15387">
              <w:rPr>
                <w:i/>
                <w:iCs/>
                <w:color w:val="000000"/>
                <w:sz w:val="30"/>
                <w:szCs w:val="30"/>
              </w:rPr>
              <w:t>Тактично оценивайте результаты труда ребенка.</w:t>
            </w:r>
          </w:p>
          <w:p w:rsidR="006856AF" w:rsidRDefault="006856AF" w:rsidP="00E15387"/>
        </w:tc>
        <w:tc>
          <w:tcPr>
            <w:tcW w:w="7807" w:type="dxa"/>
          </w:tcPr>
          <w:p w:rsidR="00E15387" w:rsidRPr="00E15387" w:rsidRDefault="00E15387" w:rsidP="00E15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E15387">
              <w:rPr>
                <w:b/>
                <w:bCs/>
                <w:i/>
                <w:iCs/>
                <w:color w:val="000000"/>
                <w:sz w:val="36"/>
                <w:szCs w:val="36"/>
              </w:rPr>
              <w:t>Памятка родителям</w:t>
            </w:r>
          </w:p>
          <w:p w:rsidR="00E15387" w:rsidRPr="00E15387" w:rsidRDefault="00E15387" w:rsidP="00E1538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E15387">
              <w:rPr>
                <w:b/>
                <w:bCs/>
                <w:i/>
                <w:iCs/>
                <w:color w:val="000000"/>
                <w:sz w:val="36"/>
                <w:szCs w:val="36"/>
              </w:rPr>
              <w:t>«Трудовое воспитание в семье»</w:t>
            </w:r>
          </w:p>
          <w:p w:rsidR="00E15387" w:rsidRPr="00E15387" w:rsidRDefault="00E15387" w:rsidP="00E15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color w:val="181818"/>
                <w:sz w:val="30"/>
                <w:szCs w:val="30"/>
              </w:rPr>
            </w:pPr>
          </w:p>
          <w:p w:rsidR="00E15387" w:rsidRPr="00E15387" w:rsidRDefault="00E15387" w:rsidP="00E1538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  <w:sz w:val="30"/>
                <w:szCs w:val="30"/>
              </w:rPr>
            </w:pPr>
            <w:r>
              <w:rPr>
                <w:i/>
                <w:i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2400935</wp:posOffset>
                  </wp:positionH>
                  <wp:positionV relativeFrom="paragraph">
                    <wp:posOffset>53975</wp:posOffset>
                  </wp:positionV>
                  <wp:extent cx="2310130" cy="1534795"/>
                  <wp:effectExtent l="19050" t="0" r="0" b="0"/>
                  <wp:wrapThrough wrapText="bothSides">
                    <wp:wrapPolygon edited="0">
                      <wp:start x="-178" y="0"/>
                      <wp:lineTo x="-178" y="21448"/>
                      <wp:lineTo x="21553" y="21448"/>
                      <wp:lineTo x="21553" y="0"/>
                      <wp:lineTo x="-178" y="0"/>
                    </wp:wrapPolygon>
                  </wp:wrapThrough>
                  <wp:docPr id="5" name="Рисунок 1" descr="https://avatars.mds.yandex.net/i?id=c453cfcc72d5642963b0730245f7fe53_l-351475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c453cfcc72d5642963b0730245f7fe53_l-351475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130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387">
              <w:rPr>
                <w:i/>
                <w:iCs/>
                <w:color w:val="000000"/>
                <w:sz w:val="30"/>
                <w:szCs w:val="30"/>
              </w:rPr>
              <w:t>1.Будьте последовательны в своих требованиях.</w:t>
            </w:r>
          </w:p>
          <w:p w:rsidR="00E15387" w:rsidRPr="00E15387" w:rsidRDefault="00E15387" w:rsidP="00E1538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  <w:sz w:val="30"/>
                <w:szCs w:val="30"/>
              </w:rPr>
            </w:pPr>
            <w:r w:rsidRPr="00E15387">
              <w:rPr>
                <w:i/>
                <w:iCs/>
                <w:color w:val="000000"/>
                <w:sz w:val="30"/>
                <w:szCs w:val="30"/>
              </w:rPr>
              <w:t>2.Учитывайте индивидуальные и возрастные особенности своих детей.</w:t>
            </w:r>
            <w:r w:rsidRPr="00E15387">
              <w:rPr>
                <w:sz w:val="30"/>
                <w:szCs w:val="30"/>
              </w:rPr>
              <w:t xml:space="preserve"> </w:t>
            </w:r>
          </w:p>
          <w:p w:rsidR="00E15387" w:rsidRDefault="00E15387" w:rsidP="00E1538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/>
                <w:color w:val="181818"/>
                <w:sz w:val="30"/>
                <w:szCs w:val="30"/>
              </w:rPr>
            </w:pPr>
            <w:r w:rsidRPr="00E15387">
              <w:rPr>
                <w:i/>
                <w:color w:val="000000"/>
                <w:sz w:val="30"/>
                <w:szCs w:val="30"/>
                <w:shd w:val="clear" w:color="auto" w:fill="FFFFFF"/>
              </w:rPr>
              <w:t>3.Прежде чем поручить что-либо ребенку, покажите образец правильного выполнения поручения, научите этому своего сына или дочь, несколько раз выполните поручение совместно.</w:t>
            </w:r>
          </w:p>
          <w:p w:rsidR="00E15387" w:rsidRPr="00E15387" w:rsidRDefault="00E15387" w:rsidP="00E15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81818"/>
                <w:sz w:val="30"/>
                <w:szCs w:val="30"/>
              </w:rPr>
            </w:pPr>
            <w:r w:rsidRPr="00E15387">
              <w:rPr>
                <w:i/>
                <w:iCs/>
                <w:color w:val="000000"/>
                <w:sz w:val="30"/>
                <w:szCs w:val="30"/>
              </w:rPr>
              <w:t>4.Не забывайте об игровых моментах в трудовом воспитании детей.</w:t>
            </w:r>
            <w:r>
              <w:rPr>
                <w:noProof/>
              </w:rPr>
              <w:t xml:space="preserve"> </w:t>
            </w:r>
          </w:p>
          <w:p w:rsidR="00E15387" w:rsidRPr="00E15387" w:rsidRDefault="001C2E8A" w:rsidP="00E15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30"/>
                <w:szCs w:val="30"/>
              </w:rPr>
            </w:pPr>
            <w:r>
              <w:rPr>
                <w:i/>
                <w:i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2670175</wp:posOffset>
                  </wp:positionH>
                  <wp:positionV relativeFrom="paragraph">
                    <wp:posOffset>1244600</wp:posOffset>
                  </wp:positionV>
                  <wp:extent cx="2136140" cy="1414780"/>
                  <wp:effectExtent l="19050" t="0" r="0" b="0"/>
                  <wp:wrapTight wrapText="bothSides">
                    <wp:wrapPolygon edited="0">
                      <wp:start x="-193" y="0"/>
                      <wp:lineTo x="-193" y="21232"/>
                      <wp:lineTo x="21574" y="21232"/>
                      <wp:lineTo x="21574" y="0"/>
                      <wp:lineTo x="-193" y="0"/>
                    </wp:wrapPolygon>
                  </wp:wrapTight>
                  <wp:docPr id="8" name="Рисунок 4" descr="https://psy-files.ru/wp-content/uploads/2/8/9/289d04791ac5afb1412050deaa9ac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sy-files.ru/wp-content/uploads/2/8/9/289d04791ac5afb1412050deaa9ac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41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i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-812800</wp:posOffset>
                  </wp:positionV>
                  <wp:extent cx="2364740" cy="1577975"/>
                  <wp:effectExtent l="19050" t="0" r="0" b="0"/>
                  <wp:wrapTight wrapText="bothSides">
                    <wp:wrapPolygon edited="0">
                      <wp:start x="-174" y="0"/>
                      <wp:lineTo x="-174" y="21383"/>
                      <wp:lineTo x="21577" y="21383"/>
                      <wp:lineTo x="21577" y="0"/>
                      <wp:lineTo x="-174" y="0"/>
                    </wp:wrapPolygon>
                  </wp:wrapTight>
                  <wp:docPr id="6" name="Рисунок 7" descr="https://pediatrinfo.ru/wp-content/uploads/3/c/2/3c223a9ddea8c3d7148eb1de58492e3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iatrinfo.ru/wp-content/uploads/3/c/2/3c223a9ddea8c3d7148eb1de58492e3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40" cy="157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5387" w:rsidRPr="00E15387">
              <w:rPr>
                <w:i/>
                <w:iCs/>
                <w:color w:val="000000"/>
                <w:sz w:val="30"/>
                <w:szCs w:val="30"/>
              </w:rPr>
              <w:t>5.Учите ребенка уважать труд других людей, бережно относит</w:t>
            </w:r>
            <w:r w:rsidR="006007D6">
              <w:rPr>
                <w:i/>
                <w:iCs/>
                <w:color w:val="000000"/>
                <w:sz w:val="30"/>
                <w:szCs w:val="30"/>
              </w:rPr>
              <w:t>ь</w:t>
            </w:r>
            <w:bookmarkStart w:id="0" w:name="_GoBack"/>
            <w:bookmarkEnd w:id="0"/>
            <w:r w:rsidR="00E15387" w:rsidRPr="00E15387">
              <w:rPr>
                <w:i/>
                <w:iCs/>
                <w:color w:val="000000"/>
                <w:sz w:val="30"/>
                <w:szCs w:val="30"/>
              </w:rPr>
              <w:t>ся к результатам их трудовой деятельности.</w:t>
            </w:r>
            <w:r w:rsidR="00E15387" w:rsidRPr="00E15387">
              <w:rPr>
                <w:sz w:val="30"/>
                <w:szCs w:val="30"/>
              </w:rPr>
              <w:t xml:space="preserve"> </w:t>
            </w:r>
            <w:r w:rsidR="00E15387" w:rsidRPr="00E15387">
              <w:rPr>
                <w:i/>
                <w:iCs/>
                <w:color w:val="000000"/>
                <w:sz w:val="30"/>
                <w:szCs w:val="30"/>
              </w:rPr>
              <w:t xml:space="preserve"> 6.Рассказывайте детям о своей работе, своих друзей.</w:t>
            </w:r>
          </w:p>
          <w:p w:rsidR="006856AF" w:rsidRPr="00E15387" w:rsidRDefault="00E15387" w:rsidP="00E153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30"/>
                <w:szCs w:val="30"/>
              </w:rPr>
            </w:pPr>
            <w:r w:rsidRPr="00E15387">
              <w:rPr>
                <w:i/>
                <w:iCs/>
                <w:color w:val="000000"/>
                <w:sz w:val="30"/>
                <w:szCs w:val="30"/>
              </w:rPr>
              <w:t>7.Тактично оценивайте результаты труда ребенка.</w:t>
            </w:r>
          </w:p>
        </w:tc>
      </w:tr>
    </w:tbl>
    <w:p w:rsidR="00D521D7" w:rsidRDefault="00D521D7" w:rsidP="00E15387">
      <w:pPr>
        <w:spacing w:line="240" w:lineRule="auto"/>
      </w:pPr>
    </w:p>
    <w:sectPr w:rsidR="00D521D7" w:rsidSect="006856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0BB2"/>
    <w:multiLevelType w:val="multilevel"/>
    <w:tmpl w:val="AA5C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56AF"/>
    <w:rsid w:val="001C2E8A"/>
    <w:rsid w:val="006007D6"/>
    <w:rsid w:val="006856AF"/>
    <w:rsid w:val="006C0379"/>
    <w:rsid w:val="00D521D7"/>
    <w:rsid w:val="00E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6731"/>
  <w15:docId w15:val="{BB0D02EA-8EB5-49E7-9AB0-F63777CE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8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пк</cp:lastModifiedBy>
  <cp:revision>4</cp:revision>
  <dcterms:created xsi:type="dcterms:W3CDTF">2022-03-31T10:39:00Z</dcterms:created>
  <dcterms:modified xsi:type="dcterms:W3CDTF">2022-04-06T12:17:00Z</dcterms:modified>
</cp:coreProperties>
</file>