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F90" w:rsidRPr="00ED7F90" w:rsidRDefault="00016B34" w:rsidP="00E94CB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На территории Гомельского района в 2021 году произошел резкий рост преступлений связанных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обманом</w:t>
      </w:r>
      <w:r w:rsidR="00ED7F90"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пользователей сайтов бесплатных объявлений. Данный вид мошенничества </w:t>
      </w:r>
      <w:r w:rsid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называется</w:t>
      </w:r>
      <w:r w:rsidR="00ED7F90"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</w:t>
      </w:r>
      <w:proofErr w:type="spellStart"/>
      <w:r w:rsidR="00ED7F90"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Фишинг</w:t>
      </w:r>
      <w:proofErr w:type="spellEnd"/>
      <w:r w:rsidR="00ED7F90"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».</w:t>
      </w:r>
    </w:p>
    <w:p w:rsidR="00C62A4F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</w:t>
      </w:r>
      <w:proofErr w:type="spellEnd"/>
      <w:r w:rsidR="00ED7F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направлен 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то, чтобы получить личные данные пользователей (логины, пароли, номера карт, смс-коды от банков и т.д.), а затем использовать их для кражи денег </w:t>
      </w:r>
      <w:r w:rsidR="0066068C">
        <w:rPr>
          <w:rFonts w:ascii="Times New Roman" w:eastAsia="Times New Roman" w:hAnsi="Times New Roman" w:cs="Times New Roman"/>
          <w:sz w:val="30"/>
          <w:szCs w:val="30"/>
          <w:lang w:eastAsia="ru-RU"/>
        </w:rPr>
        <w:t>с карты или совершения других неправомерных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действий.</w:t>
      </w:r>
    </w:p>
    <w:p w:rsidR="00C62A4F" w:rsidRPr="00C62A4F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В чём заключается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?</w:t>
      </w:r>
    </w:p>
    <w:p w:rsidR="00C62A4F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Мошенники создают страницу, которая визуально очень похожа на страницу реально существующей компании или вовсе идентична ей. Размещают её на сайте, название которого визуально тоже очень похоже на название реальной компании и имеет лишь незначительные различия. Отправив такую ссылку пользователю, они ждут, когда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 введёт на такой странице свои данные. Как только он это сделает, данные окажутся в руках мошенников, и они смогут их использовать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по своему усмотрению.</w:t>
      </w:r>
    </w:p>
    <w:p w:rsidR="00BC7216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Вот, например, как выглядит 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страница, которая маскируется под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Обратите внимание, внешний вид абсолютно идентичен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Куфару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, </w:t>
      </w:r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выдаёт обман только адрес страницы (вместо .</w:t>
      </w:r>
      <w:proofErr w:type="spellStart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by</w:t>
      </w:r>
      <w:proofErr w:type="spellEnd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указано .</w:t>
      </w:r>
      <w:proofErr w:type="spellStart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store</w:t>
      </w:r>
      <w:proofErr w:type="spellEnd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):</w:t>
      </w:r>
    </w:p>
    <w:p w:rsidR="00C62A4F" w:rsidRPr="00C62A4F" w:rsidRDefault="00C62A4F" w:rsidP="00E94CB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4048125"/>
            <wp:effectExtent l="0" t="0" r="0" b="9525"/>
            <wp:docPr id="1" name="Рисунок 1" descr="mcecli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eclip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2" cy="40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4F" w:rsidRPr="00C62A4F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Под каким предлогом могут выслать ссылку </w:t>
      </w:r>
      <w:r w:rsidR="00BC72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на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фишинговую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страницу?</w:t>
      </w:r>
    </w:p>
    <w:p w:rsidR="00BC7216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Вот актуальные схемы, которыми мошенники завлекают людей: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1.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страница, которая выглядит как интернет-банк.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Мошенник под видом покупателя пишет продавцу о желании приобрести товар, а также сообщает, что прямо сейчас забрать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его не может. Чтобы продавец гарантированно его оставил, предлагает перевести деньги продавцу немедленно, а для этого спрашивает, какой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 него банк и номер карты. После чего сообщает, что нужно подтвердить перевод, высылает ссылку на поддельную страницу, выглядящую как интернет-банк, где пользователю предлагается ввести свои данные для входа в интернет-банк, а затем ввести код из смс.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пользователь введёт свои данные, то мошенник сможет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его имени зайти в интернет-банк и перевести деньги куда угодно.</w:t>
      </w:r>
    </w:p>
    <w:p w:rsidR="00C62A4F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2.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страница, которая выглядит как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Мошенник размещает объявление о дорогостоящем товаре по привлекательной цене. Пишет в объявлении, что связь только через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мессенджер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Viber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WhatsApp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Telegram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), после чего получает телефоны заинтересованных пользователей в личные сообщения. Пишет им в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месенджере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что готов продать товар, но так как находится в другом городе, то вышлет вещь через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Доставку. После чего высылает ссылку на страницу, которая выглядит совершенно так же, как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и на которой предлагается ввести свои данные карты для оплаты за товар. Если доверчивый пользователь вводит свои данные, то мошенник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с их помощью переводит деньги с карты пользователя на свой счёт.</w:t>
      </w:r>
    </w:p>
    <w:p w:rsidR="00C62A4F" w:rsidRPr="00C62A4F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Как узнать, что страница настоящая?</w:t>
      </w:r>
    </w:p>
    <w:p w:rsidR="00BC7216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• Адресная строка.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Поищите официальный сайт компании в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Гугле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Яндексе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сравните написание этого сайта с тем, которое вы видите на странице, которую вам кто-то выслал. Например, </w:t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kufar.by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--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это реальное название. А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kufar.be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kufar.store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kufar.swf.com,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kufar.aa.by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названиями не являются. </w:t>
      </w:r>
    </w:p>
    <w:p w:rsidR="00BC7216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• Другие элементы страницы.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Они могут выглядеть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как настоящие, но на самом деле такими не являются. Например,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нажатии на кнопку ничего не происходит; в меню ни один пункт никуда не ведёт. </w:t>
      </w:r>
    </w:p>
    <w:p w:rsidR="00C62A4F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• Особенности текста.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 Даже одна-единственная странность может указывать на то, что страница не настоящая. Например, написание "Белорус Банк" вместо "Беларусбанк". </w:t>
      </w:r>
    </w:p>
    <w:p w:rsidR="00BC7216" w:rsidRDefault="00BC7216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C7216" w:rsidRPr="00C62A4F" w:rsidRDefault="00BC7216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16B34" w:rsidRDefault="00016B34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016B34" w:rsidRDefault="00016B34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C62A4F" w:rsidRPr="00C62A4F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Как ещё можно себя обезопасить?</w:t>
      </w:r>
    </w:p>
    <w:p w:rsidR="00BC7216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• </w:t>
      </w:r>
      <w:hyperlink r:id="rId8" w:tgtFrame="_blank" w:history="1">
        <w:r w:rsidRPr="00C62A4F">
          <w:rPr>
            <w:rFonts w:ascii="Times New Roman" w:eastAsia="Times New Roman" w:hAnsi="Times New Roman" w:cs="Times New Roman"/>
            <w:b/>
            <w:bCs/>
            <w:color w:val="01AB64"/>
            <w:sz w:val="30"/>
            <w:szCs w:val="30"/>
            <w:u w:val="single"/>
            <w:lang w:eastAsia="ru-RU"/>
          </w:rPr>
          <w:t xml:space="preserve">Ведите переписку только на </w:t>
        </w:r>
        <w:proofErr w:type="spellStart"/>
        <w:r w:rsidRPr="00C62A4F">
          <w:rPr>
            <w:rFonts w:ascii="Times New Roman" w:eastAsia="Times New Roman" w:hAnsi="Times New Roman" w:cs="Times New Roman"/>
            <w:b/>
            <w:bCs/>
            <w:color w:val="01AB64"/>
            <w:sz w:val="30"/>
            <w:szCs w:val="30"/>
            <w:u w:val="single"/>
            <w:lang w:eastAsia="ru-RU"/>
          </w:rPr>
          <w:t>Куфаре</w:t>
        </w:r>
        <w:proofErr w:type="spellEnd"/>
      </w:hyperlink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</w:t>
      </w:r>
      <w:proofErr w:type="spellStart"/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заблокирована возможность отправлять ссылки на сторонние сайты, и это сделано специально для того, чтобы оградить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добросовестных покупателей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 продавцов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 попыток недобросовестных пользователей увести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мошенническую страницу. Если кто-то хочет отправить вам ссылку на объявление на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 в личных сообщениях это можно сделать. Однако если это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страница (т.е. выглядит как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 на самом деле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Куфаром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 является), то отправить ссылку на неё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в личных сообщениях не получится.</w:t>
      </w:r>
    </w:p>
    <w:p w:rsidR="00C62A4F" w:rsidRDefault="00C62A4F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• Если нужно перевести деньги на другую карту, то </w:t>
      </w:r>
      <w:r w:rsidRPr="00C62A4F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пользуйтесь мобильным приложением от вашего банка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либо же самостоятельно заходите на страницу интернет-банка вашего банка, сохраните себе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её в закладки. </w:t>
      </w:r>
      <w:r w:rsidRPr="00BC7216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Не переходите по ссылкам, которые вам высылают посторонние люди.</w:t>
      </w:r>
    </w:p>
    <w:p w:rsidR="00ED7F90" w:rsidRPr="00C62A4F" w:rsidRDefault="00ED7F90" w:rsidP="00E94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 xml:space="preserve">Не </w:t>
      </w:r>
      <w:r w:rsidR="00185AB8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сообщайте</w:t>
      </w:r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 xml:space="preserve"> никому информацию размещенную на вашей банковской платежной карте (на обеих сторонах)</w:t>
      </w:r>
      <w:r w:rsidR="00185AB8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: номер, дату, код, ц</w:t>
      </w:r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ифровые или буквенные коды, паспортные данные</w:t>
      </w:r>
      <w:r w:rsidR="00185AB8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.</w:t>
      </w:r>
    </w:p>
    <w:p w:rsidR="001E60C0" w:rsidRPr="00C62A4F" w:rsidRDefault="001E60C0" w:rsidP="00C62A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1E60C0" w:rsidRPr="00C62A4F" w:rsidSect="00482C98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C98" w:rsidRDefault="00482C98" w:rsidP="00482C98">
      <w:pPr>
        <w:spacing w:after="0" w:line="240" w:lineRule="auto"/>
      </w:pPr>
      <w:r>
        <w:separator/>
      </w:r>
    </w:p>
  </w:endnote>
  <w:endnote w:type="continuationSeparator" w:id="0">
    <w:p w:rsidR="00482C98" w:rsidRDefault="00482C98" w:rsidP="00482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C98" w:rsidRDefault="00482C98" w:rsidP="00482C98">
      <w:pPr>
        <w:spacing w:after="0" w:line="240" w:lineRule="auto"/>
      </w:pPr>
      <w:r>
        <w:separator/>
      </w:r>
    </w:p>
  </w:footnote>
  <w:footnote w:type="continuationSeparator" w:id="0">
    <w:p w:rsidR="00482C98" w:rsidRDefault="00482C98" w:rsidP="00482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4964451"/>
      <w:docPartObj>
        <w:docPartGallery w:val="Page Numbers (Top of Page)"/>
        <w:docPartUnique/>
      </w:docPartObj>
    </w:sdtPr>
    <w:sdtContent>
      <w:p w:rsidR="00482C98" w:rsidRDefault="007A4551">
        <w:pPr>
          <w:pStyle w:val="a7"/>
          <w:jc w:val="center"/>
        </w:pPr>
        <w:r>
          <w:fldChar w:fldCharType="begin"/>
        </w:r>
        <w:r w:rsidR="00482C98">
          <w:instrText>PAGE   \* MERGEFORMAT</w:instrText>
        </w:r>
        <w:r>
          <w:fldChar w:fldCharType="separate"/>
        </w:r>
        <w:r w:rsidR="00016B34">
          <w:rPr>
            <w:noProof/>
          </w:rPr>
          <w:t>2</w:t>
        </w:r>
        <w:r>
          <w:fldChar w:fldCharType="end"/>
        </w:r>
      </w:p>
    </w:sdtContent>
  </w:sdt>
  <w:p w:rsidR="00482C98" w:rsidRDefault="00482C9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6911"/>
    <w:multiLevelType w:val="multilevel"/>
    <w:tmpl w:val="124C6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486E7E"/>
    <w:multiLevelType w:val="multilevel"/>
    <w:tmpl w:val="6DFC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A4F"/>
    <w:rsid w:val="00016B34"/>
    <w:rsid w:val="00185AB8"/>
    <w:rsid w:val="001E60C0"/>
    <w:rsid w:val="003F29D6"/>
    <w:rsid w:val="00482C98"/>
    <w:rsid w:val="0066068C"/>
    <w:rsid w:val="007A4551"/>
    <w:rsid w:val="008E4D3A"/>
    <w:rsid w:val="00BC7216"/>
    <w:rsid w:val="00C62A4F"/>
    <w:rsid w:val="00CD0C3D"/>
    <w:rsid w:val="00E94CB4"/>
    <w:rsid w:val="00ED7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3D"/>
  </w:style>
  <w:style w:type="paragraph" w:styleId="1">
    <w:name w:val="heading 1"/>
    <w:basedOn w:val="a"/>
    <w:link w:val="10"/>
    <w:uiPriority w:val="9"/>
    <w:qFormat/>
    <w:rsid w:val="00C62A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A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62A4F"/>
    <w:rPr>
      <w:color w:val="0000FF"/>
      <w:u w:val="single"/>
    </w:rPr>
  </w:style>
  <w:style w:type="paragraph" w:customStyle="1" w:styleId="wysiwyg-text-align-justify">
    <w:name w:val="wysiwyg-text-align-justify"/>
    <w:basedOn w:val="a"/>
    <w:rsid w:val="00C6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A4F"/>
    <w:rPr>
      <w:b/>
      <w:bCs/>
    </w:rPr>
  </w:style>
  <w:style w:type="character" w:customStyle="1" w:styleId="wysiwyg-underline">
    <w:name w:val="wysiwyg-underline"/>
    <w:basedOn w:val="a0"/>
    <w:rsid w:val="00C62A4F"/>
  </w:style>
  <w:style w:type="paragraph" w:styleId="a5">
    <w:name w:val="Balloon Text"/>
    <w:basedOn w:val="a"/>
    <w:link w:val="a6"/>
    <w:uiPriority w:val="99"/>
    <w:semiHidden/>
    <w:unhideWhenUsed/>
    <w:rsid w:val="00C6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A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82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2C98"/>
  </w:style>
  <w:style w:type="paragraph" w:styleId="a9">
    <w:name w:val="footer"/>
    <w:basedOn w:val="a"/>
    <w:link w:val="aa"/>
    <w:uiPriority w:val="99"/>
    <w:unhideWhenUsed/>
    <w:rsid w:val="00482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2C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2A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A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62A4F"/>
    <w:rPr>
      <w:color w:val="0000FF"/>
      <w:u w:val="single"/>
    </w:rPr>
  </w:style>
  <w:style w:type="paragraph" w:customStyle="1" w:styleId="wysiwyg-text-align-justify">
    <w:name w:val="wysiwyg-text-align-justify"/>
    <w:basedOn w:val="a"/>
    <w:rsid w:val="00C6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A4F"/>
    <w:rPr>
      <w:b/>
      <w:bCs/>
    </w:rPr>
  </w:style>
  <w:style w:type="character" w:customStyle="1" w:styleId="wysiwyg-underline">
    <w:name w:val="wysiwyg-underline"/>
    <w:basedOn w:val="a0"/>
    <w:rsid w:val="00C62A4F"/>
  </w:style>
  <w:style w:type="paragraph" w:styleId="a5">
    <w:name w:val="Balloon Text"/>
    <w:basedOn w:val="a"/>
    <w:link w:val="a6"/>
    <w:uiPriority w:val="99"/>
    <w:semiHidden/>
    <w:unhideWhenUsed/>
    <w:rsid w:val="00C6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A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82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2C98"/>
  </w:style>
  <w:style w:type="paragraph" w:styleId="a9">
    <w:name w:val="footer"/>
    <w:basedOn w:val="a"/>
    <w:link w:val="aa"/>
    <w:uiPriority w:val="99"/>
    <w:unhideWhenUsed/>
    <w:rsid w:val="00482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2C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9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750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4531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3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624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709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5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kufar.by/hc/ru/articles/3600089198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Женя</cp:lastModifiedBy>
  <cp:revision>4</cp:revision>
  <dcterms:created xsi:type="dcterms:W3CDTF">2021-03-10T11:43:00Z</dcterms:created>
  <dcterms:modified xsi:type="dcterms:W3CDTF">2021-03-10T13:19:00Z</dcterms:modified>
</cp:coreProperties>
</file>