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84" w:rsidRPr="008904FB" w:rsidRDefault="00DF3984" w:rsidP="00DF39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8904FB">
        <w:rPr>
          <w:rFonts w:ascii="Times New Roman" w:hAnsi="Times New Roman" w:cs="Times New Roman"/>
          <w:sz w:val="36"/>
          <w:szCs w:val="36"/>
        </w:rPr>
        <w:t>ПЛАН</w:t>
      </w:r>
    </w:p>
    <w:p w:rsidR="00DF3984" w:rsidRPr="008904FB" w:rsidRDefault="00DF3984" w:rsidP="00DF39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904FB">
        <w:rPr>
          <w:rFonts w:ascii="Times New Roman" w:hAnsi="Times New Roman" w:cs="Times New Roman"/>
          <w:sz w:val="32"/>
          <w:szCs w:val="32"/>
        </w:rPr>
        <w:t>мероприятий</w:t>
      </w:r>
      <w:proofErr w:type="gramEnd"/>
      <w:r w:rsidRPr="008904FB">
        <w:rPr>
          <w:rFonts w:ascii="Times New Roman" w:hAnsi="Times New Roman" w:cs="Times New Roman"/>
          <w:sz w:val="32"/>
          <w:szCs w:val="32"/>
        </w:rPr>
        <w:t xml:space="preserve"> по профилактике </w:t>
      </w:r>
      <w:r>
        <w:rPr>
          <w:rFonts w:ascii="Times New Roman" w:hAnsi="Times New Roman" w:cs="Times New Roman"/>
          <w:sz w:val="32"/>
          <w:szCs w:val="32"/>
        </w:rPr>
        <w:t xml:space="preserve">и предотвращению </w:t>
      </w:r>
      <w:r w:rsidRPr="008904FB">
        <w:rPr>
          <w:rFonts w:ascii="Times New Roman" w:hAnsi="Times New Roman" w:cs="Times New Roman"/>
          <w:sz w:val="32"/>
          <w:szCs w:val="32"/>
        </w:rPr>
        <w:t xml:space="preserve">насилия </w:t>
      </w:r>
    </w:p>
    <w:p w:rsidR="00DF3984" w:rsidRPr="008904FB" w:rsidRDefault="00DF3984" w:rsidP="00DF39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904FB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8904FB">
        <w:rPr>
          <w:rFonts w:ascii="Times New Roman" w:hAnsi="Times New Roman" w:cs="Times New Roman"/>
          <w:sz w:val="32"/>
          <w:szCs w:val="32"/>
        </w:rPr>
        <w:t xml:space="preserve"> 2024/2025 учебный год</w:t>
      </w:r>
    </w:p>
    <w:p w:rsidR="00DF3984" w:rsidRDefault="00DF3984" w:rsidP="00DF398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Михальковская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базовая школа Гомельского района»</w:t>
      </w:r>
    </w:p>
    <w:bookmarkEnd w:id="0"/>
    <w:p w:rsidR="00DF3984" w:rsidRDefault="00DF3984" w:rsidP="00DF398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F3984" w:rsidRDefault="00DF3984" w:rsidP="00DF398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72680">
        <w:rPr>
          <w:rFonts w:ascii="Times New Roman" w:hAnsi="Times New Roman" w:cs="Times New Roman"/>
          <w:sz w:val="30"/>
          <w:szCs w:val="30"/>
          <w:u w:val="single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профилактика жестокости и насилия среди несовершеннолетних, </w:t>
      </w:r>
    </w:p>
    <w:p w:rsidR="00DF3984" w:rsidRDefault="00DF3984" w:rsidP="00DF3984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соблюдение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прав и интересов детей.</w:t>
      </w:r>
    </w:p>
    <w:p w:rsidR="00DF3984" w:rsidRDefault="00DF3984" w:rsidP="00DF3984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F72680">
        <w:rPr>
          <w:rFonts w:ascii="Times New Roman" w:hAnsi="Times New Roman" w:cs="Times New Roman"/>
          <w:sz w:val="30"/>
          <w:szCs w:val="30"/>
          <w:u w:val="single"/>
        </w:rPr>
        <w:t xml:space="preserve">ЗАДАЧИ: </w:t>
      </w:r>
    </w:p>
    <w:p w:rsidR="00DF3984" w:rsidRDefault="00DF3984" w:rsidP="00DF39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9D4A8F">
        <w:rPr>
          <w:rFonts w:ascii="Times New Roman" w:hAnsi="Times New Roman" w:cs="Times New Roman"/>
          <w:sz w:val="30"/>
          <w:szCs w:val="30"/>
        </w:rPr>
        <w:t xml:space="preserve">Способствовать </w:t>
      </w:r>
      <w:r>
        <w:rPr>
          <w:rFonts w:ascii="Times New Roman" w:hAnsi="Times New Roman" w:cs="Times New Roman"/>
          <w:sz w:val="30"/>
          <w:szCs w:val="30"/>
        </w:rPr>
        <w:t>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DF3984" w:rsidRDefault="00DF3984" w:rsidP="00DF39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Предотвратить факты жестокого обращения т насилия над несовершеннолетними;</w:t>
      </w:r>
    </w:p>
    <w:p w:rsidR="00DF3984" w:rsidRDefault="00DF3984" w:rsidP="00DF39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Формировать нетерпимое отношение к различным проявлениям насилия в </w:t>
      </w:r>
      <w:proofErr w:type="gramStart"/>
      <w:r>
        <w:rPr>
          <w:rFonts w:ascii="Times New Roman" w:hAnsi="Times New Roman" w:cs="Times New Roman"/>
          <w:sz w:val="30"/>
          <w:szCs w:val="30"/>
        </w:rPr>
        <w:t>отношении  детей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F3984" w:rsidRDefault="00DF3984" w:rsidP="00DF3984">
      <w:pPr>
        <w:pStyle w:val="a3"/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0886" w:type="dxa"/>
        <w:tblInd w:w="-1139" w:type="dxa"/>
        <w:tblLook w:val="04A0" w:firstRow="1" w:lastRow="0" w:firstColumn="1" w:lastColumn="0" w:noHBand="0" w:noVBand="1"/>
      </w:tblPr>
      <w:tblGrid>
        <w:gridCol w:w="600"/>
        <w:gridCol w:w="21"/>
        <w:gridCol w:w="9"/>
        <w:gridCol w:w="5385"/>
        <w:gridCol w:w="13"/>
        <w:gridCol w:w="17"/>
        <w:gridCol w:w="2174"/>
        <w:gridCol w:w="16"/>
        <w:gridCol w:w="15"/>
        <w:gridCol w:w="85"/>
        <w:gridCol w:w="2551"/>
      </w:tblGrid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Мероприятие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Сроки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DF3984" w:rsidTr="004D0314">
        <w:tc>
          <w:tcPr>
            <w:tcW w:w="10886" w:type="dxa"/>
            <w:gridSpan w:val="11"/>
          </w:tcPr>
          <w:p w:rsidR="00DF3984" w:rsidRPr="006658A9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</w:t>
            </w:r>
            <w:r w:rsidRPr="006658A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Нормативно-правовое и информационное обеспечение</w:t>
            </w:r>
          </w:p>
        </w:tc>
      </w:tr>
      <w:tr w:rsidR="00DF3984" w:rsidTr="004D0314">
        <w:tc>
          <w:tcPr>
            <w:tcW w:w="630" w:type="dxa"/>
            <w:gridSpan w:val="3"/>
          </w:tcPr>
          <w:p w:rsidR="00DF3984" w:rsidRPr="008904FB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385" w:type="dxa"/>
          </w:tcPr>
          <w:p w:rsidR="00DF3984" w:rsidRPr="008904FB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Подготовка приказа «О профилактике насилия в учреждении образования»</w:t>
            </w:r>
          </w:p>
        </w:tc>
        <w:tc>
          <w:tcPr>
            <w:tcW w:w="2220" w:type="dxa"/>
            <w:gridSpan w:val="4"/>
          </w:tcPr>
          <w:p w:rsidR="00DF3984" w:rsidRPr="008904FB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  <w:proofErr w:type="gramEnd"/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</w:p>
        </w:tc>
        <w:tc>
          <w:tcPr>
            <w:tcW w:w="2651" w:type="dxa"/>
            <w:gridSpan w:val="3"/>
          </w:tcPr>
          <w:p w:rsidR="00DF3984" w:rsidRPr="008904FB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8904FB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</w:p>
        </w:tc>
      </w:tr>
      <w:tr w:rsidR="00DF3984" w:rsidTr="004D0314">
        <w:tc>
          <w:tcPr>
            <w:tcW w:w="630" w:type="dxa"/>
            <w:gridSpan w:val="3"/>
          </w:tcPr>
          <w:p w:rsidR="00DF3984" w:rsidRPr="008904FB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385" w:type="dxa"/>
          </w:tcPr>
          <w:p w:rsidR="00DF3984" w:rsidRPr="008904FB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Подготовка приказа «О порядке действий персонала при столкновении со случаями насилия в учреждении образования»</w:t>
            </w:r>
          </w:p>
        </w:tc>
        <w:tc>
          <w:tcPr>
            <w:tcW w:w="2220" w:type="dxa"/>
            <w:gridSpan w:val="4"/>
          </w:tcPr>
          <w:p w:rsidR="00DF3984" w:rsidRPr="008904FB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ентябрь</w:t>
            </w:r>
            <w:proofErr w:type="gramEnd"/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,2024</w:t>
            </w:r>
          </w:p>
        </w:tc>
        <w:tc>
          <w:tcPr>
            <w:tcW w:w="2651" w:type="dxa"/>
            <w:gridSpan w:val="3"/>
          </w:tcPr>
          <w:p w:rsidR="00DF3984" w:rsidRPr="008904FB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904FB"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 w:rsidRPr="008904FB"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Совещания с различными категориями работников по вопросам профилактики насилия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2024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УО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Обсуждение и принятие правил внутреннего распорядка для обучающихся 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2024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-ли 1-9 классов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работы «Почты доверия» (установка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информац.ящика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доверия) для сообщения о случаях насилия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2024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-ли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Обновление раздела о профилактике насилия и размещение нормативных документов, памяток 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буклетов  на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сайте школы и информационном стенде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2024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-ли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Информационная  акция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для старшеклассников «Нет насилию!»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2024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10886" w:type="dxa"/>
            <w:gridSpan w:val="11"/>
          </w:tcPr>
          <w:p w:rsidR="00DF3984" w:rsidRPr="006658A9" w:rsidRDefault="00DF3984" w:rsidP="004D03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gramStart"/>
            <w:r w:rsidRPr="006658A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Pr="006658A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</w:t>
            </w:r>
            <w:proofErr w:type="gramEnd"/>
            <w:r w:rsidRPr="006658A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педагогами, другим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Pr="006658A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персоналом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обучающих семинаров для учителей по предотвращению насилия и мерам реагирования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Психолог ГУО «ГРСПЦ»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Инструктивные совещания по вопросам профилактики насилия с членами трудового коллектива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 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Круглый стол «Профилактика насилия над детьми и преступлений против половой неприкосновенности нес-их» для классных руководителей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  <w:proofErr w:type="gramEnd"/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Семинар-практикум для классных руководителей «Формы жестокого обращения с детьми»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  <w:proofErr w:type="gramEnd"/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Консультирование классных руководителей психологом по проблемным ситуациям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мере необходимости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Психолог ГУО «ГРСПЦ»</w:t>
            </w:r>
          </w:p>
        </w:tc>
      </w:tr>
      <w:tr w:rsidR="00DF3984" w:rsidTr="004D0314">
        <w:tc>
          <w:tcPr>
            <w:tcW w:w="10886" w:type="dxa"/>
            <w:gridSpan w:val="11"/>
          </w:tcPr>
          <w:p w:rsidR="00DF3984" w:rsidRPr="00335EB2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                                               </w:t>
            </w:r>
            <w:proofErr w:type="gramStart"/>
            <w:r w:rsidRPr="00335EB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Pr="00335EB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Pr="00335EB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обучающимися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тренингов для обучающихся 14-16 лет по межличностному общению, формированию навыков не агрессивного и ненасильственного взаимодействия и разрешения конфликтов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Психолог ГУО «ГРСПЦ»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тренингов для младших школьников (1-4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.) по межличностному общению, формированию навыков не агрессивного и ненасильственного взаимодействия и разрешения конфликтов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Психолог ГУО «ГРСПЦ»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Изучение условий проживания и воспитания обучающихся через посещение их на дому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общ.инспектор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ОПД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летнего отдыха и оздоровления детей, находящихся в СОП, трудной жизненной ситуации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-август, 2025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Анкетирование среди учащихся с целью выявления случаев жестокого обращения 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Кл.руководители</w:t>
            </w:r>
            <w:proofErr w:type="spellEnd"/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цикла бесед, круглых столов с учащимися по темам «МИР: мы и родители», «Сотвори себя сам», «Я и семья едины»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УВР, представители духовенства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Неделя толерантности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2025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Кл.руководители</w:t>
            </w:r>
            <w:proofErr w:type="spellEnd"/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плакатов и рисунков «Мы против насилия!»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2025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Кл.руководители</w:t>
            </w:r>
            <w:proofErr w:type="spellEnd"/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республиканской профилактической акции</w:t>
            </w:r>
          </w:p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«Дом без насилия!»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2025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Кл.руководители</w:t>
            </w:r>
            <w:proofErr w:type="spellEnd"/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Выступление на общешкольном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род.собрании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теме «Детство без насилия и жестокости»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2024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5424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индивидуальной работы (беседы, консультации,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анкетирование)  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детьми, проявляющими агрессивность среди сверстников, с семьями, где наблюдается насилие в семье</w:t>
            </w:r>
          </w:p>
        </w:tc>
        <w:tc>
          <w:tcPr>
            <w:tcW w:w="2290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551" w:type="dxa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 ГУО «ГРСПЦ», </w:t>
            </w:r>
          </w:p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 руководители</w:t>
            </w:r>
          </w:p>
        </w:tc>
      </w:tr>
      <w:tr w:rsidR="00DF3984" w:rsidTr="004D0314">
        <w:tc>
          <w:tcPr>
            <w:tcW w:w="10886" w:type="dxa"/>
            <w:gridSpan w:val="11"/>
          </w:tcPr>
          <w:p w:rsidR="00DF3984" w:rsidRPr="00E15C3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                                                    </w:t>
            </w:r>
            <w:proofErr w:type="gramStart"/>
            <w:r w:rsidRPr="00E15C3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Pr="00E15C3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</w:t>
            </w:r>
            <w:proofErr w:type="gramEnd"/>
            <w:r w:rsidRPr="00E15C3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Pr="00E15C3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родителями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Выступление на общешкольном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род.собрании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профилактике насилия в ученическом коллективе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  <w:proofErr w:type="gramEnd"/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Выступление на общешкольном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род.собрании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теме «Детство без насилия и жестокости»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2025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Выступление на общешкольном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род.собрании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теме «О праве ребёнка на защиту от любой формы насилия»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,2025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Распространение памяток, буклетов среди родителей о способах сообщения о предполагаемых и реальных случаях насилия в отношении детей и мерах защиты и оказания помощи детям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родительских собраний в классах «Ваш ребёнок – ваша ответственность»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Кл.руководители</w:t>
            </w:r>
            <w:proofErr w:type="spellEnd"/>
          </w:p>
        </w:tc>
      </w:tr>
      <w:tr w:rsidR="00DF3984" w:rsidTr="004D0314">
        <w:tc>
          <w:tcPr>
            <w:tcW w:w="62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5407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консультаций психолога по вопросам взаимоотношений родителей с детьми</w:t>
            </w:r>
          </w:p>
        </w:tc>
        <w:tc>
          <w:tcPr>
            <w:tcW w:w="2191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667" w:type="dxa"/>
            <w:gridSpan w:val="4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 ГУО «ГРСПЦ», </w:t>
            </w:r>
          </w:p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3984" w:rsidTr="004D0314">
        <w:tc>
          <w:tcPr>
            <w:tcW w:w="10886" w:type="dxa"/>
            <w:gridSpan w:val="11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                                        </w:t>
            </w:r>
            <w:proofErr w:type="gramStart"/>
            <w:r w:rsidRPr="00FB2CC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Мониторин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г </w:t>
            </w:r>
            <w:r w:rsidRPr="00FB2CC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деятельности</w:t>
            </w:r>
            <w:proofErr w:type="gramEnd"/>
            <w:r w:rsidRPr="00FB2CC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Pr="00FB2CC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УО</w:t>
            </w:r>
          </w:p>
        </w:tc>
      </w:tr>
      <w:tr w:rsidR="00DF3984" w:rsidTr="004D0314">
        <w:tc>
          <w:tcPr>
            <w:tcW w:w="600" w:type="dxa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5445" w:type="dxa"/>
            <w:gridSpan w:val="5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школьной среды на предмет безопасности и комфортности</w:t>
            </w:r>
          </w:p>
        </w:tc>
        <w:tc>
          <w:tcPr>
            <w:tcW w:w="2205" w:type="dxa"/>
            <w:gridSpan w:val="3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раза в год</w:t>
            </w:r>
          </w:p>
        </w:tc>
        <w:tc>
          <w:tcPr>
            <w:tcW w:w="2636" w:type="dxa"/>
            <w:gridSpan w:val="2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школы</w:t>
            </w:r>
          </w:p>
        </w:tc>
      </w:tr>
      <w:tr w:rsidR="00DF3984" w:rsidTr="004D0314">
        <w:tc>
          <w:tcPr>
            <w:tcW w:w="600" w:type="dxa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5445" w:type="dxa"/>
            <w:gridSpan w:val="5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Анонимное анкетирование учащихся 6-9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кл.об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опыте столкновения с насилием в школе</w:t>
            </w:r>
          </w:p>
        </w:tc>
        <w:tc>
          <w:tcPr>
            <w:tcW w:w="2205" w:type="dxa"/>
            <w:gridSpan w:val="3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2024</w:t>
            </w:r>
          </w:p>
        </w:tc>
        <w:tc>
          <w:tcPr>
            <w:tcW w:w="2636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 ГУО «ГРСПЦ» </w:t>
            </w:r>
          </w:p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3984" w:rsidTr="004D0314">
        <w:tc>
          <w:tcPr>
            <w:tcW w:w="600" w:type="dxa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5445" w:type="dxa"/>
            <w:gridSpan w:val="5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Анкетирование родителей о безопасности школы</w:t>
            </w:r>
          </w:p>
        </w:tc>
        <w:tc>
          <w:tcPr>
            <w:tcW w:w="2205" w:type="dxa"/>
            <w:gridSpan w:val="3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2024</w:t>
            </w:r>
          </w:p>
        </w:tc>
        <w:tc>
          <w:tcPr>
            <w:tcW w:w="2636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 ГУО «ГРСПЦ» </w:t>
            </w:r>
          </w:p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3984" w:rsidTr="004D0314">
        <w:tc>
          <w:tcPr>
            <w:tcW w:w="600" w:type="dxa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5445" w:type="dxa"/>
            <w:gridSpan w:val="5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Диагностика взаимоотношений в школе (анкетирование обучающихся и педагогов)</w:t>
            </w:r>
          </w:p>
        </w:tc>
        <w:tc>
          <w:tcPr>
            <w:tcW w:w="2205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2025</w:t>
            </w:r>
          </w:p>
        </w:tc>
        <w:tc>
          <w:tcPr>
            <w:tcW w:w="2636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 ГУО «ГРСПЦ» </w:t>
            </w:r>
          </w:p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3984" w:rsidTr="004D0314">
        <w:tc>
          <w:tcPr>
            <w:tcW w:w="600" w:type="dxa"/>
          </w:tcPr>
          <w:p w:rsidR="00DF3984" w:rsidRPr="00FB2CC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5445" w:type="dxa"/>
            <w:gridSpan w:val="5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Анализ информации из журнала учета случаев</w:t>
            </w:r>
          </w:p>
        </w:tc>
        <w:tc>
          <w:tcPr>
            <w:tcW w:w="2205" w:type="dxa"/>
            <w:gridSpan w:val="3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  <w:proofErr w:type="gramEnd"/>
          </w:p>
        </w:tc>
        <w:tc>
          <w:tcPr>
            <w:tcW w:w="2636" w:type="dxa"/>
            <w:gridSpan w:val="2"/>
          </w:tcPr>
          <w:p w:rsidR="00DF3984" w:rsidRDefault="00DF3984" w:rsidP="004D0314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УВР</w:t>
            </w:r>
          </w:p>
        </w:tc>
      </w:tr>
    </w:tbl>
    <w:p w:rsidR="006A7EC1" w:rsidRDefault="006A7EC1"/>
    <w:sectPr w:rsidR="006A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E32"/>
    <w:multiLevelType w:val="hybridMultilevel"/>
    <w:tmpl w:val="D542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84"/>
    <w:rsid w:val="006A7EC1"/>
    <w:rsid w:val="00D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2F715-9067-40C8-87B5-0C1CD14D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4"/>
    <w:pPr>
      <w:ind w:left="720"/>
      <w:contextualSpacing/>
    </w:pPr>
  </w:style>
  <w:style w:type="table" w:styleId="a4">
    <w:name w:val="Table Grid"/>
    <w:basedOn w:val="a1"/>
    <w:uiPriority w:val="39"/>
    <w:rsid w:val="00DF3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2024-09-20T13:21:00Z</dcterms:created>
  <dcterms:modified xsi:type="dcterms:W3CDTF">2024-09-20T13:22:00Z</dcterms:modified>
</cp:coreProperties>
</file>