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CD" w:rsidRDefault="00EA48CD" w:rsidP="00EA4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  <w:t xml:space="preserve"> </w:t>
      </w:r>
    </w:p>
    <w:p w:rsidR="00EA48CD" w:rsidRDefault="00EA48CD" w:rsidP="00EA48C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</w:pPr>
    </w:p>
    <w:p w:rsidR="00EA48CD" w:rsidRDefault="00EA48CD" w:rsidP="00EA4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bCs/>
          <w:color w:val="111111"/>
          <w:sz w:val="36"/>
          <w:szCs w:val="36"/>
          <w:lang w:val="be-BY" w:eastAsia="ru-RU"/>
        </w:rPr>
        <w:t>МЕРАПРЫЕМСТВАЎ</w:t>
      </w:r>
    </w:p>
    <w:p w:rsidR="00EA48CD" w:rsidRDefault="00EA48CD" w:rsidP="00EA4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6"/>
          <w:szCs w:val="36"/>
          <w:lang w:val="be-BY" w:eastAsia="ru-RU"/>
        </w:rPr>
        <w:t>у рамках Дэкады кібербяспекі</w:t>
      </w:r>
    </w:p>
    <w:p w:rsidR="00EA48CD" w:rsidRDefault="00EA48CD" w:rsidP="00EA4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val="be-BY" w:eastAsia="ru-RU"/>
        </w:rPr>
        <w:t>26.11</w:t>
      </w: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eastAsia="ru-RU"/>
        </w:rPr>
        <w:t xml:space="preserve"> па </w:t>
      </w: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val="be-BY" w:eastAsia="ru-RU"/>
        </w:rPr>
        <w:t>02.12.</w:t>
      </w: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eastAsia="ru-RU"/>
        </w:rPr>
        <w:t>2024 года</w:t>
      </w:r>
      <w:r>
        <w:rPr>
          <w:rFonts w:ascii="Times New Roman" w:eastAsia="Times New Roman" w:hAnsi="Times New Roman" w:cs="Times New Roman"/>
          <w:bCs/>
          <w:color w:val="111111"/>
          <w:sz w:val="36"/>
          <w:szCs w:val="36"/>
          <w:u w:val="single"/>
          <w:lang w:eastAsia="ru-RU"/>
        </w:rPr>
        <w:t>)</w:t>
      </w:r>
    </w:p>
    <w:p w:rsidR="00EA48CD" w:rsidRDefault="00EA48CD" w:rsidP="00EA4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val="be-BY" w:eastAsia="ru-RU"/>
        </w:rPr>
      </w:pPr>
    </w:p>
    <w:tbl>
      <w:tblPr>
        <w:tblW w:w="11075" w:type="dxa"/>
        <w:tblInd w:w="-128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5245"/>
        <w:gridCol w:w="1862"/>
        <w:gridCol w:w="1560"/>
        <w:gridCol w:w="1984"/>
      </w:tblGrid>
      <w:tr w:rsidR="00EA48CD" w:rsidTr="00EA48CD">
        <w:tc>
          <w:tcPr>
            <w:tcW w:w="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Default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Default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                           Мерапрыемства</w:t>
            </w:r>
          </w:p>
        </w:tc>
        <w:tc>
          <w:tcPr>
            <w:tcW w:w="1862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A48CD" w:rsidRDefault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  Тэрміны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Default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Удзельнікі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Default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Адказныя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EA48CD" w:rsidTr="00EA48CD">
        <w:trPr>
          <w:trHeight w:val="682"/>
        </w:trPr>
        <w:tc>
          <w:tcPr>
            <w:tcW w:w="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Default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Default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Размяшчэнне плана мерапрыемстваў  на школьным  інтэрнэт-сайце </w:t>
            </w:r>
          </w:p>
        </w:tc>
        <w:tc>
          <w:tcPr>
            <w:tcW w:w="1862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A48CD" w:rsidRDefault="00EA48CD" w:rsidP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   26.11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Default="00EA48C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Default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Ігнаценка К.А.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EA48CD" w:rsidTr="00EA48CD">
        <w:trPr>
          <w:trHeight w:val="811"/>
        </w:trPr>
        <w:tc>
          <w:tcPr>
            <w:tcW w:w="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Default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2.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Default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Размяшчэнне на інфармацыйных стэндах памятак, лістовак па кібербяспецы</w:t>
            </w:r>
          </w:p>
        </w:tc>
        <w:tc>
          <w:tcPr>
            <w:tcW w:w="1862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A48CD" w:rsidRDefault="00EA48CD" w:rsidP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      на працягу года 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CD" w:rsidRDefault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Default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Камандзірчык Г.М.</w:t>
            </w:r>
          </w:p>
        </w:tc>
      </w:tr>
      <w:tr w:rsidR="00EA48CD" w:rsidTr="00EA48CD">
        <w:trPr>
          <w:trHeight w:val="955"/>
        </w:trPr>
        <w:tc>
          <w:tcPr>
            <w:tcW w:w="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Default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Default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Маніторынг груп і асабістых старонак навучэнцаў у сацыяльных сетках</w:t>
            </w:r>
          </w:p>
        </w:tc>
        <w:tc>
          <w:tcPr>
            <w:tcW w:w="1862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A48CD" w:rsidRDefault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штомесячна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Default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    2-9 кл.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Default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І гнаценка К.А.</w:t>
            </w:r>
          </w:p>
        </w:tc>
      </w:tr>
      <w:tr w:rsidR="00EA48CD" w:rsidRPr="00EA48CD" w:rsidTr="00EA48CD">
        <w:trPr>
          <w:trHeight w:val="831"/>
        </w:trPr>
        <w:tc>
          <w:tcPr>
            <w:tcW w:w="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Default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Default="00EA48C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Выстава дзіцячых малюнкаў  </w:t>
            </w:r>
          </w:p>
          <w:p w:rsidR="00EA48CD" w:rsidRDefault="00EA48C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“Мой сябар-Інтэрнэт”</w:t>
            </w:r>
          </w:p>
        </w:tc>
        <w:tc>
          <w:tcPr>
            <w:tcW w:w="1862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A48CD" w:rsidRDefault="00EA48CD" w:rsidP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  26.11 -02.12 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Default="00EA4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    6-9</w:t>
            </w:r>
          </w:p>
          <w:p w:rsidR="00EA48CD" w:rsidRDefault="00EA4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  класы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Default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Захараў А.М.</w:t>
            </w:r>
          </w:p>
        </w:tc>
      </w:tr>
      <w:tr w:rsidR="00EA48CD" w:rsidTr="00EA48CD">
        <w:tc>
          <w:tcPr>
            <w:tcW w:w="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Pr="00EA48CD" w:rsidRDefault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 w:rsidRPr="00EA48CD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Default="00EA48C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Правядзенне тэматычных класных гадзін: </w:t>
            </w:r>
          </w:p>
          <w:p w:rsidR="00EA48CD" w:rsidRDefault="00EA48CD" w:rsidP="00EA48C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-“Твая бяспека ў Інтэрнэце”, “Незнаёмцы ў Інтэрнэце”, “Кібербулінг. Што гэта?”</w:t>
            </w:r>
          </w:p>
        </w:tc>
        <w:tc>
          <w:tcPr>
            <w:tcW w:w="1862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A48CD" w:rsidRDefault="00EA48CD">
            <w:pPr>
              <w:spacing w:before="150" w:after="180" w:line="240" w:lineRule="auto"/>
              <w:ind w:left="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  26.11 - 02.12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Default="00EA48C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     3-9 </w:t>
            </w:r>
          </w:p>
          <w:p w:rsidR="00EA48CD" w:rsidRDefault="00EA48C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 класы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Default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Класныя  кіраўнікі </w:t>
            </w:r>
          </w:p>
          <w:p w:rsidR="00EA48CD" w:rsidRDefault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3-9 класаў</w:t>
            </w:r>
          </w:p>
        </w:tc>
      </w:tr>
      <w:tr w:rsidR="00EA48CD" w:rsidRPr="00EA48CD" w:rsidTr="00EA48CD">
        <w:trPr>
          <w:trHeight w:val="20"/>
        </w:trPr>
        <w:tc>
          <w:tcPr>
            <w:tcW w:w="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Default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Default="00EA48CD">
            <w:pPr>
              <w:spacing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Прагляд і абмеркаванне відэаролікаў: “Меня обижают в Интернете”, “Я веду себя агрессивно в Интернете”, “Я свидетель травли в Интернете”</w:t>
            </w:r>
          </w:p>
        </w:tc>
        <w:tc>
          <w:tcPr>
            <w:tcW w:w="1862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A48CD" w:rsidRDefault="00EA48C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    </w:t>
            </w:r>
          </w:p>
          <w:p w:rsidR="00EA48CD" w:rsidRDefault="00EA48CD" w:rsidP="00EA48C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26.11 -02.12    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Default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3-9       класы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Default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Ігнаценка К.А.</w:t>
            </w:r>
          </w:p>
        </w:tc>
      </w:tr>
      <w:tr w:rsidR="00EA48CD" w:rsidTr="00EA48CD">
        <w:tc>
          <w:tcPr>
            <w:tcW w:w="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Default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7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Default="00EA48C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Правядзенне Адзінай тэматычнай інфармацыйнай гадзіны з вучнямі </w:t>
            </w:r>
          </w:p>
          <w:p w:rsidR="00EA48CD" w:rsidRDefault="00EA48C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“Кіберзлачынствы і адказнасць”</w:t>
            </w:r>
          </w:p>
        </w:tc>
        <w:tc>
          <w:tcPr>
            <w:tcW w:w="1862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A48CD" w:rsidRDefault="00EA48C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  </w:t>
            </w:r>
          </w:p>
          <w:p w:rsidR="00EA48CD" w:rsidRDefault="00EA48CD" w:rsidP="00EA48C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    28.11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Default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3-9 класы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Default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Класныя  кіраўнікі 3-9 класаў</w:t>
            </w:r>
          </w:p>
        </w:tc>
      </w:tr>
      <w:tr w:rsidR="00EA48CD" w:rsidTr="00EA48CD">
        <w:tc>
          <w:tcPr>
            <w:tcW w:w="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Default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Default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Інфармацыйна-раз’ясняльная  работа сярод законных прадстаўнікоў па пытаннях інфармацыйнай бяспекі ў Сетцы Інтэрнэт (размяшчэнне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lastRenderedPageBreak/>
              <w:t>інфармацыі, памятак  у бацькоўскіх чатах, кансультацыі)</w:t>
            </w:r>
          </w:p>
        </w:tc>
        <w:tc>
          <w:tcPr>
            <w:tcW w:w="1862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A48CD" w:rsidRDefault="00EA48C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lastRenderedPageBreak/>
              <w:t>26.11 – 02.12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Default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законныя прадстаўнікі навучэнцаў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Default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Класныя кіраўнікі 1-9 класаў</w:t>
            </w:r>
          </w:p>
        </w:tc>
      </w:tr>
      <w:tr w:rsidR="00EA48CD" w:rsidTr="00EA48CD">
        <w:tc>
          <w:tcPr>
            <w:tcW w:w="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Default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lastRenderedPageBreak/>
              <w:t>9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Default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Інфармацыйна-раз’ясняльная работа ў працоўным калектыве па пытаннях інфармацыйнай бяспекі ў Сетцы Інтэрнэт </w:t>
            </w:r>
          </w:p>
        </w:tc>
        <w:tc>
          <w:tcPr>
            <w:tcW w:w="1862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A48CD" w:rsidRDefault="00EA48CD" w:rsidP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    02.12.2024 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Default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працоўны калектыў установы адукацыі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8CD" w:rsidRDefault="00EA48C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Сычова В.М., дырэктар установы адукацыі</w:t>
            </w:r>
          </w:p>
        </w:tc>
      </w:tr>
    </w:tbl>
    <w:p w:rsidR="00EA48CD" w:rsidRDefault="00EA48CD" w:rsidP="00EA48C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</w:p>
    <w:p w:rsidR="00EA48CD" w:rsidRDefault="00EA48CD" w:rsidP="00EA48C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A48CD" w:rsidRDefault="00EA48CD" w:rsidP="00EA48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A48CD" w:rsidRDefault="00EA48CD" w:rsidP="00EA48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A48CD" w:rsidRDefault="00EA48CD" w:rsidP="00EA48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A48CD" w:rsidRDefault="00EA48CD" w:rsidP="00EA48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A48CD" w:rsidRDefault="00EA48CD" w:rsidP="00EA48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A48CD" w:rsidRDefault="00EA48CD" w:rsidP="00EA48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A48CD" w:rsidRDefault="00EA48CD" w:rsidP="00EA48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A48CD" w:rsidRDefault="00EA48CD" w:rsidP="00EA48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A48CD" w:rsidRDefault="00EA48CD" w:rsidP="00EA48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A48CD" w:rsidRDefault="00EA48CD" w:rsidP="00EA48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A48CD" w:rsidRDefault="00EA48CD" w:rsidP="00EA48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55FC2" w:rsidRPr="00EA48CD" w:rsidRDefault="00E55FC2">
      <w:pPr>
        <w:rPr>
          <w:lang w:val="be-BY"/>
        </w:rPr>
      </w:pPr>
    </w:p>
    <w:sectPr w:rsidR="00E55FC2" w:rsidRPr="00EA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CD"/>
    <w:rsid w:val="007C2191"/>
    <w:rsid w:val="00E55FC2"/>
    <w:rsid w:val="00EA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FCFC7-F693-46BF-8C54-87F4A171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8C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2024-12-04T07:55:00Z</cp:lastPrinted>
  <dcterms:created xsi:type="dcterms:W3CDTF">2024-12-04T07:48:00Z</dcterms:created>
  <dcterms:modified xsi:type="dcterms:W3CDTF">2024-12-04T08:53:00Z</dcterms:modified>
</cp:coreProperties>
</file>