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8C" w:rsidRDefault="0062218C" w:rsidP="006A1B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62218C" w:rsidRDefault="0062218C" w:rsidP="006A1B8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2218C" w:rsidRDefault="0062218C" w:rsidP="006A1B8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ПЛАН</w:t>
      </w:r>
    </w:p>
    <w:p w:rsidR="0062218C" w:rsidRDefault="0093485B" w:rsidP="006A1B8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подготовки и </w:t>
      </w:r>
      <w:r w:rsidR="0062218C">
        <w:rPr>
          <w:rFonts w:ascii="Times New Roman" w:hAnsi="Times New Roman" w:cs="Times New Roman"/>
          <w:b/>
          <w:bCs/>
          <w:sz w:val="30"/>
          <w:szCs w:val="30"/>
        </w:rPr>
        <w:t>проведения единого дня безопасности на территории Гомельской области</w:t>
      </w:r>
    </w:p>
    <w:p w:rsidR="0062218C" w:rsidRDefault="0062218C" w:rsidP="006A1B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2218C" w:rsidRDefault="0062218C" w:rsidP="002411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1B89">
        <w:rPr>
          <w:rFonts w:ascii="Times New Roman" w:hAnsi="Times New Roman" w:cs="Times New Roman"/>
          <w:b/>
          <w:bCs/>
          <w:sz w:val="30"/>
          <w:szCs w:val="30"/>
        </w:rPr>
        <w:t xml:space="preserve">Цель проведения: </w:t>
      </w:r>
      <w:r w:rsidRPr="006A1B89">
        <w:rPr>
          <w:rFonts w:ascii="Times New Roman" w:hAnsi="Times New Roman" w:cs="Times New Roman"/>
          <w:sz w:val="30"/>
          <w:szCs w:val="30"/>
        </w:rPr>
        <w:t xml:space="preserve">максимальное снижение </w:t>
      </w:r>
      <w:r>
        <w:rPr>
          <w:rFonts w:ascii="Times New Roman" w:hAnsi="Times New Roman" w:cs="Times New Roman"/>
          <w:sz w:val="30"/>
          <w:szCs w:val="30"/>
        </w:rPr>
        <w:t>гибели людей от внешних причин.</w:t>
      </w:r>
    </w:p>
    <w:p w:rsidR="0062218C" w:rsidRDefault="0062218C" w:rsidP="00241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A1B89">
        <w:rPr>
          <w:rFonts w:ascii="Times New Roman" w:hAnsi="Times New Roman" w:cs="Times New Roman"/>
          <w:b/>
          <w:bCs/>
          <w:sz w:val="30"/>
          <w:szCs w:val="30"/>
        </w:rPr>
        <w:t>Задачи: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62218C" w:rsidRDefault="0062218C" w:rsidP="002411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1B89">
        <w:rPr>
          <w:rFonts w:ascii="Times New Roman" w:hAnsi="Times New Roman" w:cs="Times New Roman"/>
          <w:sz w:val="30"/>
          <w:szCs w:val="30"/>
        </w:rPr>
        <w:t>развитие в обществе культуры безопасности жизнедеятельности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2218C" w:rsidRPr="006A1B89" w:rsidRDefault="0062218C" w:rsidP="002411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</w:t>
      </w:r>
      <w:r w:rsidRPr="006A1B89">
        <w:rPr>
          <w:rFonts w:ascii="Times New Roman" w:hAnsi="Times New Roman" w:cs="Times New Roman"/>
          <w:sz w:val="30"/>
          <w:szCs w:val="30"/>
        </w:rPr>
        <w:t xml:space="preserve"> образовательно-воспитательной работы с подрастающим поколением;</w:t>
      </w:r>
    </w:p>
    <w:p w:rsidR="0062218C" w:rsidRPr="006A1B89" w:rsidRDefault="0062218C" w:rsidP="002411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1B89">
        <w:rPr>
          <w:rFonts w:ascii="Times New Roman" w:hAnsi="Times New Roman" w:cs="Times New Roman"/>
          <w:sz w:val="30"/>
          <w:szCs w:val="30"/>
        </w:rPr>
        <w:t>пропаганда безопасн</w:t>
      </w:r>
      <w:r>
        <w:rPr>
          <w:rFonts w:ascii="Times New Roman" w:hAnsi="Times New Roman" w:cs="Times New Roman"/>
          <w:sz w:val="30"/>
          <w:szCs w:val="30"/>
        </w:rPr>
        <w:t>ых условий проживания населения.</w:t>
      </w:r>
    </w:p>
    <w:p w:rsidR="0062218C" w:rsidRPr="006A1B89" w:rsidRDefault="0062218C" w:rsidP="006A1B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1B89">
        <w:rPr>
          <w:rFonts w:ascii="Times New Roman" w:hAnsi="Times New Roman" w:cs="Times New Roman"/>
          <w:b/>
          <w:bCs/>
          <w:sz w:val="30"/>
          <w:szCs w:val="30"/>
        </w:rPr>
        <w:t>Период проведения:</w:t>
      </w:r>
      <w:r w:rsidRPr="006A1B89">
        <w:rPr>
          <w:rFonts w:ascii="Times New Roman" w:hAnsi="Times New Roman" w:cs="Times New Roman"/>
          <w:sz w:val="30"/>
          <w:szCs w:val="30"/>
        </w:rPr>
        <w:t xml:space="preserve"> </w:t>
      </w:r>
      <w:r w:rsidR="00A35705">
        <w:rPr>
          <w:rFonts w:ascii="Times New Roman" w:hAnsi="Times New Roman" w:cs="Times New Roman"/>
          <w:sz w:val="30"/>
          <w:szCs w:val="30"/>
        </w:rPr>
        <w:t>2</w:t>
      </w:r>
      <w:r w:rsidR="0093485B">
        <w:rPr>
          <w:rFonts w:ascii="Times New Roman" w:hAnsi="Times New Roman" w:cs="Times New Roman"/>
          <w:sz w:val="30"/>
          <w:szCs w:val="30"/>
        </w:rPr>
        <w:t>6</w:t>
      </w:r>
      <w:r w:rsidRPr="006A1B89">
        <w:rPr>
          <w:rFonts w:ascii="Times New Roman" w:hAnsi="Times New Roman" w:cs="Times New Roman"/>
          <w:sz w:val="30"/>
          <w:szCs w:val="30"/>
        </w:rPr>
        <w:t xml:space="preserve"> сентября</w:t>
      </w:r>
      <w:r w:rsidR="00A35705">
        <w:rPr>
          <w:rFonts w:ascii="Times New Roman" w:hAnsi="Times New Roman" w:cs="Times New Roman"/>
          <w:sz w:val="30"/>
          <w:szCs w:val="30"/>
        </w:rPr>
        <w:t xml:space="preserve"> 202</w:t>
      </w:r>
      <w:r w:rsidR="0093485B">
        <w:rPr>
          <w:rFonts w:ascii="Times New Roman" w:hAnsi="Times New Roman" w:cs="Times New Roman"/>
          <w:sz w:val="30"/>
          <w:szCs w:val="30"/>
        </w:rPr>
        <w:t>4</w:t>
      </w:r>
      <w:r w:rsidR="00A35705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6A1B89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pPr w:leftFromText="181" w:rightFromText="181" w:vertAnchor="text" w:horzAnchor="margin" w:tblpX="108" w:tblpY="205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5919"/>
        <w:gridCol w:w="6203"/>
        <w:gridCol w:w="1843"/>
      </w:tblGrid>
      <w:tr w:rsidR="0062218C" w:rsidRPr="00CD1197" w:rsidTr="002D0840">
        <w:trPr>
          <w:tblHeader/>
        </w:trPr>
        <w:tc>
          <w:tcPr>
            <w:tcW w:w="744" w:type="dxa"/>
            <w:vAlign w:val="center"/>
          </w:tcPr>
          <w:p w:rsidR="0062218C" w:rsidRPr="00C6332A" w:rsidRDefault="0062218C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3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62218C" w:rsidRPr="00C6332A" w:rsidRDefault="0062218C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3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  <w:p w:rsidR="0062218C" w:rsidRPr="00C6332A" w:rsidRDefault="0062218C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19" w:type="dxa"/>
            <w:vAlign w:val="center"/>
          </w:tcPr>
          <w:p w:rsidR="0062218C" w:rsidRPr="00C6332A" w:rsidRDefault="0062218C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3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203" w:type="dxa"/>
            <w:vAlign w:val="center"/>
          </w:tcPr>
          <w:p w:rsidR="0062218C" w:rsidRPr="00C6332A" w:rsidRDefault="0062218C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3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Основной исполнитель</w:t>
            </w:r>
          </w:p>
        </w:tc>
        <w:tc>
          <w:tcPr>
            <w:tcW w:w="1843" w:type="dxa"/>
            <w:vAlign w:val="center"/>
          </w:tcPr>
          <w:p w:rsidR="0062218C" w:rsidRPr="00C6332A" w:rsidRDefault="0062218C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3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реализации</w:t>
            </w:r>
          </w:p>
        </w:tc>
      </w:tr>
      <w:tr w:rsidR="000D2D7D" w:rsidRPr="00CD1197" w:rsidTr="002D0840">
        <w:trPr>
          <w:trHeight w:val="901"/>
        </w:trPr>
        <w:tc>
          <w:tcPr>
            <w:tcW w:w="744" w:type="dxa"/>
            <w:vAlign w:val="center"/>
          </w:tcPr>
          <w:p w:rsidR="000D2D7D" w:rsidRPr="00C6332A" w:rsidRDefault="00FA564B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19" w:type="dxa"/>
          </w:tcPr>
          <w:p w:rsidR="00FA564B" w:rsidRDefault="00FA564B" w:rsidP="00F90AE2">
            <w:pPr>
              <w:tabs>
                <w:tab w:val="left" w:pos="6193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64B" w:rsidRDefault="00FA564B" w:rsidP="00F90AE2">
            <w:pPr>
              <w:tabs>
                <w:tab w:val="left" w:pos="6193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D7D" w:rsidRPr="00FA564B" w:rsidRDefault="000D2D7D" w:rsidP="00F90AE2">
            <w:pPr>
              <w:tabs>
                <w:tab w:val="left" w:pos="6193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Разработать районные (городские) планы проведения Единого дня безопасности</w:t>
            </w:r>
            <w:r w:rsidR="003C56B5">
              <w:rPr>
                <w:rFonts w:ascii="Times New Roman" w:hAnsi="Times New Roman" w:cs="Times New Roman"/>
                <w:sz w:val="26"/>
                <w:szCs w:val="26"/>
              </w:rPr>
              <w:t xml:space="preserve"> (с указанием конкретных </w:t>
            </w:r>
            <w:r w:rsidR="0012164E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и </w:t>
            </w:r>
            <w:r w:rsidR="003C56B5">
              <w:rPr>
                <w:rFonts w:ascii="Times New Roman" w:hAnsi="Times New Roman" w:cs="Times New Roman"/>
                <w:sz w:val="26"/>
                <w:szCs w:val="26"/>
              </w:rPr>
              <w:t>мест проведения)</w:t>
            </w: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03" w:type="dxa"/>
          </w:tcPr>
          <w:p w:rsidR="000D2D7D" w:rsidRDefault="006040FA" w:rsidP="00AE037E">
            <w:pPr>
              <w:tabs>
                <w:tab w:val="left" w:pos="6193"/>
              </w:tabs>
              <w:spacing w:line="280" w:lineRule="exact"/>
              <w:jc w:val="both"/>
            </w:pP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 исполнительные комитеты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г.Гомеля) совместно с отделами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по чрезвычайным ситуациям,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отделами</w:t>
            </w:r>
            <w:r w:rsidR="00FA56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>внутренних дел, образования</w:t>
            </w:r>
            <w:r w:rsidR="00FA56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>управления по труду, занятости и социальной защите,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жилищно-коммунал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ьного хозяйства, территориальными органами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энергетического и газового надзора, государственны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A564B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A564B" w:rsidRPr="00562E1E" w:rsidRDefault="00FA564B" w:rsidP="00F90AE2">
            <w:pPr>
              <w:tabs>
                <w:tab w:val="left" w:pos="6193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64B" w:rsidRPr="00562E1E" w:rsidRDefault="00FA564B" w:rsidP="00F90AE2">
            <w:pPr>
              <w:tabs>
                <w:tab w:val="left" w:pos="6193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64B" w:rsidRPr="00562E1E" w:rsidRDefault="00FA564B" w:rsidP="00F90AE2">
            <w:pPr>
              <w:tabs>
                <w:tab w:val="left" w:pos="6193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D7D" w:rsidRPr="00562E1E" w:rsidRDefault="000D2D7D" w:rsidP="0093485B">
            <w:pPr>
              <w:tabs>
                <w:tab w:val="left" w:pos="6193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48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62E1E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9348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D2D7D" w:rsidRPr="00CD1197" w:rsidTr="002D0840">
        <w:trPr>
          <w:trHeight w:val="901"/>
        </w:trPr>
        <w:tc>
          <w:tcPr>
            <w:tcW w:w="744" w:type="dxa"/>
            <w:vAlign w:val="center"/>
          </w:tcPr>
          <w:p w:rsidR="000D2D7D" w:rsidRPr="00C6332A" w:rsidRDefault="00FA564B" w:rsidP="00F90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19" w:type="dxa"/>
            <w:vAlign w:val="center"/>
          </w:tcPr>
          <w:p w:rsidR="000D2D7D" w:rsidRPr="00C6332A" w:rsidRDefault="00607865" w:rsidP="0022079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 xml:space="preserve"> на интернет-ресурсах </w:t>
            </w:r>
            <w:r w:rsidR="000D0078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 xml:space="preserve"> (применимой для доведения трудовым коллективам) по вопросам безопасности (согласно компетенции), относящейся к тематике Единого дня безопасности.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е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>е обновление* (при необходимости)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03" w:type="dxa"/>
            <w:vAlign w:val="center"/>
          </w:tcPr>
          <w:p w:rsidR="000D2D7D" w:rsidRPr="004917E7" w:rsidRDefault="00AE037E" w:rsidP="004917E7">
            <w:pPr>
              <w:pStyle w:val="1"/>
              <w:spacing w:before="161" w:beforeAutospacing="0" w:after="161" w:afterAutospacing="0"/>
              <w:jc w:val="both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9F2643"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  <w:t>Учреждение «Гомельское областное управление МЧС Республики Беларусь» (далее – УМЧС), управление внутренних дел, главное управление по здравоохранению,</w:t>
            </w:r>
            <w:r w:rsidR="009F2643" w:rsidRPr="009F2643"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  <w:t xml:space="preserve"> Гомельская областная организация Белорусского Общества Красного Креста</w:t>
            </w:r>
            <w:r w:rsidR="009F2643"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:rsidR="000D2D7D" w:rsidRDefault="009F2643" w:rsidP="00DA49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05.09.2024</w:t>
            </w:r>
          </w:p>
          <w:p w:rsidR="009F2643" w:rsidRPr="00562E1E" w:rsidRDefault="009F2643" w:rsidP="009F26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*20.09.2024</w:t>
            </w:r>
          </w:p>
        </w:tc>
      </w:tr>
      <w:tr w:rsidR="00AE037E" w:rsidRPr="00CD1197" w:rsidTr="004917E7">
        <w:trPr>
          <w:trHeight w:val="901"/>
        </w:trPr>
        <w:tc>
          <w:tcPr>
            <w:tcW w:w="744" w:type="dxa"/>
            <w:vAlign w:val="center"/>
          </w:tcPr>
          <w:p w:rsidR="00AE037E" w:rsidRDefault="004917E7" w:rsidP="00AE03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919" w:type="dxa"/>
            <w:vAlign w:val="center"/>
          </w:tcPr>
          <w:p w:rsidR="00AE037E" w:rsidRPr="00C6332A" w:rsidRDefault="00607865" w:rsidP="00220795">
            <w:pPr>
              <w:tabs>
                <w:tab w:val="left" w:pos="6193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  <w:r w:rsidR="00AE037E" w:rsidRPr="00FA564B">
              <w:rPr>
                <w:rFonts w:ascii="Times New Roman" w:hAnsi="Times New Roman" w:cs="Times New Roman"/>
                <w:sz w:val="26"/>
                <w:szCs w:val="26"/>
              </w:rPr>
              <w:t xml:space="preserve"> на интернет-ресурсах 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ведомства (общества) </w:t>
            </w:r>
            <w:r w:rsidR="00AE037E" w:rsidRPr="00FA564B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AE037E" w:rsidRPr="00FA564B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AE037E" w:rsidRPr="00FA564B">
              <w:rPr>
                <w:rFonts w:ascii="Times New Roman" w:hAnsi="Times New Roman" w:cs="Times New Roman"/>
                <w:sz w:val="26"/>
                <w:szCs w:val="26"/>
              </w:rPr>
              <w:t xml:space="preserve"> (наглядно-изобразительной продукции, аудио и видеороликов) по вопросам отработки планов эвакуации людей при пожаре, действий в условиях нештатных ситуаций, оказанию первой помощи с возможностью их загрузки с интернет-ресурсов.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 в УМЧС единую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 xml:space="preserve"> ссылк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 xml:space="preserve"> на сгруппированные информационные материалы и аналитическую информацию, размещенные на интернет-ресурсе ведомства (общества).</w:t>
            </w:r>
          </w:p>
        </w:tc>
        <w:tc>
          <w:tcPr>
            <w:tcW w:w="6203" w:type="dxa"/>
            <w:vAlign w:val="center"/>
          </w:tcPr>
          <w:p w:rsidR="004917E7" w:rsidRDefault="004917E7" w:rsidP="004917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УМЧС</w:t>
            </w:r>
            <w:r w:rsidR="00AE037E" w:rsidRPr="00007FF7">
              <w:rPr>
                <w:rFonts w:ascii="Times New Roman" w:hAnsi="Times New Roman" w:cs="Times New Roman"/>
                <w:sz w:val="26"/>
                <w:szCs w:val="26"/>
              </w:rPr>
              <w:t>, управление внутренних дел, главн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E037E" w:rsidRPr="00007FF7">
              <w:rPr>
                <w:rFonts w:ascii="Times New Roman" w:hAnsi="Times New Roman" w:cs="Times New Roman"/>
                <w:sz w:val="26"/>
                <w:szCs w:val="26"/>
              </w:rPr>
              <w:t>е управлени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E037E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E037E" w:rsidRPr="00007FF7">
              <w:rPr>
                <w:rFonts w:ascii="Times New Roman" w:hAnsi="Times New Roman" w:cs="Times New Roman"/>
                <w:sz w:val="26"/>
                <w:szCs w:val="26"/>
              </w:rPr>
              <w:t>здравоохранени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E037E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917E7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областная организация Белорусского Общества Красного Креста.</w:t>
            </w:r>
          </w:p>
          <w:p w:rsidR="004917E7" w:rsidRDefault="004917E7" w:rsidP="004917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7E7" w:rsidRDefault="004917E7" w:rsidP="004917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37E" w:rsidRDefault="00AE037E" w:rsidP="004917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917E7" w:rsidRDefault="004917E7" w:rsidP="004917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05.09.2024</w:t>
            </w:r>
          </w:p>
          <w:p w:rsidR="00AE037E" w:rsidRPr="00562E1E" w:rsidRDefault="00AE037E" w:rsidP="00AE03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37E" w:rsidRPr="00CD1197" w:rsidTr="005916DA">
        <w:trPr>
          <w:trHeight w:val="277"/>
        </w:trPr>
        <w:tc>
          <w:tcPr>
            <w:tcW w:w="744" w:type="dxa"/>
            <w:vAlign w:val="center"/>
          </w:tcPr>
          <w:p w:rsidR="00AE037E" w:rsidRPr="00C6332A" w:rsidRDefault="004917E7" w:rsidP="00AE03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03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19" w:type="dxa"/>
            <w:vAlign w:val="center"/>
          </w:tcPr>
          <w:p w:rsidR="00AE037E" w:rsidRPr="00C6332A" w:rsidRDefault="00AE037E" w:rsidP="00AE03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о проведении Единого дня безопасности до подчиненных организаций.</w:t>
            </w:r>
          </w:p>
        </w:tc>
        <w:tc>
          <w:tcPr>
            <w:tcW w:w="6203" w:type="dxa"/>
            <w:vAlign w:val="center"/>
          </w:tcPr>
          <w:p w:rsidR="00AE037E" w:rsidRDefault="00AE037E" w:rsidP="00AB6F2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УМЧС,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внутренних дел, главн</w:t>
            </w:r>
            <w:r w:rsidR="00B542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е управлени</w:t>
            </w:r>
            <w:r w:rsidR="00B5422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</w:t>
            </w:r>
            <w:r w:rsidR="004917E7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главн</w:t>
            </w:r>
            <w:r w:rsidR="00B542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917E7" w:rsidRPr="00007FF7">
              <w:rPr>
                <w:rFonts w:ascii="Times New Roman" w:hAnsi="Times New Roman" w:cs="Times New Roman"/>
                <w:sz w:val="26"/>
                <w:szCs w:val="26"/>
              </w:rPr>
              <w:t>е управлени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917E7"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здравоохранени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труду, занятости и социальной защите, </w:t>
            </w:r>
            <w:r w:rsidR="00B10706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«Жилищно-коммунальное хозяйство Гомельской области», РУП «Гомельэнерго», РПУП «Гомельоблгаз», Гомельский городской (районные) исполнительные комитеты (администрации районов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Гомеля), </w:t>
            </w:r>
            <w:r w:rsidR="005C0546" w:rsidRPr="005C0546">
              <w:rPr>
                <w:rFonts w:ascii="Times New Roman" w:hAnsi="Times New Roman" w:cs="Times New Roman"/>
                <w:sz w:val="26"/>
                <w:szCs w:val="26"/>
              </w:rPr>
              <w:t>Гомельская областная организация</w:t>
            </w:r>
            <w:r w:rsidR="005C0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0546" w:rsidRPr="005C0546">
              <w:rPr>
                <w:rFonts w:ascii="Times New Roman" w:hAnsi="Times New Roman" w:cs="Times New Roman"/>
                <w:sz w:val="26"/>
                <w:szCs w:val="26"/>
              </w:rPr>
              <w:t>РГОО «БДПО»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10706">
              <w:rPr>
                <w:rFonts w:ascii="Times New Roman" w:hAnsi="Times New Roman" w:cs="Times New Roman"/>
                <w:sz w:val="26"/>
                <w:szCs w:val="26"/>
              </w:rPr>
              <w:t>Гомельское областное потребительское общество</w:t>
            </w:r>
            <w:r w:rsidR="002A413B">
              <w:rPr>
                <w:rFonts w:ascii="Times New Roman" w:hAnsi="Times New Roman" w:cs="Times New Roman"/>
                <w:sz w:val="26"/>
                <w:szCs w:val="26"/>
              </w:rPr>
              <w:t>, Главное управление торговли и услуг</w:t>
            </w:r>
            <w:r w:rsidR="004F003F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Гомельского облисполкома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t>, главное управление культуры Гомельского облисполкома, комитет идеологической работы и по делам молодежи Гомельского облисполкома.</w:t>
            </w:r>
          </w:p>
        </w:tc>
        <w:tc>
          <w:tcPr>
            <w:tcW w:w="1843" w:type="dxa"/>
            <w:vAlign w:val="center"/>
          </w:tcPr>
          <w:p w:rsidR="00AE037E" w:rsidRPr="00C6332A" w:rsidRDefault="00AE037E" w:rsidP="004917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037E" w:rsidRPr="00CD1197" w:rsidTr="00576214">
        <w:trPr>
          <w:trHeight w:val="274"/>
        </w:trPr>
        <w:tc>
          <w:tcPr>
            <w:tcW w:w="744" w:type="dxa"/>
            <w:vAlign w:val="center"/>
          </w:tcPr>
          <w:p w:rsidR="00AE037E" w:rsidRPr="000D0078" w:rsidRDefault="004917E7" w:rsidP="00AE03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037E" w:rsidRPr="000D0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19" w:type="dxa"/>
            <w:vAlign w:val="center"/>
          </w:tcPr>
          <w:p w:rsidR="00AE037E" w:rsidRPr="000D0078" w:rsidRDefault="00AE037E" w:rsidP="00AE03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о проведении Единого дня безопасности до организаций всех форм собственности, расположенных на </w:t>
            </w:r>
            <w:r w:rsidR="004917E7" w:rsidRPr="000D0078">
              <w:rPr>
                <w:rFonts w:ascii="Times New Roman" w:hAnsi="Times New Roman" w:cs="Times New Roman"/>
                <w:sz w:val="26"/>
                <w:szCs w:val="26"/>
              </w:rPr>
              <w:t>соответствующих территориях за исключением указанных в п. 4 настоящего плана.</w:t>
            </w:r>
          </w:p>
        </w:tc>
        <w:tc>
          <w:tcPr>
            <w:tcW w:w="6203" w:type="dxa"/>
            <w:vAlign w:val="center"/>
          </w:tcPr>
          <w:p w:rsidR="00AE037E" w:rsidRPr="000D0078" w:rsidRDefault="00AE037E" w:rsidP="00AE03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 исполнительные комитеты (</w:t>
            </w:r>
            <w:r w:rsidR="00B10706" w:rsidRPr="000D0078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г.Гомеля), Гомельское обл</w:t>
            </w:r>
            <w:r w:rsidR="002A413B">
              <w:rPr>
                <w:rFonts w:ascii="Times New Roman" w:hAnsi="Times New Roman" w:cs="Times New Roman"/>
                <w:sz w:val="26"/>
                <w:szCs w:val="26"/>
              </w:rPr>
              <w:t>астное потребительское общество,  Главное управление торговли и услуг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003F">
              <w:rPr>
                <w:rFonts w:ascii="Times New Roman" w:hAnsi="Times New Roman" w:cs="Times New Roman"/>
                <w:sz w:val="26"/>
                <w:szCs w:val="26"/>
              </w:rPr>
              <w:t>Гомельского облисполкома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культуры Гомельского облисполкома, комитет идеологической работы и по делам молодежи Гомельского 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облисполкома.</w:t>
            </w:r>
          </w:p>
        </w:tc>
        <w:tc>
          <w:tcPr>
            <w:tcW w:w="1843" w:type="dxa"/>
            <w:vAlign w:val="center"/>
          </w:tcPr>
          <w:p w:rsidR="00AE037E" w:rsidRPr="00C6332A" w:rsidRDefault="00AE037E" w:rsidP="004917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4917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037E" w:rsidRPr="00CD1197" w:rsidTr="002D0840">
        <w:trPr>
          <w:trHeight w:val="901"/>
        </w:trPr>
        <w:tc>
          <w:tcPr>
            <w:tcW w:w="744" w:type="dxa"/>
            <w:vAlign w:val="center"/>
          </w:tcPr>
          <w:p w:rsidR="00AE037E" w:rsidRPr="000D0078" w:rsidRDefault="005B5243" w:rsidP="00AE03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AE037E" w:rsidRPr="000D0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19" w:type="dxa"/>
            <w:vAlign w:val="center"/>
          </w:tcPr>
          <w:p w:rsidR="00AE037E" w:rsidRPr="000D0078" w:rsidRDefault="00AE037E" w:rsidP="005B5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размещение информации </w:t>
            </w:r>
            <w:r w:rsidR="005B5243"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(анонса) 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Единого дня безопасности в средствах массовой информации, на интернет-ресурсах, в </w:t>
            </w:r>
            <w:r w:rsidR="00813249" w:rsidRPr="000D0078">
              <w:rPr>
                <w:rFonts w:ascii="Times New Roman" w:hAnsi="Times New Roman" w:cs="Times New Roman"/>
                <w:sz w:val="26"/>
                <w:szCs w:val="26"/>
              </w:rPr>
              <w:t>официальных</w:t>
            </w:r>
            <w:r w:rsidR="005B5243"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 телеграмм-каналах ведомств (общества, органов).</w:t>
            </w:r>
          </w:p>
        </w:tc>
        <w:tc>
          <w:tcPr>
            <w:tcW w:w="6203" w:type="dxa"/>
            <w:vAlign w:val="center"/>
          </w:tcPr>
          <w:p w:rsidR="00AE037E" w:rsidRPr="000D0078" w:rsidRDefault="00AE037E" w:rsidP="00AB6F2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УМЧС, управление внутренних дел, главн</w:t>
            </w:r>
            <w:r w:rsidR="00B542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е управлени</w:t>
            </w:r>
            <w:r w:rsidR="00B5422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</w:t>
            </w:r>
            <w:r w:rsidR="00813249"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здравоохранени</w:t>
            </w:r>
            <w:r w:rsidR="00813249" w:rsidRPr="000D007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труду, занятости и социальной защите, </w:t>
            </w:r>
            <w:r w:rsidR="00813249"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«Жилищно-коммунальное хозяйство Гомельской области», РУП «Гомельэнерго», РПУП «Гомельоблгаз», Гомельский городской (районные) исполнительные комитеты (администрации районов г.Гомеля), </w:t>
            </w:r>
            <w:r w:rsidR="005C0546" w:rsidRPr="005C0546">
              <w:rPr>
                <w:rFonts w:ascii="Times New Roman" w:hAnsi="Times New Roman" w:cs="Times New Roman"/>
                <w:sz w:val="26"/>
                <w:szCs w:val="26"/>
              </w:rPr>
              <w:t>Гомельская областная организация</w:t>
            </w:r>
            <w:r w:rsidR="005C0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0546" w:rsidRPr="005C0546">
              <w:rPr>
                <w:rFonts w:ascii="Times New Roman" w:hAnsi="Times New Roman" w:cs="Times New Roman"/>
                <w:sz w:val="26"/>
                <w:szCs w:val="26"/>
              </w:rPr>
              <w:t>РГОО «БДПО»</w:t>
            </w:r>
            <w:r w:rsidR="005C05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13249" w:rsidRPr="000D0078">
              <w:rPr>
                <w:rFonts w:ascii="Times New Roman" w:hAnsi="Times New Roman" w:cs="Times New Roman"/>
                <w:sz w:val="26"/>
                <w:szCs w:val="26"/>
              </w:rPr>
              <w:t>Гомельское обл</w:t>
            </w:r>
            <w:r w:rsidR="002A413B">
              <w:rPr>
                <w:rFonts w:ascii="Times New Roman" w:hAnsi="Times New Roman" w:cs="Times New Roman"/>
                <w:sz w:val="26"/>
                <w:szCs w:val="26"/>
              </w:rPr>
              <w:t xml:space="preserve">астное потребительское общество, 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A413B">
              <w:rPr>
                <w:rFonts w:ascii="Times New Roman" w:hAnsi="Times New Roman" w:cs="Times New Roman"/>
                <w:sz w:val="26"/>
                <w:szCs w:val="26"/>
              </w:rPr>
              <w:t>лавное управление торговли и услуг</w:t>
            </w:r>
            <w:r w:rsidR="004F003F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Гомельского облисполкома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t>главное управление культуры Гомельского облисполкома, комитет идеологической работы и по делам молодежи Гомельского облисполкома.</w:t>
            </w:r>
          </w:p>
        </w:tc>
        <w:tc>
          <w:tcPr>
            <w:tcW w:w="1843" w:type="dxa"/>
            <w:vAlign w:val="center"/>
          </w:tcPr>
          <w:p w:rsidR="00AE037E" w:rsidRPr="00C6332A" w:rsidRDefault="000D0078" w:rsidP="000D00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037E" w:rsidRPr="00905E22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2767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19" w:type="dxa"/>
            <w:vAlign w:val="center"/>
          </w:tcPr>
          <w:p w:rsidR="00607865" w:rsidRPr="000D0078" w:rsidRDefault="00607865" w:rsidP="0022079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Предоставить в УМЧС</w:t>
            </w: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представителях (ФИО, должность, контактный номер)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 xml:space="preserve"> межведомственной рабочей группы </w:t>
            </w:r>
            <w:r w:rsidR="002207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 xml:space="preserve"> изучения качества организации и проведения мероприятий Единого дня безопасности с выездом 26.09.2024 в районы (населенные пункты, организации)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03" w:type="dxa"/>
            <w:vAlign w:val="center"/>
          </w:tcPr>
          <w:p w:rsidR="00607865" w:rsidRPr="000D0078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управление внутренних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здравоохранению</w:t>
            </w:r>
          </w:p>
        </w:tc>
        <w:tc>
          <w:tcPr>
            <w:tcW w:w="1843" w:type="dxa"/>
            <w:vAlign w:val="center"/>
          </w:tcPr>
          <w:p w:rsidR="00607865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905E22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919" w:type="dxa"/>
            <w:vAlign w:val="center"/>
          </w:tcPr>
          <w:p w:rsidR="00607865" w:rsidRP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>Принять участие в пресс-конференции, приуроченной к Единому дню безопасности, организуемой Мининформом.</w:t>
            </w:r>
          </w:p>
        </w:tc>
        <w:tc>
          <w:tcPr>
            <w:tcW w:w="6203" w:type="dxa"/>
            <w:vAlign w:val="center"/>
          </w:tcPr>
          <w:p w:rsidR="00607865" w:rsidRP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>УМЧС, управление внутренних дел, главное управление по здравоохранению,</w:t>
            </w:r>
            <w:r w:rsidRPr="00607865">
              <w:rPr>
                <w:rFonts w:ascii="Times New Roman" w:hAnsi="Times New Roman"/>
                <w:bCs/>
                <w:sz w:val="26"/>
                <w:szCs w:val="26"/>
              </w:rPr>
              <w:t xml:space="preserve"> Гомельская областная организация Белорусского Общества Красного Креста</w:t>
            </w:r>
            <w:r w:rsidRPr="00607865">
              <w:rPr>
                <w:bCs/>
                <w:sz w:val="26"/>
                <w:szCs w:val="26"/>
              </w:rPr>
              <w:t>,</w:t>
            </w: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Гомельский городской (районные) исполнительные комитеты (администрации районов г.Гомеля).</w:t>
            </w:r>
          </w:p>
        </w:tc>
        <w:tc>
          <w:tcPr>
            <w:tcW w:w="1843" w:type="dxa"/>
            <w:vAlign w:val="center"/>
          </w:tcPr>
          <w:p w:rsidR="00607865" w:rsidRPr="00607865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865">
              <w:rPr>
                <w:rFonts w:ascii="Times New Roman" w:hAnsi="Times New Roman" w:cs="Times New Roman"/>
                <w:sz w:val="26"/>
                <w:szCs w:val="26"/>
              </w:rPr>
              <w:t>20.09.2024 (дата уточняется)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>Трансляция на экранах в местах пребывания посетителей и размещение в общественных местах (на стендах и т.п.), транспорте, на интернет-ресурсах и т.д. информационных материалов по отработке планов эвакуации людей при пожаре, действиям в условиях нештатных ситуаций, оказанию первой помощи.</w:t>
            </w:r>
          </w:p>
        </w:tc>
        <w:tc>
          <w:tcPr>
            <w:tcW w:w="6203" w:type="dxa"/>
            <w:vAlign w:val="center"/>
          </w:tcPr>
          <w:p w:rsid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055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 исполнительные комитеты (администрации районов г.Гомеля) и организации всех форм собственности.</w:t>
            </w:r>
          </w:p>
        </w:tc>
        <w:tc>
          <w:tcPr>
            <w:tcW w:w="1843" w:type="dxa"/>
            <w:vAlign w:val="center"/>
          </w:tcPr>
          <w:p w:rsidR="00607865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22">
              <w:rPr>
                <w:rFonts w:ascii="Times New Roman" w:hAnsi="Times New Roman" w:cs="Times New Roman"/>
                <w:sz w:val="26"/>
                <w:szCs w:val="26"/>
              </w:rPr>
              <w:t>В день проведения Единого дня безопасности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размещение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средствах массовой информации и на</w:t>
            </w: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интернет-ресурсах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специальных сюжетов (обучающего характера, отражающих ход Единого дня безопасности) </w:t>
            </w: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>по вопросам отработки планов эвакуации людей при пожаре, действиям в условиях нештатных ситуаций, оказанию первой помощи.</w:t>
            </w:r>
          </w:p>
        </w:tc>
        <w:tc>
          <w:tcPr>
            <w:tcW w:w="6203" w:type="dxa"/>
            <w:vAlign w:val="center"/>
          </w:tcPr>
          <w:p w:rsid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530">
              <w:rPr>
                <w:rFonts w:ascii="Times New Roman" w:hAnsi="Times New Roman" w:cs="Times New Roman"/>
                <w:sz w:val="26"/>
                <w:szCs w:val="26"/>
              </w:rPr>
              <w:t xml:space="preserve">УМЧС, </w:t>
            </w:r>
            <w:r w:rsidRPr="00473A64">
              <w:rPr>
                <w:rFonts w:ascii="Times New Roman" w:hAnsi="Times New Roman" w:cs="Times New Roman"/>
                <w:sz w:val="26"/>
                <w:szCs w:val="26"/>
              </w:rPr>
              <w:t>управление внутренних дел, главное управление по здравоохранению,</w:t>
            </w:r>
            <w:r w:rsidRPr="00473A64">
              <w:rPr>
                <w:rFonts w:ascii="Times New Roman" w:hAnsi="Times New Roman"/>
                <w:bCs/>
                <w:sz w:val="26"/>
                <w:szCs w:val="26"/>
              </w:rPr>
              <w:t xml:space="preserve"> Гомельская областная организация Белорусского Общества Красного Креста</w:t>
            </w:r>
            <w:r w:rsidRPr="00473A64">
              <w:rPr>
                <w:bCs/>
                <w:sz w:val="26"/>
                <w:szCs w:val="26"/>
              </w:rPr>
              <w:t xml:space="preserve">, </w:t>
            </w:r>
            <w:r w:rsidRPr="00473A64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</w:t>
            </w:r>
            <w:r w:rsidRPr="00D34530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комитеты (администрации районов г.Гомеля).</w:t>
            </w:r>
          </w:p>
        </w:tc>
        <w:tc>
          <w:tcPr>
            <w:tcW w:w="1843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22">
              <w:rPr>
                <w:rFonts w:ascii="Times New Roman" w:hAnsi="Times New Roman" w:cs="Times New Roman"/>
                <w:sz w:val="26"/>
                <w:szCs w:val="26"/>
              </w:rPr>
              <w:t>В день проведения Единого дня безопасности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трудовым коллективам организаций порядка действий при отработке планов эвакуации людей при пожаре, действиям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условиях </w:t>
            </w: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>нештатных ситуаций, оказанию первой помощи.</w:t>
            </w:r>
          </w:p>
        </w:tc>
        <w:tc>
          <w:tcPr>
            <w:tcW w:w="6203" w:type="dxa"/>
            <w:vAlign w:val="center"/>
          </w:tcPr>
          <w:p w:rsid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530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 исполнительные комитеты (администрации районов г.Гомеля) и организации всех форм собственности.</w:t>
            </w:r>
          </w:p>
        </w:tc>
        <w:tc>
          <w:tcPr>
            <w:tcW w:w="1843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22">
              <w:rPr>
                <w:rFonts w:ascii="Times New Roman" w:hAnsi="Times New Roman" w:cs="Times New Roman"/>
                <w:sz w:val="26"/>
                <w:szCs w:val="26"/>
              </w:rPr>
              <w:t>В день проведения Единого дня безопасности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>Практическая отработка планов эвакуации людей при пожаре, действиям в условиях нештатных ситуаций, оказанию первой помощи.</w:t>
            </w:r>
          </w:p>
        </w:tc>
        <w:tc>
          <w:tcPr>
            <w:tcW w:w="6203" w:type="dxa"/>
            <w:vAlign w:val="center"/>
          </w:tcPr>
          <w:p w:rsidR="00607865" w:rsidRDefault="00607865" w:rsidP="00AB6F2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УМЧС,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внутренних дел, 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е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здравоохранени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труду, занятости и социальной защите,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«Жилищно-коммунальное хозяйство Гомельской области», РУП «Гомельэнерго», РПУП «Гомельоблгаз», Гомельский городской (районные) исполнительные комитеты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г.Гомеля),</w:t>
            </w:r>
            <w:r w:rsidRPr="00106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546">
              <w:rPr>
                <w:rFonts w:ascii="Times New Roman" w:hAnsi="Times New Roman" w:cs="Times New Roman"/>
                <w:sz w:val="26"/>
                <w:szCs w:val="26"/>
              </w:rPr>
              <w:t>Гомельская областная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546">
              <w:rPr>
                <w:rFonts w:ascii="Times New Roman" w:hAnsi="Times New Roman" w:cs="Times New Roman"/>
                <w:sz w:val="26"/>
                <w:szCs w:val="26"/>
              </w:rPr>
              <w:t>РГОО «БДПО»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t xml:space="preserve">, главное управление культуры Гомельского облисполкома, комитет идеологической работы и по делам молодежи Гомельского облисполкома, главное управление торговли и услуг Гомельского облисполкома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организации всех форм с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t>обственности</w:t>
            </w:r>
            <w:r w:rsidR="002A41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22">
              <w:rPr>
                <w:rFonts w:ascii="Times New Roman" w:hAnsi="Times New Roman" w:cs="Times New Roman"/>
                <w:sz w:val="26"/>
                <w:szCs w:val="26"/>
              </w:rPr>
              <w:t>В день проведения Единого дня безопасности</w:t>
            </w:r>
          </w:p>
        </w:tc>
      </w:tr>
      <w:tr w:rsidR="00607865" w:rsidRPr="00CD1197" w:rsidTr="00AB6F2D">
        <w:trPr>
          <w:trHeight w:val="28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тематических площадок возле торгово-развлекательных центров и в других местах массового пребывания по обучению (в том числе с практической составляющей) населения действиям</w:t>
            </w: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пожаров, </w:t>
            </w:r>
            <w:r w:rsidRPr="003C56B5">
              <w:rPr>
                <w:rFonts w:ascii="Times New Roman" w:hAnsi="Times New Roman" w:cs="Times New Roman"/>
                <w:sz w:val="26"/>
                <w:szCs w:val="26"/>
              </w:rPr>
              <w:t>нештатных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итуаций, оказанию первой помощи.</w:t>
            </w:r>
          </w:p>
        </w:tc>
        <w:tc>
          <w:tcPr>
            <w:tcW w:w="6203" w:type="dxa"/>
            <w:vAlign w:val="center"/>
          </w:tcPr>
          <w:p w:rsid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УМЧС, управление внутренних дел, главное управление по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здравоохранени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труду, занятости и социальной защите, </w:t>
            </w:r>
            <w:r w:rsidRPr="004917E7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областная организация Белору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сского Общества Красного Креста,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 исполнительные комитеты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г.Гомеля).</w:t>
            </w:r>
          </w:p>
        </w:tc>
        <w:tc>
          <w:tcPr>
            <w:tcW w:w="1843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22">
              <w:rPr>
                <w:rFonts w:ascii="Times New Roman" w:hAnsi="Times New Roman" w:cs="Times New Roman"/>
                <w:sz w:val="26"/>
                <w:szCs w:val="26"/>
              </w:rPr>
              <w:t>В день проведения Единого дня безопасности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в УМЧС сведений о результатах проведения Единого дня безопасности и (при необходимости) предложений по повышению эффективности его проведения.</w:t>
            </w:r>
          </w:p>
        </w:tc>
        <w:tc>
          <w:tcPr>
            <w:tcW w:w="6203" w:type="dxa"/>
            <w:vAlign w:val="center"/>
          </w:tcPr>
          <w:p w:rsidR="00607865" w:rsidRDefault="00607865" w:rsidP="00AB6F2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(районные) исполнительные комитеты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г.Гомеля),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внутренних дел, 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>здравоохранени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труду, занятости и социальной защите,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t xml:space="preserve"> «Жилищно-коммунальное </w:t>
            </w:r>
            <w:r w:rsidRPr="00007F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хозяйство Гомельской области», РУП «Гомельэнерго», РПУП «Гомельоблгаз», </w:t>
            </w:r>
            <w:r w:rsidRPr="00106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546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областная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0546">
              <w:rPr>
                <w:rFonts w:ascii="Times New Roman" w:hAnsi="Times New Roman" w:cs="Times New Roman"/>
                <w:sz w:val="26"/>
                <w:szCs w:val="26"/>
              </w:rPr>
              <w:t>РГОО «БДПО»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D0078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Гомельское областное потребительское общество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>,  г</w:t>
            </w:r>
            <w:r w:rsidR="002A413B">
              <w:rPr>
                <w:rFonts w:ascii="Times New Roman" w:hAnsi="Times New Roman" w:cs="Times New Roman"/>
                <w:sz w:val="26"/>
                <w:szCs w:val="26"/>
              </w:rPr>
              <w:t>лавное управление торговли и услуг</w:t>
            </w:r>
            <w:r w:rsidR="004F003F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Гомельского облисполкома</w:t>
            </w:r>
            <w:r w:rsidR="00AB6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916DA">
              <w:rPr>
                <w:rFonts w:ascii="Times New Roman" w:hAnsi="Times New Roman" w:cs="Times New Roman"/>
                <w:sz w:val="26"/>
                <w:szCs w:val="26"/>
              </w:rPr>
              <w:t>главное управление культуры Гомельского облисполкома, комитет идеологической работы и по делам молодежи Гомельского облисполкома.</w:t>
            </w:r>
          </w:p>
        </w:tc>
        <w:tc>
          <w:tcPr>
            <w:tcW w:w="1843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01.10.2024</w:t>
            </w:r>
          </w:p>
        </w:tc>
      </w:tr>
      <w:tr w:rsidR="00607865" w:rsidRPr="00CD1197" w:rsidTr="002D0840">
        <w:trPr>
          <w:trHeight w:val="901"/>
        </w:trPr>
        <w:tc>
          <w:tcPr>
            <w:tcW w:w="744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5919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546">
              <w:rPr>
                <w:rFonts w:ascii="Times New Roman" w:hAnsi="Times New Roman" w:cs="Times New Roman"/>
                <w:sz w:val="26"/>
                <w:szCs w:val="26"/>
              </w:rPr>
              <w:t>Анализ, обобщение и Представление в Межведомственный совет по вопросам проведения единого дня безопасности информации о результатах проведения Единого дня безопасности и (при необходимости) предложений по повышению эффективности его проведения.</w:t>
            </w:r>
          </w:p>
        </w:tc>
        <w:tc>
          <w:tcPr>
            <w:tcW w:w="6203" w:type="dxa"/>
            <w:vAlign w:val="center"/>
          </w:tcPr>
          <w:p w:rsidR="00607865" w:rsidRDefault="00607865" w:rsidP="006078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Гомельский областной исполнительный комитет, УМЧС.</w:t>
            </w:r>
          </w:p>
        </w:tc>
        <w:tc>
          <w:tcPr>
            <w:tcW w:w="1843" w:type="dxa"/>
            <w:vAlign w:val="center"/>
          </w:tcPr>
          <w:p w:rsidR="00607865" w:rsidRPr="00C6332A" w:rsidRDefault="00607865" w:rsidP="006078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</w:tr>
    </w:tbl>
    <w:p w:rsidR="002A413B" w:rsidRDefault="002A413B" w:rsidP="002A413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A413B" w:rsidRDefault="002A413B" w:rsidP="002A413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A413B" w:rsidRDefault="00A428B5" w:rsidP="002A413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2A413B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413B">
        <w:rPr>
          <w:rFonts w:ascii="Times New Roman" w:hAnsi="Times New Roman" w:cs="Times New Roman"/>
          <w:sz w:val="30"/>
          <w:szCs w:val="30"/>
        </w:rPr>
        <w:t xml:space="preserve">учреждения «Гомельское областное </w:t>
      </w:r>
    </w:p>
    <w:p w:rsidR="002A413B" w:rsidRDefault="002A413B" w:rsidP="002A413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МЧС Республики Беларусь»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428B5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.</w:t>
      </w:r>
      <w:r w:rsidR="00A428B5">
        <w:rPr>
          <w:rFonts w:ascii="Times New Roman" w:hAnsi="Times New Roman" w:cs="Times New Roman"/>
          <w:sz w:val="30"/>
          <w:szCs w:val="30"/>
        </w:rPr>
        <w:t>А.Дичковский</w:t>
      </w:r>
    </w:p>
    <w:p w:rsidR="002A413B" w:rsidRDefault="002A413B" w:rsidP="002A41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07D5" w:rsidRDefault="00F90AE2" w:rsidP="002767A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E007D5" w:rsidSect="00607865">
      <w:headerReference w:type="default" r:id="rId6"/>
      <w:pgSz w:w="16838" w:h="11906" w:orient="landscape"/>
      <w:pgMar w:top="1276" w:right="67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90" w:rsidRDefault="000C2490" w:rsidP="00022F71">
      <w:pPr>
        <w:spacing w:after="0" w:line="240" w:lineRule="auto"/>
      </w:pPr>
      <w:r>
        <w:separator/>
      </w:r>
    </w:p>
  </w:endnote>
  <w:endnote w:type="continuationSeparator" w:id="0">
    <w:p w:rsidR="000C2490" w:rsidRDefault="000C2490" w:rsidP="0002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90" w:rsidRDefault="000C2490" w:rsidP="00022F71">
      <w:pPr>
        <w:spacing w:after="0" w:line="240" w:lineRule="auto"/>
      </w:pPr>
      <w:r>
        <w:separator/>
      </w:r>
    </w:p>
  </w:footnote>
  <w:footnote w:type="continuationSeparator" w:id="0">
    <w:p w:rsidR="000C2490" w:rsidRDefault="000C2490" w:rsidP="0002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FA" w:rsidRDefault="00D10F82">
    <w:pPr>
      <w:pStyle w:val="a6"/>
      <w:jc w:val="center"/>
    </w:pPr>
    <w:r w:rsidRPr="00022F71">
      <w:rPr>
        <w:rFonts w:ascii="Times New Roman" w:hAnsi="Times New Roman" w:cs="Times New Roman"/>
        <w:sz w:val="26"/>
        <w:szCs w:val="26"/>
      </w:rPr>
      <w:fldChar w:fldCharType="begin"/>
    </w:r>
    <w:r w:rsidR="006040FA" w:rsidRPr="00022F71">
      <w:rPr>
        <w:rFonts w:ascii="Times New Roman" w:hAnsi="Times New Roman" w:cs="Times New Roman"/>
        <w:sz w:val="26"/>
        <w:szCs w:val="26"/>
      </w:rPr>
      <w:instrText>PAGE   \* MERGEFORMAT</w:instrText>
    </w:r>
    <w:r w:rsidRPr="00022F71">
      <w:rPr>
        <w:rFonts w:ascii="Times New Roman" w:hAnsi="Times New Roman" w:cs="Times New Roman"/>
        <w:sz w:val="26"/>
        <w:szCs w:val="26"/>
      </w:rPr>
      <w:fldChar w:fldCharType="separate"/>
    </w:r>
    <w:r w:rsidR="006D0A3B">
      <w:rPr>
        <w:rFonts w:ascii="Times New Roman" w:hAnsi="Times New Roman" w:cs="Times New Roman"/>
        <w:noProof/>
        <w:sz w:val="26"/>
        <w:szCs w:val="26"/>
      </w:rPr>
      <w:t>4</w:t>
    </w:r>
    <w:r w:rsidRPr="00022F71">
      <w:rPr>
        <w:rFonts w:ascii="Times New Roman" w:hAnsi="Times New Roman" w:cs="Times New Roman"/>
        <w:sz w:val="26"/>
        <w:szCs w:val="26"/>
      </w:rPr>
      <w:fldChar w:fldCharType="end"/>
    </w:r>
  </w:p>
  <w:p w:rsidR="006040FA" w:rsidRDefault="006040FA">
    <w:pPr>
      <w:pStyle w:val="a6"/>
      <w:jc w:val="center"/>
    </w:pPr>
  </w:p>
  <w:p w:rsidR="006040FA" w:rsidRDefault="006040F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990"/>
    <w:rsid w:val="00004959"/>
    <w:rsid w:val="00005C80"/>
    <w:rsid w:val="00012629"/>
    <w:rsid w:val="0001301E"/>
    <w:rsid w:val="00022F71"/>
    <w:rsid w:val="0007038A"/>
    <w:rsid w:val="0008248B"/>
    <w:rsid w:val="00094649"/>
    <w:rsid w:val="000A2C9C"/>
    <w:rsid w:val="000A62EF"/>
    <w:rsid w:val="000B3804"/>
    <w:rsid w:val="000B4ADA"/>
    <w:rsid w:val="000C2490"/>
    <w:rsid w:val="000D0078"/>
    <w:rsid w:val="000D0EB1"/>
    <w:rsid w:val="000D2D7D"/>
    <w:rsid w:val="000D5811"/>
    <w:rsid w:val="000E444D"/>
    <w:rsid w:val="000F17C7"/>
    <w:rsid w:val="000F1EAF"/>
    <w:rsid w:val="000F47A7"/>
    <w:rsid w:val="00104BD8"/>
    <w:rsid w:val="00105B70"/>
    <w:rsid w:val="00111C65"/>
    <w:rsid w:val="0012164E"/>
    <w:rsid w:val="00121CED"/>
    <w:rsid w:val="00121EBA"/>
    <w:rsid w:val="00121FBE"/>
    <w:rsid w:val="00136595"/>
    <w:rsid w:val="00143E05"/>
    <w:rsid w:val="00151044"/>
    <w:rsid w:val="0015503E"/>
    <w:rsid w:val="0016537C"/>
    <w:rsid w:val="00176207"/>
    <w:rsid w:val="00186E82"/>
    <w:rsid w:val="001A1330"/>
    <w:rsid w:val="001A7540"/>
    <w:rsid w:val="001B34B6"/>
    <w:rsid w:val="001B3D01"/>
    <w:rsid w:val="001D0CD3"/>
    <w:rsid w:val="001F686A"/>
    <w:rsid w:val="00203D06"/>
    <w:rsid w:val="00220795"/>
    <w:rsid w:val="002330EC"/>
    <w:rsid w:val="002346A7"/>
    <w:rsid w:val="00236089"/>
    <w:rsid w:val="00241146"/>
    <w:rsid w:val="0025397A"/>
    <w:rsid w:val="00255545"/>
    <w:rsid w:val="0027185E"/>
    <w:rsid w:val="00272D2A"/>
    <w:rsid w:val="002767A0"/>
    <w:rsid w:val="00277460"/>
    <w:rsid w:val="00293BA1"/>
    <w:rsid w:val="00297052"/>
    <w:rsid w:val="00297778"/>
    <w:rsid w:val="002A1C65"/>
    <w:rsid w:val="002A413B"/>
    <w:rsid w:val="002A51EA"/>
    <w:rsid w:val="002B0104"/>
    <w:rsid w:val="002D0840"/>
    <w:rsid w:val="00302475"/>
    <w:rsid w:val="003155B9"/>
    <w:rsid w:val="00333046"/>
    <w:rsid w:val="00356DC7"/>
    <w:rsid w:val="00393004"/>
    <w:rsid w:val="003A0344"/>
    <w:rsid w:val="003A182F"/>
    <w:rsid w:val="003C218D"/>
    <w:rsid w:val="003C56B5"/>
    <w:rsid w:val="003D1D37"/>
    <w:rsid w:val="003E29E5"/>
    <w:rsid w:val="003F54AC"/>
    <w:rsid w:val="00407152"/>
    <w:rsid w:val="00411ED5"/>
    <w:rsid w:val="00432813"/>
    <w:rsid w:val="00452454"/>
    <w:rsid w:val="004563B8"/>
    <w:rsid w:val="004571D4"/>
    <w:rsid w:val="00464FE8"/>
    <w:rsid w:val="00473A64"/>
    <w:rsid w:val="00482BC1"/>
    <w:rsid w:val="004917E7"/>
    <w:rsid w:val="00491D20"/>
    <w:rsid w:val="004937B6"/>
    <w:rsid w:val="004B0961"/>
    <w:rsid w:val="004C26BC"/>
    <w:rsid w:val="004C4B8C"/>
    <w:rsid w:val="004C6BCD"/>
    <w:rsid w:val="004D3E31"/>
    <w:rsid w:val="004F003F"/>
    <w:rsid w:val="004F01AD"/>
    <w:rsid w:val="0051236C"/>
    <w:rsid w:val="00514B81"/>
    <w:rsid w:val="00517780"/>
    <w:rsid w:val="00520969"/>
    <w:rsid w:val="00537680"/>
    <w:rsid w:val="00541BE9"/>
    <w:rsid w:val="00542806"/>
    <w:rsid w:val="005545B1"/>
    <w:rsid w:val="00562E1E"/>
    <w:rsid w:val="00576214"/>
    <w:rsid w:val="005815FF"/>
    <w:rsid w:val="005916DA"/>
    <w:rsid w:val="005929DF"/>
    <w:rsid w:val="0059402B"/>
    <w:rsid w:val="005948A3"/>
    <w:rsid w:val="005A18DA"/>
    <w:rsid w:val="005B5243"/>
    <w:rsid w:val="005C0546"/>
    <w:rsid w:val="005D3126"/>
    <w:rsid w:val="005E0636"/>
    <w:rsid w:val="005E4CAF"/>
    <w:rsid w:val="005E65B4"/>
    <w:rsid w:val="005F62AB"/>
    <w:rsid w:val="006040FA"/>
    <w:rsid w:val="00607865"/>
    <w:rsid w:val="00612550"/>
    <w:rsid w:val="0061391C"/>
    <w:rsid w:val="0062218C"/>
    <w:rsid w:val="00623A81"/>
    <w:rsid w:val="0063528D"/>
    <w:rsid w:val="00641339"/>
    <w:rsid w:val="006527FE"/>
    <w:rsid w:val="0065740D"/>
    <w:rsid w:val="006638E9"/>
    <w:rsid w:val="0066771B"/>
    <w:rsid w:val="006A1B89"/>
    <w:rsid w:val="006B2F01"/>
    <w:rsid w:val="006C28BF"/>
    <w:rsid w:val="006C7DC4"/>
    <w:rsid w:val="006D0A3B"/>
    <w:rsid w:val="006D7E17"/>
    <w:rsid w:val="006E760F"/>
    <w:rsid w:val="0073576C"/>
    <w:rsid w:val="00755577"/>
    <w:rsid w:val="007556C9"/>
    <w:rsid w:val="007630A8"/>
    <w:rsid w:val="007707F9"/>
    <w:rsid w:val="00781F84"/>
    <w:rsid w:val="00795A94"/>
    <w:rsid w:val="007B69EB"/>
    <w:rsid w:val="007E1387"/>
    <w:rsid w:val="007F139C"/>
    <w:rsid w:val="007F3473"/>
    <w:rsid w:val="007F4990"/>
    <w:rsid w:val="00805ED1"/>
    <w:rsid w:val="00813249"/>
    <w:rsid w:val="00813964"/>
    <w:rsid w:val="00822EF2"/>
    <w:rsid w:val="00830A26"/>
    <w:rsid w:val="00865B61"/>
    <w:rsid w:val="00865DCC"/>
    <w:rsid w:val="00866959"/>
    <w:rsid w:val="00893A3C"/>
    <w:rsid w:val="00896AE2"/>
    <w:rsid w:val="008A198C"/>
    <w:rsid w:val="008B64A5"/>
    <w:rsid w:val="008C1D34"/>
    <w:rsid w:val="008D6A05"/>
    <w:rsid w:val="008F0E52"/>
    <w:rsid w:val="008F35EE"/>
    <w:rsid w:val="00905E22"/>
    <w:rsid w:val="00912814"/>
    <w:rsid w:val="009129EB"/>
    <w:rsid w:val="00921D9D"/>
    <w:rsid w:val="0093485B"/>
    <w:rsid w:val="00980B95"/>
    <w:rsid w:val="00993E6D"/>
    <w:rsid w:val="009A1620"/>
    <w:rsid w:val="009A4DD5"/>
    <w:rsid w:val="009B403B"/>
    <w:rsid w:val="009C081B"/>
    <w:rsid w:val="009E1FDE"/>
    <w:rsid w:val="009E30DF"/>
    <w:rsid w:val="009F2643"/>
    <w:rsid w:val="009F2D9D"/>
    <w:rsid w:val="00A00F2D"/>
    <w:rsid w:val="00A02A96"/>
    <w:rsid w:val="00A24061"/>
    <w:rsid w:val="00A30C45"/>
    <w:rsid w:val="00A32700"/>
    <w:rsid w:val="00A35705"/>
    <w:rsid w:val="00A428B5"/>
    <w:rsid w:val="00A44C61"/>
    <w:rsid w:val="00A4777C"/>
    <w:rsid w:val="00A5068F"/>
    <w:rsid w:val="00A525A2"/>
    <w:rsid w:val="00A530DE"/>
    <w:rsid w:val="00A62D40"/>
    <w:rsid w:val="00A80A96"/>
    <w:rsid w:val="00A9175A"/>
    <w:rsid w:val="00A933D3"/>
    <w:rsid w:val="00A93A12"/>
    <w:rsid w:val="00A94CE5"/>
    <w:rsid w:val="00AA678F"/>
    <w:rsid w:val="00AB6F2D"/>
    <w:rsid w:val="00AD0137"/>
    <w:rsid w:val="00AE037E"/>
    <w:rsid w:val="00AF7A5F"/>
    <w:rsid w:val="00B05B5E"/>
    <w:rsid w:val="00B10706"/>
    <w:rsid w:val="00B2346B"/>
    <w:rsid w:val="00B3277C"/>
    <w:rsid w:val="00B42877"/>
    <w:rsid w:val="00B54224"/>
    <w:rsid w:val="00B57158"/>
    <w:rsid w:val="00B642E0"/>
    <w:rsid w:val="00B7585A"/>
    <w:rsid w:val="00B826F2"/>
    <w:rsid w:val="00BA3793"/>
    <w:rsid w:val="00BB5C50"/>
    <w:rsid w:val="00BC2110"/>
    <w:rsid w:val="00BC3896"/>
    <w:rsid w:val="00BD5050"/>
    <w:rsid w:val="00BE381D"/>
    <w:rsid w:val="00C13B5F"/>
    <w:rsid w:val="00C349C1"/>
    <w:rsid w:val="00C42909"/>
    <w:rsid w:val="00C429FC"/>
    <w:rsid w:val="00C46055"/>
    <w:rsid w:val="00C51D48"/>
    <w:rsid w:val="00C56569"/>
    <w:rsid w:val="00C6332A"/>
    <w:rsid w:val="00C727AB"/>
    <w:rsid w:val="00C738D5"/>
    <w:rsid w:val="00C7671E"/>
    <w:rsid w:val="00C902C0"/>
    <w:rsid w:val="00CA15A2"/>
    <w:rsid w:val="00CB196F"/>
    <w:rsid w:val="00CB19B6"/>
    <w:rsid w:val="00CB277E"/>
    <w:rsid w:val="00CB5811"/>
    <w:rsid w:val="00CD1197"/>
    <w:rsid w:val="00CD5AAF"/>
    <w:rsid w:val="00CE0158"/>
    <w:rsid w:val="00CF558B"/>
    <w:rsid w:val="00D10F82"/>
    <w:rsid w:val="00D20659"/>
    <w:rsid w:val="00D34530"/>
    <w:rsid w:val="00D64902"/>
    <w:rsid w:val="00D830D4"/>
    <w:rsid w:val="00D83951"/>
    <w:rsid w:val="00D87689"/>
    <w:rsid w:val="00D96298"/>
    <w:rsid w:val="00DA4990"/>
    <w:rsid w:val="00DA7F61"/>
    <w:rsid w:val="00DC3FD1"/>
    <w:rsid w:val="00DC5052"/>
    <w:rsid w:val="00DD5326"/>
    <w:rsid w:val="00DF58E6"/>
    <w:rsid w:val="00E007D5"/>
    <w:rsid w:val="00E02D5E"/>
    <w:rsid w:val="00E0748D"/>
    <w:rsid w:val="00E1649B"/>
    <w:rsid w:val="00E24C21"/>
    <w:rsid w:val="00E3021A"/>
    <w:rsid w:val="00E36BAF"/>
    <w:rsid w:val="00E51C3D"/>
    <w:rsid w:val="00E867A9"/>
    <w:rsid w:val="00EC2FC9"/>
    <w:rsid w:val="00EC40BB"/>
    <w:rsid w:val="00EC7322"/>
    <w:rsid w:val="00EE2446"/>
    <w:rsid w:val="00EF5872"/>
    <w:rsid w:val="00F00080"/>
    <w:rsid w:val="00F033A3"/>
    <w:rsid w:val="00F05A56"/>
    <w:rsid w:val="00F2152D"/>
    <w:rsid w:val="00F2163C"/>
    <w:rsid w:val="00F309B8"/>
    <w:rsid w:val="00F37E6D"/>
    <w:rsid w:val="00F4103E"/>
    <w:rsid w:val="00F42260"/>
    <w:rsid w:val="00F55BC1"/>
    <w:rsid w:val="00F60F9B"/>
    <w:rsid w:val="00F72E6E"/>
    <w:rsid w:val="00F82F88"/>
    <w:rsid w:val="00F90AE2"/>
    <w:rsid w:val="00F93572"/>
    <w:rsid w:val="00FA4C4F"/>
    <w:rsid w:val="00FA564B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5268FF4-9590-47FA-AD25-7A2CD532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9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9F2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9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E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2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22F71"/>
  </w:style>
  <w:style w:type="paragraph" w:styleId="a8">
    <w:name w:val="footer"/>
    <w:basedOn w:val="a"/>
    <w:link w:val="a9"/>
    <w:uiPriority w:val="99"/>
    <w:rsid w:val="0002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22F71"/>
  </w:style>
  <w:style w:type="table" w:customStyle="1" w:styleId="11">
    <w:name w:val="Сетка таблицы1"/>
    <w:uiPriority w:val="99"/>
    <w:rsid w:val="00C349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rsid w:val="000E44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0E444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0E444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0E444D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0E444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E760F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F264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14pt">
    <w:name w:val="Основной текст (2) + 14 pt"/>
    <w:rsid w:val="00276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Михаил С. Батура</dc:creator>
  <cp:lastModifiedBy>Учитель информатики</cp:lastModifiedBy>
  <cp:revision>3</cp:revision>
  <cp:lastPrinted>2024-08-28T13:20:00Z</cp:lastPrinted>
  <dcterms:created xsi:type="dcterms:W3CDTF">2024-09-25T08:47:00Z</dcterms:created>
  <dcterms:modified xsi:type="dcterms:W3CDTF">2024-09-25T11:34:00Z</dcterms:modified>
</cp:coreProperties>
</file>