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45" w:rsidRDefault="00626545" w:rsidP="00626545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  <w:lang w:val="be-BY"/>
        </w:rPr>
        <w:t>Парадак правядзення першага этапу рэспубліканскай</w:t>
      </w:r>
    </w:p>
    <w:p w:rsidR="00626545" w:rsidRDefault="00626545" w:rsidP="00626545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алімпіяды па вучэбных прадметах вучняў </w:t>
      </w:r>
    </w:p>
    <w:p w:rsidR="00626545" w:rsidRDefault="00626545" w:rsidP="00626545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устаноў агульнай сярэдняй адукацыі ў 2023 годзе</w:t>
      </w:r>
    </w:p>
    <w:p w:rsidR="00626545" w:rsidRDefault="00626545" w:rsidP="00626545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bookmarkEnd w:id="0"/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Першы этап рэспубліканскай алімпіяды па вучэбных прадметах вучняў ўстаноў агульнай сярэдняй адукацыі (далей - алімпіяда) праводзіцца з мэтай выяўлення і падтрымкі найбольш здольных і адораных вучняў.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Асноўнымі задачамі алімпіяды з’яўляюцца: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павышэнне інтарэса вучняў да вучэбных прадметаў, развіццё іх творчых здольнасцей, паглыбленне тэарэтычных ведаў і практычных уменняў;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падрыхтоўка адораных вучняў для прадаўжэння навучання ва ўстановах вышэйшай адукацыі;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прапаганда навуковых ведаў і развіццё інтарэса вучняў да навуковай дзейнасці;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прапаганда здаровага ладу жыцця сярод вучняў;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падрыхтоўка вучняў да ўдзелу ў другім этапе рэспубліканскай алімпіяды па вучэбных прадметах.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Першы этап алімпіяды праводзіцца ў кастрычніку 2023 года на базе ДУА “Міхалькоўская базавая школа Гомельскага раёна”.Тэрміны  правядзення першага этапу алімпіяды вызначае  аддзел адукацыі, Гомельскага райвыканкама.</w:t>
      </w:r>
    </w:p>
    <w:p w:rsidR="00626545" w:rsidRDefault="00626545" w:rsidP="0062654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Першы этап алімпіяды праводзіцца па вучэбных прадметах:</w:t>
      </w:r>
    </w:p>
    <w:p w:rsidR="00626545" w:rsidRDefault="00626545" w:rsidP="0062654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«Матэматыка»-VIII, IX класы.</w:t>
      </w:r>
    </w:p>
    <w:p w:rsidR="00626545" w:rsidRDefault="00626545" w:rsidP="0062654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“Русский язык и литература” -IX клас</w:t>
      </w:r>
    </w:p>
    <w:p w:rsidR="00626545" w:rsidRDefault="00626545" w:rsidP="0062654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“Геаграфія”, “Біялогія”, “Фізіка”- IX клас</w:t>
      </w:r>
    </w:p>
    <w:p w:rsidR="00626545" w:rsidRDefault="00626545" w:rsidP="0062654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“Беларуская мова і літаратура” - IX клас</w:t>
      </w:r>
    </w:p>
    <w:p w:rsidR="00626545" w:rsidRDefault="00626545" w:rsidP="00626545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ПАРАДАК АРГАНІЗАЦЫІ ПЕРШАГА ЭТАПУ АЛІМПІЯДЫ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Агульнае кіраўніцтва арганізацыяй і правядзеннем першага этапу алімпіяды ажыццяўляе кіраўнік установы сумесна з аргкамітэтам  правядзення алімпіяды ва ўстанове.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Аргкамітэт: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фарміруе і зацвярджае састаў журы па кожнаму вучэбнаму прадмету з ліку спецыялістаў  па адпавядаючым вучэбным прадметам, журы ўзначальвае старшыня;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забяспечвае тыражыраванне, захоўванне алімпіядных заданняў і іх канфідэнцыяльнасць;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вызначае пераможцаў першага этапу алімпіяды, узнагароджвае іх дыпломамі;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размяшчае інфармацыю аб правядзенні алімпіяды на сайце ўстановы адукацыі;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ажыццяўляе аналіз рэзультатаў правядзення першага этапу алімпіяды і прадстаўляе справаздачу ў аддзел адукацыі;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фарміруе каманду для ўдзелу ў другім этапе з ліку пераможцаў.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УДЗЕЛЬНІКІ ПЕРШАГА ЭТАПУ АЛІМПІЯДЫ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першым этапе  алімпіяды прымаюць удзел жадаючыя вучні 8,9 класаў.</w:t>
      </w:r>
    </w:p>
    <w:p w:rsidR="00626545" w:rsidRDefault="00626545" w:rsidP="00626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ПРАВЯДЗЕННЕ ПЕРШАГА ЭТАПУ АЛІМПІЯДЫ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У класе могуць знаходзіцца толькі адказны за правядзенне першага этапу алімпіяды, які арганізуе рассадку ўдзельнікаў, афармленне работ, сочыць за парадкам і дысцыплінай у класе.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Удзельнікі алімпіяды падпісваюць лісты з выкананымі алімпіяднымі заданнямі па прадстаўленаму ўзору.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Узор афармлення тытульнага ліста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Алімпіядная работа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(першы этап рэспубліканскай алімпіяды)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матэматыцы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вучаніцы 9 класа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Міхалькоўскай базавай школы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Гомельскага раёна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Сазонавай Валянціны Аляксандраўны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настаўнік матэматыкі і фізікі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Пугачоў Міхаіл Якаўлевіч</w:t>
      </w:r>
    </w:p>
    <w:p w:rsidR="00626545" w:rsidRDefault="00626545" w:rsidP="0062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лістах, у якіх выконваюцца заданні, удзельнікам не робіцца ніякіх дадатковых паметак, запісаў. 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Час для выканання алімпіядных заданняў адлічваецца ад моманту раздачы тэкстаў заданняў удзельнікам першага этапу і запісваецца на дошцы. 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Удзе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льнік </w:t>
      </w:r>
      <w:proofErr w:type="gramStart"/>
      <w:r>
        <w:rPr>
          <w:rFonts w:ascii="Times New Roman" w:hAnsi="Times New Roman" w:cs="Times New Roman"/>
          <w:sz w:val="30"/>
          <w:szCs w:val="30"/>
          <w:lang w:val="be-BY"/>
        </w:rPr>
        <w:t>ал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>імпіяды мае права: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задаваць пытанні адказнаму настаўніку;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карыстацца неабходнымі для выканання алімпіядных работ сродкамі, дазволенымі ў адпаведнасці з пастаўленым парадкам правядзення алімпіяды па адпаведным вучэбным прадмеце;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пакідаць месца выканання алімпіяднага задання ў выключных выпадках з дазволу і ў суправаджэнні асобы, адказнага настаўніка.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Удзельніку алімпіяды забараняецца: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прыносіць у клас і выкарыстоўваць кнігі, запісы, сшыткі, электронныя носьбіты інфармацыі, сумкі, мабільныя тэлефоны і іншыя сродкі электроннай сувязі; 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размаўляць, мяняць месца свайго размяшчэння без дазволу асобы, адказнай за правядзенне першага этапу алімпіяды, абменьвацца запісамі з іншымі ўдзельнікамі.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 алімпіяды абавязаны: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захоўваць правілы аховы працы, правілы пажарнай бяспекі і правілы дарожнага руху;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захоўваць патрабаванні парадку правядзення першага этапу аімпіяды па адпаведным прадмеце;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 алімпіяды можа быць адлічаны ад удзелу ў алімпіядзе ў выпадку: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парушэння пастаўленага парадку правядзення аімпіяды па адпаведным вучэбным прадмеце;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наўмыснай порчы камп’ютарнага  і іншага абсталявання;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невыканання патрабаванняў, прадугледжаных сапраўдным парадкам.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Пасля заканчэння работы ўдзельнікі здаюць на праверку лісты і бланкі з заданнямі адказнаму настаўніку.  Пасля работы перадаюцца журы для праверкі.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Журы: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правярае і ацэньвае выкананне алімпіядных заданняў. Кожны член падцвярджае рэзультаты ацэньвання сваім подпісам; вызначае пераможцаў першага этапу;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уносіць прапановы ў аргкамітэт па ўзнагароджванню ўдзельнікаў;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афармляе пратаколы;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разглядае звароты ўдзельнікаў па пытаннях, якія ўзніклі ў іх па выніках ацэньвання выкананых імі алімпіядных заданняў.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Удзельнікі маюць права азнаёміцца са сваімі работамі  26.10.2023, пры неабходнасці задаць пытанні членам журы, якія ўзніклі ў іх па выніках ацэньвання выкананых імі алімпіядных заданняў.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ПАДВЯДЗЕННЕ ВЫНІКАЎ ПЕРШАГА ЭТАПУ АЛІМПІЯДЫ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сувязі з малой колькасцю ўдельнікаў першага этапу алімпіяды дыпломам 1 ступені ўзнагароджваецца ўдзельнік алімпіяды, які набраў максімальную колькасць балаў, або больш за паловы максімальнай колькасці балаў, якасць выканання работы  якога складае не менш 80 %, дыпломам 2 ступені ўзнагароджваецца ўздельнік алімпіяды, які набраў максімальную колькасць балаў, або больш за паловы максімальнай колькасці балаў, якасць выканання работы  якога складае не менш 60 %.</w:t>
      </w:r>
    </w:p>
    <w:p w:rsidR="00626545" w:rsidRDefault="00626545" w:rsidP="0062654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26545" w:rsidRDefault="00626545" w:rsidP="00626545">
      <w:pPr>
        <w:rPr>
          <w:lang w:val="be-BY"/>
        </w:rPr>
      </w:pPr>
    </w:p>
    <w:p w:rsidR="00626545" w:rsidRPr="00F556C3" w:rsidRDefault="00626545" w:rsidP="00626545">
      <w:pPr>
        <w:rPr>
          <w:lang w:val="be-BY"/>
        </w:rPr>
      </w:pPr>
    </w:p>
    <w:p w:rsidR="007C4800" w:rsidRPr="00626545" w:rsidRDefault="00626545">
      <w:pPr>
        <w:rPr>
          <w:lang w:val="be-BY"/>
        </w:rPr>
      </w:pPr>
    </w:p>
    <w:sectPr w:rsidR="007C4800" w:rsidRPr="0062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45"/>
    <w:rsid w:val="00626545"/>
    <w:rsid w:val="00865A60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4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4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Ignatenko</dc:creator>
  <cp:lastModifiedBy>Aleksey Ignatenko</cp:lastModifiedBy>
  <cp:revision>1</cp:revision>
  <dcterms:created xsi:type="dcterms:W3CDTF">2023-10-10T20:02:00Z</dcterms:created>
  <dcterms:modified xsi:type="dcterms:W3CDTF">2023-10-10T20:02:00Z</dcterms:modified>
</cp:coreProperties>
</file>