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8E" w:rsidRPr="001E48AC" w:rsidRDefault="009B038E" w:rsidP="009B038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</w:pPr>
      <w:r w:rsidRPr="001E48AC">
        <w:rPr>
          <w:rFonts w:ascii="Times New Roman" w:hAnsi="Times New Roman" w:cs="Times New Roman"/>
          <w:b/>
          <w:color w:val="05570D"/>
          <w:sz w:val="32"/>
          <w:szCs w:val="32"/>
        </w:rPr>
        <w:t>Урок русского языка в 3 классе</w:t>
      </w:r>
      <w:r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  <w:t>.</w:t>
      </w:r>
    </w:p>
    <w:p w:rsidR="009B038E" w:rsidRPr="001E48AC" w:rsidRDefault="009B038E" w:rsidP="009B038E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</w:pPr>
      <w:r w:rsidRPr="001E48AC">
        <w:rPr>
          <w:rFonts w:ascii="Times New Roman" w:hAnsi="Times New Roman" w:cs="Times New Roman"/>
          <w:b/>
          <w:color w:val="05570D"/>
          <w:sz w:val="32"/>
          <w:szCs w:val="32"/>
        </w:rPr>
        <w:t xml:space="preserve"> «Правописание парных звонких и глухих согласных в корне слова»</w:t>
      </w:r>
      <w:r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  <w:t>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520"/>
      </w:tblGrid>
      <w:tr w:rsidR="009B038E" w:rsidTr="00567E9D">
        <w:trPr>
          <w:trHeight w:val="3245"/>
        </w:trPr>
        <w:tc>
          <w:tcPr>
            <w:tcW w:w="3050" w:type="dxa"/>
            <w:hideMark/>
          </w:tcPr>
          <w:p w:rsidR="009B038E" w:rsidRDefault="009B038E" w:rsidP="0056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3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5D7A6" wp14:editId="2C7EE255">
                  <wp:extent cx="1681655" cy="2417380"/>
                  <wp:effectExtent l="0" t="0" r="0" b="2540"/>
                  <wp:docPr id="35840" name="Рисунок 3" descr="C:\Users\Школа\Desktop\3060b539fde4e33a489ed934962b5f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Школа\Desktop\3060b539fde4e33a489ed934962b5f48.jpg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90714" y1="81167" x2="80476" y2="81167"/>
                                        <a14:foregroundMark x1="7857" y1="75500" x2="13810" y2="76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2" t="11051" r="7602"/>
                          <a:stretch/>
                        </pic:blipFill>
                        <pic:spPr bwMode="auto">
                          <a:xfrm>
                            <a:off x="0" y="0"/>
                            <a:ext cx="1683828" cy="242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9B038E" w:rsidRPr="00595CEA" w:rsidRDefault="009B038E" w:rsidP="00567E9D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595CEA">
              <w:rPr>
                <w:rFonts w:ascii="Times New Roman" w:hAnsi="Times New Roman"/>
                <w:b/>
                <w:i/>
                <w:sz w:val="32"/>
                <w:szCs w:val="28"/>
              </w:rPr>
              <w:t>Казак Татьяна Ивановна</w:t>
            </w:r>
          </w:p>
          <w:p w:rsidR="009B038E" w:rsidRPr="00595CEA" w:rsidRDefault="009B038E" w:rsidP="00567E9D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595CEA">
              <w:rPr>
                <w:rFonts w:ascii="Times New Roman" w:hAnsi="Times New Roman"/>
                <w:b/>
                <w:i/>
                <w:sz w:val="32"/>
                <w:szCs w:val="28"/>
              </w:rPr>
              <w:t>учитель начальных классов</w:t>
            </w:r>
          </w:p>
          <w:p w:rsidR="009B038E" w:rsidRPr="00595CEA" w:rsidRDefault="009B038E" w:rsidP="00567E9D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595CEA">
              <w:rPr>
                <w:rFonts w:ascii="Times New Roman" w:hAnsi="Times New Roman"/>
                <w:b/>
                <w:i/>
                <w:sz w:val="32"/>
                <w:szCs w:val="28"/>
              </w:rPr>
              <w:t>высшей квалификационной категории</w:t>
            </w:r>
          </w:p>
          <w:p w:rsidR="009B038E" w:rsidRDefault="009B038E" w:rsidP="00567E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9B038E" w:rsidRDefault="009B038E" w:rsidP="009B038E">
      <w:pPr>
        <w:tabs>
          <w:tab w:val="left" w:pos="3255"/>
        </w:tabs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B038E" w:rsidRPr="00B4045F" w:rsidRDefault="009B038E" w:rsidP="009B038E">
      <w:pPr>
        <w:tabs>
          <w:tab w:val="left" w:pos="3255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045F">
        <w:rPr>
          <w:rFonts w:ascii="Times New Roman" w:hAnsi="Times New Roman"/>
          <w:i/>
          <w:sz w:val="28"/>
          <w:szCs w:val="28"/>
        </w:rPr>
        <w:t>В данной работе представлены способы проверки парных звонких и глухих согласных в корне слова на уроках русского языка, которые способствуют усвоению особенностей проверочных слов и формированию орфографических навыков.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совершенствование орфографических навыков.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показать единую основу правил правописания парных звонких и глухих согласных в корне слова, отрабатывать практический навык правописания этих согласных, развивать орфографическую зоркость, способствовать обогащению и пополнению словарного запаса учащихся, содействовать воспитанию у учащихся дружеских отношений и интереса к изучению русского языка.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Планируется, что на этом уроке сформируется практический навык  правописания парных звонких и глухих согласных в корне слова. А также, дети научатся правильно писать новое словарное слово.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предметные картинки, картинки звезд и звездного неба, звездолет, мультимедийная презентация, карточки для самостоятельной работы.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обобщения и систематизации знаний.</w:t>
      </w:r>
    </w:p>
    <w:p w:rsidR="009B038E" w:rsidRDefault="009B038E" w:rsidP="009B038E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9B038E" w:rsidRDefault="009B038E" w:rsidP="009B03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9B038E" w:rsidRDefault="009B038E" w:rsidP="009B03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І. ОРГА</w:t>
      </w:r>
      <w:r>
        <w:rPr>
          <w:rFonts w:ascii="Times New Roman" w:hAnsi="Times New Roman"/>
          <w:b/>
          <w:sz w:val="28"/>
          <w:szCs w:val="28"/>
        </w:rPr>
        <w:t>НИЗАЦИОННЫЙ ЭТАП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пора нам начинать 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гостям, ребята, повернитесь, улыбнитесь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тихонечко садитесь.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Миру знаний нет предела!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быстрей, друзья, за дело!</w:t>
      </w:r>
    </w:p>
    <w:p w:rsidR="009B038E" w:rsidRDefault="009B038E" w:rsidP="009B038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Я составила формулу успеха нашей работы: Знание – внимание – сотрудничество – успех. (</w:t>
      </w:r>
      <w:r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</w:rPr>
        <w:t xml:space="preserve">лайд)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у нас урок – путешествие. (</w:t>
      </w:r>
      <w:r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</w:rPr>
        <w:t xml:space="preserve">лайд с изображением звёздного неба). Мы отправимся к звездам. Посмотрите, как красиво звездное небо. </w:t>
      </w:r>
      <w:r w:rsidRPr="00055F25">
        <w:rPr>
          <w:rFonts w:ascii="Times New Roman" w:hAnsi="Times New Roman"/>
          <w:b/>
          <w:sz w:val="28"/>
          <w:szCs w:val="28"/>
        </w:rPr>
        <w:t>Страничка открытий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Ученым известно более 200 миллионов звезд. Есть звезды гигантские и звезды – карлики. Самая крупная звезда – Солнце.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нашей доске много звезд. На каждой звезде для вас приготовлено задание по теме урока. Но прежде чем отправиться в путь - завершим дела земные.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ІІ. </w:t>
      </w: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  <w:lang w:val="be-BY"/>
        </w:rPr>
        <w:t>ТАП ПРОВЕРК</w:t>
      </w:r>
      <w:r>
        <w:rPr>
          <w:rFonts w:ascii="Times New Roman" w:hAnsi="Times New Roman"/>
          <w:b/>
          <w:sz w:val="28"/>
          <w:szCs w:val="28"/>
        </w:rPr>
        <w:t>И ВЫПОЛНЕНИЯ ДОМАШНЕГО ЗАДАНИЯ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Прочитайте, какие буквы вы оставили в словах из домашнего упражнения? (упражнение 58, стр. 32)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ІІІ. ПОДГОТОВКА УЧА</w:t>
      </w:r>
      <w:r>
        <w:rPr>
          <w:rFonts w:ascii="Times New Roman" w:hAnsi="Times New Roman"/>
          <w:b/>
          <w:sz w:val="28"/>
          <w:szCs w:val="28"/>
        </w:rPr>
        <w:t>ЩИХСЯ НА ОСНОВНОМ ЭТАПЕ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нашего путешествия нам понадобятся некоторые знания. Давайте вспомним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</w:rPr>
        <w:t xml:space="preserve"> как определить какой согласный звонкий, а какой глухой? Какие согласные образуют пары по глухости – звонкости? Назовите непарные звонкие согласные звуки? Назовите непарные глухие согласные звуки? Прочтите стихотворение на слайде.   </w:t>
      </w:r>
    </w:p>
    <w:p w:rsidR="009B038E" w:rsidRPr="00055F25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жизни трудящихся звуков разное может случиться.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они оказаться в слабой и сильной позиции.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Гласные и согласные бывают такие опасные!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 очень ясно слышится, буква другая пишется. 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парные звонкие и глухие согласные звуки нужно проверять7 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может назвать тему нашего урока? [1, с.143]</w:t>
      </w:r>
    </w:p>
    <w:p w:rsidR="009B038E" w:rsidRDefault="009B038E" w:rsidP="009B03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на экран (слайд)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EDA">
        <w:rPr>
          <w:rFonts w:ascii="Times New Roman" w:hAnsi="Times New Roman"/>
          <w:b/>
          <w:sz w:val="28"/>
          <w:szCs w:val="28"/>
        </w:rPr>
        <w:lastRenderedPageBreak/>
        <w:t>Задание.</w:t>
      </w:r>
      <w:r>
        <w:rPr>
          <w:rFonts w:ascii="Times New Roman" w:hAnsi="Times New Roman"/>
          <w:sz w:val="28"/>
          <w:szCs w:val="28"/>
        </w:rPr>
        <w:t xml:space="preserve"> Прочитайте . Скажите как произносятся парные согласные звуки перед глухими согласными или на конце слов? Приведите по одному примеру на каждый случай.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б….п как ( ? )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в….ф как ( ? )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г….к как ( ? )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д….т как ( ? )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ж….ш как (? )</w:t>
      </w:r>
    </w:p>
    <w:p w:rsidR="009B038E" w:rsidRPr="00B42ADF" w:rsidRDefault="009B038E" w:rsidP="009B03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з….с как ( ? ) [2, с.51]</w:t>
      </w:r>
    </w:p>
    <w:p w:rsidR="009B038E" w:rsidRDefault="009B038E" w:rsidP="009B038E">
      <w:pPr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9B038E" w:rsidRPr="00B42ADF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2ADF">
        <w:rPr>
          <w:rFonts w:ascii="Times New Roman" w:hAnsi="Times New Roman"/>
          <w:b/>
          <w:sz w:val="28"/>
          <w:szCs w:val="28"/>
        </w:rPr>
        <w:t>Чистописание: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Тысячелетиями люди восхищались звездным небом. Оно притягивало их к себе неразгаданными тайнами и удивляло. Какой звук произносят  люди  когда удивляются? (о - о) Давайте удивимся вместе и запишем свое удивление.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строка: запись ооо в соединении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строка: звёздное небо – это огромная звёздная территория. Выделите в каждом слове словосочетания «звёздная территория» последний звук и обозначьте его буквами (яя)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строка: (слайд) отгадать загадку, выделить в отгадке первый звук и обозначить его буквой.</w:t>
      </w:r>
    </w:p>
    <w:p w:rsidR="009B038E" w:rsidRDefault="009B038E" w:rsidP="009B0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над нами, а над нами</w:t>
      </w:r>
    </w:p>
    <w:p w:rsidR="009B038E" w:rsidRDefault="009B038E" w:rsidP="009B0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Луг с волшебными цветами.</w:t>
      </w:r>
    </w:p>
    <w:p w:rsidR="009B038E" w:rsidRDefault="009B038E" w:rsidP="009B0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Золотистые цветки</w:t>
      </w:r>
    </w:p>
    <w:p w:rsidR="009B038E" w:rsidRDefault="009B038E" w:rsidP="009B03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Расцвели средь темноты (звезды)</w:t>
      </w:r>
      <w:r w:rsidRPr="0033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[3, с.21]</w:t>
      </w:r>
    </w:p>
    <w:p w:rsidR="009B038E" w:rsidRDefault="009B038E" w:rsidP="009B038E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звуку </w:t>
      </w: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Орфографическая разминка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2383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записать загадку, подчеркнуть орфограммы в словах .</w:t>
      </w:r>
    </w:p>
    <w:p w:rsidR="009B038E" w:rsidRPr="004E1ECC" w:rsidRDefault="009B038E" w:rsidP="009B038E">
      <w:pPr>
        <w:tabs>
          <w:tab w:val="left" w:pos="3287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ECC">
        <w:rPr>
          <w:rFonts w:ascii="Times New Roman" w:hAnsi="Times New Roman"/>
          <w:i/>
          <w:sz w:val="28"/>
          <w:szCs w:val="28"/>
        </w:rPr>
        <w:t>Взаимопроверка.</w:t>
      </w:r>
      <w:r w:rsidRPr="004E1ECC">
        <w:rPr>
          <w:rFonts w:ascii="Times New Roman" w:hAnsi="Times New Roman"/>
          <w:i/>
          <w:sz w:val="28"/>
          <w:szCs w:val="28"/>
        </w:rPr>
        <w:tab/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 загадке слова, в которых есть парная звонкая и глухая согласная.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мы закрепим умение определять позицию парных по глухости 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звонкости согласных в корне слова, соответственно выбирать способы их проверки.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ЭТАП ОБОБЩЕНИЯ И СИСТЕМАТИЗАЦИИ ЗНАНИЙ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Отправляемся в полет. Все садимся в звездолет. (Прикрепляю к доске звездолет возле первой звезды.) С обратной стороны звезды написано “Парные звонкие и глухие согласные на конце слова”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  <w:r>
        <w:rPr>
          <w:rFonts w:ascii="Times New Roman" w:hAnsi="Times New Roman"/>
          <w:sz w:val="28"/>
          <w:szCs w:val="28"/>
        </w:rPr>
        <w:t xml:space="preserve"> (слайд)</w:t>
      </w:r>
    </w:p>
    <w:p w:rsidR="009B038E" w:rsidRPr="00850DA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0DAE">
        <w:rPr>
          <w:rFonts w:ascii="Times New Roman" w:hAnsi="Times New Roman"/>
          <w:sz w:val="28"/>
          <w:szCs w:val="28"/>
        </w:rPr>
        <w:t>сугро…</w:t>
      </w:r>
      <w:r w:rsidRPr="00850DAE">
        <w:rPr>
          <w:rFonts w:ascii="Times New Roman" w:hAnsi="Times New Roman"/>
          <w:sz w:val="28"/>
          <w:szCs w:val="28"/>
        </w:rPr>
        <w:tab/>
        <w:t>лё…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снеги…ь</w:t>
      </w:r>
      <w:r>
        <w:rPr>
          <w:rFonts w:ascii="Times New Roman" w:hAnsi="Times New Roman"/>
          <w:sz w:val="28"/>
          <w:szCs w:val="28"/>
        </w:rPr>
        <w:tab/>
        <w:t>моро…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холо…</w:t>
      </w:r>
      <w:r>
        <w:rPr>
          <w:rFonts w:ascii="Times New Roman" w:hAnsi="Times New Roman"/>
          <w:sz w:val="28"/>
          <w:szCs w:val="28"/>
        </w:rPr>
        <w:tab/>
        <w:t>мор…</w:t>
      </w:r>
    </w:p>
    <w:p w:rsidR="009B038E" w:rsidRDefault="009B038E" w:rsidP="009B038E">
      <w:pPr>
        <w:tabs>
          <w:tab w:val="left" w:pos="15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мете...ь</w:t>
      </w:r>
      <w:r>
        <w:rPr>
          <w:rFonts w:ascii="Times New Roman" w:hAnsi="Times New Roman"/>
          <w:sz w:val="28"/>
          <w:szCs w:val="28"/>
        </w:rPr>
        <w:tab/>
        <w:t xml:space="preserve">сне…  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литературная тема объединяет эти слова? (зима). В какой позиции находятся согласные буквы в словах? Почему? Какой способ проверки можно применить?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слова, в которых пропущенные буквы не являются орфограммами.  (метель, снегирь). Почему?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Комментированное письмо.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приём «один – много» помогает проверить парные звонкие и глухие согласные на конце слова.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«Не соглашайся» (устно) [1, с.149]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Слайд: картинки животных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80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кто изображён на картинках?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крот, дрозд, мышь, ёж, верблюд, медведь.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литературная тема объединяет эти слова? (животные)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ещё объединяет эти слова? Можем ли мы использовать приём «один – много»?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5804">
        <w:rPr>
          <w:rFonts w:ascii="Times New Roman" w:hAnsi="Times New Roman"/>
          <w:sz w:val="28"/>
          <w:szCs w:val="28"/>
        </w:rPr>
        <w:t>Какой ещё способ проверки позв</w:t>
      </w:r>
      <w:r>
        <w:rPr>
          <w:rFonts w:ascii="Times New Roman" w:hAnsi="Times New Roman"/>
          <w:sz w:val="28"/>
          <w:szCs w:val="28"/>
        </w:rPr>
        <w:t>олит нам проверить эти слова?</w:t>
      </w:r>
    </w:p>
    <w:p w:rsidR="009B038E" w:rsidRPr="004E1ECC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E5804">
        <w:rPr>
          <w:rFonts w:ascii="Times New Roman" w:hAnsi="Times New Roman"/>
          <w:b/>
          <w:sz w:val="28"/>
          <w:szCs w:val="28"/>
        </w:rPr>
        <w:t xml:space="preserve">Дети: </w:t>
      </w:r>
      <w:r w:rsidRPr="009E5804">
        <w:rPr>
          <w:rFonts w:ascii="Times New Roman" w:hAnsi="Times New Roman"/>
          <w:sz w:val="28"/>
          <w:szCs w:val="28"/>
        </w:rPr>
        <w:t>Слово «нет», отрицание сказанного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4590">
        <w:rPr>
          <w:rFonts w:ascii="Times New Roman" w:hAnsi="Times New Roman"/>
          <w:b/>
          <w:sz w:val="28"/>
          <w:szCs w:val="28"/>
        </w:rPr>
        <w:lastRenderedPageBreak/>
        <w:t>Учител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30785">
        <w:rPr>
          <w:rFonts w:ascii="Times New Roman" w:hAnsi="Times New Roman"/>
          <w:sz w:val="28"/>
          <w:szCs w:val="28"/>
        </w:rPr>
        <w:t>Давайте проверим</w:t>
      </w:r>
      <w:r>
        <w:rPr>
          <w:rFonts w:ascii="Times New Roman" w:hAnsi="Times New Roman"/>
          <w:sz w:val="28"/>
          <w:szCs w:val="28"/>
        </w:rPr>
        <w:t>.  Я говорю слово, а вы произносите его с отрицанием «нет».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Крот</w:t>
      </w:r>
    </w:p>
    <w:p w:rsidR="009B038E" w:rsidRPr="00430785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Нет крота, пишем букву т. (проговариваются все слова)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слово «нет» помогает проверить парные звонкие и глухие согласные в корне слова, поставив их в сильную позицию.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3. </w:t>
      </w:r>
      <w:r w:rsidRPr="00EE7889">
        <w:rPr>
          <w:rFonts w:ascii="Times New Roman" w:hAnsi="Times New Roman"/>
          <w:sz w:val="28"/>
          <w:szCs w:val="28"/>
        </w:rPr>
        <w:t>Задача – игра « Буквенный диктант»</w:t>
      </w:r>
      <w:r>
        <w:rPr>
          <w:rFonts w:ascii="Times New Roman" w:hAnsi="Times New Roman"/>
          <w:sz w:val="28"/>
          <w:szCs w:val="28"/>
        </w:rPr>
        <w:t>. Записываем только согласные буквы в конце слов. (Два ученика с обратной стороны доски)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 и год, мороз и нос, машинист и паровоз, йогурт, корж и лимонад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E7889">
        <w:rPr>
          <w:rFonts w:ascii="Times New Roman" w:hAnsi="Times New Roman"/>
          <w:sz w:val="28"/>
          <w:szCs w:val="28"/>
        </w:rPr>
        <w:t>абрикос и виноград.</w:t>
      </w:r>
      <w:r w:rsidRPr="005F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[1, с.150]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способ проверки использовали?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0785">
        <w:rPr>
          <w:rFonts w:ascii="Times New Roman" w:hAnsi="Times New Roman"/>
          <w:b/>
          <w:sz w:val="28"/>
          <w:szCs w:val="28"/>
        </w:rPr>
        <w:t>Слайд: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слышишь парный звук,</w:t>
      </w:r>
    </w:p>
    <w:p w:rsidR="009B038E" w:rsidRDefault="009B038E" w:rsidP="009B038E">
      <w:pPr>
        <w:tabs>
          <w:tab w:val="left" w:pos="12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внимателен, мой друг,</w:t>
      </w:r>
    </w:p>
    <w:p w:rsidR="009B038E" w:rsidRDefault="009B038E" w:rsidP="009B038E">
      <w:pPr>
        <w:tabs>
          <w:tab w:val="left" w:pos="12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Парный сразу проверяй – </w:t>
      </w:r>
    </w:p>
    <w:p w:rsidR="009B038E" w:rsidRDefault="009B038E" w:rsidP="009B038E">
      <w:pPr>
        <w:tabs>
          <w:tab w:val="left" w:pos="12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гласный подставляй. [1, с.143]</w:t>
      </w:r>
    </w:p>
    <w:p w:rsidR="009B038E" w:rsidRDefault="009B038E" w:rsidP="009B038E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это стихотворение назвать правилом?</w:t>
      </w:r>
    </w:p>
    <w:p w:rsidR="009B038E" w:rsidRPr="001F64F3" w:rsidRDefault="009B038E" w:rsidP="009B038E">
      <w:pPr>
        <w:tabs>
          <w:tab w:val="left" w:pos="1215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4F3">
        <w:rPr>
          <w:rFonts w:ascii="Times New Roman" w:hAnsi="Times New Roman"/>
          <w:b/>
          <w:sz w:val="28"/>
          <w:szCs w:val="28"/>
        </w:rPr>
        <w:t>Задание № 4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у доски. Открывается предложение: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велик моро... – да красный но.. . [2, с.148]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Подумайте, это пр1дложение можно назвать пословицей? Как вы её понимаете?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словах слышится парный по глухости - звонкости  звук? Как будете его проверять?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Открывается ещё одна пословица.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синица в руках, чем журавль в небе.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её понимаете?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пословице есть слова с парными звонкими и глухими согласными звуками? (нет)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261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В этой пословице есть словарное слово, с которым мы сегодня познакомимся.</w:t>
      </w:r>
    </w:p>
    <w:p w:rsidR="009B038E" w:rsidRPr="00C80937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по учебнику:</w:t>
      </w:r>
      <w:r w:rsidRPr="00C80937">
        <w:rPr>
          <w:rFonts w:ascii="Times New Roman" w:hAnsi="Times New Roman"/>
          <w:sz w:val="28"/>
          <w:szCs w:val="28"/>
        </w:rPr>
        <w:t xml:space="preserve"> с. 34, словарное слово синица</w:t>
      </w:r>
    </w:p>
    <w:p w:rsidR="009B038E" w:rsidRPr="004E1ECC" w:rsidRDefault="009B038E" w:rsidP="009B038E">
      <w:pPr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E1ECC">
        <w:rPr>
          <w:rFonts w:ascii="Times New Roman" w:hAnsi="Times New Roman"/>
          <w:i/>
          <w:sz w:val="28"/>
          <w:szCs w:val="28"/>
        </w:rPr>
        <w:t>Упражнение № 61, чтение текста</w:t>
      </w:r>
      <w:r w:rsidRPr="004E1ECC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0937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0937">
        <w:rPr>
          <w:rFonts w:ascii="Times New Roman" w:hAnsi="Times New Roman"/>
          <w:sz w:val="28"/>
          <w:szCs w:val="28"/>
        </w:rPr>
        <w:t>Чему учит текст?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Страничка открытий: 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0937">
        <w:rPr>
          <w:rFonts w:ascii="Times New Roman" w:hAnsi="Times New Roman"/>
          <w:sz w:val="28"/>
          <w:szCs w:val="28"/>
        </w:rPr>
        <w:t>Знаете ли вы</w:t>
      </w:r>
      <w:r>
        <w:rPr>
          <w:rFonts w:ascii="Times New Roman" w:hAnsi="Times New Roman"/>
          <w:sz w:val="28"/>
          <w:szCs w:val="28"/>
        </w:rPr>
        <w:t>, что синичку нельзя кормить хлебом? Это для неё очень опасно, потому что хлеб содержит большое количество дрожжей, которые вызывают брожение у птички в желудке.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новое словарное слово – </w:t>
      </w:r>
      <w:r w:rsidRPr="00F46261">
        <w:rPr>
          <w:rFonts w:ascii="Times New Roman" w:hAnsi="Times New Roman"/>
          <w:b/>
          <w:sz w:val="28"/>
          <w:szCs w:val="28"/>
        </w:rPr>
        <w:t>синица</w:t>
      </w:r>
      <w:r>
        <w:rPr>
          <w:rFonts w:ascii="Times New Roman" w:hAnsi="Times New Roman"/>
          <w:sz w:val="28"/>
          <w:szCs w:val="28"/>
        </w:rPr>
        <w:t>. Запишите его на новой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строчке, подберите родственные слова.</w:t>
      </w:r>
    </w:p>
    <w:p w:rsidR="009B038E" w:rsidRPr="00C56B6C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6B6C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6B6C">
        <w:rPr>
          <w:rFonts w:ascii="Times New Roman" w:hAnsi="Times New Roman"/>
          <w:sz w:val="28"/>
          <w:szCs w:val="28"/>
        </w:rPr>
        <w:t>упр. 61, выписать слова с парными звонкими и глухими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6B6C">
        <w:rPr>
          <w:rFonts w:ascii="Times New Roman" w:hAnsi="Times New Roman"/>
          <w:sz w:val="28"/>
          <w:szCs w:val="28"/>
        </w:rPr>
        <w:t>согласными звуками в 2 столбика. Сначала проверяемое слово, затем проверочное.</w:t>
      </w:r>
    </w:p>
    <w:p w:rsidR="009B038E" w:rsidRPr="00410BC9" w:rsidRDefault="009B038E" w:rsidP="009B038E">
      <w:pPr>
        <w:jc w:val="center"/>
        <w:rPr>
          <w:rFonts w:ascii="Times New Roman" w:hAnsi="Times New Roman"/>
          <w:b/>
          <w:sz w:val="28"/>
          <w:szCs w:val="28"/>
        </w:rPr>
      </w:pPr>
      <w:r w:rsidRPr="00410BC9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261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Молодцы! Вы справились с заданиями этой звезды.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перемещает звездолёт к следующей звезде. На обратной стороне звезды слова: «</w:t>
      </w:r>
      <w:r w:rsidRPr="00F46261">
        <w:rPr>
          <w:rFonts w:ascii="Times New Roman" w:hAnsi="Times New Roman"/>
          <w:b/>
          <w:sz w:val="28"/>
          <w:szCs w:val="28"/>
        </w:rPr>
        <w:t>Парные звонкие и г</w:t>
      </w:r>
      <w:r>
        <w:rPr>
          <w:rFonts w:ascii="Times New Roman" w:hAnsi="Times New Roman"/>
          <w:b/>
          <w:sz w:val="28"/>
          <w:szCs w:val="28"/>
        </w:rPr>
        <w:t>лухие согласные в корне слова».</w:t>
      </w:r>
    </w:p>
    <w:p w:rsidR="009B038E" w:rsidRPr="000D7318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Слайд: ло..ка, чаш..ка, кру..ка, лопа..ка, сковоро..ка, варе..ка – прихва..к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318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Прочтите слова. В какой позиции находятся парные звонкие и глухие согласные? Почему?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согласные звуки оглушают в наших словах парные звонкие и глухие согласные в корне слова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давайте прочтём стихотворение на слайде.  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Прислушайтесь к звучанию согласных.  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Глухие звуки - это непоседы.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спокойно не желают жить.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стремятся звонкого соседа</w:t>
      </w:r>
    </w:p>
    <w:p w:rsidR="009B038E" w:rsidRDefault="009B038E" w:rsidP="009B038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чтобы – то не стало оглушить.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Подойдут ли способы проверки, которые мы уже повторили? Давайте попробуем.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ло ? ка – ло ? ки, нет ло ? ки.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 подходят эти способы проверки? Каким способом можно проверить парные звонкие и глухие согласные в этих словах?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ложка - ложечка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приём “назови слово ласково” помогает проверить парные звонкие и глухие согласные в корне слова.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55A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35FBB">
        <w:rPr>
          <w:rFonts w:ascii="Times New Roman" w:hAnsi="Times New Roman"/>
          <w:sz w:val="28"/>
          <w:szCs w:val="28"/>
        </w:rPr>
        <w:t>пишите</w:t>
      </w:r>
      <w:r>
        <w:rPr>
          <w:rFonts w:ascii="Times New Roman" w:hAnsi="Times New Roman"/>
          <w:sz w:val="28"/>
          <w:szCs w:val="28"/>
        </w:rPr>
        <w:t xml:space="preserve"> слова, вставляя </w:t>
      </w:r>
      <w:r w:rsidRPr="00835FBB">
        <w:rPr>
          <w:rFonts w:ascii="Times New Roman" w:hAnsi="Times New Roman"/>
          <w:sz w:val="28"/>
          <w:szCs w:val="28"/>
        </w:rPr>
        <w:t>пропущенные буквы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318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«Помоги Незнайке» (</w:t>
      </w:r>
      <w:r>
        <w:rPr>
          <w:rFonts w:ascii="Times New Roman" w:hAnsi="Times New Roman"/>
          <w:sz w:val="28"/>
          <w:szCs w:val="28"/>
          <w:lang w:val="be-BY"/>
        </w:rPr>
        <w:t>С</w:t>
      </w:r>
      <w:r>
        <w:rPr>
          <w:rFonts w:ascii="Times New Roman" w:hAnsi="Times New Roman"/>
          <w:sz w:val="28"/>
          <w:szCs w:val="28"/>
        </w:rPr>
        <w:t>лайд)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65AB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прочитать стихотворение и исправить ошибки Незнайки, выбрав правильный способ проверки. (устно)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Пончик любит лимонат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Шоколат и мармелат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Авоська плюжки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слаткие ватрушки.</w:t>
      </w:r>
      <w:r w:rsidRPr="005F3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[3, с.15]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способ лучше подходит для проверки слов: лимонад, шоколад, мармелад?</w:t>
      </w:r>
    </w:p>
    <w:p w:rsidR="009B038E" w:rsidRPr="00410BC9" w:rsidRDefault="009B038E" w:rsidP="009B03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410BC9">
        <w:rPr>
          <w:rFonts w:ascii="Times New Roman" w:hAnsi="Times New Roman"/>
          <w:b/>
          <w:sz w:val="28"/>
          <w:szCs w:val="28"/>
        </w:rPr>
        <w:t>ДЛЯ ГЛАЗ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7066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вы справились с заданиями этой звезды и многие получают звездочки.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звездолёт продолжает свой полёт и прилетает к новой звезде. На обратной стороне звезды написаны слова: </w:t>
      </w:r>
      <w:r w:rsidRPr="00957066">
        <w:rPr>
          <w:rFonts w:ascii="Times New Roman" w:hAnsi="Times New Roman"/>
          <w:b/>
          <w:sz w:val="28"/>
          <w:szCs w:val="28"/>
        </w:rPr>
        <w:t>'' Редко встречающийся 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66">
        <w:rPr>
          <w:rFonts w:ascii="Times New Roman" w:hAnsi="Times New Roman"/>
          <w:b/>
          <w:sz w:val="28"/>
          <w:szCs w:val="28"/>
        </w:rPr>
        <w:t>проверки парных звонких и глухих согласных в корне слова”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Слайд: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кий - ….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кий - ….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позиции стоят выделенные буквы?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Попробуйте применить известные способы проверки парных звонких и глухих согласных. Возможно?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быть?  Давайте попробуем подобрать к каждому слову однокоренное слово, которое отвечает на вопрос - каков?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стрелок 3аков?   -…  меток  </w:t>
      </w:r>
    </w:p>
    <w:p w:rsidR="009B038E" w:rsidRDefault="009B038E" w:rsidP="009B038E">
      <w:pPr>
        <w:tabs>
          <w:tab w:val="left" w:pos="1260"/>
        </w:tabs>
        <w:ind w:firstLine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 каков? -… резок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парные по глухости – звонкости согласные звуки можно проверить однокоренным словом, отвечающим на вопрос каков? Запишите  пары слов.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внимание на слайд, попробуйте прочитать эти слова.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Спеш…? ка    - …?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Отды…? ка   - …?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можете проверить написание этих слов? Верно, сказать ласково. Есть ещё один способ проверки. Давайте подберём к этим словам однокоренные слова, которые обозначают действие.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Спешка - спешить, отдышка – дышать.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парные по глухости – звонкости согласные звуки в некоторых словах можно проверить словами, обозначающими действие. Запишите пары слов.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путешествие к следующей звезде. На звезде написано</w:t>
      </w:r>
      <w:r w:rsidRPr="00957066">
        <w:rPr>
          <w:rFonts w:ascii="Times New Roman" w:hAnsi="Times New Roman"/>
          <w:b/>
          <w:sz w:val="28"/>
          <w:szCs w:val="28"/>
        </w:rPr>
        <w:t>: «Зажги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66">
        <w:rPr>
          <w:rFonts w:ascii="Times New Roman" w:hAnsi="Times New Roman"/>
          <w:b/>
          <w:sz w:val="28"/>
          <w:szCs w:val="28"/>
        </w:rPr>
        <w:t>свою звезду».</w:t>
      </w:r>
    </w:p>
    <w:p w:rsidR="009B038E" w:rsidRDefault="009B038E" w:rsidP="009B038E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Разноуровневые задания </w:t>
      </w:r>
      <w:r>
        <w:rPr>
          <w:rFonts w:ascii="Times New Roman" w:hAnsi="Times New Roman"/>
          <w:sz w:val="28"/>
          <w:szCs w:val="28"/>
        </w:rPr>
        <w:t>(карточки)</w:t>
      </w:r>
      <w:r>
        <w:rPr>
          <w:rFonts w:ascii="Times New Roman" w:hAnsi="Times New Roman"/>
          <w:sz w:val="28"/>
          <w:szCs w:val="28"/>
        </w:rPr>
        <w:tab/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5 -6 баллов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Вставить пропущенные буквы, записать проверочные слова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Гла…ки, гу…ки, бро…ки , у ….ки , зу….ки , но….ки ,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7-8 баллов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Вставить пропущенные буквы 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Бояться волков – быть  без гри…ков.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хотят поря…ка, да разума нехва…ка.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всякая нахо…ка – кла …. 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9-10 баллов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насытить текст «Лиса Патрикеевна» словами с парными по глухости – звонкости согласными в слабой позиции.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Текст: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кумы – лисы зубы острые, уши на макушке, хвостик на отлёте, шерсть тёпленькая. Хорошо кума принаряжена: шуба пушистая, на груди жилетик, а на шее белый галстучек.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351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 ИНФОРМАЦИИ О ДОМАШНЕМ ЗАДАНИИ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Домашнее задание разное. Первой группе упражнение 63, страница 36. Вам необходимо записать текст и вставить пропущенные буквы. Вторая и третья группа получает задания по карточкам.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второй группе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Спишите текст, вставляя пропущенные буквы. В скобках напишите проверочные слова.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Коля и Валера оправились в ле.. за гр..бами. В ельнике было много м..слят со сколь..кими шля..ками. Под ги..кими ве..ками берё..ки мальчики нашли гри..ки – боровики на ни..ких но..ках.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третьей группе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Составьте из слов предложения. Запишите их, обозначая все орфограммы. Подчеркните подлежащее и сказуемое в последнем предложении.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Мя..кие, ст…яли, дни, серые 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З..ма, сне..ком, зав..лила, лё..ким, горо..  .</w:t>
      </w:r>
    </w:p>
    <w:p w:rsidR="009B038E" w:rsidRPr="00453139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Утром, к, расчистили, бесе..ке, доро..ку, мы, у..кую.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C5C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 ПОДВЕДЕНИЯ ИТОГОВ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 - нет поезда</w:t>
      </w:r>
      <w:r>
        <w:rPr>
          <w:rFonts w:ascii="Times New Roman" w:hAnsi="Times New Roman"/>
          <w:sz w:val="28"/>
          <w:szCs w:val="28"/>
        </w:rPr>
        <w:tab/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Резкий - резок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- отряды</w:t>
      </w:r>
      <w:r>
        <w:rPr>
          <w:rFonts w:ascii="Times New Roman" w:hAnsi="Times New Roman"/>
          <w:sz w:val="28"/>
          <w:szCs w:val="28"/>
        </w:rPr>
        <w:tab/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Спешка - спешить</w:t>
      </w:r>
    </w:p>
    <w:p w:rsidR="009B038E" w:rsidRDefault="009B038E" w:rsidP="009B03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Ложка - ложечка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внимательно на пары слов и объясните способы их проверки.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5AC9">
        <w:rPr>
          <w:rFonts w:ascii="Times New Roman" w:hAnsi="Times New Roman"/>
          <w:sz w:val="28"/>
          <w:szCs w:val="28"/>
        </w:rPr>
        <w:lastRenderedPageBreak/>
        <w:t>Перечислите сп</w:t>
      </w:r>
      <w:r>
        <w:rPr>
          <w:rFonts w:ascii="Times New Roman" w:hAnsi="Times New Roman"/>
          <w:sz w:val="28"/>
          <w:szCs w:val="28"/>
        </w:rPr>
        <w:t>особы проверки парных звонких и глухих согласных звуков в корне слова. Какое новое словарное слово вы сегодня выучили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 работы обучающихся на уроке.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Качественная оценка работы класа и отдельных учащихся учителем.</w:t>
      </w:r>
    </w:p>
    <w:p w:rsidR="009B038E" w:rsidRPr="00887B5B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C5C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 РЕФЛЕКСИИ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Сейчас, ребята, на этом звёздном небе каждый из вас повесит именную звёздочку.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вас на партах лежат звёздочки: синие, голубые и жёлтые. Кто уверен, что научился проверять парные по глухости звонкости согласные звуки в словах – прикрепляет желтую звёздочку. Кто испытывает некоторые затруднения – голубую. Кому трудно найти способы проверки парных по глухости – звонкости согласных звуков – синюю звёздочку.  </w:t>
      </w:r>
    </w:p>
    <w:p w:rsidR="009B038E" w:rsidRDefault="009B038E" w:rsidP="009B03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Молодцы! Вы хорошо работали на уроке. Думаю, этот урок пойдёт вам в прок, ведь повторенье – мать ученья.</w:t>
      </w:r>
    </w:p>
    <w:p w:rsidR="009B038E" w:rsidRPr="00453139" w:rsidRDefault="009B038E" w:rsidP="009B038E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</w:rPr>
      </w:pPr>
      <w:r w:rsidRPr="0045313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9B038E" w:rsidRPr="001F0F2A" w:rsidRDefault="009B038E" w:rsidP="009B038E">
      <w:pPr>
        <w:pStyle w:val="afa"/>
        <w:numPr>
          <w:ilvl w:val="0"/>
          <w:numId w:val="5"/>
        </w:numPr>
        <w:tabs>
          <w:tab w:val="left" w:pos="3255"/>
        </w:tabs>
        <w:spacing w:after="160" w:line="276" w:lineRule="auto"/>
        <w:jc w:val="both"/>
        <w:rPr>
          <w:rFonts w:ascii="Times New Roman" w:hAnsi="Times New Roman"/>
          <w:sz w:val="28"/>
          <w:szCs w:val="28"/>
        </w:rPr>
      </w:pPr>
      <w:r w:rsidRPr="00477081">
        <w:rPr>
          <w:rFonts w:ascii="Times New Roman" w:hAnsi="Times New Roman"/>
          <w:sz w:val="28"/>
          <w:szCs w:val="28"/>
        </w:rPr>
        <w:t xml:space="preserve">Жиренко, О.  Е., Гайдина, Л. И., Кочергина, А .В. Учим русский с увлечением. Формирование </w:t>
      </w:r>
      <w:r>
        <w:rPr>
          <w:rFonts w:ascii="Times New Roman" w:hAnsi="Times New Roman"/>
          <w:sz w:val="28"/>
          <w:szCs w:val="28"/>
        </w:rPr>
        <w:t xml:space="preserve">орфографической грамотности: 1 - </w:t>
      </w:r>
      <w:r w:rsidRPr="00477081">
        <w:rPr>
          <w:rFonts w:ascii="Times New Roman" w:hAnsi="Times New Roman"/>
          <w:sz w:val="28"/>
          <w:szCs w:val="28"/>
        </w:rPr>
        <w:t>4 классы – М. : 5 за знания, 2007. – 240 с.</w:t>
      </w:r>
    </w:p>
    <w:p w:rsidR="009B038E" w:rsidRDefault="009B038E" w:rsidP="009B038E">
      <w:pPr>
        <w:pStyle w:val="afa"/>
        <w:numPr>
          <w:ilvl w:val="0"/>
          <w:numId w:val="5"/>
        </w:numPr>
        <w:tabs>
          <w:tab w:val="left" w:pos="3255"/>
        </w:tabs>
        <w:spacing w:after="160" w:line="276" w:lineRule="auto"/>
        <w:jc w:val="both"/>
        <w:rPr>
          <w:rFonts w:ascii="Times New Roman" w:hAnsi="Times New Roman"/>
          <w:sz w:val="28"/>
          <w:szCs w:val="28"/>
        </w:rPr>
      </w:pPr>
      <w:r w:rsidRPr="00244038">
        <w:rPr>
          <w:rFonts w:ascii="Times New Roman" w:hAnsi="Times New Roman"/>
          <w:sz w:val="28"/>
          <w:szCs w:val="28"/>
        </w:rPr>
        <w:t>Гулецкая, Е. А. Русский язык : 3- й кл. : дидактические и диагностические материалы : пособие для учителей общ. сред. образования с белорус.  и рус. яз. обучения. / Е. А. Гулецкая. – Минск: Пачатковая школа, 2018. – 124 с. : ил. – (Компетентнос</w:t>
      </w:r>
      <w:r>
        <w:rPr>
          <w:rFonts w:ascii="Times New Roman" w:hAnsi="Times New Roman"/>
          <w:sz w:val="28"/>
          <w:szCs w:val="28"/>
        </w:rPr>
        <w:t>т</w:t>
      </w:r>
      <w:r w:rsidRPr="00244038">
        <w:rPr>
          <w:rFonts w:ascii="Times New Roman" w:hAnsi="Times New Roman"/>
          <w:sz w:val="28"/>
          <w:szCs w:val="28"/>
        </w:rPr>
        <w:t>ный подход)</w:t>
      </w:r>
    </w:p>
    <w:p w:rsidR="009B038E" w:rsidRPr="00244038" w:rsidRDefault="009B038E" w:rsidP="009B038E">
      <w:pPr>
        <w:pStyle w:val="afa"/>
        <w:numPr>
          <w:ilvl w:val="0"/>
          <w:numId w:val="5"/>
        </w:numPr>
        <w:tabs>
          <w:tab w:val="left" w:pos="3255"/>
        </w:tabs>
        <w:spacing w:after="16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Степанов, В. Пять сказок. Сказочные загадки. / В. Степанов. – М. : Фламинго, 2011. – 64 с.  </w:t>
      </w:r>
    </w:p>
    <w:p w:rsidR="00AE69BF" w:rsidRPr="00BE0909" w:rsidRDefault="00AE69BF" w:rsidP="00BE0909">
      <w:pPr>
        <w:pStyle w:val="af9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  <w:sectPr w:rsidR="00AE69BF" w:rsidRPr="00BE0909" w:rsidSect="00881ACD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AE69BF" w:rsidRPr="00BE0909" w:rsidRDefault="00AE69BF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AE69BF" w:rsidRPr="00BE0909" w:rsidSect="00AE69BF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AC4CF3" w:rsidRPr="00BE0909" w:rsidRDefault="00AC4CF3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be-BY"/>
        </w:rPr>
      </w:pPr>
    </w:p>
    <w:p w:rsidR="00AA2495" w:rsidRPr="00BE0909" w:rsidRDefault="00AA2495" w:rsidP="00E235FD">
      <w:pPr>
        <w:rPr>
          <w:rFonts w:ascii="Times New Roman" w:hAnsi="Times New Roman" w:cs="Times New Roman"/>
          <w:lang w:val="be-BY"/>
        </w:rPr>
      </w:pPr>
    </w:p>
    <w:sectPr w:rsidR="00AA2495" w:rsidRPr="00BE0909" w:rsidSect="007C0768">
      <w:footerReference w:type="default" r:id="rId15"/>
      <w:type w:val="continuous"/>
      <w:pgSz w:w="11906" w:h="16838"/>
      <w:pgMar w:top="1134" w:right="851" w:bottom="113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C9" w:rsidRDefault="00BD78C9" w:rsidP="00E9611A">
      <w:pPr>
        <w:spacing w:after="0" w:line="240" w:lineRule="auto"/>
      </w:pPr>
      <w:r>
        <w:separator/>
      </w:r>
    </w:p>
  </w:endnote>
  <w:endnote w:type="continuationSeparator" w:id="0">
    <w:p w:rsidR="00BD78C9" w:rsidRDefault="00BD78C9" w:rsidP="00E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038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ACD" w:rsidRDefault="00881AC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3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6F5" w:rsidRDefault="00BE36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C9" w:rsidRDefault="00BD78C9" w:rsidP="00E9611A">
      <w:pPr>
        <w:spacing w:after="0" w:line="240" w:lineRule="auto"/>
      </w:pPr>
      <w:r>
        <w:separator/>
      </w:r>
    </w:p>
  </w:footnote>
  <w:footnote w:type="continuationSeparator" w:id="0">
    <w:p w:rsidR="00BD78C9" w:rsidRDefault="00BD78C9" w:rsidP="00E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BD78C9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0" o:spid="_x0000_s2071" type="#_x0000_t75" style="position:absolute;margin-left:0;margin-top:0;width:646pt;height:889.5pt;z-index:-25163673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BD78C9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1" o:spid="_x0000_s2072" type="#_x0000_t75" style="position:absolute;margin-left:0;margin-top:0;width:646pt;height:889.5pt;z-index:-25163571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BD78C9" w:rsidP="0055416B">
    <w:pPr>
      <w:pStyle w:val="af4"/>
      <w:tabs>
        <w:tab w:val="clear" w:pos="4677"/>
        <w:tab w:val="clear" w:pos="9355"/>
        <w:tab w:val="left" w:pos="6402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19" o:spid="_x0000_s2070" type="#_x0000_t75" style="position:absolute;margin-left:0;margin-top:0;width:646pt;height:889.5pt;z-index:-25163776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  <w:r w:rsidR="00AE69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B"/>
    <w:multiLevelType w:val="hybridMultilevel"/>
    <w:tmpl w:val="081A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804"/>
    <w:multiLevelType w:val="hybridMultilevel"/>
    <w:tmpl w:val="C490466C"/>
    <w:lvl w:ilvl="0" w:tplc="05226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810"/>
    <w:multiLevelType w:val="hybridMultilevel"/>
    <w:tmpl w:val="B6A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105"/>
    <w:multiLevelType w:val="hybridMultilevel"/>
    <w:tmpl w:val="69B23992"/>
    <w:lvl w:ilvl="0" w:tplc="D2082BE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374262"/>
    <w:multiLevelType w:val="hybridMultilevel"/>
    <w:tmpl w:val="C43EFF7A"/>
    <w:lvl w:ilvl="0" w:tplc="AA48FE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73A"/>
    <w:multiLevelType w:val="hybridMultilevel"/>
    <w:tmpl w:val="5828807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F3"/>
    <w:multiLevelType w:val="hybridMultilevel"/>
    <w:tmpl w:val="73808B88"/>
    <w:lvl w:ilvl="0" w:tplc="323A4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F7D65"/>
    <w:multiLevelType w:val="hybridMultilevel"/>
    <w:tmpl w:val="791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0B5A"/>
    <w:multiLevelType w:val="hybridMultilevel"/>
    <w:tmpl w:val="6E0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A44"/>
    <w:multiLevelType w:val="hybridMultilevel"/>
    <w:tmpl w:val="567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16"/>
    <w:multiLevelType w:val="hybridMultilevel"/>
    <w:tmpl w:val="8F3C5632"/>
    <w:lvl w:ilvl="0" w:tplc="0774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350A"/>
    <w:multiLevelType w:val="hybridMultilevel"/>
    <w:tmpl w:val="ACF483E0"/>
    <w:lvl w:ilvl="0" w:tplc="723CE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131"/>
    <w:multiLevelType w:val="hybridMultilevel"/>
    <w:tmpl w:val="1CE86C96"/>
    <w:lvl w:ilvl="0" w:tplc="3172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8176B"/>
    <w:multiLevelType w:val="hybridMultilevel"/>
    <w:tmpl w:val="3A4E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F22"/>
    <w:multiLevelType w:val="hybridMultilevel"/>
    <w:tmpl w:val="24844350"/>
    <w:lvl w:ilvl="0" w:tplc="042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401A"/>
    <w:multiLevelType w:val="hybridMultilevel"/>
    <w:tmpl w:val="9808DCC2"/>
    <w:lvl w:ilvl="0" w:tplc="7DA0FA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04040"/>
    <w:multiLevelType w:val="multilevel"/>
    <w:tmpl w:val="390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82894"/>
    <w:multiLevelType w:val="hybridMultilevel"/>
    <w:tmpl w:val="50506036"/>
    <w:lvl w:ilvl="0" w:tplc="2C5C14C0">
      <w:start w:val="5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3B"/>
    <w:multiLevelType w:val="hybridMultilevel"/>
    <w:tmpl w:val="9A0C609C"/>
    <w:lvl w:ilvl="0" w:tplc="0EF2DC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E4895"/>
    <w:multiLevelType w:val="hybridMultilevel"/>
    <w:tmpl w:val="D190F9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CF2"/>
    <w:multiLevelType w:val="hybridMultilevel"/>
    <w:tmpl w:val="9B6E4D8A"/>
    <w:lvl w:ilvl="0" w:tplc="C0340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808CE"/>
    <w:multiLevelType w:val="hybridMultilevel"/>
    <w:tmpl w:val="8D5C88B2"/>
    <w:lvl w:ilvl="0" w:tplc="90CE90B6">
      <w:start w:val="1"/>
      <w:numFmt w:val="upperRoman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5CD"/>
    <w:multiLevelType w:val="hybridMultilevel"/>
    <w:tmpl w:val="79AE972C"/>
    <w:lvl w:ilvl="0" w:tplc="3FCA750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6B771229"/>
    <w:multiLevelType w:val="hybridMultilevel"/>
    <w:tmpl w:val="C3B0C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66A1"/>
    <w:multiLevelType w:val="hybridMultilevel"/>
    <w:tmpl w:val="9D44C3A4"/>
    <w:lvl w:ilvl="0" w:tplc="F7B0B232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5A51C57"/>
    <w:multiLevelType w:val="hybridMultilevel"/>
    <w:tmpl w:val="6C08F75C"/>
    <w:lvl w:ilvl="0" w:tplc="0F54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D2E0F"/>
    <w:multiLevelType w:val="hybridMultilevel"/>
    <w:tmpl w:val="575237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071EEF"/>
    <w:multiLevelType w:val="hybridMultilevel"/>
    <w:tmpl w:val="D2221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0"/>
  </w:num>
  <w:num w:numId="27">
    <w:abstractNumId w:val="10"/>
  </w:num>
  <w:num w:numId="2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characterSpacingControl w:val="doNotCompress"/>
  <w:hdrShapeDefaults>
    <o:shapedefaults v:ext="edit" spidmax="2073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A"/>
    <w:rsid w:val="00013DC2"/>
    <w:rsid w:val="00020A81"/>
    <w:rsid w:val="00025E49"/>
    <w:rsid w:val="0004170D"/>
    <w:rsid w:val="00044138"/>
    <w:rsid w:val="00071FDF"/>
    <w:rsid w:val="0007518C"/>
    <w:rsid w:val="000C1DC7"/>
    <w:rsid w:val="000C3747"/>
    <w:rsid w:val="000E1AD8"/>
    <w:rsid w:val="000E40FA"/>
    <w:rsid w:val="000E7236"/>
    <w:rsid w:val="001026C9"/>
    <w:rsid w:val="0010557A"/>
    <w:rsid w:val="00126B19"/>
    <w:rsid w:val="001273AC"/>
    <w:rsid w:val="001321D6"/>
    <w:rsid w:val="001422C9"/>
    <w:rsid w:val="00145A51"/>
    <w:rsid w:val="00146EC3"/>
    <w:rsid w:val="001475CE"/>
    <w:rsid w:val="00150B5F"/>
    <w:rsid w:val="001624B5"/>
    <w:rsid w:val="00167321"/>
    <w:rsid w:val="001723D6"/>
    <w:rsid w:val="00173490"/>
    <w:rsid w:val="00175DAA"/>
    <w:rsid w:val="001867D7"/>
    <w:rsid w:val="0019043D"/>
    <w:rsid w:val="00197582"/>
    <w:rsid w:val="001B62F1"/>
    <w:rsid w:val="001B63F3"/>
    <w:rsid w:val="001B7FDD"/>
    <w:rsid w:val="001C6022"/>
    <w:rsid w:val="001E48AC"/>
    <w:rsid w:val="001E6DF0"/>
    <w:rsid w:val="001F4E0A"/>
    <w:rsid w:val="00200320"/>
    <w:rsid w:val="00200FC8"/>
    <w:rsid w:val="0022442B"/>
    <w:rsid w:val="00225DDF"/>
    <w:rsid w:val="002625CC"/>
    <w:rsid w:val="00272BC1"/>
    <w:rsid w:val="00281546"/>
    <w:rsid w:val="00283862"/>
    <w:rsid w:val="002869F5"/>
    <w:rsid w:val="00294EFB"/>
    <w:rsid w:val="002A04D6"/>
    <w:rsid w:val="002A04FB"/>
    <w:rsid w:val="002A3C83"/>
    <w:rsid w:val="002D39A9"/>
    <w:rsid w:val="002D7598"/>
    <w:rsid w:val="002E0E3C"/>
    <w:rsid w:val="002F3187"/>
    <w:rsid w:val="00306EF8"/>
    <w:rsid w:val="0031705B"/>
    <w:rsid w:val="00321250"/>
    <w:rsid w:val="003213A6"/>
    <w:rsid w:val="003242E7"/>
    <w:rsid w:val="00335E76"/>
    <w:rsid w:val="00343E19"/>
    <w:rsid w:val="003527B2"/>
    <w:rsid w:val="0035669D"/>
    <w:rsid w:val="003670CD"/>
    <w:rsid w:val="00367FBC"/>
    <w:rsid w:val="00387B73"/>
    <w:rsid w:val="00391B94"/>
    <w:rsid w:val="00394AA7"/>
    <w:rsid w:val="00395789"/>
    <w:rsid w:val="003C185C"/>
    <w:rsid w:val="003C5747"/>
    <w:rsid w:val="003D62D9"/>
    <w:rsid w:val="003E187E"/>
    <w:rsid w:val="003E6DA1"/>
    <w:rsid w:val="00405004"/>
    <w:rsid w:val="00410BC9"/>
    <w:rsid w:val="00412A55"/>
    <w:rsid w:val="0041351D"/>
    <w:rsid w:val="00435AA6"/>
    <w:rsid w:val="0044457A"/>
    <w:rsid w:val="00447DDC"/>
    <w:rsid w:val="00453139"/>
    <w:rsid w:val="0047493F"/>
    <w:rsid w:val="004977E4"/>
    <w:rsid w:val="004A034D"/>
    <w:rsid w:val="004A0721"/>
    <w:rsid w:val="004A1E1D"/>
    <w:rsid w:val="004A5166"/>
    <w:rsid w:val="004A53A1"/>
    <w:rsid w:val="004B2EE1"/>
    <w:rsid w:val="004C461C"/>
    <w:rsid w:val="004D3D7B"/>
    <w:rsid w:val="004E1ECC"/>
    <w:rsid w:val="004E58CC"/>
    <w:rsid w:val="004E7414"/>
    <w:rsid w:val="004F1146"/>
    <w:rsid w:val="004F191E"/>
    <w:rsid w:val="004F7158"/>
    <w:rsid w:val="00511747"/>
    <w:rsid w:val="0051468E"/>
    <w:rsid w:val="0051519D"/>
    <w:rsid w:val="00525060"/>
    <w:rsid w:val="0055076B"/>
    <w:rsid w:val="00550FE0"/>
    <w:rsid w:val="0055416B"/>
    <w:rsid w:val="005618FC"/>
    <w:rsid w:val="00572F58"/>
    <w:rsid w:val="005758C4"/>
    <w:rsid w:val="00584FD8"/>
    <w:rsid w:val="00587718"/>
    <w:rsid w:val="00593F41"/>
    <w:rsid w:val="00595CEA"/>
    <w:rsid w:val="005A2ECA"/>
    <w:rsid w:val="005A35CD"/>
    <w:rsid w:val="005A3F4F"/>
    <w:rsid w:val="005A6CA3"/>
    <w:rsid w:val="005B30B1"/>
    <w:rsid w:val="005C33CC"/>
    <w:rsid w:val="005C7416"/>
    <w:rsid w:val="005D1136"/>
    <w:rsid w:val="005F3057"/>
    <w:rsid w:val="005F6A89"/>
    <w:rsid w:val="005F77D3"/>
    <w:rsid w:val="005F7F0A"/>
    <w:rsid w:val="0060185D"/>
    <w:rsid w:val="006135F5"/>
    <w:rsid w:val="0063212F"/>
    <w:rsid w:val="00655ED7"/>
    <w:rsid w:val="00655FCB"/>
    <w:rsid w:val="00657202"/>
    <w:rsid w:val="006624E7"/>
    <w:rsid w:val="00665CAE"/>
    <w:rsid w:val="00674F46"/>
    <w:rsid w:val="00696D8F"/>
    <w:rsid w:val="006A0AAF"/>
    <w:rsid w:val="006B34B9"/>
    <w:rsid w:val="006C0B54"/>
    <w:rsid w:val="006C7A6B"/>
    <w:rsid w:val="006D7B74"/>
    <w:rsid w:val="006E13FD"/>
    <w:rsid w:val="006E622C"/>
    <w:rsid w:val="00701EB8"/>
    <w:rsid w:val="007131B3"/>
    <w:rsid w:val="0071701B"/>
    <w:rsid w:val="00722A2B"/>
    <w:rsid w:val="00734863"/>
    <w:rsid w:val="00734A1C"/>
    <w:rsid w:val="00741BB2"/>
    <w:rsid w:val="007468DA"/>
    <w:rsid w:val="0075105C"/>
    <w:rsid w:val="00754023"/>
    <w:rsid w:val="00781021"/>
    <w:rsid w:val="007875B9"/>
    <w:rsid w:val="00791A94"/>
    <w:rsid w:val="00792A94"/>
    <w:rsid w:val="007A273C"/>
    <w:rsid w:val="007A53D9"/>
    <w:rsid w:val="007C0768"/>
    <w:rsid w:val="007C1C9C"/>
    <w:rsid w:val="007C4F4A"/>
    <w:rsid w:val="007E1E24"/>
    <w:rsid w:val="007F18A0"/>
    <w:rsid w:val="007F77AA"/>
    <w:rsid w:val="00800DBF"/>
    <w:rsid w:val="00804B50"/>
    <w:rsid w:val="00815687"/>
    <w:rsid w:val="00815C79"/>
    <w:rsid w:val="00837679"/>
    <w:rsid w:val="0086402B"/>
    <w:rsid w:val="0087096E"/>
    <w:rsid w:val="0087456E"/>
    <w:rsid w:val="00874DF8"/>
    <w:rsid w:val="00881ACD"/>
    <w:rsid w:val="0088700F"/>
    <w:rsid w:val="00896F3B"/>
    <w:rsid w:val="008A0F0E"/>
    <w:rsid w:val="008A6EF3"/>
    <w:rsid w:val="008B1501"/>
    <w:rsid w:val="008D040E"/>
    <w:rsid w:val="008D2426"/>
    <w:rsid w:val="008D53B3"/>
    <w:rsid w:val="008E267E"/>
    <w:rsid w:val="008F3549"/>
    <w:rsid w:val="00924C61"/>
    <w:rsid w:val="00935171"/>
    <w:rsid w:val="009355C7"/>
    <w:rsid w:val="00943626"/>
    <w:rsid w:val="00951FCB"/>
    <w:rsid w:val="009540A5"/>
    <w:rsid w:val="009575FB"/>
    <w:rsid w:val="00962F2B"/>
    <w:rsid w:val="00970BE8"/>
    <w:rsid w:val="00976539"/>
    <w:rsid w:val="00987B72"/>
    <w:rsid w:val="009B038E"/>
    <w:rsid w:val="009B2CE2"/>
    <w:rsid w:val="009C264E"/>
    <w:rsid w:val="009C4E2A"/>
    <w:rsid w:val="00A00494"/>
    <w:rsid w:val="00A06F74"/>
    <w:rsid w:val="00A273D8"/>
    <w:rsid w:val="00A27899"/>
    <w:rsid w:val="00A41214"/>
    <w:rsid w:val="00A47F8A"/>
    <w:rsid w:val="00A643E6"/>
    <w:rsid w:val="00A65394"/>
    <w:rsid w:val="00A65C4E"/>
    <w:rsid w:val="00A74B1E"/>
    <w:rsid w:val="00A807AD"/>
    <w:rsid w:val="00A92D3D"/>
    <w:rsid w:val="00A960AA"/>
    <w:rsid w:val="00A978D1"/>
    <w:rsid w:val="00AA2495"/>
    <w:rsid w:val="00AA293D"/>
    <w:rsid w:val="00AB110D"/>
    <w:rsid w:val="00AC061C"/>
    <w:rsid w:val="00AC4CF3"/>
    <w:rsid w:val="00AD2E12"/>
    <w:rsid w:val="00AD4844"/>
    <w:rsid w:val="00AD4C99"/>
    <w:rsid w:val="00AD65D3"/>
    <w:rsid w:val="00AE06E1"/>
    <w:rsid w:val="00AE69BF"/>
    <w:rsid w:val="00AE7F38"/>
    <w:rsid w:val="00AF1589"/>
    <w:rsid w:val="00AF2BF0"/>
    <w:rsid w:val="00AF2FD6"/>
    <w:rsid w:val="00B15457"/>
    <w:rsid w:val="00B26391"/>
    <w:rsid w:val="00B37622"/>
    <w:rsid w:val="00B45775"/>
    <w:rsid w:val="00B50166"/>
    <w:rsid w:val="00B52009"/>
    <w:rsid w:val="00B73990"/>
    <w:rsid w:val="00B8643F"/>
    <w:rsid w:val="00B870A2"/>
    <w:rsid w:val="00BA08A5"/>
    <w:rsid w:val="00BA0B9A"/>
    <w:rsid w:val="00BA7764"/>
    <w:rsid w:val="00BB5756"/>
    <w:rsid w:val="00BD78C9"/>
    <w:rsid w:val="00BE0909"/>
    <w:rsid w:val="00BE36F5"/>
    <w:rsid w:val="00BE78DA"/>
    <w:rsid w:val="00BF0E7E"/>
    <w:rsid w:val="00C011B2"/>
    <w:rsid w:val="00C155DB"/>
    <w:rsid w:val="00C17638"/>
    <w:rsid w:val="00C210D3"/>
    <w:rsid w:val="00C36D59"/>
    <w:rsid w:val="00C41021"/>
    <w:rsid w:val="00C45BA7"/>
    <w:rsid w:val="00C46C7D"/>
    <w:rsid w:val="00C5133E"/>
    <w:rsid w:val="00C54C10"/>
    <w:rsid w:val="00C719E2"/>
    <w:rsid w:val="00C71DEB"/>
    <w:rsid w:val="00C74703"/>
    <w:rsid w:val="00C7518F"/>
    <w:rsid w:val="00C8509C"/>
    <w:rsid w:val="00C87197"/>
    <w:rsid w:val="00C87C71"/>
    <w:rsid w:val="00CA05FD"/>
    <w:rsid w:val="00CA1BF7"/>
    <w:rsid w:val="00CA2DE9"/>
    <w:rsid w:val="00CC6ECE"/>
    <w:rsid w:val="00CC7B27"/>
    <w:rsid w:val="00D038FD"/>
    <w:rsid w:val="00D15401"/>
    <w:rsid w:val="00D321FC"/>
    <w:rsid w:val="00D32C30"/>
    <w:rsid w:val="00D365FC"/>
    <w:rsid w:val="00D366C1"/>
    <w:rsid w:val="00D427D3"/>
    <w:rsid w:val="00D76036"/>
    <w:rsid w:val="00D8080A"/>
    <w:rsid w:val="00D810D1"/>
    <w:rsid w:val="00D87ED4"/>
    <w:rsid w:val="00D95F4D"/>
    <w:rsid w:val="00D9705D"/>
    <w:rsid w:val="00D97A98"/>
    <w:rsid w:val="00DA5FE1"/>
    <w:rsid w:val="00DB29BC"/>
    <w:rsid w:val="00DB7E21"/>
    <w:rsid w:val="00DC7FDC"/>
    <w:rsid w:val="00DE2CF6"/>
    <w:rsid w:val="00DE5C75"/>
    <w:rsid w:val="00E07465"/>
    <w:rsid w:val="00E11B99"/>
    <w:rsid w:val="00E235FD"/>
    <w:rsid w:val="00E3730C"/>
    <w:rsid w:val="00E51BD3"/>
    <w:rsid w:val="00E61BFF"/>
    <w:rsid w:val="00E66F08"/>
    <w:rsid w:val="00E72DE0"/>
    <w:rsid w:val="00E95893"/>
    <w:rsid w:val="00E960D2"/>
    <w:rsid w:val="00E9611A"/>
    <w:rsid w:val="00EA7820"/>
    <w:rsid w:val="00EC60A5"/>
    <w:rsid w:val="00EC7C06"/>
    <w:rsid w:val="00EE4166"/>
    <w:rsid w:val="00EE5C43"/>
    <w:rsid w:val="00EF1820"/>
    <w:rsid w:val="00F0017F"/>
    <w:rsid w:val="00F00980"/>
    <w:rsid w:val="00F1640B"/>
    <w:rsid w:val="00F1758D"/>
    <w:rsid w:val="00F334D0"/>
    <w:rsid w:val="00F44D2C"/>
    <w:rsid w:val="00F4567E"/>
    <w:rsid w:val="00F56084"/>
    <w:rsid w:val="00F67ACA"/>
    <w:rsid w:val="00F74D89"/>
    <w:rsid w:val="00F80D89"/>
    <w:rsid w:val="00F8596B"/>
    <w:rsid w:val="00FA17CB"/>
    <w:rsid w:val="00FC0686"/>
    <w:rsid w:val="00FD6CD6"/>
    <w:rsid w:val="00FE0379"/>
    <w:rsid w:val="00FE2434"/>
    <w:rsid w:val="00FE2EE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10E6-25AE-4CFC-9F07-4A91E5DD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«ПЕДАГОГИЧЕСКАЯ МАСТЕРСКАЯ»</vt:lpstr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«ПЕДАГОГИЧЕСКАЯ МАСТЕРСКАЯ»</dc:title>
  <dc:subject>№9</dc:subject>
  <dc:creator>TYD</dc:creator>
  <cp:lastModifiedBy>Школа</cp:lastModifiedBy>
  <cp:revision>3</cp:revision>
  <cp:lastPrinted>2021-12-30T09:42:00Z</cp:lastPrinted>
  <dcterms:created xsi:type="dcterms:W3CDTF">2022-01-07T11:15:00Z</dcterms:created>
  <dcterms:modified xsi:type="dcterms:W3CDTF">2022-01-07T18:25:00Z</dcterms:modified>
</cp:coreProperties>
</file>