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12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 w:rsidRPr="00A81737">
        <w:rPr>
          <w:rFonts w:ascii="Times New Roman" w:hAnsi="Times New Roman" w:cs="Times New Roman"/>
          <w:sz w:val="30"/>
          <w:szCs w:val="30"/>
        </w:rPr>
        <w:t>ЗАЦВЯРДЖАЮ</w:t>
      </w:r>
    </w:p>
    <w:p w:rsidR="00C94612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 w:rsidRPr="00A81737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</w:p>
    <w:p w:rsidR="00C94612" w:rsidRPr="00BC6E53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  <w:lang w:val="be-BY"/>
        </w:rPr>
      </w:pPr>
      <w:r w:rsidRPr="00BC6E53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адукацыі </w:t>
      </w:r>
    </w:p>
    <w:p w:rsidR="00C94612" w:rsidRPr="00A81737" w:rsidRDefault="00C94612" w:rsidP="00C94612">
      <w:pPr>
        <w:autoSpaceDE w:val="0"/>
        <w:autoSpaceDN w:val="0"/>
        <w:adjustRightInd w:val="0"/>
        <w:spacing w:after="0" w:line="280" w:lineRule="exact"/>
        <w:ind w:left="4820"/>
        <w:rPr>
          <w:rFonts w:ascii="Times New Roman" w:hAnsi="Times New Roman" w:cs="Times New Roman"/>
          <w:sz w:val="30"/>
          <w:szCs w:val="30"/>
          <w:lang w:val="be-BY"/>
        </w:rPr>
      </w:pPr>
      <w:r w:rsidRPr="00A81737"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Малаа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>
        <w:rPr>
          <w:rFonts w:ascii="Times New Roman" w:hAnsi="Times New Roman" w:cs="Times New Roman"/>
          <w:sz w:val="30"/>
          <w:szCs w:val="30"/>
        </w:rPr>
        <w:t>цюко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proofErr w:type="spellStart"/>
      <w:r>
        <w:rPr>
          <w:rFonts w:ascii="Times New Roman" w:hAnsi="Times New Roman" w:cs="Times New Roman"/>
          <w:sz w:val="30"/>
          <w:szCs w:val="30"/>
        </w:rPr>
        <w:t>ярэдняя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школа»</w:t>
      </w:r>
    </w:p>
    <w:p w:rsidR="00C94612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  <w:lang w:val="be-BY"/>
        </w:rPr>
      </w:pPr>
      <w:r w:rsidRPr="00A81737">
        <w:rPr>
          <w:rFonts w:ascii="Times New Roman" w:hAnsi="Times New Roman" w:cs="Times New Roman"/>
          <w:sz w:val="30"/>
          <w:szCs w:val="30"/>
        </w:rPr>
        <w:t xml:space="preserve">____________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А.П.Жыгар </w:t>
      </w:r>
    </w:p>
    <w:p w:rsidR="00C94612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 w:rsidRPr="00A81737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2022</w:t>
      </w:r>
      <w:r w:rsidRPr="00A81737">
        <w:rPr>
          <w:rFonts w:ascii="Times New Roman" w:hAnsi="Times New Roman" w:cs="Times New Roman"/>
          <w:sz w:val="30"/>
          <w:szCs w:val="30"/>
        </w:rPr>
        <w:t xml:space="preserve">г. </w:t>
      </w:r>
    </w:p>
    <w:p w:rsidR="00C94612" w:rsidRPr="00823C13" w:rsidRDefault="00C94612" w:rsidP="00C9461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</w:p>
    <w:p w:rsidR="00C94612" w:rsidRPr="00C505EE" w:rsidRDefault="00C94612" w:rsidP="00C94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C505EE">
        <w:rPr>
          <w:rFonts w:ascii="Times New Roman" w:hAnsi="Times New Roman" w:cs="Times New Roman"/>
          <w:b/>
          <w:color w:val="C00000"/>
          <w:sz w:val="30"/>
          <w:szCs w:val="30"/>
        </w:rPr>
        <w:t>ПАЛАЖЭННЕ</w:t>
      </w:r>
    </w:p>
    <w:p w:rsidR="00C94612" w:rsidRPr="00C505EE" w:rsidRDefault="00C94612" w:rsidP="00C94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</w:pPr>
      <w:r w:rsidRPr="00C505EE">
        <w:rPr>
          <w:rFonts w:ascii="Times New Roman" w:hAnsi="Times New Roman" w:cs="Times New Roman"/>
          <w:b/>
          <w:color w:val="C00000"/>
          <w:sz w:val="30"/>
          <w:szCs w:val="30"/>
        </w:rPr>
        <w:t>АБ</w:t>
      </w:r>
      <w:r w:rsidRPr="00C505EE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 xml:space="preserve"> </w:t>
      </w:r>
      <w:r w:rsidRPr="00C505EE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МУЗЕІ </w:t>
      </w:r>
      <w:r w:rsidRPr="00C505EE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 xml:space="preserve">БАЯВОЙ СЛАВЫ </w:t>
      </w:r>
    </w:p>
    <w:p w:rsidR="00C94612" w:rsidRPr="00C505EE" w:rsidRDefault="00C94612" w:rsidP="00C94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</w:pPr>
      <w:r w:rsidRPr="00C505EE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 xml:space="preserve">Дзяржаўнай установы адукацыі </w:t>
      </w:r>
    </w:p>
    <w:p w:rsidR="00C94612" w:rsidRDefault="00C94612" w:rsidP="00C94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30"/>
          <w:szCs w:val="30"/>
          <w:shd w:val="clear" w:color="auto" w:fill="FFFFFF"/>
          <w:lang w:val="be-BY"/>
        </w:rPr>
      </w:pPr>
      <w:r w:rsidRPr="00C505EE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«Малааўцюкоўская сярэдняя школа</w:t>
      </w:r>
      <w:r w:rsidRPr="00C505EE">
        <w:rPr>
          <w:rFonts w:ascii="Times New Roman" w:hAnsi="Times New Roman" w:cs="Times New Roman"/>
          <w:color w:val="C00000"/>
          <w:sz w:val="30"/>
          <w:szCs w:val="30"/>
          <w:shd w:val="clear" w:color="auto" w:fill="FFFFFF"/>
          <w:lang w:val="be-BY"/>
        </w:rPr>
        <w:t>»</w:t>
      </w:r>
    </w:p>
    <w:p w:rsidR="002B0BFC" w:rsidRDefault="002B0BFC" w:rsidP="00C946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30"/>
          <w:szCs w:val="30"/>
          <w:shd w:val="clear" w:color="auto" w:fill="FFFFFF"/>
          <w:lang w:val="be-BY"/>
        </w:rPr>
      </w:pPr>
    </w:p>
    <w:p w:rsidR="00C94612" w:rsidRPr="002B0BFC" w:rsidRDefault="00DA1430" w:rsidP="00C9461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ГЛАВ</w:t>
      </w:r>
      <w:r w:rsidR="00C94612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А 1. АГУЛЬНЫЯ ПАЛАЖЭННІ </w:t>
      </w:r>
    </w:p>
    <w:p w:rsidR="00C94612" w:rsidRPr="002B0BFC" w:rsidRDefault="00C94612" w:rsidP="00C946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Музей установы адукацыі – </w:t>
      </w: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структурнае падраздзяленне 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ДУА «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Малааўцюкоўская сярэдняя школа»</w:t>
      </w:r>
      <w:r w:rsidR="00DA1430" w:rsidRPr="002B0BFC">
        <w:rPr>
          <w:sz w:val="30"/>
          <w:szCs w:val="30"/>
        </w:rPr>
        <w:t xml:space="preserve"> (</w:t>
      </w:r>
      <w:r w:rsidR="00DA1430" w:rsidRPr="002B0BFC">
        <w:rPr>
          <w:rFonts w:ascii="Times New Roman" w:hAnsi="Times New Roman" w:cs="Times New Roman"/>
          <w:sz w:val="30"/>
          <w:szCs w:val="30"/>
        </w:rPr>
        <w:t>дале</w:t>
      </w:r>
      <w:r w:rsidR="00DA1430" w:rsidRPr="002B0BFC">
        <w:rPr>
          <w:rFonts w:ascii="Times New Roman" w:hAnsi="Times New Roman" w:cs="Times New Roman"/>
          <w:sz w:val="30"/>
          <w:szCs w:val="30"/>
        </w:rPr>
        <w:t>й</w:t>
      </w:r>
      <w:r w:rsidR="00DA1430" w:rsidRPr="002B0BFC">
        <w:rPr>
          <w:rFonts w:ascii="Times New Roman" w:hAnsi="Times New Roman" w:cs="Times New Roman"/>
          <w:sz w:val="30"/>
          <w:szCs w:val="30"/>
        </w:rPr>
        <w:t xml:space="preserve"> </w:t>
      </w:r>
      <w:r w:rsidR="00DA1430" w:rsidRPr="002B0BFC">
        <w:rPr>
          <w:rFonts w:ascii="Times New Roman" w:hAnsi="Times New Roman" w:cs="Times New Roman"/>
          <w:sz w:val="30"/>
          <w:szCs w:val="30"/>
        </w:rPr>
        <w:t>–</w:t>
      </w:r>
      <w:r w:rsidR="00DA1430" w:rsidRPr="002B0BFC">
        <w:rPr>
          <w:rFonts w:ascii="Times New Roman" w:hAnsi="Times New Roman" w:cs="Times New Roman"/>
          <w:sz w:val="30"/>
          <w:szCs w:val="30"/>
        </w:rPr>
        <w:t xml:space="preserve"> музей</w:t>
      </w:r>
      <w:r w:rsidR="00DA1430" w:rsidRPr="002B0BFC">
        <w:rPr>
          <w:sz w:val="30"/>
          <w:szCs w:val="30"/>
        </w:rPr>
        <w:t>)</w:t>
      </w: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якое створана з мэтай выяўлення і захавання на пастаяннай аснове музейных прадметаў, навукова-дапаможных матэрыялаў, іх вывучэння, уліку, экспанавання і папулярызацыі, для ажыццяўлення адукацыйных задач установы адукацыі. 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1.2. Музей выконвае наступныя задачы: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стварэнне ўмоў для грамадзянскага, патрыятычнага і духоўна-маральнага выхавання навучэнцаў;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развіццё матывацыі навучэнцаў да пазнання гісторыі, культуры і прыроды краіны;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набыццё практычных навыкаў пошукава-даследчай, фондавай, экспазіцыйнай і экскурсійнай дзейнасці;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садзейнічанне прафесійнай арыентацыі навучэнцаў.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1.3. </w:t>
      </w:r>
      <w:r w:rsidR="002B0BFC">
        <w:rPr>
          <w:rFonts w:ascii="Times New Roman" w:hAnsi="Times New Roman" w:cs="Times New Roman"/>
          <w:sz w:val="30"/>
          <w:szCs w:val="30"/>
          <w:lang w:val="be-BY"/>
        </w:rPr>
        <w:t>Асноўныя функцыі музея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 і музейных калекцый у адукацыйным працэсе;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фондаў;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забеспячэнне захаванасці гісторыка-культурных і прыродных каштоўнасцяў роднага краю;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арганізацыя пошукава-даследчай дзейнасці з мэтай ўсебаковага вывучэння гісторыі, культуры і прыроды свайго рэгіёну;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арганізацыя культурна-асветніцкай і грамадска-карыснай дзейнасці сярод навучэнцаў i iх законных прадстаўнiкоў, грамадскасці.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1.4. Музей ажыццяўляе дзейнасць у адпаведнасці з Кодэксам Республікі Беларусь аб адукацыі, Кодэксам Рэспублікі Беларусь аб культуры, палажэннем аб установе агульнай сярэдняй адукацыі, статутам </w:t>
      </w: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ДУА «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Малааўцюкоўская сярэдняя школа»</w:t>
      </w: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іншымі актамі заканадаўства Рэспублікі Беларусь і дадзеным палажэннем.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1.5. Музей ажыццяўляе сваю дзейнасць ва ўзаемадзеянні з </w:t>
      </w:r>
      <w:r w:rsidR="00DA1430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аддзелам адукацыі Калінкавіцкага райвыканкама; аддзелам ідэалагічнай работы, культуры і па справах моладзі Калінкавіцкага райвыканкама, дзяржаўнай установы адукацыі “Цэнтр творчасці дзяцей і моладзі г. Калінкавічы”, дзяржаўнай установы культуры “Калінкавіцкі дзяржаўны раённы краязнаўчы музей”, дзяржаўнай установай адукацыі “Гомельскі абласны цэнтр турызма і экалогіі навучэнцаў і моладзі”і 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дзяржаўны</w:t>
      </w:r>
      <w:r w:rsidR="00DA1430" w:rsidRPr="002B0BFC">
        <w:rPr>
          <w:rFonts w:ascii="Times New Roman" w:hAnsi="Times New Roman" w:cs="Times New Roman"/>
          <w:sz w:val="30"/>
          <w:szCs w:val="30"/>
          <w:lang w:val="be-BY"/>
        </w:rPr>
        <w:t>мі і грамадскімі арганізацыямі.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дзейнасці.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ГЛАВА 2. АРГАНІЗАЦЫЯ І КІРАВАННЕ</w:t>
      </w:r>
    </w:p>
    <w:p w:rsidR="00C94612" w:rsidRPr="002B0BFC" w:rsidRDefault="00C94612" w:rsidP="00C9461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2.1. Музей ствараецца, рэарганізуецца, спыняе сваю дзейнасць у адпаведнасці са статутам </w:t>
      </w:r>
      <w:r w:rsidR="008370F4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установы адукацыі</w:t>
      </w:r>
      <w:r w:rsidR="008370F4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“Малааўцюкоўская сярэдняя школа”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на падставе загада кіраўніка ўстановы адукацыі згодна заключэнню ўпаўнаважанай камісіі.</w:t>
      </w:r>
    </w:p>
    <w:p w:rsidR="00C94612" w:rsidRPr="002B0BFC" w:rsidRDefault="00C94612" w:rsidP="008370F4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t>2.2.</w:t>
      </w:r>
      <w:r w:rsidR="008370F4" w:rsidRPr="002B0BFC">
        <w:rPr>
          <w:sz w:val="30"/>
          <w:szCs w:val="30"/>
        </w:rPr>
        <w:t xml:space="preserve"> 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Для адкрыцця музея установай адукацыі выкананы наступныя абавязковыя ўмовы</w:t>
      </w:r>
      <w:r w:rsidRPr="002B0BFC">
        <w:rPr>
          <w:rFonts w:ascii="Times New Roman" w:hAnsi="Times New Roman"/>
          <w:sz w:val="30"/>
          <w:szCs w:val="30"/>
          <w:lang w:val="be-BY"/>
        </w:rPr>
        <w:t>:</w:t>
      </w:r>
    </w:p>
    <w:p w:rsidR="00C94612" w:rsidRPr="002B0BFC" w:rsidRDefault="006725F3" w:rsidP="00C94612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t>р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 xml:space="preserve">аспрацавана канцэпцыя 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развіцця музея 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 xml:space="preserve">баявой славы 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>ўстановы адукацыі;</w:t>
      </w:r>
    </w:p>
    <w:p w:rsidR="00C94612" w:rsidRPr="002B0BFC" w:rsidRDefault="006725F3" w:rsidP="00C94612">
      <w:pPr>
        <w:spacing w:after="0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t>с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 xml:space="preserve">абраны 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>прадмет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ы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музейнага значэння (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83</w:t>
      </w:r>
      <w:r w:rsidR="00F3591A" w:rsidRPr="002B0BFC">
        <w:rPr>
          <w:rFonts w:ascii="Times New Roman" w:hAnsi="Times New Roman"/>
          <w:sz w:val="30"/>
          <w:szCs w:val="30"/>
          <w:lang w:val="be-BY"/>
        </w:rPr>
        <w:t>2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музейны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я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прадмет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ы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асноўнага фонду);</w:t>
      </w:r>
    </w:p>
    <w:p w:rsidR="00F3591A" w:rsidRPr="002B0BFC" w:rsidRDefault="006725F3" w:rsidP="00F3591A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t>м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 xml:space="preserve">узей знаходзіцца ў 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>асобн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ым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памяшканн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>і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370F4" w:rsidRPr="002B0BFC">
        <w:rPr>
          <w:rFonts w:ascii="Times New Roman" w:hAnsi="Times New Roman"/>
          <w:sz w:val="30"/>
          <w:szCs w:val="30"/>
          <w:lang w:val="be-BY"/>
        </w:rPr>
        <w:t xml:space="preserve">агульнай плошчай </w:t>
      </w:r>
      <w:r w:rsidR="00F3591A" w:rsidRPr="002B0BFC">
        <w:rPr>
          <w:rFonts w:ascii="Times New Roman" w:hAnsi="Times New Roman"/>
          <w:sz w:val="30"/>
          <w:szCs w:val="30"/>
          <w:lang w:val="be-BY"/>
        </w:rPr>
        <w:t>186,4</w:t>
      </w:r>
      <w:r w:rsidR="00F3591A" w:rsidRPr="002B0BFC">
        <w:rPr>
          <w:rFonts w:ascii="Times New Roman" w:hAnsi="Times New Roman" w:cs="Times New Roman"/>
          <w:sz w:val="30"/>
          <w:szCs w:val="30"/>
        </w:rPr>
        <w:t xml:space="preserve"> </w:t>
      </w:r>
      <w:r w:rsidR="00F3591A" w:rsidRPr="002B0BFC">
        <w:rPr>
          <w:rFonts w:ascii="Times New Roman" w:hAnsi="Times New Roman" w:cs="Times New Roman"/>
          <w:sz w:val="30"/>
          <w:szCs w:val="30"/>
        </w:rPr>
        <w:t>м</w:t>
      </w:r>
      <w:r w:rsidR="00F3591A" w:rsidRPr="002B0BF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F3591A" w:rsidRPr="002B0BFC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 xml:space="preserve"> 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на трэцім паверсе школы. </w:t>
      </w:r>
      <w:r w:rsidR="00F3591A" w:rsidRPr="002B0BFC">
        <w:rPr>
          <w:rFonts w:ascii="Times New Roman" w:hAnsi="Times New Roman"/>
          <w:sz w:val="30"/>
          <w:szCs w:val="30"/>
          <w:lang w:val="be-BY"/>
        </w:rPr>
        <w:t xml:space="preserve">Плошча фондасховішча </w:t>
      </w:r>
      <w:r w:rsidR="00F3591A" w:rsidRPr="002B0BFC">
        <w:rPr>
          <w:rFonts w:ascii="Times New Roman" w:hAnsi="Times New Roman" w:cs="Times New Roman"/>
          <w:sz w:val="30"/>
          <w:szCs w:val="30"/>
        </w:rPr>
        <w:t>19,6 м</w:t>
      </w:r>
      <w:r w:rsidR="00F3591A" w:rsidRPr="002B0BF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, прыцемненае, размяшчаец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ца у падсобным памяшканні музея;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3591A" w:rsidRPr="002B0BFC" w:rsidRDefault="006725F3" w:rsidP="006725F3">
      <w:pPr>
        <w:spacing w:after="0"/>
        <w:ind w:right="-14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памяшканні музея 11 вокнаў: 9 з іх закр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ваюць жалюзі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591A" w:rsidRPr="002B0BFC">
        <w:rPr>
          <w:rFonts w:ascii="Times New Roman" w:hAnsi="Times New Roman" w:cs="Times New Roman"/>
          <w:sz w:val="30"/>
          <w:szCs w:val="30"/>
        </w:rPr>
        <w:t xml:space="preserve">на 3-х 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разме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шчана 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ст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нд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вая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</w:rPr>
        <w:t xml:space="preserve"> </w:t>
      </w:r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нф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="00F3591A" w:rsidRPr="002B0BFC">
        <w:rPr>
          <w:rFonts w:ascii="Times New Roman" w:hAnsi="Times New Roman" w:cs="Times New Roman"/>
          <w:sz w:val="30"/>
          <w:szCs w:val="30"/>
        </w:rPr>
        <w:t>рмац</w:t>
      </w:r>
      <w:proofErr w:type="spellEnd"/>
      <w:r w:rsidR="00F3591A" w:rsidRPr="002B0BF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F3591A" w:rsidRPr="002B0BFC">
        <w:rPr>
          <w:rFonts w:ascii="Times New Roman" w:hAnsi="Times New Roman" w:cs="Times New Roman"/>
          <w:sz w:val="30"/>
          <w:szCs w:val="30"/>
        </w:rPr>
        <w:t>я.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637D3" w:rsidRPr="002B0BFC">
        <w:rPr>
          <w:rFonts w:ascii="Times New Roman" w:hAnsi="Times New Roman"/>
          <w:sz w:val="30"/>
          <w:szCs w:val="30"/>
          <w:lang w:val="be-BY"/>
        </w:rPr>
        <w:t>фондасховішчы</w:t>
      </w:r>
      <w:r w:rsidR="003637D3" w:rsidRPr="002B0BF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2 вакны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, закрытыя чорнай тканінай;</w:t>
      </w:r>
    </w:p>
    <w:p w:rsidR="003637D3" w:rsidRPr="002B0BFC" w:rsidRDefault="006725F3" w:rsidP="002B0BFC">
      <w:pPr>
        <w:spacing w:after="0"/>
        <w:ind w:right="-14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рашоткі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на вокнах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і сігналізацыя адсутнічаюць;</w:t>
      </w:r>
    </w:p>
    <w:p w:rsidR="00F3591A" w:rsidRPr="002B0BFC" w:rsidRDefault="006725F3" w:rsidP="002B0BF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эмпература ў памяшканнях адпавядае санітарным нормам.</w:t>
      </w:r>
    </w:p>
    <w:p w:rsidR="005F4E04" w:rsidRPr="002B0BFC" w:rsidRDefault="006725F3" w:rsidP="006725F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F4E04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памяшканні музея кожны год праводзіцца касметычны рамонт, сцены і палы пакрашаны, уста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ноўлены новыя дзверы;</w:t>
      </w:r>
    </w:p>
    <w:p w:rsidR="00F3591A" w:rsidRPr="002B0BFC" w:rsidRDefault="006725F3" w:rsidP="006725F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маецца в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ыставачных сталоў </w:t>
      </w:r>
      <w:r w:rsidR="003637D3" w:rsidRPr="002B0BFC">
        <w:rPr>
          <w:rFonts w:ascii="Times New Roman" w:hAnsi="Times New Roman" w:cs="Times New Roman"/>
          <w:sz w:val="30"/>
          <w:szCs w:val="30"/>
        </w:rPr>
        <w:t xml:space="preserve">– 16, </w:t>
      </w:r>
      <w:proofErr w:type="spellStart"/>
      <w:r w:rsidR="003637D3" w:rsidRPr="002B0BFC">
        <w:rPr>
          <w:rFonts w:ascii="Times New Roman" w:hAnsi="Times New Roman" w:cs="Times New Roman"/>
          <w:sz w:val="30"/>
          <w:szCs w:val="30"/>
        </w:rPr>
        <w:t>выстав</w:t>
      </w:r>
      <w:proofErr w:type="spellEnd"/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="003637D3" w:rsidRPr="002B0BFC">
        <w:rPr>
          <w:rFonts w:ascii="Times New Roman" w:hAnsi="Times New Roman" w:cs="Times New Roman"/>
          <w:sz w:val="30"/>
          <w:szCs w:val="30"/>
        </w:rPr>
        <w:t>чных</w:t>
      </w:r>
      <w:proofErr w:type="spellEnd"/>
      <w:r w:rsidR="003637D3" w:rsidRPr="002B0BFC">
        <w:rPr>
          <w:rFonts w:ascii="Times New Roman" w:hAnsi="Times New Roman" w:cs="Times New Roman"/>
          <w:sz w:val="30"/>
          <w:szCs w:val="30"/>
        </w:rPr>
        <w:t xml:space="preserve"> в</w:t>
      </w:r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="003637D3" w:rsidRPr="002B0BFC">
        <w:rPr>
          <w:rFonts w:ascii="Times New Roman" w:hAnsi="Times New Roman" w:cs="Times New Roman"/>
          <w:sz w:val="30"/>
          <w:szCs w:val="30"/>
        </w:rPr>
        <w:t>тр</w:t>
      </w:r>
      <w:proofErr w:type="spellEnd"/>
      <w:r w:rsidR="003637D3" w:rsidRPr="002B0BFC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B0BFC">
        <w:rPr>
          <w:rFonts w:ascii="Times New Roman" w:hAnsi="Times New Roman" w:cs="Times New Roman"/>
          <w:sz w:val="30"/>
          <w:szCs w:val="30"/>
        </w:rPr>
        <w:t>н – 9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, а</w:t>
      </w:r>
      <w:r w:rsidR="005F4E04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гульная колькасць стэндаў </w:t>
      </w:r>
      <w:r w:rsidR="005F4E04" w:rsidRPr="002B0BFC">
        <w:rPr>
          <w:rStyle w:val="c5"/>
          <w:rFonts w:ascii="Times New Roman" w:hAnsi="Times New Roman" w:cs="Times New Roman"/>
          <w:sz w:val="30"/>
          <w:szCs w:val="30"/>
        </w:rPr>
        <w:t>– 38</w:t>
      </w:r>
      <w:r w:rsidRPr="002B0BFC">
        <w:rPr>
          <w:rStyle w:val="c5"/>
          <w:rFonts w:ascii="Times New Roman" w:hAnsi="Times New Roman" w:cs="Times New Roman"/>
          <w:sz w:val="30"/>
          <w:szCs w:val="30"/>
          <w:lang w:val="be-BY"/>
        </w:rPr>
        <w:t>;</w:t>
      </w:r>
    </w:p>
    <w:p w:rsidR="00C94612" w:rsidRPr="002B0BFC" w:rsidRDefault="006725F3" w:rsidP="00C94612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lastRenderedPageBreak/>
        <w:t xml:space="preserve">штатная адзінка </w:t>
      </w:r>
      <w:r w:rsidR="00C94612" w:rsidRPr="002B0BFC">
        <w:rPr>
          <w:rFonts w:ascii="Times New Roman" w:hAnsi="Times New Roman"/>
          <w:sz w:val="30"/>
          <w:szCs w:val="30"/>
          <w:lang w:val="be-BY"/>
        </w:rPr>
        <w:t>кіраўніка музея.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2.3.</w:t>
      </w:r>
      <w:r w:rsidRPr="002B0BF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Агульнае кіраўніцтва дзейнасцю музея ўстановы адукацыі ажыццяўляе дырэктар установы адукацыі, намеснік дырэктара, непасрэдную практычную дзейнасць – кіраўнік музея.</w:t>
      </w:r>
    </w:p>
    <w:p w:rsidR="00C94612" w:rsidRPr="002B0BFC" w:rsidRDefault="00C94612" w:rsidP="00C9461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2.4. Музей арганізуе дзейнасць згодна канцэпцыі развіцця музея і гадавому плану работы у адпаведнасці з наступнымі накірункамі: фондавая, экспазіцыйная, экскурсійная, культурна-адукацыйная работа.</w:t>
      </w:r>
    </w:p>
    <w:p w:rsidR="00C94612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2.5. Музей ўстановы адукацыі класіфікуецца адносна профілю, які адлюстроўвае сувязь музея з профільнай навуковай дысцыплінай. Музей ДУА «</w:t>
      </w:r>
      <w:proofErr w:type="spellStart"/>
      <w:r w:rsidRPr="002B0BFC">
        <w:rPr>
          <w:rFonts w:ascii="Times New Roman" w:hAnsi="Times New Roman" w:cs="Times New Roman"/>
          <w:sz w:val="30"/>
          <w:szCs w:val="30"/>
        </w:rPr>
        <w:t>Малаа</w:t>
      </w:r>
      <w:proofErr w:type="spellEnd"/>
      <w:r w:rsidRPr="002B0BFC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2B0BFC">
        <w:rPr>
          <w:rFonts w:ascii="Times New Roman" w:hAnsi="Times New Roman" w:cs="Times New Roman"/>
          <w:sz w:val="30"/>
          <w:szCs w:val="30"/>
        </w:rPr>
        <w:t>цюко</w:t>
      </w:r>
      <w:proofErr w:type="spellEnd"/>
      <w:r w:rsidRPr="002B0BFC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2B0BFC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proofErr w:type="spellStart"/>
      <w:r w:rsidRPr="002B0BFC">
        <w:rPr>
          <w:rFonts w:ascii="Times New Roman" w:hAnsi="Times New Roman" w:cs="Times New Roman"/>
          <w:sz w:val="30"/>
          <w:szCs w:val="30"/>
        </w:rPr>
        <w:t>ярэдняя</w:t>
      </w:r>
      <w:proofErr w:type="spellEnd"/>
      <w:r w:rsidRPr="002B0BFC">
        <w:rPr>
          <w:rFonts w:ascii="Times New Roman" w:hAnsi="Times New Roman" w:cs="Times New Roman"/>
          <w:sz w:val="30"/>
          <w:szCs w:val="30"/>
        </w:rPr>
        <w:t xml:space="preserve"> школа»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» адносіцца да гістарычнага профілю (комплексны).</w:t>
      </w:r>
    </w:p>
    <w:p w:rsidR="00C94612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ГЛАВА 3. КАМПЛЕКТАВАННЕ І ЎЛІК МУЗЕЙНЫХ ФОНДАЎ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 Музейны фонд – сукупнасць музейных прадметаў, навукова-дапаможных матэрыялаў, якія пастаянна захоўваюцца ў музеі ўстановы адукацыі.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Музейны фонд дзеліцца на: асноўны фонд, фонд навукова-дапаможных матэрыялаў.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3.1.1. Асноўны фонд – сукупнасць музейных прадметаў, якія адпавядаюць яго профілю.</w:t>
      </w:r>
    </w:p>
    <w:p w:rsidR="00C94612" w:rsidRPr="002B0BFC" w:rsidRDefault="00C94612" w:rsidP="00C94612">
      <w:pPr>
        <w:pStyle w:val="point"/>
        <w:spacing w:before="0" w:beforeAutospacing="0" w:after="0" w:afterAutospacing="0" w:line="276" w:lineRule="auto"/>
        <w:ind w:firstLine="709"/>
        <w:jc w:val="both"/>
        <w:rPr>
          <w:sz w:val="30"/>
          <w:szCs w:val="30"/>
          <w:lang w:val="be-BY"/>
        </w:rPr>
      </w:pPr>
      <w:r w:rsidRPr="002B0BFC">
        <w:rPr>
          <w:sz w:val="30"/>
          <w:szCs w:val="30"/>
          <w:shd w:val="clear" w:color="auto" w:fill="FFFFFF"/>
          <w:lang w:val="be-BY"/>
        </w:rPr>
        <w:t>3.1.</w:t>
      </w:r>
      <w:r w:rsidR="006139CD" w:rsidRPr="002B0BFC">
        <w:rPr>
          <w:sz w:val="30"/>
          <w:szCs w:val="30"/>
          <w:shd w:val="clear" w:color="auto" w:fill="FFFFFF"/>
          <w:lang w:val="be-BY"/>
        </w:rPr>
        <w:t>2</w:t>
      </w:r>
      <w:r w:rsidRPr="002B0BFC">
        <w:rPr>
          <w:sz w:val="30"/>
          <w:szCs w:val="30"/>
          <w:shd w:val="clear" w:color="auto" w:fill="FFFFFF"/>
          <w:lang w:val="be-BY"/>
        </w:rPr>
        <w:t xml:space="preserve">. Фонд навукова-дапаможных матэрыялаў – сукупнасць навукова-дапаможных матэрыялаў, якія </w:t>
      </w:r>
      <w:r w:rsidR="006139CD" w:rsidRPr="002B0BFC">
        <w:rPr>
          <w:sz w:val="30"/>
          <w:szCs w:val="30"/>
          <w:shd w:val="clear" w:color="auto" w:fill="FFFFFF"/>
          <w:lang w:val="be-BY"/>
        </w:rPr>
        <w:t>прызначаны</w:t>
      </w:r>
      <w:r w:rsidRPr="002B0BFC">
        <w:rPr>
          <w:sz w:val="30"/>
          <w:szCs w:val="30"/>
          <w:lang w:val="be-BY"/>
        </w:rPr>
        <w:t xml:space="preserve"> для раскрыцця зместу тэм экспазіцыі або выставы.</w:t>
      </w:r>
    </w:p>
    <w:p w:rsidR="008B159D" w:rsidRPr="002B0BFC" w:rsidRDefault="008B159D" w:rsidP="008B159D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3.1.3. Абменны фонд – сукупнасць непрофільных або дублетных музейных прадметаў, якія прызначаны для межмузейнага абмену.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3.1.</w:t>
      </w:r>
      <w:r w:rsidR="008B159D" w:rsidRPr="002B0BF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. Музейныя прадметы з асноўнага фонду ў навукова-дапаможны фонд могуць пераводзіцца (выключацца) толькі ў выключных выпадках: страта або пашкоджанне ў выніку ўздзеяння прыродных фактараў; крадзеж, які пацверджаны адпаведнымі дзяржаўнымі органамі. Перавод музейных прадметаў у навукова-дапаможны фонд, іх выключэнне з асноўнага фонду ажыццяўляецца загадам дырэктара ўстановы адукацыі на падставе пратакола ўпаўнаважанай камісіі.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Перавод матэрыялаў з фонду навукова-дапаможных матэрыялаў у асноўны фонд праводзiцца па рашэнні савета музея зыходзячы з мэтазгоднасці ў выпадках: набыцця музейным прадметам гістарычнай каштоўнасці ў выніку праведзенага даследавання або з цягам часу.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3.2. Музейныя прадметы асноўнага фонду фіксуюцца ў </w:t>
      </w:r>
      <w:r w:rsidR="008B159D" w:rsidRPr="002B0BFC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нізе </w:t>
      </w:r>
      <w:r w:rsidR="008B159D" w:rsidRPr="002B0BFC">
        <w:rPr>
          <w:rFonts w:ascii="Times New Roman" w:hAnsi="Times New Roman" w:cs="Times New Roman"/>
          <w:sz w:val="30"/>
          <w:szCs w:val="30"/>
          <w:lang w:val="be-BY"/>
        </w:rPr>
        <w:t xml:space="preserve">уліку асноўнага 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фонду, навукова-дапаможныя матэрыялы – у кнізе ўліку фонду навукова-дапаможных матэрыялаў.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3.3. Улік музейных фондаў прадугледжвае першасную рэгістрацыю і інвентарызацыю музейных прадметаў. Пры паступленні прадметаў у музей афармляецца акт прыёму. Акты прыёму абавязкова рэгіструюцца ў кнізе рэгістрацыі актаў.</w:t>
      </w:r>
    </w:p>
    <w:p w:rsidR="00C94612" w:rsidRPr="002B0BFC" w:rsidRDefault="00C94612" w:rsidP="008B159D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2B0BFC">
        <w:rPr>
          <w:rFonts w:ascii="Times New Roman" w:hAnsi="Times New Roman"/>
          <w:sz w:val="30"/>
          <w:szCs w:val="30"/>
          <w:lang w:val="be-BY"/>
        </w:rPr>
        <w:t>3.4. Усе прадметы, якія паступілі ў музей на пастаяннае захоўванне пасля акціравання, уносяцца ў адпаведную кнігу ўліку. Адначасова з гэтым на музейных прадметах, навукова-дапаможных і ў акце прыёму прастаўляюцца адпаведныя ўліковыя абазначэнні (ідэнтыфікацыйныя нумары). Уліковыя абазначэнні наносяцца на тую частку музейнага прадмета, навукова-дапаможнага матэрыялу, якая не будзе бачнай пры яго экспанаванні.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3.5. Перадача музейных прадметаў і музейных калекцый ад аднаго музея да іншага і ад музея да іншай арганізацыі на пастаяннае або часовае захоўванне ажыццяўляецца на падставе дамоўленасці. Асноўным дакументам для перадачы музейных прадметаў і (або) музейных калекцый на пастаяннае або часовае захоўванне з'яўляецца акт перадачы (на пастаяннае або часовае захоўванне). Акт перадачы рэгіструецца ў кнізе рэгістрацыі актаў.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3.6. Уліковыя дакументы складаюць архіў уліковай дакументацыі музея і захоўваюцца ў асобным памяшканні або металічнай шафе. Доступ да ўліковай дакументацыі кантралюецца кіраўніком музея. Забараняецца знішчэнне кніг уліку і вынас уліковай дакументацыі з музея, акрамя выпадкаў праверкі вышэйстаячымі арганізацыямі.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3.7. Выкарыстанне музейных прадметаў, навукова-дапаможных матэрыялаў ва ўмовах, якія ствараюць пагрозу іх захаванасці і могуць прывесці да іх пашкоджання, страты або знішчэння забараняецца.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3.8. Музейныя прадметы, захаванасць якіх не можа быць забяспечана музеем установы адукацыi, у мэтах забеспячэння гарантаванай бяспекі павінны быць перададзены ў іншыя дзяржаўныя музеі сістэмы Міністэрства адукацыі Рэспублікі Беларусь або Міністэрства культуры Рэспублікі Беларусь са складаннем акта перадачы.</w:t>
      </w:r>
    </w:p>
    <w:p w:rsidR="00C94612" w:rsidRPr="002B0BFC" w:rsidRDefault="00C94612" w:rsidP="00C94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lastRenderedPageBreak/>
        <w:t>3.</w:t>
      </w:r>
      <w:r w:rsidR="002B0BFC" w:rsidRPr="002B0BFC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2B0BFC">
        <w:rPr>
          <w:rFonts w:ascii="Times New Roman" w:hAnsi="Times New Roman" w:cs="Times New Roman"/>
          <w:sz w:val="30"/>
          <w:szCs w:val="30"/>
          <w:lang w:val="be-BY"/>
        </w:rPr>
        <w:t>. Музейныя прадметы з'яўляюцца дзяржаўнай уласнасцю і не падлягаюць вяртанню іх ранейшым уладальнікам, акрамя выпадкаў, прадугледжаных заканадаўствам.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ГЛАВА 4. ПРАВЫ І АБАВЯЗКІ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4.1. Наведвальнікі музеяў маюць права на: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наведванне музеяў згодна рэжыму іх работы (пры неабходнасці па папярэдняму запісу);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4.2. Педагагічныя работнікі маюць права на: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забеспячэнне ўмоў для ажыццяўлення прафесійнай дзейнасці;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выбару педагагічна абгрунтаваных форм і метадаў навучэння;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удзел у навуковай, навукова-педагагічнай, эксперыментальнай, інавацыйнай, міжнароднай дзейнасці ўстановы адукацыі;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павышэнне прафесійнай кваліфікацыі;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маральнае і матэрыяльнае заахвочванне за поспехі ў педагагічнай дзейнасці;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запытваць ад іншых структурных падраздзяленняў інфармацыю, дакументацыю і матэрыялы, неабходныя для вырашэння пытанняў, звязаных з выкананнем ўскладзеных на музей установы адукацыі абавязкаў.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4.3. Педагагічныя работнікі абавязаны: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ажыццяўляць сваю дзейнасць на прафесійным узроўні;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выконваць прававыя, маральныя і этычныя нормы;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паважаць гонар і годнасць навучэнцаў і іншых удзельнікаў адукацыйнага працэсу;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павышаць свой прафесійны ўзровень.</w:t>
      </w:r>
    </w:p>
    <w:p w:rsidR="00C94612" w:rsidRPr="002B0BFC" w:rsidRDefault="00C94612" w:rsidP="00C94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0BFC">
        <w:rPr>
          <w:rFonts w:ascii="Times New Roman" w:hAnsi="Times New Roman" w:cs="Times New Roman"/>
          <w:sz w:val="30"/>
          <w:szCs w:val="30"/>
          <w:lang w:val="be-BY"/>
        </w:rPr>
        <w:t>4.3. Іншыя правы і абавязкі педагагічных работнікаў устанаўліваюцца заканадаўствам Рэспублікі Беларусь, лакальнымі нарматыўнымі прававымі актамі ўстановы адукацыі, а таксама працоўнымі або грамадзянска-прававымі дагаворамі.</w:t>
      </w:r>
    </w:p>
    <w:p w:rsidR="00C94612" w:rsidRPr="002B0BFC" w:rsidRDefault="00C94612" w:rsidP="00D57A8E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sectPr w:rsidR="00C94612" w:rsidRPr="002B0BFC" w:rsidSect="00A02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94" w:rsidRDefault="00D57A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863172"/>
      <w:docPartObj>
        <w:docPartGallery w:val="Page Numbers (Bottom of Page)"/>
        <w:docPartUnique/>
      </w:docPartObj>
    </w:sdtPr>
    <w:sdtEndPr/>
    <w:sdtContent>
      <w:p w:rsidR="00E90094" w:rsidRDefault="00D57A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90094" w:rsidRDefault="00D57A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94" w:rsidRDefault="00D57A8E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94" w:rsidRDefault="00D57A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94" w:rsidRDefault="00D57A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94" w:rsidRDefault="00D57A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CAA"/>
    <w:multiLevelType w:val="multilevel"/>
    <w:tmpl w:val="A976B8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12"/>
    <w:rsid w:val="00010CE9"/>
    <w:rsid w:val="0001498A"/>
    <w:rsid w:val="00025365"/>
    <w:rsid w:val="00033B99"/>
    <w:rsid w:val="000365C9"/>
    <w:rsid w:val="00045A77"/>
    <w:rsid w:val="00053730"/>
    <w:rsid w:val="00057C95"/>
    <w:rsid w:val="00064DD3"/>
    <w:rsid w:val="00070406"/>
    <w:rsid w:val="0007263A"/>
    <w:rsid w:val="00077B36"/>
    <w:rsid w:val="00082B02"/>
    <w:rsid w:val="00096C96"/>
    <w:rsid w:val="000A0791"/>
    <w:rsid w:val="000A5725"/>
    <w:rsid w:val="000A60BD"/>
    <w:rsid w:val="000A79F0"/>
    <w:rsid w:val="000B3710"/>
    <w:rsid w:val="000B5701"/>
    <w:rsid w:val="000B7E00"/>
    <w:rsid w:val="000C1529"/>
    <w:rsid w:val="000D1D5B"/>
    <w:rsid w:val="000D5155"/>
    <w:rsid w:val="000E0261"/>
    <w:rsid w:val="000E1EA8"/>
    <w:rsid w:val="000E5F1B"/>
    <w:rsid w:val="000F1AF3"/>
    <w:rsid w:val="000F5C6E"/>
    <w:rsid w:val="00103290"/>
    <w:rsid w:val="00105EFA"/>
    <w:rsid w:val="00110E8A"/>
    <w:rsid w:val="00116B96"/>
    <w:rsid w:val="00120D36"/>
    <w:rsid w:val="00122CBB"/>
    <w:rsid w:val="00124B7E"/>
    <w:rsid w:val="00140B08"/>
    <w:rsid w:val="00143829"/>
    <w:rsid w:val="00144060"/>
    <w:rsid w:val="00150D5F"/>
    <w:rsid w:val="00151D5D"/>
    <w:rsid w:val="001764F3"/>
    <w:rsid w:val="00183814"/>
    <w:rsid w:val="001874E0"/>
    <w:rsid w:val="0019609C"/>
    <w:rsid w:val="0019684B"/>
    <w:rsid w:val="001B1B12"/>
    <w:rsid w:val="001B4B2E"/>
    <w:rsid w:val="001B61D9"/>
    <w:rsid w:val="001B6B0B"/>
    <w:rsid w:val="001B6EDB"/>
    <w:rsid w:val="001B74EC"/>
    <w:rsid w:val="001C0490"/>
    <w:rsid w:val="001D0B6F"/>
    <w:rsid w:val="001D4C4B"/>
    <w:rsid w:val="001E4CBD"/>
    <w:rsid w:val="001E6F5F"/>
    <w:rsid w:val="001F1EFE"/>
    <w:rsid w:val="001F2128"/>
    <w:rsid w:val="001F2C80"/>
    <w:rsid w:val="001F4538"/>
    <w:rsid w:val="00202BA4"/>
    <w:rsid w:val="00224B4D"/>
    <w:rsid w:val="002276E4"/>
    <w:rsid w:val="00233D42"/>
    <w:rsid w:val="00243AF6"/>
    <w:rsid w:val="00251CCE"/>
    <w:rsid w:val="00252736"/>
    <w:rsid w:val="00257F19"/>
    <w:rsid w:val="00281CE7"/>
    <w:rsid w:val="002934E8"/>
    <w:rsid w:val="002A5E38"/>
    <w:rsid w:val="002A6072"/>
    <w:rsid w:val="002B0BFC"/>
    <w:rsid w:val="002B7F90"/>
    <w:rsid w:val="002C1C43"/>
    <w:rsid w:val="002D5C0C"/>
    <w:rsid w:val="002D5DF0"/>
    <w:rsid w:val="002E34CB"/>
    <w:rsid w:val="002F147E"/>
    <w:rsid w:val="002F4B13"/>
    <w:rsid w:val="0030452E"/>
    <w:rsid w:val="00310EA6"/>
    <w:rsid w:val="003312EA"/>
    <w:rsid w:val="00342800"/>
    <w:rsid w:val="00352B94"/>
    <w:rsid w:val="0035431E"/>
    <w:rsid w:val="00355234"/>
    <w:rsid w:val="00361733"/>
    <w:rsid w:val="003637D3"/>
    <w:rsid w:val="00372428"/>
    <w:rsid w:val="00377EB6"/>
    <w:rsid w:val="0038099B"/>
    <w:rsid w:val="003826B3"/>
    <w:rsid w:val="00387AD0"/>
    <w:rsid w:val="00394900"/>
    <w:rsid w:val="00394AC7"/>
    <w:rsid w:val="003A2023"/>
    <w:rsid w:val="003A536C"/>
    <w:rsid w:val="003A6187"/>
    <w:rsid w:val="003B0638"/>
    <w:rsid w:val="003B11F6"/>
    <w:rsid w:val="003B453D"/>
    <w:rsid w:val="003C15F7"/>
    <w:rsid w:val="003D41FA"/>
    <w:rsid w:val="003D5A4E"/>
    <w:rsid w:val="003E4606"/>
    <w:rsid w:val="003E4B72"/>
    <w:rsid w:val="003E53FF"/>
    <w:rsid w:val="003F1D1F"/>
    <w:rsid w:val="003F39D9"/>
    <w:rsid w:val="003F3AF6"/>
    <w:rsid w:val="00400158"/>
    <w:rsid w:val="00401CA7"/>
    <w:rsid w:val="00406052"/>
    <w:rsid w:val="004067AD"/>
    <w:rsid w:val="00414443"/>
    <w:rsid w:val="00423643"/>
    <w:rsid w:val="00427B8D"/>
    <w:rsid w:val="00431AD4"/>
    <w:rsid w:val="00434820"/>
    <w:rsid w:val="00435373"/>
    <w:rsid w:val="00442695"/>
    <w:rsid w:val="004518FE"/>
    <w:rsid w:val="00452D37"/>
    <w:rsid w:val="00456D38"/>
    <w:rsid w:val="004624B2"/>
    <w:rsid w:val="004841D7"/>
    <w:rsid w:val="00484F47"/>
    <w:rsid w:val="00486BD3"/>
    <w:rsid w:val="0049481A"/>
    <w:rsid w:val="004A281E"/>
    <w:rsid w:val="004A406A"/>
    <w:rsid w:val="004A508D"/>
    <w:rsid w:val="004A60A9"/>
    <w:rsid w:val="004A7EB0"/>
    <w:rsid w:val="004B1704"/>
    <w:rsid w:val="004B4D96"/>
    <w:rsid w:val="004B56DF"/>
    <w:rsid w:val="004B64FC"/>
    <w:rsid w:val="004C10F0"/>
    <w:rsid w:val="004C65E8"/>
    <w:rsid w:val="004D18EC"/>
    <w:rsid w:val="004D54EB"/>
    <w:rsid w:val="004D594D"/>
    <w:rsid w:val="004F3177"/>
    <w:rsid w:val="004F75E5"/>
    <w:rsid w:val="0050317A"/>
    <w:rsid w:val="00510197"/>
    <w:rsid w:val="00513B25"/>
    <w:rsid w:val="00516548"/>
    <w:rsid w:val="00522C12"/>
    <w:rsid w:val="00523891"/>
    <w:rsid w:val="00537768"/>
    <w:rsid w:val="00545CE8"/>
    <w:rsid w:val="00546A94"/>
    <w:rsid w:val="00551281"/>
    <w:rsid w:val="00552CCC"/>
    <w:rsid w:val="00555F51"/>
    <w:rsid w:val="00556A9D"/>
    <w:rsid w:val="0056399F"/>
    <w:rsid w:val="005705D3"/>
    <w:rsid w:val="00571017"/>
    <w:rsid w:val="00573E22"/>
    <w:rsid w:val="005A5C56"/>
    <w:rsid w:val="005A68BA"/>
    <w:rsid w:val="005A6AD6"/>
    <w:rsid w:val="005A7187"/>
    <w:rsid w:val="005B2924"/>
    <w:rsid w:val="005C34D7"/>
    <w:rsid w:val="005C50E7"/>
    <w:rsid w:val="005D0FF6"/>
    <w:rsid w:val="005D3DD1"/>
    <w:rsid w:val="005E118E"/>
    <w:rsid w:val="005E24EE"/>
    <w:rsid w:val="005E6950"/>
    <w:rsid w:val="005E71FE"/>
    <w:rsid w:val="005F3B62"/>
    <w:rsid w:val="005F4E04"/>
    <w:rsid w:val="005F6427"/>
    <w:rsid w:val="00601560"/>
    <w:rsid w:val="00611681"/>
    <w:rsid w:val="00613725"/>
    <w:rsid w:val="006139CD"/>
    <w:rsid w:val="00617A95"/>
    <w:rsid w:val="00637A9D"/>
    <w:rsid w:val="00640A78"/>
    <w:rsid w:val="00644863"/>
    <w:rsid w:val="0064753A"/>
    <w:rsid w:val="00650FC5"/>
    <w:rsid w:val="006536AE"/>
    <w:rsid w:val="006561C4"/>
    <w:rsid w:val="00661D5B"/>
    <w:rsid w:val="00662B44"/>
    <w:rsid w:val="006664CD"/>
    <w:rsid w:val="00671E30"/>
    <w:rsid w:val="006725F3"/>
    <w:rsid w:val="00676F10"/>
    <w:rsid w:val="006771CD"/>
    <w:rsid w:val="00690425"/>
    <w:rsid w:val="00695322"/>
    <w:rsid w:val="006A1515"/>
    <w:rsid w:val="006A6BE9"/>
    <w:rsid w:val="006B22E6"/>
    <w:rsid w:val="006B7DD3"/>
    <w:rsid w:val="006C18FB"/>
    <w:rsid w:val="006C6C22"/>
    <w:rsid w:val="006C77EE"/>
    <w:rsid w:val="006E08C4"/>
    <w:rsid w:val="006E140C"/>
    <w:rsid w:val="00700E50"/>
    <w:rsid w:val="007063C6"/>
    <w:rsid w:val="00711945"/>
    <w:rsid w:val="00712CA4"/>
    <w:rsid w:val="00722459"/>
    <w:rsid w:val="0072677D"/>
    <w:rsid w:val="00731044"/>
    <w:rsid w:val="0073106C"/>
    <w:rsid w:val="007423B9"/>
    <w:rsid w:val="00750CD1"/>
    <w:rsid w:val="00780641"/>
    <w:rsid w:val="007867C5"/>
    <w:rsid w:val="007A3059"/>
    <w:rsid w:val="007B7AE5"/>
    <w:rsid w:val="007E3FD0"/>
    <w:rsid w:val="007E518D"/>
    <w:rsid w:val="007F71CC"/>
    <w:rsid w:val="008007B4"/>
    <w:rsid w:val="008023E6"/>
    <w:rsid w:val="0080572E"/>
    <w:rsid w:val="00806A6D"/>
    <w:rsid w:val="00811348"/>
    <w:rsid w:val="0081415F"/>
    <w:rsid w:val="00820BDC"/>
    <w:rsid w:val="00821871"/>
    <w:rsid w:val="0082361E"/>
    <w:rsid w:val="0083091F"/>
    <w:rsid w:val="00835D57"/>
    <w:rsid w:val="008370F4"/>
    <w:rsid w:val="0084189D"/>
    <w:rsid w:val="00853435"/>
    <w:rsid w:val="00871259"/>
    <w:rsid w:val="0088222D"/>
    <w:rsid w:val="00883B30"/>
    <w:rsid w:val="00885951"/>
    <w:rsid w:val="00886A5C"/>
    <w:rsid w:val="008873FF"/>
    <w:rsid w:val="00887DAF"/>
    <w:rsid w:val="00893574"/>
    <w:rsid w:val="00895B60"/>
    <w:rsid w:val="00897661"/>
    <w:rsid w:val="008A1B37"/>
    <w:rsid w:val="008A7A9E"/>
    <w:rsid w:val="008B159D"/>
    <w:rsid w:val="008B1ACE"/>
    <w:rsid w:val="008B2F29"/>
    <w:rsid w:val="008B4378"/>
    <w:rsid w:val="008B460E"/>
    <w:rsid w:val="008B59B7"/>
    <w:rsid w:val="008C59C1"/>
    <w:rsid w:val="008D2015"/>
    <w:rsid w:val="008D6559"/>
    <w:rsid w:val="008E09D3"/>
    <w:rsid w:val="008E108B"/>
    <w:rsid w:val="008E2776"/>
    <w:rsid w:val="008E4EBB"/>
    <w:rsid w:val="008F0E1B"/>
    <w:rsid w:val="008F254C"/>
    <w:rsid w:val="008F4037"/>
    <w:rsid w:val="008F4F0F"/>
    <w:rsid w:val="00905AAA"/>
    <w:rsid w:val="009067F6"/>
    <w:rsid w:val="00907460"/>
    <w:rsid w:val="00907DA6"/>
    <w:rsid w:val="00915DE5"/>
    <w:rsid w:val="0092187A"/>
    <w:rsid w:val="00921D76"/>
    <w:rsid w:val="00924CED"/>
    <w:rsid w:val="00932AC2"/>
    <w:rsid w:val="00932B36"/>
    <w:rsid w:val="00935D1D"/>
    <w:rsid w:val="009414DE"/>
    <w:rsid w:val="0095255F"/>
    <w:rsid w:val="0096239D"/>
    <w:rsid w:val="00962A49"/>
    <w:rsid w:val="00970D50"/>
    <w:rsid w:val="00973A46"/>
    <w:rsid w:val="0098132F"/>
    <w:rsid w:val="009843DA"/>
    <w:rsid w:val="00986820"/>
    <w:rsid w:val="009931D4"/>
    <w:rsid w:val="009A2D0F"/>
    <w:rsid w:val="009A6DE7"/>
    <w:rsid w:val="009A72F1"/>
    <w:rsid w:val="009B5176"/>
    <w:rsid w:val="009E0E0E"/>
    <w:rsid w:val="009F1601"/>
    <w:rsid w:val="009F2577"/>
    <w:rsid w:val="00A10C99"/>
    <w:rsid w:val="00A27D73"/>
    <w:rsid w:val="00A31082"/>
    <w:rsid w:val="00A357C1"/>
    <w:rsid w:val="00A40E38"/>
    <w:rsid w:val="00A456EE"/>
    <w:rsid w:val="00A47872"/>
    <w:rsid w:val="00A610EF"/>
    <w:rsid w:val="00A66F72"/>
    <w:rsid w:val="00A75504"/>
    <w:rsid w:val="00A807EE"/>
    <w:rsid w:val="00A8092F"/>
    <w:rsid w:val="00A80FE8"/>
    <w:rsid w:val="00A8323C"/>
    <w:rsid w:val="00A83DE7"/>
    <w:rsid w:val="00A85884"/>
    <w:rsid w:val="00A9713E"/>
    <w:rsid w:val="00A9775A"/>
    <w:rsid w:val="00AA7BAE"/>
    <w:rsid w:val="00AB0A20"/>
    <w:rsid w:val="00AD481C"/>
    <w:rsid w:val="00AE6B6A"/>
    <w:rsid w:val="00AF2BF4"/>
    <w:rsid w:val="00AF3333"/>
    <w:rsid w:val="00AF6AA0"/>
    <w:rsid w:val="00B0035E"/>
    <w:rsid w:val="00B01F24"/>
    <w:rsid w:val="00B02CA8"/>
    <w:rsid w:val="00B05F89"/>
    <w:rsid w:val="00B0696F"/>
    <w:rsid w:val="00B06B5C"/>
    <w:rsid w:val="00B10B0F"/>
    <w:rsid w:val="00B1784D"/>
    <w:rsid w:val="00B24E8B"/>
    <w:rsid w:val="00B25A06"/>
    <w:rsid w:val="00B27D6A"/>
    <w:rsid w:val="00B27FE3"/>
    <w:rsid w:val="00B3360E"/>
    <w:rsid w:val="00B37B4F"/>
    <w:rsid w:val="00B44EB1"/>
    <w:rsid w:val="00B51C89"/>
    <w:rsid w:val="00B52010"/>
    <w:rsid w:val="00B52371"/>
    <w:rsid w:val="00B74BE3"/>
    <w:rsid w:val="00B76B06"/>
    <w:rsid w:val="00BA3555"/>
    <w:rsid w:val="00BA6F1A"/>
    <w:rsid w:val="00BA7DE5"/>
    <w:rsid w:val="00BB239B"/>
    <w:rsid w:val="00BB2B1E"/>
    <w:rsid w:val="00BC2BE4"/>
    <w:rsid w:val="00BD24D7"/>
    <w:rsid w:val="00BD2712"/>
    <w:rsid w:val="00BD69FB"/>
    <w:rsid w:val="00BE3F15"/>
    <w:rsid w:val="00BE5EF7"/>
    <w:rsid w:val="00BE7409"/>
    <w:rsid w:val="00BF1214"/>
    <w:rsid w:val="00C01B35"/>
    <w:rsid w:val="00C02927"/>
    <w:rsid w:val="00C058DE"/>
    <w:rsid w:val="00C0660D"/>
    <w:rsid w:val="00C07D2C"/>
    <w:rsid w:val="00C14AB2"/>
    <w:rsid w:val="00C21B3C"/>
    <w:rsid w:val="00C32E40"/>
    <w:rsid w:val="00C33190"/>
    <w:rsid w:val="00C411F8"/>
    <w:rsid w:val="00C412F4"/>
    <w:rsid w:val="00C62A55"/>
    <w:rsid w:val="00C631ED"/>
    <w:rsid w:val="00C6362E"/>
    <w:rsid w:val="00C649FA"/>
    <w:rsid w:val="00C71575"/>
    <w:rsid w:val="00C769BC"/>
    <w:rsid w:val="00C94612"/>
    <w:rsid w:val="00C9577A"/>
    <w:rsid w:val="00CA0AD6"/>
    <w:rsid w:val="00CA2023"/>
    <w:rsid w:val="00CA2046"/>
    <w:rsid w:val="00CA5066"/>
    <w:rsid w:val="00CB0922"/>
    <w:rsid w:val="00CB3B31"/>
    <w:rsid w:val="00CB45A6"/>
    <w:rsid w:val="00CB5C12"/>
    <w:rsid w:val="00CC44A2"/>
    <w:rsid w:val="00CD4121"/>
    <w:rsid w:val="00CD4B70"/>
    <w:rsid w:val="00CF7AF7"/>
    <w:rsid w:val="00D038D6"/>
    <w:rsid w:val="00D03927"/>
    <w:rsid w:val="00D040FA"/>
    <w:rsid w:val="00D05884"/>
    <w:rsid w:val="00D13008"/>
    <w:rsid w:val="00D14DF3"/>
    <w:rsid w:val="00D1764F"/>
    <w:rsid w:val="00D21382"/>
    <w:rsid w:val="00D35648"/>
    <w:rsid w:val="00D46A1C"/>
    <w:rsid w:val="00D5096E"/>
    <w:rsid w:val="00D50DE9"/>
    <w:rsid w:val="00D5102E"/>
    <w:rsid w:val="00D529DF"/>
    <w:rsid w:val="00D54E2B"/>
    <w:rsid w:val="00D55738"/>
    <w:rsid w:val="00D576DC"/>
    <w:rsid w:val="00D57A8E"/>
    <w:rsid w:val="00D71C8D"/>
    <w:rsid w:val="00D75DC4"/>
    <w:rsid w:val="00D803CE"/>
    <w:rsid w:val="00D813B3"/>
    <w:rsid w:val="00D8351F"/>
    <w:rsid w:val="00D8742D"/>
    <w:rsid w:val="00DA1430"/>
    <w:rsid w:val="00DA313A"/>
    <w:rsid w:val="00DA4AFA"/>
    <w:rsid w:val="00DC3107"/>
    <w:rsid w:val="00DC5B94"/>
    <w:rsid w:val="00DD3EFA"/>
    <w:rsid w:val="00DD5646"/>
    <w:rsid w:val="00DE6357"/>
    <w:rsid w:val="00DF0958"/>
    <w:rsid w:val="00DF4102"/>
    <w:rsid w:val="00E033EB"/>
    <w:rsid w:val="00E03944"/>
    <w:rsid w:val="00E137FF"/>
    <w:rsid w:val="00E33992"/>
    <w:rsid w:val="00E35485"/>
    <w:rsid w:val="00E42969"/>
    <w:rsid w:val="00E44C30"/>
    <w:rsid w:val="00E46AB8"/>
    <w:rsid w:val="00E47E28"/>
    <w:rsid w:val="00E61E43"/>
    <w:rsid w:val="00E624A7"/>
    <w:rsid w:val="00E636DA"/>
    <w:rsid w:val="00E728D7"/>
    <w:rsid w:val="00E751E0"/>
    <w:rsid w:val="00E81C66"/>
    <w:rsid w:val="00E85C0E"/>
    <w:rsid w:val="00E87888"/>
    <w:rsid w:val="00E94661"/>
    <w:rsid w:val="00EA344D"/>
    <w:rsid w:val="00EA38DE"/>
    <w:rsid w:val="00EA60A3"/>
    <w:rsid w:val="00EB07FF"/>
    <w:rsid w:val="00EB663F"/>
    <w:rsid w:val="00EC150A"/>
    <w:rsid w:val="00EC2708"/>
    <w:rsid w:val="00ED559C"/>
    <w:rsid w:val="00EE3965"/>
    <w:rsid w:val="00EE7D1F"/>
    <w:rsid w:val="00EF3C4B"/>
    <w:rsid w:val="00EF53C4"/>
    <w:rsid w:val="00EF6919"/>
    <w:rsid w:val="00EF69CE"/>
    <w:rsid w:val="00F00FDC"/>
    <w:rsid w:val="00F01F4B"/>
    <w:rsid w:val="00F0381C"/>
    <w:rsid w:val="00F05F0B"/>
    <w:rsid w:val="00F3469F"/>
    <w:rsid w:val="00F35541"/>
    <w:rsid w:val="00F3591A"/>
    <w:rsid w:val="00F36C83"/>
    <w:rsid w:val="00F4005B"/>
    <w:rsid w:val="00F40CB3"/>
    <w:rsid w:val="00F41B54"/>
    <w:rsid w:val="00F5283F"/>
    <w:rsid w:val="00F56D6C"/>
    <w:rsid w:val="00F60D15"/>
    <w:rsid w:val="00F62434"/>
    <w:rsid w:val="00F71058"/>
    <w:rsid w:val="00F76F70"/>
    <w:rsid w:val="00F86578"/>
    <w:rsid w:val="00FA2830"/>
    <w:rsid w:val="00FA7B36"/>
    <w:rsid w:val="00FB75F0"/>
    <w:rsid w:val="00FC05A3"/>
    <w:rsid w:val="00FC49C9"/>
    <w:rsid w:val="00FC5720"/>
    <w:rsid w:val="00FC6BBF"/>
    <w:rsid w:val="00FC7C39"/>
    <w:rsid w:val="00FD071B"/>
    <w:rsid w:val="00FD1764"/>
    <w:rsid w:val="00FE1A26"/>
    <w:rsid w:val="00FE2A45"/>
    <w:rsid w:val="00FE6848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4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61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oint">
    <w:name w:val="point"/>
    <w:basedOn w:val="a"/>
    <w:rsid w:val="00C9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4612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612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612"/>
    <w:rPr>
      <w:rFonts w:eastAsiaTheme="minorEastAsia"/>
      <w:lang w:val="ru-RU" w:eastAsia="ru-RU"/>
    </w:rPr>
  </w:style>
  <w:style w:type="character" w:customStyle="1" w:styleId="c5">
    <w:name w:val="c5"/>
    <w:basedOn w:val="a0"/>
    <w:rsid w:val="005F4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4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61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oint">
    <w:name w:val="point"/>
    <w:basedOn w:val="a"/>
    <w:rsid w:val="00C9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4612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612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612"/>
    <w:rPr>
      <w:rFonts w:eastAsiaTheme="minorEastAsia"/>
      <w:lang w:val="ru-RU" w:eastAsia="ru-RU"/>
    </w:rPr>
  </w:style>
  <w:style w:type="character" w:customStyle="1" w:styleId="c5">
    <w:name w:val="c5"/>
    <w:basedOn w:val="a0"/>
    <w:rsid w:val="005F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1222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2022-11-11T09:01:00Z</dcterms:created>
  <dcterms:modified xsi:type="dcterms:W3CDTF">2022-11-11T10:32:00Z</dcterms:modified>
</cp:coreProperties>
</file>