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BD" w:rsidRPr="00783DBD" w:rsidRDefault="00783DBD" w:rsidP="00783DBD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783DBD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Первая любовь у детей – как вести себя родителям при первой любви сына или дочери?</w:t>
      </w:r>
    </w:p>
    <w:p w:rsidR="00783DBD" w:rsidRDefault="00783DBD" w:rsidP="00783DBD">
      <w:pPr>
        <w:pStyle w:val="2"/>
        <w:shd w:val="clear" w:color="auto" w:fill="FFFFFF"/>
        <w:spacing w:before="225" w:after="150"/>
        <w:jc w:val="center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Первая любовь у детей – как вести себя родителям при первой любви сына или дочери?</w:t>
      </w:r>
    </w:p>
    <w:p w:rsidR="00783DBD" w:rsidRDefault="00783DBD" w:rsidP="00783D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Любовь (как в песне) нечаянно нагрянет… И, конечно, в тот самый момент, когда ее совсем не ждешь. Эффект внезапности усиливается тем, что любовь вдруг нагрянула не к кому-то там гипотетическому, а к вашему собственному ребенку. Просто пришла, сразила ребенка в самое сердце и оставила вас в растерянности и с единственным вопросом – а как себя вести-то?</w:t>
      </w:r>
    </w:p>
    <w:p w:rsidR="00783DBD" w:rsidRDefault="00783DBD" w:rsidP="00783D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Главное, дорогие родители – без паники. И не ломайте дров –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чувства ребенка сейчас важнее вашего мнения об объекте его любви.</w:t>
      </w:r>
    </w:p>
    <w:p w:rsidR="00783DBD" w:rsidRDefault="00783DBD" w:rsidP="00783D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Итак, что делать и чего не следует делать, когда ваше дитя влюбилось…</w:t>
      </w:r>
    </w:p>
    <w:p w:rsidR="00783DBD" w:rsidRDefault="00783DBD" w:rsidP="00783DB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Любовь может застигнуть дитя врасплох где угодно – в песочнице, в школе, в детском саду, на море и пр. Ну, вы и сами, наверное, помните. Перемены в ребенке любой родитель заметит сразу – глаза блестят, взгляд таинственный, улыбка загадочная, остальное – по обстановке. К своим переживаниям и волнениям ребенок в любом возрасте относится очень серьезно – хоть в 15 лет, хоть в 5. Первая любовь – это всегда явление уникальное. Ребенок очень уязвим и раним в этот период, поэтому никаких резких выпадов – «он тебе не пара», «нам с папой он не нравится», «это пройдет» и пр.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Будьте предельно тактичны и осторожны!</w:t>
      </w:r>
    </w:p>
    <w:p w:rsidR="00783DBD" w:rsidRDefault="00783DBD" w:rsidP="00783DB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От развития ситуации напрямую зависит личная жизнь ребенка в будущем, отношение к противоположному полу и к союзу сердец вообще.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Запасайтесь терпением</w:t>
      </w:r>
      <w:r>
        <w:rPr>
          <w:rFonts w:ascii="Tahoma" w:hAnsi="Tahoma" w:cs="Tahoma"/>
          <w:color w:val="111111"/>
          <w:sz w:val="18"/>
          <w:szCs w:val="18"/>
        </w:rPr>
        <w:t>. Ваша задача сейчас – быть «буфером», подушкой, жилеткой и кем угодно, лишь бы у ребенка была возможность смело делиться с вами переживаниями, чувствовать вашу поддержку, не бояться вашей иронии и подколок. Даже если вам не нравится выбор ребенка, не демонстрируйте своего неприятия. Вполне возможно, что это ваша будущая невестка или зять (бывает и такое). Если же отношения влюбленных прервутся, оставайтесь верным другом своему чаду.</w:t>
      </w:r>
    </w:p>
    <w:p w:rsidR="00783DBD" w:rsidRDefault="00783DBD" w:rsidP="00783DB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Помните, что для ребенка, начиная с 6-7 лет, любовь может стать довольно сильной и долгой эмоциональной привязанностью. Несмотря на то, что любовь подростка отличается от любви ребенка лет 6-8, сила чувства весьма мощная у того и другого. У подростка к чувству добавляется еще и физическое влечение, что, конечно, приводит родителей в панику – «не стать бы раньше времени бабушкой и дедушкой».</w:t>
      </w:r>
    </w:p>
    <w:p w:rsidR="00783DBD" w:rsidRDefault="00783DBD" w:rsidP="00783DB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Будьте начеку, будьте рядом, беседуйте душевно с ребенком, незаметно объясняя – что такое хорошо и плохо</w:t>
      </w:r>
      <w:r>
        <w:rPr>
          <w:rFonts w:ascii="Tahoma" w:hAnsi="Tahoma" w:cs="Tahoma"/>
          <w:color w:val="111111"/>
          <w:sz w:val="18"/>
          <w:szCs w:val="18"/>
        </w:rPr>
        <w:t>. Но не запрещайте, не заставляйте, не диктуйте – будьте другом. Даже если вы нашли у сына (дочери) в столе (сумке) «резиновое изделие», не паникуйте. В первую очередь, это означает, что ваш ребенок с ответственностью подходит к вопросу близости, и уже во вторую – что ваш ребенок (незаметно для вас) повзрослел.</w:t>
      </w:r>
    </w:p>
    <w:p w:rsidR="00783DBD" w:rsidRDefault="00783DBD" w:rsidP="00783DB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 малышей 6-8 лет нет той «взрослой» настойчивости в отношении объекта любви, они не знают – как добиться внимания, как ответить на комплимент, и эта растерянность существенно осложняет ребенку жизнь. Не нужно умильно подталкивать ребенка к отношениям – «смелее, сынок, будь мужиком», но если вы чувствуете, что ребенку нужна помощь,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найдите тактичные слова и правильный совет</w:t>
      </w:r>
      <w:r>
        <w:rPr>
          <w:rStyle w:val="apple-converted-space"/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t>– как завоевать внимание девочки, чего делать нельзя, как отвечать на знаки внимания и пр. Многие влюбленные мальчишки готовы к героическим поступкам, но родители не научили их (примером, советом) – как себя вести. В итоге влюбленный мальчуган дергает избранницу за косички, прячет ее рюкзак в школьном туалете или провоцирует резкими выражениями. Учите вашего ребенка быть настоящим мужчиной с детства. Примерно та же история и с девочками. Обычно они лупят избранников пеналами по макушкам, воинственно носятся за ними на переменках или прячутся в туалете после неожиданных признаний. Учите девочек с достоинством принимать (или не принимать) ухаживания.</w:t>
      </w:r>
    </w:p>
    <w:p w:rsidR="008C19CB" w:rsidRDefault="008C19CB">
      <w:bookmarkStart w:id="0" w:name="_GoBack"/>
      <w:bookmarkEnd w:id="0"/>
    </w:p>
    <w:sectPr w:rsidR="008C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B3770"/>
    <w:multiLevelType w:val="multilevel"/>
    <w:tmpl w:val="F8D2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BD"/>
    <w:rsid w:val="00783DBD"/>
    <w:rsid w:val="008C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3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8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DBD"/>
  </w:style>
  <w:style w:type="character" w:styleId="a4">
    <w:name w:val="Strong"/>
    <w:basedOn w:val="a0"/>
    <w:uiPriority w:val="22"/>
    <w:qFormat/>
    <w:rsid w:val="00783DBD"/>
    <w:rPr>
      <w:b/>
      <w:bCs/>
    </w:rPr>
  </w:style>
  <w:style w:type="character" w:styleId="a5">
    <w:name w:val="Emphasis"/>
    <w:basedOn w:val="a0"/>
    <w:uiPriority w:val="20"/>
    <w:qFormat/>
    <w:rsid w:val="00783D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3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8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DBD"/>
  </w:style>
  <w:style w:type="character" w:styleId="a4">
    <w:name w:val="Strong"/>
    <w:basedOn w:val="a0"/>
    <w:uiPriority w:val="22"/>
    <w:qFormat/>
    <w:rsid w:val="00783DBD"/>
    <w:rPr>
      <w:b/>
      <w:bCs/>
    </w:rPr>
  </w:style>
  <w:style w:type="character" w:styleId="a5">
    <w:name w:val="Emphasis"/>
    <w:basedOn w:val="a0"/>
    <w:uiPriority w:val="20"/>
    <w:qFormat/>
    <w:rsid w:val="00783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1</cp:revision>
  <dcterms:created xsi:type="dcterms:W3CDTF">2017-02-13T20:27:00Z</dcterms:created>
  <dcterms:modified xsi:type="dcterms:W3CDTF">2017-02-13T20:28:00Z</dcterms:modified>
</cp:coreProperties>
</file>