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B7" w:rsidRPr="005412EB" w:rsidRDefault="001C67B7" w:rsidP="001C67B7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5412EB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УТВЕРЖДЕНО</w:t>
      </w:r>
    </w:p>
    <w:p w:rsidR="001C67B7" w:rsidRDefault="001C67B7" w:rsidP="001C67B7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5412EB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приказ 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директора </w:t>
      </w:r>
    </w:p>
    <w:p w:rsidR="001C67B7" w:rsidRPr="005412EB" w:rsidRDefault="00CD3017" w:rsidP="001C67B7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государственного</w:t>
      </w:r>
      <w:r w:rsidR="001C67B7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учр</w:t>
      </w:r>
      <w:r w:rsidR="009D56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еждения образования </w:t>
      </w:r>
      <w:r w:rsidR="00673F20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73F20">
        <w:rPr>
          <w:rFonts w:ascii="Times New Roman" w:eastAsiaTheme="minorEastAsia" w:hAnsi="Times New Roman" w:cs="Times New Roman"/>
          <w:bCs/>
          <w:sz w:val="30"/>
          <w:szCs w:val="30"/>
          <w:lang w:val="be-BY" w:eastAsia="ru-RU"/>
        </w:rPr>
        <w:t>Макаричская базовая школа</w:t>
      </w:r>
      <w:r w:rsidR="00673F20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1C67B7" w:rsidRPr="005412EB" w:rsidRDefault="00673F20" w:rsidP="001C67B7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</w:t>
      </w:r>
      <w:r w:rsidR="00CD3017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5</w:t>
      </w:r>
      <w:r w:rsidR="009D56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</w:t>
      </w:r>
      <w:r w:rsidR="00CD3017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</w:t>
      </w:r>
      <w:r w:rsidR="009D56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1.202</w:t>
      </w:r>
      <w:r w:rsidR="00CD3017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4</w:t>
      </w:r>
      <w:r w:rsidR="009D56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16</w:t>
      </w:r>
      <w:r w:rsidR="00762FA7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7</w:t>
      </w:r>
    </w:p>
    <w:p w:rsidR="00F771ED" w:rsidRDefault="00F771ED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763481" w:rsidRPr="0012360B" w:rsidRDefault="00281880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П</w:t>
      </w:r>
      <w:r w:rsidR="00763481"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олитика в отношении обработки персональных данных</w:t>
      </w:r>
    </w:p>
    <w:p w:rsidR="00F771ED" w:rsidRPr="00F771ED" w:rsidRDefault="001C67B7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kern w:val="0"/>
          <w:sz w:val="30"/>
          <w:szCs w:val="30"/>
        </w:rPr>
        <w:t>в государственном учреждении</w:t>
      </w:r>
      <w:r w:rsidR="00F771ED" w:rsidRPr="00F771ED">
        <w:rPr>
          <w:rFonts w:ascii="Times New Roman" w:eastAsia="Times New Roman" w:hAnsi="Times New Roman" w:cs="Times New Roman"/>
          <w:b/>
          <w:kern w:val="0"/>
          <w:sz w:val="30"/>
          <w:szCs w:val="30"/>
        </w:rPr>
        <w:t xml:space="preserve"> образования</w:t>
      </w:r>
    </w:p>
    <w:p w:rsidR="00F771ED" w:rsidRPr="00B60AA1" w:rsidRDefault="00673F20" w:rsidP="00B60A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</w:pPr>
      <w:r w:rsidRPr="00B60A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B60AA1">
        <w:rPr>
          <w:rFonts w:ascii="Times New Roman" w:eastAsiaTheme="minorEastAsia" w:hAnsi="Times New Roman" w:cs="Times New Roman"/>
          <w:b/>
          <w:bCs/>
          <w:sz w:val="30"/>
          <w:szCs w:val="30"/>
          <w:lang w:val="be-BY" w:eastAsia="ru-RU"/>
        </w:rPr>
        <w:t>Макаричская базовая школа</w:t>
      </w:r>
      <w:r w:rsidRPr="00B60A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1. Общие положения</w:t>
      </w:r>
    </w:p>
    <w:p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1.1.</w:t>
      </w:r>
      <w:r w:rsidR="00281880">
        <w:rPr>
          <w:rFonts w:ascii="Times New Roman" w:eastAsia="Times New Roman" w:hAnsi="Times New Roman" w:cs="Times New Roman"/>
          <w:kern w:val="0"/>
          <w:sz w:val="30"/>
          <w:szCs w:val="30"/>
        </w:rPr>
        <w:t>Государственное</w:t>
      </w:r>
      <w:r w:rsidR="00F771E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учреждение образования </w:t>
      </w:r>
      <w:r w:rsidR="00673F20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73F20">
        <w:rPr>
          <w:rFonts w:ascii="Times New Roman" w:eastAsiaTheme="minorEastAsia" w:hAnsi="Times New Roman" w:cs="Times New Roman"/>
          <w:bCs/>
          <w:sz w:val="30"/>
          <w:szCs w:val="30"/>
          <w:lang w:val="be-BY" w:eastAsia="ru-RU"/>
        </w:rPr>
        <w:t>Макаричская базовая школа</w:t>
      </w:r>
      <w:r w:rsidR="00673F20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(далее – учреждение </w:t>
      </w:r>
      <w:r w:rsidR="001C67B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образования)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уделяет внимание защите персональных данных при их обработке и с уважением относится 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к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соблюдению прав субъектов персональных данных</w:t>
      </w:r>
      <w:r w:rsidR="003C3D76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. Настоящая Политика</w:t>
      </w:r>
      <w:r w:rsidRPr="0012360B">
        <w:rPr>
          <w:rFonts w:ascii="Times New Roman" w:hAnsi="Times New Roman" w:cs="Times New Roman"/>
          <w:sz w:val="30"/>
          <w:szCs w:val="30"/>
        </w:rPr>
        <w:t>является одной из принимаемых учреждением образования мер по защите персональных данных, предусмотренных статьей 17 Закона Республики Беларусь от 7 мая 2021 г. № 99-З «О защите персональных данных» (далее</w:t>
      </w:r>
      <w:r w:rsidR="00CD3017">
        <w:rPr>
          <w:rFonts w:ascii="Times New Roman" w:hAnsi="Times New Roman" w:cs="Times New Roman"/>
          <w:sz w:val="30"/>
          <w:szCs w:val="30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>–</w:t>
      </w:r>
      <w:r w:rsidR="00CD3017">
        <w:rPr>
          <w:rFonts w:ascii="Times New Roman" w:hAnsi="Times New Roman" w:cs="Times New Roman"/>
          <w:sz w:val="30"/>
          <w:szCs w:val="30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 xml:space="preserve">Закон). </w:t>
      </w:r>
    </w:p>
    <w:p w:rsidR="00763481" w:rsidRPr="0012360B" w:rsidRDefault="00763481" w:rsidP="00F77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Юридический и почтовый адрес учреждения образования (оператор): </w:t>
      </w:r>
    </w:p>
    <w:p w:rsidR="00763481" w:rsidRPr="00F771ED" w:rsidRDefault="00281880" w:rsidP="00F77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81880">
        <w:rPr>
          <w:rFonts w:ascii="Times New Roman" w:hAnsi="Times New Roman" w:cs="Times New Roman"/>
          <w:sz w:val="30"/>
          <w:szCs w:val="30"/>
          <w:u w:val="single"/>
        </w:rPr>
        <w:t xml:space="preserve">Гомельская область, Петриковский район, </w:t>
      </w:r>
      <w:proofErr w:type="spellStart"/>
      <w:r w:rsidR="00CD3017">
        <w:rPr>
          <w:rFonts w:ascii="Times New Roman" w:hAnsi="Times New Roman" w:cs="Times New Roman"/>
          <w:sz w:val="30"/>
          <w:szCs w:val="30"/>
          <w:u w:val="single"/>
        </w:rPr>
        <w:t>д</w:t>
      </w:r>
      <w:proofErr w:type="gramStart"/>
      <w:r w:rsidR="00CD3017">
        <w:rPr>
          <w:rFonts w:ascii="Times New Roman" w:hAnsi="Times New Roman" w:cs="Times New Roman"/>
          <w:sz w:val="30"/>
          <w:szCs w:val="30"/>
          <w:u w:val="single"/>
        </w:rPr>
        <w:t>.М</w:t>
      </w:r>
      <w:proofErr w:type="gramEnd"/>
      <w:r w:rsidR="00673F20">
        <w:rPr>
          <w:rFonts w:ascii="Times New Roman" w:hAnsi="Times New Roman" w:cs="Times New Roman"/>
          <w:sz w:val="30"/>
          <w:szCs w:val="30"/>
          <w:u w:val="single"/>
        </w:rPr>
        <w:t>акаричи</w:t>
      </w:r>
      <w:proofErr w:type="spellEnd"/>
      <w:r w:rsidRPr="00281880">
        <w:rPr>
          <w:rFonts w:ascii="Times New Roman" w:hAnsi="Times New Roman" w:cs="Times New Roman"/>
          <w:sz w:val="30"/>
          <w:szCs w:val="30"/>
          <w:u w:val="single"/>
        </w:rPr>
        <w:t xml:space="preserve">, ул. </w:t>
      </w:r>
      <w:r w:rsidR="00673F20">
        <w:rPr>
          <w:rFonts w:ascii="Times New Roman" w:hAnsi="Times New Roman" w:cs="Times New Roman"/>
          <w:sz w:val="30"/>
          <w:szCs w:val="30"/>
          <w:u w:val="single"/>
        </w:rPr>
        <w:t>Школьная</w:t>
      </w:r>
      <w:r w:rsidR="00CD3017">
        <w:rPr>
          <w:rFonts w:ascii="Times New Roman" w:hAnsi="Times New Roman" w:cs="Times New Roman"/>
          <w:sz w:val="30"/>
          <w:szCs w:val="30"/>
          <w:u w:val="single"/>
        </w:rPr>
        <w:t>, д.</w:t>
      </w:r>
      <w:r w:rsidR="00673F20">
        <w:rPr>
          <w:rFonts w:ascii="Times New Roman" w:hAnsi="Times New Roman" w:cs="Times New Roman"/>
          <w:sz w:val="30"/>
          <w:szCs w:val="30"/>
          <w:u w:val="single"/>
        </w:rPr>
        <w:t>5</w:t>
      </w:r>
      <w:r w:rsidR="00F771ED" w:rsidRPr="00F771ED">
        <w:rPr>
          <w:rFonts w:ascii="Times New Roman" w:hAnsi="Times New Roman" w:cs="Times New Roman"/>
          <w:sz w:val="30"/>
          <w:szCs w:val="30"/>
        </w:rPr>
        <w:t>______________________________</w:t>
      </w:r>
      <w:r w:rsidR="00DA018B">
        <w:rPr>
          <w:rFonts w:ascii="Times New Roman" w:hAnsi="Times New Roman" w:cs="Times New Roman"/>
          <w:sz w:val="30"/>
          <w:szCs w:val="30"/>
        </w:rPr>
        <w:t>___________</w:t>
      </w:r>
    </w:p>
    <w:p w:rsidR="00CD3017" w:rsidRDefault="00F771ED" w:rsidP="00CD3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 в сети Интернет: </w:t>
      </w:r>
      <w:r w:rsidR="00673F20" w:rsidRPr="00673F20">
        <w:rPr>
          <w:rFonts w:ascii="Times New Roman" w:hAnsi="Times New Roman" w:cs="Times New Roman"/>
          <w:sz w:val="30"/>
          <w:szCs w:val="30"/>
        </w:rPr>
        <w:t>https://makarichi.schools.by/</w:t>
      </w:r>
    </w:p>
    <w:p w:rsidR="0048507E" w:rsidRPr="00673F20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BFCFD"/>
          <w:lang w:val="en-US"/>
        </w:rPr>
      </w:pPr>
      <w:proofErr w:type="spellStart"/>
      <w:r w:rsidRPr="009D56DA">
        <w:rPr>
          <w:rFonts w:ascii="Times New Roman" w:hAnsi="Times New Roman" w:cs="Times New Roman"/>
          <w:sz w:val="30"/>
          <w:szCs w:val="30"/>
          <w:lang w:val="de-DE"/>
        </w:rPr>
        <w:t>e-mail</w:t>
      </w:r>
      <w:proofErr w:type="spellEnd"/>
      <w:r w:rsidRPr="009D56DA">
        <w:rPr>
          <w:rFonts w:ascii="Times New Roman" w:hAnsi="Times New Roman" w:cs="Times New Roman"/>
          <w:sz w:val="30"/>
          <w:szCs w:val="30"/>
          <w:lang w:val="de-DE"/>
        </w:rPr>
        <w:t xml:space="preserve">: </w:t>
      </w:r>
      <w:r w:rsidR="00673F20" w:rsidRPr="00673F20">
        <w:rPr>
          <w:rFonts w:ascii="Times New Roman" w:hAnsi="Times New Roman" w:cs="Times New Roman"/>
          <w:bCs/>
          <w:sz w:val="30"/>
          <w:szCs w:val="30"/>
          <w:shd w:val="clear" w:color="auto" w:fill="F4F4F4"/>
          <w:lang w:val="en-US"/>
        </w:rPr>
        <w:t>makarichi@petrikov.gov.by</w:t>
      </w:r>
    </w:p>
    <w:p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1.2. Политика разъясняет субъектам персональных данных, как и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для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каких целей их персональные данные собираются, используются или иным образом обрабатываются, а также отражает имеющиеся в связи с этим у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субъектов персональных данных права и механизм их реализации.Политика не применяется к обработке персональных данных в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процессе трудовой деятельности (в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отношении работников и бывших работников), при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видеонаблюдении, а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также при обработке </w:t>
      </w:r>
      <w:proofErr w:type="spellStart"/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cookie</w:t>
      </w:r>
      <w:proofErr w:type="spellEnd"/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-файлов на интернет-сайте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учреждения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3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. В настоящей Политике используются термины и их определения в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значении, определенном Законом.</w:t>
      </w:r>
    </w:p>
    <w:p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4.Учреждение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:rsidR="007A4338" w:rsidRPr="0012360B" w:rsidRDefault="0012360B" w:rsidP="0068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lastRenderedPageBreak/>
        <w:t>2.1.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C67B7">
        <w:rPr>
          <w:rFonts w:ascii="Times New Roman" w:eastAsia="Times New Roman" w:hAnsi="Times New Roman" w:cs="Times New Roman"/>
          <w:kern w:val="0"/>
          <w:sz w:val="30"/>
          <w:szCs w:val="30"/>
        </w:rPr>
        <w:t>У</w:t>
      </w:r>
      <w:r w:rsidR="0028188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чреждение </w:t>
      </w:r>
      <w:r w:rsidR="00F771E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образования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осуществляет обработку персональных данных </w:t>
      </w:r>
      <w:r w:rsidR="007A4338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определенных категорий субъектов персональных данных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объеме, на правовых основаниях и в сроки применительно к каждой </w:t>
      </w:r>
      <w:r w:rsidR="00AF0072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цели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согласно приложению 1 к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настоящей Политике.</w:t>
      </w:r>
    </w:p>
    <w:p w:rsidR="00DF3B9C" w:rsidRPr="0012360B" w:rsidRDefault="0012360B" w:rsidP="00DF3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2.2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</w:t>
      </w:r>
      <w:r w:rsidR="001C67B7">
        <w:rPr>
          <w:rFonts w:ascii="Times New Roman" w:eastAsia="Times New Roman" w:hAnsi="Times New Roman" w:cs="Times New Roman"/>
          <w:kern w:val="0"/>
          <w:sz w:val="30"/>
          <w:szCs w:val="30"/>
        </w:rPr>
        <w:t>У</w:t>
      </w:r>
      <w:r w:rsidR="0028188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чреждение образования 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:rsidR="00682C6F" w:rsidRPr="0012360B" w:rsidRDefault="0012360B" w:rsidP="00DF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2.3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</w:t>
      </w:r>
      <w:r w:rsidR="001C67B7">
        <w:rPr>
          <w:rFonts w:ascii="Times New Roman" w:eastAsia="Times New Roman" w:hAnsi="Times New Roman" w:cs="Times New Roman"/>
          <w:kern w:val="0"/>
          <w:sz w:val="30"/>
          <w:szCs w:val="30"/>
        </w:rPr>
        <w:t>У</w:t>
      </w:r>
      <w:r w:rsidR="0028188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чреждение образования 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вправе предоставлять персональные данные третьим лицам </w:t>
      </w:r>
      <w:r w:rsidR="00AF0072" w:rsidRPr="0012360B">
        <w:rPr>
          <w:rFonts w:ascii="Times New Roman" w:hAnsi="Times New Roman" w:cs="Times New Roman"/>
          <w:sz w:val="30"/>
          <w:szCs w:val="30"/>
        </w:rPr>
        <w:t>только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 при наличии оснований, предусмотренных законодательными актами.</w:t>
      </w:r>
    </w:p>
    <w:p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3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. Уполномоченные лица</w:t>
      </w:r>
      <w:r w:rsidR="006E151C" w:rsidRPr="0012360B">
        <w:rPr>
          <w:rStyle w:val="a8"/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footnoteReference w:id="1"/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.Трансграничная передача персональных данных</w:t>
      </w:r>
    </w:p>
    <w:p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.1. </w:t>
      </w:r>
      <w:r w:rsidR="001C67B7">
        <w:rPr>
          <w:rFonts w:ascii="Times New Roman" w:eastAsia="Times New Roman" w:hAnsi="Times New Roman" w:cs="Times New Roman"/>
          <w:kern w:val="0"/>
          <w:sz w:val="30"/>
          <w:szCs w:val="30"/>
        </w:rPr>
        <w:t>У</w:t>
      </w:r>
      <w:r w:rsidR="0028188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чреждение образования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поручает обработку персональных данных уполномоченным лицам.</w:t>
      </w:r>
      <w:r w:rsidR="00673F2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Перечень уполномоченных лиц, обрабатывающих персональные данные по поручению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учреждения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, содержится в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приложении 2 к настоящей Политике.</w:t>
      </w:r>
    </w:p>
    <w:p w:rsidR="00393039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.2. 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осуществляет трансграничную передачу персональных данных для обеспечения непрерывной коммуникации с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пользователями социальных сетей и</w:t>
      </w:r>
      <w:r w:rsidR="00CD3017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мессенджеров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(</w:t>
      </w:r>
      <w:proofErr w:type="spellStart"/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Вконтакте</w:t>
      </w:r>
      <w:proofErr w:type="spellEnd"/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Instagram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TikTok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Теlegram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видеохостингYouTube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).</w:t>
      </w:r>
    </w:p>
    <w:p w:rsidR="00763481" w:rsidRPr="0012360B" w:rsidRDefault="00A17CAC" w:rsidP="001B2A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ab/>
      </w:r>
      <w:r w:rsidR="002A7F9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4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. Права субъектов персональных данных</w:t>
      </w:r>
    </w:p>
    <w:p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4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</w:rPr>
        <w:t>.1.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Субъект персональных данных имеет право:</w:t>
      </w:r>
    </w:p>
    <w:p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A3792C" w:rsidRPr="0012360B">
        <w:rPr>
          <w:rFonts w:ascii="Times New Roman" w:hAnsi="Times New Roman" w:cs="Times New Roman"/>
          <w:sz w:val="30"/>
          <w:szCs w:val="30"/>
        </w:rPr>
        <w:t>.1.1</w:t>
      </w:r>
      <w:r w:rsidR="00A3792C" w:rsidRPr="0012360B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 получение информации, касающейся обработки своих персональных данных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чреждением образования, содержащей:</w:t>
      </w:r>
    </w:p>
    <w:p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сведения о наименовании и месте нахождения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чреждения образования;</w:t>
      </w:r>
    </w:p>
    <w:p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субъектаперсональных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чреждении образования;</w:t>
      </w:r>
    </w:p>
    <w:p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:rsidR="00124022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124022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срок, на который дано согласие;</w:t>
      </w:r>
    </w:p>
    <w:p w:rsidR="00A3792C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уполномоченных лиц, если обработка персональных данных поручена таким лицам;</w:t>
      </w:r>
    </w:p>
    <w:p w:rsidR="00323C8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.2. на получение от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 информации о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предоставлении своих персональных данных, обрабатываемых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.3. на обжалование действий (бездействия) и решений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образования, нарушающих его права при обработке персональных данных, в</w:t>
      </w:r>
      <w:r w:rsidR="00CD3017">
        <w:rPr>
          <w:rFonts w:ascii="Times New Roman" w:hAnsi="Times New Roman" w:cs="Times New Roman"/>
          <w:sz w:val="30"/>
          <w:szCs w:val="30"/>
        </w:rPr>
        <w:t xml:space="preserve"> </w:t>
      </w:r>
      <w:r w:rsidR="00A3792C" w:rsidRPr="0012360B">
        <w:rPr>
          <w:rFonts w:ascii="Times New Roman" w:hAnsi="Times New Roman" w:cs="Times New Roman"/>
          <w:sz w:val="30"/>
          <w:szCs w:val="30"/>
        </w:rPr>
        <w:t>Национальный центр защит</w:t>
      </w:r>
      <w:r w:rsidR="00A64ACA" w:rsidRPr="0012360B">
        <w:rPr>
          <w:rFonts w:ascii="Times New Roman" w:hAnsi="Times New Roman" w:cs="Times New Roman"/>
          <w:sz w:val="30"/>
          <w:szCs w:val="30"/>
        </w:rPr>
        <w:t>ы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персональных данных Республики Беларусь.</w:t>
      </w:r>
    </w:p>
    <w:p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>. Для реализации своих правсубъект персональных данных подает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 образования заявление в письменной форме (почтой/нарочно) или в виде электронного документа</w:t>
      </w:r>
      <w:r w:rsidR="00A64ACA" w:rsidRPr="0012360B">
        <w:rPr>
          <w:rFonts w:ascii="Times New Roman" w:hAnsi="Times New Roman" w:cs="Times New Roman"/>
          <w:sz w:val="30"/>
          <w:szCs w:val="30"/>
        </w:rPr>
        <w:t xml:space="preserve">, а в случае реализации права на отзыв согласия – в форме, в которой оно было получено. </w:t>
      </w:r>
    </w:p>
    <w:p w:rsidR="00323C8C" w:rsidRPr="0012360B" w:rsidRDefault="00A3792C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A64ACA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A64ACA" w:rsidRPr="0012360B" w:rsidRDefault="00A64ACA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.3</w:t>
      </w:r>
      <w:r w:rsidR="00A3792C" w:rsidRPr="0012360B">
        <w:rPr>
          <w:rFonts w:ascii="Times New Roman" w:hAnsi="Times New Roman" w:cs="Times New Roman"/>
          <w:sz w:val="30"/>
          <w:szCs w:val="30"/>
        </w:rPr>
        <w:t>. Учреждение образования не рассматривает заявления субъектов персональных данных</w:t>
      </w:r>
      <w:r w:rsidR="00A64ACA" w:rsidRPr="0012360B">
        <w:rPr>
          <w:rFonts w:ascii="Times New Roman" w:hAnsi="Times New Roman" w:cs="Times New Roman"/>
          <w:sz w:val="30"/>
          <w:szCs w:val="30"/>
        </w:rPr>
        <w:t>,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не соответствующие требованиям пункта </w:t>
      </w:r>
      <w:r w:rsidR="00A64ACA" w:rsidRPr="0012360B">
        <w:rPr>
          <w:rFonts w:ascii="Times New Roman" w:hAnsi="Times New Roman" w:cs="Times New Roman"/>
          <w:sz w:val="30"/>
          <w:szCs w:val="30"/>
        </w:rPr>
        <w:t>5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настоящей Политики, в том числе направленные иными способами (e-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>, телефон, факс и т.п.).</w:t>
      </w:r>
    </w:p>
    <w:p w:rsidR="00763481" w:rsidRPr="009D56DA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.4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чреждении образования, субъект персональных данных может также обратиться к лицу, ответственному за осуществление внутреннего </w:t>
      </w:r>
      <w:proofErr w:type="gramStart"/>
      <w:r w:rsidR="00A3792C" w:rsidRPr="0012360B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</w:t>
      </w:r>
      <w:r w:rsidR="009D56DA">
        <w:rPr>
          <w:rFonts w:ascii="Times New Roman" w:hAnsi="Times New Roman" w:cs="Times New Roman"/>
          <w:sz w:val="30"/>
          <w:szCs w:val="30"/>
        </w:rPr>
        <w:t>зования, по телефону: 8(02350)</w:t>
      </w:r>
      <w:r w:rsidR="00CD3017">
        <w:rPr>
          <w:rFonts w:ascii="Times New Roman" w:hAnsi="Times New Roman" w:cs="Times New Roman"/>
          <w:sz w:val="30"/>
          <w:szCs w:val="30"/>
        </w:rPr>
        <w:t xml:space="preserve"> 2</w:t>
      </w:r>
      <w:r w:rsidR="00F771ED">
        <w:rPr>
          <w:rFonts w:ascii="Times New Roman" w:hAnsi="Times New Roman" w:cs="Times New Roman"/>
          <w:sz w:val="30"/>
          <w:szCs w:val="30"/>
        </w:rPr>
        <w:t>-</w:t>
      </w:r>
      <w:r w:rsidR="00673F20">
        <w:rPr>
          <w:rFonts w:ascii="Times New Roman" w:hAnsi="Times New Roman" w:cs="Times New Roman"/>
          <w:sz w:val="30"/>
          <w:szCs w:val="30"/>
        </w:rPr>
        <w:t>12</w:t>
      </w:r>
      <w:r w:rsidR="00F771ED">
        <w:rPr>
          <w:rFonts w:ascii="Times New Roman" w:hAnsi="Times New Roman" w:cs="Times New Roman"/>
          <w:sz w:val="30"/>
          <w:szCs w:val="30"/>
        </w:rPr>
        <w:t>-</w:t>
      </w:r>
      <w:r w:rsidR="00673F20">
        <w:rPr>
          <w:rFonts w:ascii="Times New Roman" w:hAnsi="Times New Roman" w:cs="Times New Roman"/>
          <w:sz w:val="30"/>
          <w:szCs w:val="30"/>
        </w:rPr>
        <w:t>36</w:t>
      </w:r>
      <w:r w:rsidR="00CD3017">
        <w:rPr>
          <w:rFonts w:ascii="Times New Roman" w:hAnsi="Times New Roman" w:cs="Times New Roman"/>
          <w:sz w:val="30"/>
          <w:szCs w:val="30"/>
        </w:rPr>
        <w:t>.</w:t>
      </w:r>
    </w:p>
    <w:p w:rsidR="00DF2B05" w:rsidRPr="0012360B" w:rsidRDefault="00DF2B05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1ED" w:rsidRDefault="00F771E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</w:p>
    <w:p w:rsidR="00F771ED" w:rsidRDefault="00F771E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</w:p>
    <w:p w:rsidR="00F771ED" w:rsidRDefault="00F771E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</w:p>
    <w:p w:rsidR="00F771ED" w:rsidRDefault="00F771E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</w:p>
    <w:p w:rsidR="00F771ED" w:rsidRDefault="00F771E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</w:p>
    <w:p w:rsidR="00117762" w:rsidRDefault="00117762" w:rsidP="00117762">
      <w:pPr>
        <w:tabs>
          <w:tab w:val="left" w:pos="3945"/>
          <w:tab w:val="right" w:pos="9638"/>
        </w:tabs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  <w:sectPr w:rsidR="00117762" w:rsidSect="0058617A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2B05" w:rsidRPr="0012360B" w:rsidRDefault="00117762" w:rsidP="00117762">
      <w:pPr>
        <w:tabs>
          <w:tab w:val="left" w:pos="3945"/>
          <w:tab w:val="right" w:pos="9638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F2B05" w:rsidRPr="0012360B">
        <w:rPr>
          <w:rFonts w:ascii="Times New Roman" w:hAnsi="Times New Roman" w:cs="Times New Roman"/>
          <w:sz w:val="30"/>
          <w:szCs w:val="30"/>
        </w:rPr>
        <w:t>Приложение 1</w:t>
      </w:r>
    </w:p>
    <w:p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F2B05" w:rsidRDefault="008B402D" w:rsidP="0012360B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0"/>
          <w:szCs w:val="30"/>
        </w:rPr>
      </w:pPr>
      <w:r w:rsidRPr="0012360B">
        <w:rPr>
          <w:rStyle w:val="a5"/>
          <w:rFonts w:ascii="Times New Roman" w:hAnsi="Times New Roman" w:cs="Times New Roman"/>
          <w:sz w:val="30"/>
          <w:szCs w:val="30"/>
        </w:rPr>
        <w:t>Цели, объем, правовые основания и сроки обработки персональных данных учреждением образования</w:t>
      </w:r>
      <w:r w:rsidR="00A964FC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673F20" w:rsidRPr="00B60A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673F20" w:rsidRPr="00B60AA1">
        <w:rPr>
          <w:rFonts w:ascii="Times New Roman" w:eastAsiaTheme="minorEastAsia" w:hAnsi="Times New Roman" w:cs="Times New Roman"/>
          <w:b/>
          <w:bCs/>
          <w:sz w:val="30"/>
          <w:szCs w:val="30"/>
          <w:lang w:val="be-BY" w:eastAsia="ru-RU"/>
        </w:rPr>
        <w:t>Макаричская базовая школа</w:t>
      </w:r>
      <w:r w:rsidR="00673F20" w:rsidRPr="00B60A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051410" w:rsidRDefault="00051410" w:rsidP="0012360B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154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54"/>
        <w:gridCol w:w="13"/>
        <w:gridCol w:w="1972"/>
        <w:gridCol w:w="2565"/>
        <w:gridCol w:w="3827"/>
        <w:gridCol w:w="3855"/>
        <w:gridCol w:w="681"/>
        <w:gridCol w:w="1985"/>
      </w:tblGrid>
      <w:tr w:rsidR="00F15922" w:rsidRPr="00051410" w:rsidTr="00B60AA1">
        <w:trPr>
          <w:tblHeader/>
        </w:trPr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№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Цель</w:t>
            </w:r>
          </w:p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обработки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Категории</w:t>
            </w:r>
          </w:p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лиц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Категории</w:t>
            </w:r>
          </w:p>
          <w:p w:rsidR="00D127BB" w:rsidRPr="00051410" w:rsidRDefault="009D56DA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Д</w:t>
            </w:r>
            <w:r w:rsidR="00D127BB"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анных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Правовыеоснования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7BB" w:rsidRPr="00051410" w:rsidRDefault="00D127BB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Срок хранения*</w:t>
            </w:r>
          </w:p>
        </w:tc>
      </w:tr>
      <w:tr w:rsidR="00051410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51410" w:rsidRPr="00051410" w:rsidRDefault="00051410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51410" w:rsidRPr="00051410" w:rsidRDefault="00051410" w:rsidP="000514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/>
                <w:color w:val="000000"/>
                <w:szCs w:val="21"/>
              </w:rPr>
              <w:t>Организационная деятельность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Calibri" w:eastAsia="Calibri" w:hAnsi="Calibri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Рассмотрение обращений граждан и юридических лиц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Лица, направившие обращение;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иные лица, чьи персональные данные указаны в обращении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Фамилия, собственное имя, отчество (при его наличии) (далее – ФИО); инициалы; адрес места жительства (места пребывания); адрес электронной почты,  суть обращения; иные персональные данные, указанные в обращении.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Республики Беларусь от 7 мая 2021 г. № 99-З ”О защите персональных данных“ (далее – Закон)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 п. 1 ст. 3 Закона Республики Беларусь от 18 июля 2011 г. № 300-З ”Об обращениях граждан и юридических лиц“.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85 - 5 л.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Предварительная запись на личный прием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Лица, обращающиеся на личный прием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ФИО; контактный телефон; суть вопроса.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 ст. 6 Закона Республики Беларусь от 18 июля 2011 г. № 300-З ”Об обращениях граждан и юридических лиц“.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92 – 1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94 – 5 л.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Осуществление административных процедур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CD3017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их</w:t>
            </w:r>
            <w:r w:rsidR="00CD3017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В соответствии со ст. 14 </w:t>
            </w: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Закона Республики Беларусь от 28 октября 2008 г. № 433-З ”Об основах административных процедур“,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Указом Президента Республики Беларусь от 26 апреля 2010 г. № 200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Об административных процедурах, осуществляемых государственными органами и иными организациями по заявлениям граждан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21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Закон Республики Беларусь от 28 октября 2008 г. № 433-З ”Об основах административных процедур“.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п. 458 – 5 л. 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Заключение и исполнение гражданско-правовых договоров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Стороны договора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ФИО; иные данные в соответствии с условиями договора (при необходимости).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15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2.7 ст. 59 Кодекса Республики Беларусь об образовании (далее – КОО).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В случае заключения договора с физ. лицом – обработка на основании договора с субъектом персональных данных (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15 ст. 6 Закона); </w:t>
            </w:r>
          </w:p>
          <w:p w:rsidR="00D127BB" w:rsidRPr="00051410" w:rsidRDefault="00D127BB" w:rsidP="00D127B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в случае заключения договора с юр</w:t>
            </w:r>
            <w:proofErr w:type="gram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.л</w:t>
            </w:r>
            <w:proofErr w:type="gram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ицом –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обработка персональных данных, которая является необходимой для выполнения обязанностей (полномочий), предусмотренных законодательными актами (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Закона, ст. 49, п. 5 ст. 186 Гражданского кодекса Республики Беларусь).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70 – 3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795 – 1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797 – 3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Ведение официального интернет-сайта УОСО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Педагогические работники; обучающиеся; посетители интернет-сайта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Фотоизображение (видеозапись) субъекта персональных данных; ФИО; должность; класс, иные сведения.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ст. 5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8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vertAlign w:val="superscript"/>
              </w:rPr>
              <w:footnoteReference w:id="2"/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передача архивной копии интернет-сайта 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осуществля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be-BY"/>
              </w:rPr>
              <w:t>е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тся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в порядке, определенном Правилами работы с документами в электронном виде в архивах государственных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органов, иных организаций, утв. постановлением Министерства юстиции Республики Беларусь от 6 февраля 2019 г. № 20.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Размещение сведений о педагогических работниках на сайте УО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Педагогические работники.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педагогического работника; должность; квалификация, выполняемая нагрузка, иная информация.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i/>
                <w:iCs/>
                <w:color w:val="000000"/>
                <w:sz w:val="21"/>
                <w:szCs w:val="21"/>
              </w:rPr>
              <w:t>Правовое основание зависит от цели размещения информации и объема, размещаемых на сайте сведений.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 8 ст. 6 Закона / 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 20 ст. 6 Закона /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ст. 5 Закона.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Взаимодействие с гражданами и организациями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посредством социальных сетей и мессенджеров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Педагогические работники; учащиеся; подписчики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Фотоизображение (видеозапись) субъекта персональных данных; ФИО; должность; класс, иные сведения.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Ст. 5 Закона /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8 ст. 6 Закона /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vertAlign w:val="superscript"/>
              </w:rPr>
              <w:footnoteReference w:id="3"/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С учетом сроков, установленных </w:t>
            </w:r>
            <w:proofErr w:type="gramStart"/>
            <w:r w:rsidRPr="00051410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законодатель-</w:t>
            </w:r>
            <w:proofErr w:type="spellStart"/>
            <w:r w:rsidRPr="00051410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ством</w:t>
            </w:r>
            <w:proofErr w:type="spellEnd"/>
            <w:proofErr w:type="gramEnd"/>
            <w:r w:rsidRPr="00051410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оказания медицинской помощи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учащегося, класс, сведения о состоянии здоровья, сведения о вакцинации.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17 п. 2 ст. 8 Закона; п. 4 ст. 41 КОО;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приказ Министерства здравоохранения Республики Беларусь от 5 сентября 2023 г. № 1278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обеспечении оказания медицинской помощи обучающимся в возрасте до 18 лет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53 – 5 л.**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п. 60 – 3 г.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64 – 3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220 – 1 г.</w:t>
            </w:r>
          </w:p>
        </w:tc>
      </w:tr>
      <w:tr w:rsidR="00F15922" w:rsidRPr="00051410" w:rsidTr="00B60AA1"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работы библиотеки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учащегося, класс.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 3 п. 3 ст. 133, п. 7 ст. 145 Кодекса Республики Беларусь о культуре.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F15922" w:rsidRPr="00051410" w:rsidTr="00B60AA1">
        <w:trPr>
          <w:trHeight w:val="958"/>
        </w:trPr>
        <w:tc>
          <w:tcPr>
            <w:tcW w:w="5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Осуществление видеонаблюдения: </w:t>
            </w:r>
          </w:p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для охраны имущества и физических лиц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 организации пропускной системы</w:t>
            </w:r>
          </w:p>
        </w:tc>
        <w:tc>
          <w:tcPr>
            <w:tcW w:w="2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Лица, попавшие в охват объективов видеокамер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Видеоизображение человека.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20 ст. 6 Закона; Закон Республики Беларусь от 8 ноября 2006 г. № 175-З ”Об  охранной деятельности в Республике Беларусь“.</w:t>
            </w:r>
          </w:p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30 суток</w:t>
            </w:r>
          </w:p>
        </w:tc>
      </w:tr>
      <w:tr w:rsidR="00F15922" w:rsidRPr="00051410" w:rsidTr="00B60AA1">
        <w:trPr>
          <w:trHeight w:val="241"/>
        </w:trPr>
        <w:tc>
          <w:tcPr>
            <w:tcW w:w="5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Закона,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 6 ст. 6 Закона Республики Беларусь от 18 июля 2011 г. № 300-З ”Об обращениях граждан и юридических лиц“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footnoteReference w:id="4"/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Не более 30 суток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15922" w:rsidRPr="00051410" w:rsidTr="00B60AA1">
        <w:trPr>
          <w:trHeight w:val="717"/>
        </w:trPr>
        <w:tc>
          <w:tcPr>
            <w:tcW w:w="5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27BB" w:rsidRPr="00051410" w:rsidRDefault="00D127BB" w:rsidP="00F15922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для организации личного приема граждан</w:t>
            </w:r>
          </w:p>
        </w:tc>
        <w:tc>
          <w:tcPr>
            <w:tcW w:w="2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15922" w:rsidRPr="00051410" w:rsidTr="00B60AA1">
        <w:trPr>
          <w:trHeight w:val="241"/>
        </w:trPr>
        <w:tc>
          <w:tcPr>
            <w:tcW w:w="5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 xml:space="preserve">для целей функционирования республиканской системы мониторинга </w:t>
            </w:r>
            <w:r w:rsidRPr="00051410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lastRenderedPageBreak/>
              <w:t>общественной безопасности</w:t>
            </w:r>
            <w:r w:rsidRPr="00051410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vertAlign w:val="superscript"/>
              </w:rPr>
              <w:footnoteReference w:id="5"/>
            </w:r>
          </w:p>
        </w:tc>
        <w:tc>
          <w:tcPr>
            <w:tcW w:w="2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15922" w:rsidRPr="00051410" w:rsidTr="00B60AA1">
        <w:trPr>
          <w:trHeight w:val="536"/>
        </w:trPr>
        <w:tc>
          <w:tcPr>
            <w:tcW w:w="56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20 ст. 6 Закона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Указ Президента Республики Беларусь от 28 ноября 2013 г. № 527 ”О вопросах создания и применения системы видеонаблюдения в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интересах обеспечения общественного порядка“, постановления Совета Министров Республики Беларусь от 11 декабря 2012 г. № 1135 ”Об утверждении Положения о применении систем безопасности и систем видеонаблюдения“, от 30 декабря 2013 г. № 1164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F15922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30 суток (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 4 п.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20 Положения о применении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систем безопасности и систем видеонаблюдения, утв. постановлением Совета Министров Республики Беларусь от 11 декабря 2012 г. № 1135).</w:t>
            </w:r>
          </w:p>
        </w:tc>
      </w:tr>
      <w:tr w:rsidR="00F15922" w:rsidRPr="00051410" w:rsidTr="00B60AA1">
        <w:trPr>
          <w:trHeight w:val="12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 соблюдением пропускного режима при осуществлении образовательного процесса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иные лица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ФИО, иные сведения необходимые для ведения журнала учета посетителей.</w:t>
            </w:r>
          </w:p>
          <w:p w:rsidR="00D127BB" w:rsidRPr="00051410" w:rsidRDefault="00D127BB" w:rsidP="00051410">
            <w:pPr>
              <w:shd w:val="clear" w:color="auto" w:fill="FFFFFF"/>
              <w:spacing w:before="240" w:after="240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Закон Республики Беларусь от 8 ноября 2006 г. № 175-З ”Об охранной деятельности в Республике Беларусь“; ст. 83 КОО, п. 8 Правил безопасности образовательного процесса,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Республики Беларусь от 3 августа 2022 г. № 227.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С учетом сроков, установленных 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законодатель-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ством</w:t>
            </w:r>
            <w:proofErr w:type="spellEnd"/>
            <w:proofErr w:type="gram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F15922" w:rsidRPr="00051410" w:rsidTr="00B60AA1">
        <w:trPr>
          <w:trHeight w:val="6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Осуществление деятельности попечительского совета УО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Законные представители обучающихся, педагогические работники, представители общественных объединений и других организаций, иные лица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ФИО, должность, место работы, членство в общественных объединениях (организациях), контактный номер телефона.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  <w:t>A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5 ст. 24 КОО;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 25 июля 2011 г. № 146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утверждении Положения о попечительском совете учреждения образования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751 – 10 л.</w:t>
            </w:r>
          </w:p>
        </w:tc>
      </w:tr>
      <w:tr w:rsidR="00F15922" w:rsidRPr="00051410" w:rsidTr="00B60AA1">
        <w:trPr>
          <w:trHeight w:val="8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Осуществление деятельности родительского комитета УО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Законные представители учащихся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ФИОзаконного представителя, контактный номер телефона.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  <w:t>A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5 ст. 24 КОО,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Положение о родительском комитете учреждения общего среднего образования, утв. постановлением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Министерства образования Республики Беларусь от 29 августа 2022 г. № 290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 педагогическом совете и родительском комитете учреждения общего среднего образования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751 – 10 л.</w:t>
            </w:r>
          </w:p>
        </w:tc>
      </w:tr>
      <w:tr w:rsidR="00F15922" w:rsidRPr="00051410" w:rsidTr="00B60AA1">
        <w:trPr>
          <w:trHeight w:val="52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Организация архивного хранения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Педагогические работники, иные работники УОСО, учащиеся, законные представители обучающихся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Определяются с учетом цели обработки персональных данных.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Закон Республики Беларусь от 25 ноября 2011 г. № 323-З ”Об архивном деле и делопроизводстве“.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учетом сроков, установленных постановлением Министерства юстиции Республики Беларусь от 24 мая 2012 г. № 140 ”О перечне типовых документов Национального архивного фонда Республики Беларусь“, постановлением Министерства образования Республики Беларусь от 28 ноября 2022 г. № 450 ”О перечне документов, образующихся в процессе деятельности Министерства образования“.</w:t>
            </w:r>
          </w:p>
        </w:tc>
      </w:tr>
      <w:tr w:rsidR="00F15922" w:rsidRPr="00051410" w:rsidTr="00B60AA1">
        <w:trPr>
          <w:trHeight w:val="8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Ведение системы учета документооборота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  <w:t>Работники УОСО, воспитанники, учащиеся, иные лица, сведения о которых содержатся в указанных информационных ресурсах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jc w:val="both"/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ФИО, занимаемая должность работника УОСО, ФИО учащихся.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 8 ст. 6 Закона (в отношении работников);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Закон Республики Беларусь от 25 ноября 2011 г. № 323-З ”Об архивном деле и делопроизводстве“; Закон Республики Беларусь от 28 декабря 2009 г.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№ 113-З ”Об электронном документе и электронной цифровой подписи“</w:t>
            </w:r>
            <w:r w:rsidRPr="00051410"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  <w:footnoteReference w:id="6"/>
            </w: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 учетом сроков, установленных законодательством.</w:t>
            </w:r>
          </w:p>
        </w:tc>
      </w:tr>
      <w:tr w:rsidR="00F15922" w:rsidRPr="00051410" w:rsidTr="00B60AA1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учета материальных ценностей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  <w:t>Работники УОСО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  <w:t>ФИО, занимаемая должность работника УОСО.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 8 ст. 6 Закона;</w:t>
            </w:r>
          </w:p>
          <w:p w:rsidR="00D127BB" w:rsidRPr="00051410" w:rsidRDefault="00D127BB" w:rsidP="00F1592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ст. 405 Трудового кодекса Республики Беларусь.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1098 – 3 г.</w:t>
            </w:r>
          </w:p>
        </w:tc>
      </w:tr>
      <w:tr w:rsidR="00F15922" w:rsidRPr="00051410" w:rsidTr="00B60AA1">
        <w:trPr>
          <w:trHeight w:val="8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Инвентаризация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  <w:t>Работники УОСО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  <w:t>ФИО, занимаемая должность работника УОСО.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ст. 13 Закона Республики Беларусь от 12 июля 2013 г. № 57-З ”О бухгалтерском учете и отчетности“.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</w:rPr>
              <w:t xml:space="preserve">С учетом сроков, установленных 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</w:rPr>
              <w:t>законодатель-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</w:rPr>
              <w:t>ством</w:t>
            </w:r>
            <w:proofErr w:type="spellEnd"/>
            <w:proofErr w:type="gramEnd"/>
            <w:r w:rsidRPr="00051410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F15922" w:rsidRPr="00051410" w:rsidTr="00B60AA1">
        <w:trPr>
          <w:trHeight w:val="8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Прохождение практики студентов (учащихся) </w:t>
            </w:r>
          </w:p>
        </w:tc>
        <w:tc>
          <w:tcPr>
            <w:tcW w:w="2565" w:type="dxa"/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Лица, направленные для прохождения практики</w:t>
            </w:r>
          </w:p>
        </w:tc>
        <w:tc>
          <w:tcPr>
            <w:tcW w:w="3827" w:type="dxa"/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242424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ФИО практиканта, место обучения, план прохождения практики</w:t>
            </w:r>
          </w:p>
        </w:tc>
        <w:tc>
          <w:tcPr>
            <w:tcW w:w="4536" w:type="dxa"/>
            <w:gridSpan w:val="2"/>
          </w:tcPr>
          <w:p w:rsidR="00D127BB" w:rsidRPr="00051410" w:rsidRDefault="00D127BB" w:rsidP="000514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. 20 ст. 6 Закона; п. 3 ст. 212 КОО;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Положение о практике студентов, курсантов, слушателей, утвержденное постановлением Совета Министров Республики Беларусь 3 июня 2010 г. № 860.</w:t>
            </w:r>
          </w:p>
        </w:tc>
        <w:tc>
          <w:tcPr>
            <w:tcW w:w="1985" w:type="dxa"/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</w:rPr>
              <w:t>п. 935 – 1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</w:rPr>
              <w:t>п. 936 – 3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</w:rPr>
              <w:t>п. 937 – 3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15922" w:rsidRPr="00051410" w:rsidTr="00B60AA1">
        <w:trPr>
          <w:trHeight w:val="8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Проведение ”прямых телефонных линий“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Лица, обратившиеся на ”прямую телефонную линию“, иные лица, чьи персональные данные указаны в ходе проведения ”прямой телефонной линии“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В соответствии с реквизитами регистрационно-контрольной карточки, утв. постановлением Совета Министров Республики Беларусь от 23 июля 2012 г. № 667.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2 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пп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. 1.1 п. 1 Директивы Президента Республики Беларусь от 27 декабря 2006 г. № 2 ”О 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>дебюрократизации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государственного аппарата и повышении качества обеспечения жизнедеятельности населения“, постановление Совета Министров Республики Беларусь от 23 июля 2012 г. №  667 ”О некоторых вопросах работы с обращениями граждан и юридических лиц“).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93 – 1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95 - 5 л.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96 – 5 л.</w:t>
            </w:r>
          </w:p>
        </w:tc>
      </w:tr>
      <w:tr w:rsidR="00051410" w:rsidRPr="00051410" w:rsidTr="00D127BB">
        <w:tc>
          <w:tcPr>
            <w:tcW w:w="154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10" w:rsidRPr="00B60AA1" w:rsidRDefault="00051410" w:rsidP="00B60AA1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Прием документов для зачисления для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 xml:space="preserve">обучения (1-9 классы)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Несовершен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нолетние, их законные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 xml:space="preserve">представители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 xml:space="preserve">ФИО учащегося, дата рождения, номер и дата выдачи свидетельства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о рождении или документа, удостоверяющего личность, ФИОзаконных представителей,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медицинская справка о состоянии здоровья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*(иной объем персональных данных в соответствии со ст. 151 КОО).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ст. 151 КОО;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 17 августа 2022 г. № 269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 приеме лиц для получения общего среднего образования в гимназиях, средних школах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786-788 – 55 л.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789 – 1 г.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D127B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Проверка факта получения образования детьми, проживающими на территории микрорайона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vertAlign w:val="superscript"/>
              </w:rPr>
              <w:footnoteReference w:id="7"/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Несовершен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нолетние, проживающие на территории, закрепленной за УОСО;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обучающиеся УОСО.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ФИОнесовершеннолетнего, дата рождения, пол, адрес места проживания, класс, наименование УОСО.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Ведение личных дел обучающихся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их законные представители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Заявление,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медицинская справка о состоянии здоровья,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личная карточка учащегося,</w:t>
            </w:r>
          </w:p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документы, подтверждающие право на льготы, свидетельство об общем базовом образовании, выписки из приказов руководителя УОСО, имеющие отношение к учащемуся, иные документы, установленные законодательством.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ст. 151 КОО; </w:t>
            </w:r>
          </w:p>
          <w:p w:rsidR="00D127BB" w:rsidRPr="00051410" w:rsidRDefault="00D127BB" w:rsidP="00051410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</w:t>
            </w:r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остановление Министерства образования Республики Беларусь от 19 сентября 2022 г. № 322 </w:t>
            </w:r>
            <w:r w:rsidRPr="00051410">
              <w:rPr>
                <w:rFonts w:ascii="Times New Roman" w:eastAsia="Calibri" w:hAnsi="Times New Roman" w:cs="Times New Roman"/>
                <w:color w:val="000000"/>
                <w:spacing w:val="-4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Аб 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установе</w:t>
            </w:r>
            <w:proofErr w:type="spellEnd"/>
            <w:r w:rsidR="009D56DA" w:rsidRPr="009D56D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агульнай</w:t>
            </w:r>
            <w:proofErr w:type="spellEnd"/>
            <w:r w:rsidR="009D56DA" w:rsidRPr="009D56D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сярэдняй</w:t>
            </w:r>
            <w:proofErr w:type="spellEnd"/>
            <w:r w:rsidR="009D56DA" w:rsidRPr="009D56D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адукацы</w:t>
            </w:r>
            <w:proofErr w:type="gramStart"/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i</w:t>
            </w:r>
            <w:proofErr w:type="spellEnd"/>
            <w:proofErr w:type="gramEnd"/>
            <w:r w:rsidRPr="0005141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“.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791.1 – 3 г.</w:t>
            </w: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Ведение алфавитных книг записи учащихся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учащегося, год рождения.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ст. 151 КОО;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 19 сентября 2022 г. № 322 </w:t>
            </w:r>
            <w:r w:rsidRPr="00051410">
              <w:rPr>
                <w:rFonts w:ascii="Times New Roman" w:eastAsia="Calibri" w:hAnsi="Times New Roman" w:cs="Times New Roman"/>
                <w:color w:val="000000"/>
                <w:spacing w:val="-4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Аб 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установеагульнайсярэдняйадукацыi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792 – 55 л.</w:t>
            </w: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Текущая и промежуточная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 xml:space="preserve">аттестация учащихся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Учащиеся,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 учащегося, пол, дата рождения, сведения об успеваемости, сведения о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состоянии здоровья, сведения об оздоровлении; ФИОзаконных представителей обучающегося, место жительства законных представителей, контактный номер телефона.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4 ст. 160 КОО;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Правила проведения аттестации учащихся при освоении содержания образовательных программ общего среднего образования, утв. постановлением Министерства образования Республики Беларусь от 11 июля 2022 г. № 184.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796 – 5 л.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793 – 25 л.</w:t>
            </w:r>
          </w:p>
        </w:tc>
      </w:tr>
      <w:tr w:rsidR="00D127BB" w:rsidRPr="00051410" w:rsidTr="00F15922">
        <w:trPr>
          <w:trHeight w:val="52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Ведение дневников и журналов, в том числе электронных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учащегося, дата рождения, класс, сведения об успеваемости, ФИО законных представителей, контактный номер телефона.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 20 ст. 6 Закона; ст. 160 КОО; 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 27 января 2023 г. № 28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Аб 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тыпавых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формах </w:t>
            </w:r>
            <w:proofErr w:type="spellStart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класнага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журнала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796 – 5 л.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793 – 25 л.</w:t>
            </w: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Освобождение от занятий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их законные представители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учащегося и законного представителя, адрес проживания, контактный номер телефона, класс, иная информация, изложенная в заявлении.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16 ст. 6 Закона.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В течение учебного года.</w:t>
            </w: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212529"/>
                <w:sz w:val="21"/>
                <w:szCs w:val="21"/>
                <w:shd w:val="clear" w:color="auto" w:fill="FFFFFF"/>
              </w:rPr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учащегося и законного представителя, адрес проживания, контактный номер телефона, класс, иная информация, изложенная в заявлении.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При восстановлении сведения, определенные п. 8 Положения о порядке отчисления для 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 20 ст. 6 Закона, п. 12 ст. 20, п. 5 ст. 26, п. 4 ст. 67, ч. 2 п. 13 ст. 68 и п. 6 ст. 69 КОО, Положение о порядке отчисления для 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  <w:proofErr w:type="gramEnd"/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815 – 3 г.</w:t>
            </w:r>
          </w:p>
        </w:tc>
      </w:tr>
      <w:tr w:rsidR="00D127BB" w:rsidRPr="00051410" w:rsidTr="00F15922">
        <w:trPr>
          <w:trHeight w:val="731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Участие обучающихся в олимпиадах, конкурсах и т.п.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учащегося, класс, школа, предмет, результат участия.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В зависимости от уровня проведения и организатора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</w:t>
            </w:r>
          </w:p>
          <w:p w:rsidR="00D127BB" w:rsidRPr="00051410" w:rsidRDefault="00D127BB" w:rsidP="00D127B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(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. 1.21 п. 1 ст.30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КОО)  или ст. 5 Закона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vertAlign w:val="superscript"/>
              </w:rPr>
              <w:footnoteReference w:id="8"/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763 – 5 л.</w:t>
            </w: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Изготовление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и выдача билета учащегося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ФИО учащегося, дата рождения, пол,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класс (параллель), цифровой фотопортрет.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D127BB" w:rsidRPr="00051410" w:rsidRDefault="00D127BB" w:rsidP="00D127B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ч. 2 п. 2 ст. 29 КОО или ст. 5 Закона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vertAlign w:val="superscript"/>
              </w:rPr>
              <w:footnoteReference w:id="9"/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 xml:space="preserve">На период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обучения в учреждении образования</w:t>
            </w:r>
          </w:p>
        </w:tc>
      </w:tr>
      <w:tr w:rsidR="00D127BB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B60AA1" w:rsidRDefault="00D127BB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занятий физической культурой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класс, сведения о состоянии здоровья и физической подготовке.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20 ст. 6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. 5.6 п. 5 ст. 17 КОО;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ст. 32 Закона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Республики Беларусь от 4 января 2014 г. № 125-З ”О физической культуре и спорте“;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Правила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 постановлением Министерства спорта и туризма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Республики Беларусь от 31 августа 2018 г. № 60.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7BB" w:rsidRPr="00051410" w:rsidRDefault="00D127BB" w:rsidP="00051410">
            <w:pP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и проведение спортивных соревнований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класс, сведения о состоянии здоровья и физической подготовке.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20 ст. 6 Закона, 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 17 п. 2 ст. 8 Закона,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. 5.6 п. 5 ст. 17 КОО, Правила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 постановлением Министерства спорта и туризма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Республики Беларусь от 31 августа 2018 г. № 60.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Организация обучения на дому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дата его рождения, ФИО законных представителей, место жительства, сведения, содержащиеся в заключении ВКК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, контактный номер телефона законных представителей.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17 п. 2 ст. 8 Закона; 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пп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 1.2 п. 1 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ст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150 КОО; ст. 152 КОО;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 26 июля 2022 г. № 211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утверждении Инструкции о порядке освоения содержания образовательных программ общего среднего образования на дому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829 – 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группы продленного дня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класс,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ФИОзаконных представителей,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контактный номер телефона законных представителей.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16 ст. 160 КОО;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 28 июля 2011 г. № 201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Об утверждении Положения о группах продленного дня учреждений образования, реализующих образовательные программы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общего среднего образования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798 – 1 г.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799 – 3 г.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и проведение выпускных экзаменов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Педагогические работники,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их  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ФИОучащегося, результаты аттестации, сведения, содержащиеся в заключении ВКК, иные сведения, предусмотренные главой 6 Правил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Республики Беларусь от 11 июля 2022 г. № 184.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17 п. 2 ст. 8 Закона;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п. 4 ст. 161 КОО; 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Правила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Республики Беларусь от 11 июля 2022 г. № 184.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803 – 55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804 – 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805 – 55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Учет выданных документов об образовании и обучении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F15922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Согласно формам книги учета и выдачи документов об образовании и книги учета и выдачи документов об обучении.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ст. 90, 91, 93 КОО;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Министерства образования Республики Беларусь от 19 августа 2022 г. № 274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 </w:t>
            </w:r>
            <w:proofErr w:type="gramStart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документах</w:t>
            </w:r>
            <w:proofErr w:type="gram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об образовании, приложениях к ним, золотой, серебряной медалях и документах об обучении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808 – 55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809 – 55 л.</w:t>
            </w:r>
          </w:p>
        </w:tc>
      </w:tr>
      <w:tr w:rsidR="00F15922" w:rsidRPr="00051410" w:rsidTr="00F15922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Выдача характеристики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 и выпускники УОСО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Согласно форме характеристики, утв. постановлением Министерства образования Республики Беларусь от 27 февраля 2023 г. № 58 ”О выдаче характеристики“.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 10 ч. 2 п. 11 Правил приема лиц для получения общего высшего и специального высшего образования, утв. Указом Президента Республики Беларусь от 27 января 2022 г. № 23.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Не хранится.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Сбор сведений о дальнейшем жизнеустройстве выпускников УОСО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Выпускники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ФИОвыпускника, место учебы (работы).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i/>
                <w:iCs/>
                <w:color w:val="000000"/>
                <w:sz w:val="21"/>
                <w:szCs w:val="21"/>
              </w:rPr>
              <w:t>Для сбора указанных сведений УОСО необходимо надлежащее правовое основание.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810 – 3 г.</w:t>
            </w:r>
          </w:p>
        </w:tc>
      </w:tr>
      <w:tr w:rsidR="00051410" w:rsidRPr="00051410" w:rsidTr="00D127BB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1410" w:rsidRPr="00B60AA1" w:rsidRDefault="00051410" w:rsidP="00B60AA1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zCs w:val="21"/>
              </w:rPr>
              <w:t xml:space="preserve">Оказание психологической помощи </w:t>
            </w:r>
            <w:proofErr w:type="gramStart"/>
            <w:r w:rsidRPr="00051410"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zCs w:val="21"/>
              </w:rPr>
              <w:t>обучающимся</w:t>
            </w:r>
            <w:proofErr w:type="gramEnd"/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 xml:space="preserve">Учащиеся, их 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дата рождения, пол, класс (параллель), результаты психологического тестирования, ФИО законных представителей.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17 п. 2 ст. 8 Закона;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ст. 83 КОО;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Закон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 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Республики Беларусь от 1 июля 2010 г.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№ 153-З ”Об оказании психологической помощи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“</w:t>
            </w:r>
            <w:r w:rsidRPr="00051410">
              <w:rPr>
                <w:rFonts w:ascii="Times New Roman" w:eastAsia="Calibri" w:hAnsi="Times New Roman" w:cs="Times New Roman"/>
                <w:sz w:val="21"/>
                <w:szCs w:val="21"/>
                <w:bdr w:val="none" w:sz="0" w:space="0" w:color="auto" w:frame="1"/>
                <w:vertAlign w:val="superscript"/>
              </w:rPr>
              <w:footnoteReference w:id="10"/>
            </w:r>
            <w:r w:rsidRPr="00051410">
              <w:rPr>
                <w:rFonts w:ascii="Times New Roman" w:eastAsia="Calibri" w:hAnsi="Times New Roman" w:cs="Times New Roman"/>
                <w:sz w:val="21"/>
                <w:szCs w:val="21"/>
                <w:bdr w:val="none" w:sz="0" w:space="0" w:color="auto" w:frame="1"/>
              </w:rPr>
              <w:t>,</w:t>
            </w:r>
            <w:proofErr w:type="gramEnd"/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Положение о социально-педагогической и психологической службе учреждения образования (иной организации, индивидуального предпринимателя, которым в соответствии с законодательством предоставлено право осуществлять образовательную деятельность), утв. постановлением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Министерства образования Республики Беларусь от 25 июля 2011 г. № 116.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800 – 3 г.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коррекционно-педагогической помощи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Учащиеся, Учащиеся иных УОСО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vertAlign w:val="superscript"/>
              </w:rPr>
              <w:footnoteReference w:id="11"/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ФИО учащегося, класс, сведения о состоянии здоровья, сведения, указанные в заключении </w:t>
            </w: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ЦКРОиР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, иная информация, необходимая для оказания коррекционно-педагогической помощи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20 ст. 6 Закона,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17 п. 2 ст. 8 Закона; п. 1.10 п.1 ст. 30 КОО;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п. 15 ст. 148 КОО;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12 ст. 150 КОО;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п. 10 постановления Министерства образования Республики Беларусь от 25 июля 2011 г. № 131 ”Об утверждении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Положения о пункте коррекционно-педагогической помощи”.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814 – 3 г.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п. 818 – 25 л.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817 – 25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819 – 10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820 – 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821 – 1 г.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Выявление детей, находящихся в социально-опасном положении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Учащиеся,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Информация, имеющаяся в распоряжении УОСО, информация, поступившая из отдела образования, от других государственных  органов и иных организаций.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17 п. 2 ст. 8 Закона; ч. 1 ст. 117 Кодекса Республики Беларусь о браке и семье (далее – 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КоБС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);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гл. 3 постановления Совета Министров Республики Беларусь от 15 января 2019 г. № 22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”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 признании детей находящимися в социально опасном положении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“ (далее – постановление № 22.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843 – 3 г.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Организация и проведение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социального расследования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Учащиеся,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Акт обследования условий жизни и воспитания ребенка (детей), в котором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 xml:space="preserve">отражаются сведения о ребенке (детях), родителях ребенка, иных гражданах, проживающих совместно с семьей и участвующих в воспитании ребенка (детей), а также о наличии либо отсутствии критериев и показателей социально опасного положения, установленных постановления № 22, 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иная информация о ребенке и его родителях, имеющая значение в соответствии с п. 12 постановления № 22, приложением к нему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vertAlign w:val="superscript"/>
              </w:rPr>
              <w:footnoteReference w:id="12"/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17 п. 2 ст. 8 Закона; ч. 1 ст. 117 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КоБС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;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гл. 4 постановления № 22.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lastRenderedPageBreak/>
              <w:t>п. 830 – 10 л. п. 858 – 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Обеспечение 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контроля за</w:t>
            </w:r>
            <w:proofErr w:type="gram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условиями содержания, воспитания и образования детей, находящихся в социально-опасном положении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Учащиеся, их 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Решение о признании ребенка находящимся в социально опасном положении и план мероприятий.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20 ст. 6 Закона;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17 п. 2 ст. 8 Закона; ч. 1 ст. 117 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КоБС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гл. 6 постановления № 22.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830 – 10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858 – 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индивидуальной профилактической работы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Учащиеся,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ФИОродителей и учащихся, дата рождения, адрес и условия проживания, место работы родителей.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17 п. 2 ст. 8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Закон Республики Беларусь от 31 мая 2003 г. № 200-З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основах системы профилактики безнадзорности и правонарушений несовершеннолетних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827 – 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828 – 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Профилактика безнадзорности и правонарушений несовершеннолетних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Учащиеся,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ФИОродителей и учащихся, дата рождения, адрес и условия проживания, дата рождения родителей, место работы, внутрисемейная ситуация.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17 п. 2 ст. 8 Закона;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Закон Республики Беларусь от 31 мая 2003 г. № 200-З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основах системы профилактики безнадзорности и правонарушений несовершеннолетних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827 – 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828 – 5 л.</w:t>
            </w:r>
          </w:p>
        </w:tc>
      </w:tr>
      <w:tr w:rsidR="00F15922" w:rsidRPr="00051410" w:rsidTr="00F15922">
        <w:trPr>
          <w:trHeight w:val="1393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F15922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работы объединений по интересам (кружков, секций и др.)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Несовершен</w:t>
            </w: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нолетние, их 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класс, контактный номер телефона.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ФИОнесовершеннолетнего, ФИО, паспортные данные, место жительства законного представителя.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ст. 229 КОО.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15 ст. 6 Закона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vertAlign w:val="superscript"/>
              </w:rPr>
              <w:footnoteReference w:id="13"/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797 – 3 г.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963 – 5 л.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964 –1 г.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965 – до минования надобности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Реализация государственной молодежной политики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класс.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20 ст. 6 Закона;</w:t>
            </w:r>
          </w:p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Закон Республики Беларусь от 7 декабря 2009 г. № 65-З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основах государственной молодежной политики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761 – 10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Социальная поддержка одаренных и талантливых учащихся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Документы, предусмотренные п. 27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Положения о поощрениях и оказании материальной поддержки специальных фондов Президента Республики Беларусь по социальной поддержке одаренных учащихся и студентов, по поддержке талантливой молодежи, утв. Указом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Президента Республики Беларусь от 16 декабря 2022 г. № 429.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Указ Президента Республики Беларусь от 16 декабря 2022 г. № 429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 деятельности специальных фондов Президента Республики Беларусь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“.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red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762 – 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Организация работы оздоровительных лагерей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Учащиеся,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ФИОучащегося, класс, место жительства, контактный номер телефона, ФИОзаконного представителя, его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контактный номер телефона.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. 16 ст. 6 Закона.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961 – 5 л.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Организация оказания материальной помощи 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многодетным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Учащиеся, их законные представители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ФИОучащегося, дата рождения, свидетельство о рождении, ФИО законных представителей, удостоверение многодетной семьи, ребенка-инвалида, выписка из лицевого счёта, номер карт-счета, адрес 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проживания.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lastRenderedPageBreak/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15 ст. 6 Закона</w:t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vertAlign w:val="superscript"/>
              </w:rPr>
              <w:footnoteReference w:id="14"/>
            </w: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</w:rPr>
              <w:t xml:space="preserve">С учетом сроков, установленных 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</w:rPr>
              <w:t>законодатель-</w:t>
            </w: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</w:rPr>
              <w:t>ством</w:t>
            </w:r>
            <w:proofErr w:type="spellEnd"/>
            <w:proofErr w:type="gramEnd"/>
            <w:r w:rsidRPr="00051410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Организация питания </w:t>
            </w:r>
            <w:proofErr w:type="gram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Учащиеся, их законные представители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учащегося, класс, учетный номер, дата рождения, контактный номер телефона (по желанию),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ФИО законных представителей.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пп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1.2 п. 1 ст. 38 КОО;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пп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4.10 п. 4 ст. 19;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ст. 40 КОО;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 Совета Министров Республики Беларусь от 14 октября 2019 г. № 694 </w:t>
            </w:r>
            <w:r w:rsidRPr="00051410">
              <w:rPr>
                <w:rFonts w:ascii="Times New Roman" w:eastAsia="Calibri" w:hAnsi="Times New Roman" w:cs="Times New Roman"/>
                <w:color w:val="000000"/>
                <w:spacing w:val="-4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организации питания обучающихся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801 – 3 г.</w:t>
            </w:r>
          </w:p>
        </w:tc>
      </w:tr>
      <w:tr w:rsidR="00F15922" w:rsidRPr="00051410" w:rsidTr="00F1592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B60AA1" w:rsidRDefault="00F15922" w:rsidP="00B60AA1">
            <w:pPr>
              <w:pStyle w:val="a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Обеспечение учащихся льготным питанием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Учащиеся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ФИОучащегося, дата рождения, свидетельство о рождении, удостоверение многодетной семьи, ребенка-инвалида, выписка из лицевого счёта, ФИОзаконного представителя.  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. 20 ст. 6 Закона; 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абз</w:t>
            </w:r>
            <w:proofErr w:type="spellEnd"/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. 17 п. 2 ст. 8 Закона;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ст. 40 КОО;</w:t>
            </w:r>
          </w:p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п.п. 3, 4, 6, 7, 9, 12 Положения, утв. постановлением Совета Министров Республики Беларусь от 14 октября 2019 г. № 694 </w:t>
            </w:r>
            <w:r w:rsidRPr="00051410">
              <w:rPr>
                <w:rFonts w:ascii="Times New Roman" w:eastAsia="Calibri" w:hAnsi="Times New Roman" w:cs="Times New Roman"/>
                <w:color w:val="000000"/>
                <w:spacing w:val="-4"/>
                <w:sz w:val="21"/>
                <w:szCs w:val="21"/>
              </w:rPr>
              <w:t>”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 организации питания обучающихся</w:t>
            </w:r>
            <w:r w:rsidRPr="00051410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“.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22" w:rsidRPr="00051410" w:rsidRDefault="00F15922" w:rsidP="00051410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0514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п. 801 – 3 г.</w:t>
            </w:r>
          </w:p>
        </w:tc>
      </w:tr>
    </w:tbl>
    <w:p w:rsidR="00117762" w:rsidRDefault="00117762" w:rsidP="00117762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4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Постановление Министерства юстиции Республики Беларусь от 24 мая 2012 года №140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О перечне типовых документов Национального архивного фонда Республики Беларусь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.</w:t>
      </w:r>
    </w:p>
    <w:p w:rsidR="00117762" w:rsidRPr="00FE6888" w:rsidRDefault="00117762" w:rsidP="00117762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** П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риказ Департамента по архивам и делопроизводству Министерства юстиции Республики Беларусь от 1 апреля 2019 г. № 11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>.</w:t>
      </w:r>
    </w:p>
    <w:p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2</w:t>
      </w:r>
    </w:p>
    <w:p w:rsidR="008B402D" w:rsidRPr="00763481" w:rsidRDefault="008B402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51953" w:rsidRDefault="00763481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 xml:space="preserve">Перечень уполномоченных лиц, обрабатывающих персональные данные </w:t>
      </w:r>
    </w:p>
    <w:p w:rsidR="00763481" w:rsidRPr="0012360B" w:rsidRDefault="00763481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 xml:space="preserve">по поручению </w:t>
      </w:r>
      <w:r w:rsidR="00DF2B05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учреждения образования</w:t>
      </w:r>
      <w:r w:rsidR="00CD301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 xml:space="preserve"> </w:t>
      </w:r>
      <w:r w:rsidR="009D56DA">
        <w:rPr>
          <w:rStyle w:val="a5"/>
          <w:rFonts w:ascii="Times New Roman" w:hAnsi="Times New Roman" w:cs="Times New Roman"/>
          <w:sz w:val="30"/>
          <w:szCs w:val="30"/>
        </w:rPr>
        <w:t>«</w:t>
      </w:r>
      <w:proofErr w:type="spellStart"/>
      <w:r w:rsidR="00CD3017">
        <w:rPr>
          <w:rStyle w:val="a5"/>
          <w:rFonts w:ascii="Times New Roman" w:hAnsi="Times New Roman" w:cs="Times New Roman"/>
          <w:sz w:val="30"/>
          <w:szCs w:val="30"/>
        </w:rPr>
        <w:t>М</w:t>
      </w:r>
      <w:r w:rsidR="00B60AA1">
        <w:rPr>
          <w:rStyle w:val="a5"/>
          <w:rFonts w:ascii="Times New Roman" w:hAnsi="Times New Roman" w:cs="Times New Roman"/>
          <w:sz w:val="30"/>
          <w:szCs w:val="30"/>
        </w:rPr>
        <w:t>акаричская</w:t>
      </w:r>
      <w:proofErr w:type="spellEnd"/>
      <w:r w:rsidR="00B60AA1">
        <w:rPr>
          <w:rStyle w:val="a5"/>
          <w:rFonts w:ascii="Times New Roman" w:hAnsi="Times New Roman" w:cs="Times New Roman"/>
          <w:sz w:val="30"/>
          <w:szCs w:val="30"/>
        </w:rPr>
        <w:t xml:space="preserve"> базовая </w:t>
      </w:r>
      <w:bookmarkStart w:id="0" w:name="_GoBack"/>
      <w:bookmarkEnd w:id="0"/>
      <w:r w:rsidR="00F15922">
        <w:rPr>
          <w:rStyle w:val="a5"/>
          <w:rFonts w:ascii="Times New Roman" w:hAnsi="Times New Roman" w:cs="Times New Roman"/>
          <w:sz w:val="30"/>
          <w:szCs w:val="30"/>
        </w:rPr>
        <w:t>школа»</w:t>
      </w:r>
    </w:p>
    <w:p w:rsidR="000253E7" w:rsidRDefault="000253E7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Style w:val="a9"/>
        <w:tblW w:w="144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224"/>
        <w:gridCol w:w="2693"/>
        <w:gridCol w:w="2552"/>
        <w:gridCol w:w="4111"/>
      </w:tblGrid>
      <w:tr w:rsidR="000253E7" w:rsidRPr="009A59AE" w:rsidTr="004519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3E7" w:rsidRPr="00451953" w:rsidRDefault="000253E7" w:rsidP="0012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4864522"/>
            <w:r w:rsidRPr="004519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3E7" w:rsidRPr="00451953" w:rsidRDefault="000253E7" w:rsidP="0012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Уполномоченное лицо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3E7" w:rsidRPr="00451953" w:rsidRDefault="000253E7" w:rsidP="0012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Местонахождение уполномоченного лица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3E7" w:rsidRPr="00451953" w:rsidRDefault="000253E7" w:rsidP="0012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Информационный ресурс (система)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3E7" w:rsidRPr="00451953" w:rsidRDefault="000253E7" w:rsidP="0012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 обработки</w:t>
            </w:r>
          </w:p>
        </w:tc>
      </w:tr>
      <w:tr w:rsidR="000253E7" w:rsidRPr="009A59AE" w:rsidTr="004519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F15922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F15922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 xml:space="preserve">РУП «Национальный  центр </w:t>
            </w:r>
            <w:r w:rsidR="00451953" w:rsidRPr="00451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953" w:rsidRPr="00451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электронных  услуг»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г.Минск</w:t>
            </w:r>
          </w:p>
          <w:p w:rsidR="00451953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ул.Раковская, д.14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9D56DA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ЛАИС</w:t>
            </w:r>
          </w:p>
          <w:p w:rsidR="00451953" w:rsidRPr="00451953" w:rsidRDefault="00451953" w:rsidP="00451953">
            <w:pPr>
              <w:pStyle w:val="Default"/>
              <w:rPr>
                <w:sz w:val="28"/>
                <w:szCs w:val="28"/>
              </w:rPr>
            </w:pPr>
            <w:r w:rsidRPr="00451953">
              <w:rPr>
                <w:sz w:val="28"/>
                <w:szCs w:val="28"/>
              </w:rPr>
              <w:lastRenderedPageBreak/>
              <w:t>«</w:t>
            </w:r>
            <w:r w:rsidR="009D56DA">
              <w:rPr>
                <w:sz w:val="28"/>
                <w:szCs w:val="28"/>
              </w:rPr>
              <w:t>СМДО</w:t>
            </w:r>
            <w:r w:rsidRPr="00451953">
              <w:rPr>
                <w:sz w:val="28"/>
                <w:szCs w:val="28"/>
              </w:rPr>
              <w:t xml:space="preserve">» </w:t>
            </w:r>
          </w:p>
          <w:p w:rsidR="00451953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сопровождение </w:t>
            </w:r>
            <w:r w:rsidRPr="00451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системы</w:t>
            </w:r>
          </w:p>
        </w:tc>
      </w:tr>
      <w:tr w:rsidR="000253E7" w:rsidRPr="009A59AE" w:rsidTr="004519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ГУ «Центр  обеспечения  деятельности  бюджетных  организаций Петриковского 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953" w:rsidRDefault="00451953" w:rsidP="0045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г.Петриков,</w:t>
            </w:r>
          </w:p>
          <w:p w:rsidR="000253E7" w:rsidRPr="00451953" w:rsidRDefault="00451953" w:rsidP="0045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Липунова</w:t>
            </w:r>
            <w:proofErr w:type="spellEnd"/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 xml:space="preserve">зарплата, </w:t>
            </w:r>
            <w:proofErr w:type="gramStart"/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штатное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3E7" w:rsidRPr="00451953" w:rsidRDefault="00451953" w:rsidP="0028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953">
              <w:rPr>
                <w:rFonts w:ascii="Times New Roman" w:hAnsi="Times New Roman" w:cs="Times New Roman"/>
                <w:sz w:val="28"/>
                <w:szCs w:val="28"/>
              </w:rPr>
              <w:t>сопровождение информационной системы</w:t>
            </w:r>
          </w:p>
        </w:tc>
      </w:tr>
      <w:bookmarkEnd w:id="1"/>
    </w:tbl>
    <w:p w:rsidR="000253E7" w:rsidRDefault="000253E7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DF2B05" w:rsidRPr="00763481" w:rsidRDefault="00DF2B05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sectPr w:rsidR="00DF2B05" w:rsidRPr="00763481" w:rsidSect="00117762">
      <w:pgSz w:w="16838" w:h="11906" w:orient="landscape"/>
      <w:pgMar w:top="1134" w:right="2540" w:bottom="1134" w:left="2546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10" w:rsidRDefault="00051410" w:rsidP="00763481">
      <w:pPr>
        <w:spacing w:after="0" w:line="240" w:lineRule="auto"/>
      </w:pPr>
      <w:r>
        <w:separator/>
      </w:r>
    </w:p>
  </w:endnote>
  <w:endnote w:type="continuationSeparator" w:id="0">
    <w:p w:rsidR="00051410" w:rsidRDefault="00051410" w:rsidP="007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10" w:rsidRDefault="00051410" w:rsidP="00763481">
      <w:pPr>
        <w:spacing w:after="0" w:line="240" w:lineRule="auto"/>
      </w:pPr>
      <w:r>
        <w:separator/>
      </w:r>
    </w:p>
  </w:footnote>
  <w:footnote w:type="continuationSeparator" w:id="0">
    <w:p w:rsidR="00051410" w:rsidRDefault="00051410" w:rsidP="00763481">
      <w:pPr>
        <w:spacing w:after="0" w:line="240" w:lineRule="auto"/>
      </w:pPr>
      <w:r>
        <w:continuationSeparator/>
      </w:r>
    </w:p>
  </w:footnote>
  <w:footnote w:id="1">
    <w:p w:rsidR="00051410" w:rsidRPr="006E151C" w:rsidRDefault="00051410" w:rsidP="0012360B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6E151C">
        <w:rPr>
          <w:rStyle w:val="a8"/>
          <w:rFonts w:ascii="Times New Roman" w:hAnsi="Times New Roman" w:cs="Times New Roman"/>
        </w:rPr>
        <w:footnoteRef/>
      </w:r>
      <w:r w:rsidRPr="006E151C">
        <w:rPr>
          <w:rFonts w:ascii="Times New Roman" w:hAnsi="Times New Roman" w:cs="Times New Roman"/>
        </w:rPr>
        <w:t xml:space="preserve"> В случае, если учреждение образования поручает обработку персональных данных уполномоченным лицам.</w:t>
      </w:r>
    </w:p>
  </w:footnote>
  <w:footnote w:id="2">
    <w:p w:rsidR="00D127BB" w:rsidRPr="002940C3" w:rsidRDefault="00D127BB" w:rsidP="00051410">
      <w:pPr>
        <w:pStyle w:val="a6"/>
        <w:ind w:right="-153" w:firstLine="567"/>
        <w:jc w:val="both"/>
        <w:rPr>
          <w:rFonts w:ascii="Times New Roman" w:hAnsi="Times New Roman" w:cs="Times New Roman"/>
          <w:szCs w:val="22"/>
        </w:rPr>
      </w:pPr>
      <w:r w:rsidRPr="002940C3">
        <w:rPr>
          <w:rStyle w:val="a8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новости.</w:t>
      </w:r>
    </w:p>
  </w:footnote>
  <w:footnote w:id="3">
    <w:p w:rsidR="00D127BB" w:rsidRPr="002940C3" w:rsidRDefault="00D127BB" w:rsidP="00051410">
      <w:pPr>
        <w:pStyle w:val="a6"/>
        <w:ind w:right="-153" w:firstLine="567"/>
        <w:jc w:val="both"/>
        <w:rPr>
          <w:rFonts w:ascii="Times New Roman" w:hAnsi="Times New Roman" w:cs="Times New Roman"/>
        </w:rPr>
      </w:pPr>
      <w:r w:rsidRPr="002940C3">
        <w:rPr>
          <w:rStyle w:val="a8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 (поста).</w:t>
      </w:r>
    </w:p>
  </w:footnote>
  <w:footnote w:id="4">
    <w:p w:rsidR="00D127BB" w:rsidRPr="002940C3" w:rsidRDefault="00D127BB" w:rsidP="00051410">
      <w:pPr>
        <w:pStyle w:val="a6"/>
        <w:ind w:firstLine="567"/>
        <w:rPr>
          <w:rFonts w:ascii="Times New Roman" w:hAnsi="Times New Roman" w:cs="Times New Roman"/>
        </w:rPr>
      </w:pPr>
      <w:r w:rsidRPr="002940C3">
        <w:rPr>
          <w:rStyle w:val="a8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В случае, если такое решение принято руководителем УОСО.</w:t>
      </w:r>
    </w:p>
  </w:footnote>
  <w:footnote w:id="5">
    <w:p w:rsidR="00D127BB" w:rsidRPr="00BF750E" w:rsidRDefault="00D127BB" w:rsidP="00051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A3E9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BF750E">
        <w:rPr>
          <w:rFonts w:ascii="Times New Roman" w:hAnsi="Times New Roman" w:cs="Times New Roman"/>
          <w:sz w:val="20"/>
          <w:szCs w:val="24"/>
        </w:rPr>
        <w:t xml:space="preserve">Не является непосредственным процессом УОСО </w:t>
      </w:r>
      <w:r>
        <w:rPr>
          <w:rFonts w:ascii="Times New Roman" w:hAnsi="Times New Roman" w:cs="Times New Roman"/>
          <w:sz w:val="20"/>
          <w:szCs w:val="24"/>
        </w:rPr>
        <w:t>в случае, если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обработка видеозаписей с видеокамер, установленных для указанных целей, </w:t>
      </w:r>
      <w:r w:rsidRPr="00300EB8">
        <w:rPr>
          <w:rFonts w:ascii="Times New Roman" w:eastAsia="Times New Roman" w:hAnsi="Times New Roman" w:cs="Times New Roman"/>
          <w:sz w:val="20"/>
          <w:szCs w:val="24"/>
        </w:rPr>
        <w:t>им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 не осуществляется.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Для целей обеспечения прозрачности обработки персональных данных субъектов процесс целесообразно отразить в документе, определяющем политику УОСО по видеонаблюдению.</w:t>
      </w:r>
    </w:p>
  </w:footnote>
  <w:footnote w:id="6">
    <w:p w:rsidR="00D127BB" w:rsidRPr="00937292" w:rsidRDefault="00D127BB" w:rsidP="00051410">
      <w:pPr>
        <w:pStyle w:val="a6"/>
        <w:ind w:firstLine="567"/>
        <w:rPr>
          <w:rFonts w:ascii="Times New Roman" w:hAnsi="Times New Roman" w:cs="Times New Roman"/>
          <w:sz w:val="21"/>
          <w:szCs w:val="21"/>
        </w:rPr>
      </w:pPr>
      <w:r w:rsidRPr="00254E46">
        <w:rPr>
          <w:rStyle w:val="a8"/>
          <w:rFonts w:ascii="Times New Roman" w:hAnsi="Times New Roman" w:cs="Times New Roman"/>
        </w:rPr>
        <w:footnoteRef/>
      </w:r>
      <w:r w:rsidRPr="00254E46">
        <w:rPr>
          <w:rFonts w:ascii="Times New Roman" w:hAnsi="Times New Roman" w:cs="Times New Roman"/>
        </w:rPr>
        <w:t xml:space="preserve"> В случае ведения электронного документооборота.</w:t>
      </w:r>
    </w:p>
  </w:footnote>
  <w:footnote w:id="7">
    <w:p w:rsidR="00D127BB" w:rsidRPr="00EB6644" w:rsidRDefault="00D127BB" w:rsidP="00051410">
      <w:pPr>
        <w:pStyle w:val="a6"/>
        <w:ind w:right="-295" w:firstLine="567"/>
        <w:jc w:val="both"/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</w:pPr>
      <w:r w:rsidRPr="00FF437E">
        <w:rPr>
          <w:rStyle w:val="a8"/>
          <w:rFonts w:ascii="Times New Roman" w:hAnsi="Times New Roman" w:cs="Times New Roman"/>
        </w:rPr>
        <w:footnoteRef/>
      </w:r>
      <w:r w:rsidRPr="00EB6644">
        <w:rPr>
          <w:rFonts w:ascii="Times New Roman" w:hAnsi="Times New Roman" w:cs="Times New Roman"/>
          <w:i/>
          <w:iCs/>
          <w:color w:val="000000" w:themeColor="text1"/>
          <w:szCs w:val="24"/>
        </w:rPr>
        <w:t>Учет детей в целях получения ими общего среднего образования</w:t>
      </w:r>
      <w:r w:rsidRPr="00EB6644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в соответствии с пунктом 5 Инструкции о порядке учета детей в целях получения ими общего среднего, специального образования, утв. постановлением Министерства образования Республики Беларусь от 24 августа 2022 г. № 285, структурными подразделениями местных исполнительных и распорядительных органов осуществляющих государственно-властные полномочия в сфере образования.</w:t>
      </w:r>
    </w:p>
  </w:footnote>
  <w:footnote w:id="8">
    <w:p w:rsidR="00D127BB" w:rsidRPr="00EB6644" w:rsidRDefault="00D127BB" w:rsidP="0005141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6796F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EB6644">
        <w:rPr>
          <w:rFonts w:ascii="Times New Roman" w:hAnsi="Times New Roman" w:cs="Times New Roman"/>
          <w:sz w:val="20"/>
          <w:szCs w:val="20"/>
        </w:rPr>
        <w:t xml:space="preserve">Согласие (в отношении олимпиад, конкурсов и иных мероприятий, проводимых в соответствии с локальными актами организаторов). </w:t>
      </w:r>
    </w:p>
  </w:footnote>
  <w:footnote w:id="9">
    <w:p w:rsidR="00D127BB" w:rsidRPr="00EB6644" w:rsidRDefault="00D127BB" w:rsidP="000514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EB664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EB6644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огласие</w:t>
      </w:r>
      <w:r w:rsidRPr="00EB6644">
        <w:rPr>
          <w:rFonts w:ascii="Times New Roman" w:hAnsi="Times New Roman" w:cs="Times New Roman"/>
          <w:sz w:val="20"/>
          <w:szCs w:val="20"/>
        </w:rPr>
        <w:t>, если</w:t>
      </w:r>
      <w:r w:rsidRPr="00EB6644">
        <w:rPr>
          <w:rFonts w:ascii="Times New Roman" w:eastAsia="Times New Roman" w:hAnsi="Times New Roman" w:cs="Times New Roman"/>
          <w:sz w:val="20"/>
          <w:szCs w:val="20"/>
        </w:rPr>
        <w:t xml:space="preserve"> подключение дополнительных услуг осуществляется УО.</w:t>
      </w:r>
    </w:p>
  </w:footnote>
  <w:footnote w:id="10">
    <w:p w:rsidR="00F15922" w:rsidRPr="00D12911" w:rsidRDefault="00F15922" w:rsidP="00051410">
      <w:pPr>
        <w:pStyle w:val="a6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8"/>
          <w:rFonts w:ascii="Times New Roman" w:hAnsi="Times New Roman" w:cs="Times New Roman"/>
        </w:rPr>
        <w:footnoteRef/>
      </w:r>
      <w:r w:rsidRPr="00D12911">
        <w:rPr>
          <w:rFonts w:ascii="Times New Roman" w:hAnsi="Times New Roman" w:cs="Times New Roman"/>
        </w:rPr>
        <w:t xml:space="preserve">Согласно ст. 18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Республики Беларусь от 1 июля 2010 г. № 153-З ”Об оказании психологической помощи“ требуется согласие на оказание психологической помощи. </w:t>
      </w:r>
    </w:p>
  </w:footnote>
  <w:footnote w:id="11">
    <w:p w:rsidR="00F15922" w:rsidRPr="00FB6E98" w:rsidRDefault="00F15922" w:rsidP="00051410">
      <w:pPr>
        <w:pStyle w:val="a6"/>
        <w:ind w:right="-11" w:firstLine="567"/>
        <w:jc w:val="both"/>
        <w:rPr>
          <w:rFonts w:ascii="Times New Roman" w:hAnsi="Times New Roman" w:cs="Times New Roman"/>
        </w:rPr>
      </w:pPr>
      <w:r w:rsidRPr="00FB6E98">
        <w:rPr>
          <w:rStyle w:val="a8"/>
          <w:rFonts w:ascii="Times New Roman" w:hAnsi="Times New Roman" w:cs="Times New Roman"/>
        </w:rPr>
        <w:footnoteRef/>
      </w:r>
      <w:r w:rsidRPr="00FB6E98">
        <w:rPr>
          <w:rFonts w:ascii="Times New Roman" w:hAnsi="Times New Roman" w:cs="Times New Roman"/>
        </w:rPr>
        <w:t xml:space="preserve"> Пункт 10 Положения о пункте коррекционно-педагогической помощи, утв. </w:t>
      </w:r>
      <w:r>
        <w:rPr>
          <w:rFonts w:ascii="Times New Roman" w:hAnsi="Times New Roman" w:cs="Times New Roman"/>
        </w:rPr>
        <w:t>п</w:t>
      </w:r>
      <w:r w:rsidRPr="00FB6E98">
        <w:rPr>
          <w:rFonts w:ascii="Times New Roman" w:hAnsi="Times New Roman" w:cs="Times New Roman"/>
        </w:rPr>
        <w:t xml:space="preserve">остановлением Министерства образования Республики Беларусь от 25 июля 2011 г. № 131, устанавливает, что в пункт </w:t>
      </w:r>
      <w:r w:rsidRPr="00FB6E98">
        <w:rPr>
          <w:rFonts w:ascii="Times New Roman" w:hAnsi="Times New Roman" w:cs="Times New Roman"/>
          <w:i/>
        </w:rPr>
        <w:t>могут зачисляться обучающиеся из других учреждений образования</w:t>
      </w:r>
      <w:r w:rsidRPr="00FB6E98">
        <w:rPr>
          <w:rFonts w:ascii="Times New Roman" w:hAnsi="Times New Roman" w:cs="Times New Roman"/>
        </w:rPr>
        <w:t>, реализующих образовательную программу дошкольного и общего среднего образования, при наличии свободных мест.</w:t>
      </w:r>
    </w:p>
    <w:p w:rsidR="00F15922" w:rsidRDefault="00F15922" w:rsidP="00051410">
      <w:pPr>
        <w:pStyle w:val="a6"/>
      </w:pPr>
    </w:p>
  </w:footnote>
  <w:footnote w:id="12">
    <w:p w:rsidR="00F15922" w:rsidRPr="000B37B3" w:rsidRDefault="00F15922" w:rsidP="00051410">
      <w:pPr>
        <w:pStyle w:val="a6"/>
        <w:ind w:firstLine="567"/>
        <w:rPr>
          <w:rFonts w:ascii="Times New Roman" w:hAnsi="Times New Roman" w:cs="Times New Roman"/>
        </w:rPr>
      </w:pPr>
      <w:r w:rsidRPr="00060379">
        <w:rPr>
          <w:rStyle w:val="a8"/>
          <w:rFonts w:ascii="Times New Roman" w:hAnsi="Times New Roman" w:cs="Times New Roman"/>
        </w:rPr>
        <w:footnoteRef/>
      </w:r>
      <w:r w:rsidRPr="000B37B3">
        <w:rPr>
          <w:rFonts w:ascii="Times New Roman" w:hAnsi="Times New Roman" w:cs="Times New Roman"/>
        </w:rPr>
        <w:t xml:space="preserve">В целях исключения избыточной обработки персональных данных субъектов УО и формирования по республике единообразной практики по составлению (заполнению) акта </w:t>
      </w:r>
      <w:r w:rsidRPr="000B37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обследования условий жизни и воспитания ребенка (детей) его форма должна быть утверждена на уровне нормативного правового акта.</w:t>
      </w:r>
    </w:p>
  </w:footnote>
  <w:footnote w:id="13">
    <w:p w:rsidR="00F15922" w:rsidRPr="00AE3A07" w:rsidRDefault="00F15922" w:rsidP="00051410">
      <w:pPr>
        <w:pStyle w:val="a6"/>
        <w:ind w:firstLine="567"/>
        <w:rPr>
          <w:rFonts w:ascii="Times New Roman" w:hAnsi="Times New Roman" w:cs="Times New Roman"/>
          <w:szCs w:val="22"/>
        </w:rPr>
      </w:pPr>
      <w:r w:rsidRPr="00AE3A07">
        <w:rPr>
          <w:rStyle w:val="a8"/>
          <w:rFonts w:ascii="Times New Roman" w:hAnsi="Times New Roman" w:cs="Times New Roman"/>
          <w:szCs w:val="22"/>
        </w:rPr>
        <w:footnoteRef/>
      </w:r>
      <w:r w:rsidRPr="00AE3A07">
        <w:rPr>
          <w:rFonts w:ascii="Times New Roman" w:hAnsi="Times New Roman" w:cs="Times New Roman"/>
          <w:szCs w:val="22"/>
        </w:rPr>
        <w:t xml:space="preserve"> Для внебюджетной деятельности.</w:t>
      </w:r>
    </w:p>
  </w:footnote>
  <w:footnote w:id="14">
    <w:p w:rsidR="00F15922" w:rsidRPr="004433C6" w:rsidRDefault="00F15922" w:rsidP="0005141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433C6">
        <w:rPr>
          <w:rStyle w:val="a8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 xml:space="preserve">Пунктом </w:t>
      </w:r>
      <w:r w:rsidRPr="004433C6">
        <w:rPr>
          <w:rStyle w:val="word-wrapper"/>
          <w:rFonts w:ascii="Times New Roman" w:hAnsi="Times New Roman" w:cs="Times New Roman"/>
        </w:rPr>
        <w:t xml:space="preserve">11 </w:t>
      </w:r>
      <w:r w:rsidRPr="004433C6">
        <w:rPr>
          <w:rStyle w:val="word-wrapper"/>
          <w:rFonts w:ascii="Times New Roman" w:hAnsi="Times New Roman" w:cs="Times New Roman"/>
          <w:color w:val="242424"/>
        </w:rPr>
        <w:t>комплексамероприятий подпрограммы 1 ”Семья и детство“ Государственной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программы ”Здоровье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народа и демографическая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безопасность“ на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2021-2025 гг. предусмотрена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 процентов бюджета прожиточного минимума всреднем на душу населения, действующего на 1 августа календарного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10" w:rsidRPr="0012360B" w:rsidRDefault="00051410" w:rsidP="0012360B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7B2"/>
    <w:multiLevelType w:val="multilevel"/>
    <w:tmpl w:val="272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91710"/>
    <w:multiLevelType w:val="multilevel"/>
    <w:tmpl w:val="002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51925"/>
    <w:multiLevelType w:val="hybridMultilevel"/>
    <w:tmpl w:val="FFD89D08"/>
    <w:lvl w:ilvl="0" w:tplc="8830FF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AD63DC"/>
    <w:multiLevelType w:val="hybridMultilevel"/>
    <w:tmpl w:val="6106BB3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A32412"/>
    <w:multiLevelType w:val="multilevel"/>
    <w:tmpl w:val="F85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94B77"/>
    <w:multiLevelType w:val="hybridMultilevel"/>
    <w:tmpl w:val="D80CC4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55763C"/>
    <w:multiLevelType w:val="multilevel"/>
    <w:tmpl w:val="51A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65A12"/>
    <w:multiLevelType w:val="multilevel"/>
    <w:tmpl w:val="4912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90F32DE"/>
    <w:multiLevelType w:val="hybridMultilevel"/>
    <w:tmpl w:val="93AA6F46"/>
    <w:lvl w:ilvl="0" w:tplc="1A964BE2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DB03929"/>
    <w:multiLevelType w:val="hybridMultilevel"/>
    <w:tmpl w:val="53FC8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81"/>
    <w:rsid w:val="000253E7"/>
    <w:rsid w:val="00051410"/>
    <w:rsid w:val="0009309E"/>
    <w:rsid w:val="000B7E06"/>
    <w:rsid w:val="000F5AB8"/>
    <w:rsid w:val="00117762"/>
    <w:rsid w:val="0012360B"/>
    <w:rsid w:val="00124022"/>
    <w:rsid w:val="00125EB7"/>
    <w:rsid w:val="00171CE1"/>
    <w:rsid w:val="001B1D9A"/>
    <w:rsid w:val="001B2AD2"/>
    <w:rsid w:val="001B68C4"/>
    <w:rsid w:val="001C671C"/>
    <w:rsid w:val="001C67B7"/>
    <w:rsid w:val="00281880"/>
    <w:rsid w:val="002A7F97"/>
    <w:rsid w:val="00323C8C"/>
    <w:rsid w:val="00377458"/>
    <w:rsid w:val="00393039"/>
    <w:rsid w:val="003C3D76"/>
    <w:rsid w:val="00451953"/>
    <w:rsid w:val="00460622"/>
    <w:rsid w:val="0048507E"/>
    <w:rsid w:val="00585B0B"/>
    <w:rsid w:val="0058617A"/>
    <w:rsid w:val="005B5489"/>
    <w:rsid w:val="005C7070"/>
    <w:rsid w:val="006026D1"/>
    <w:rsid w:val="00651940"/>
    <w:rsid w:val="00673879"/>
    <w:rsid w:val="00673F20"/>
    <w:rsid w:val="00682C6F"/>
    <w:rsid w:val="006E151C"/>
    <w:rsid w:val="006F310C"/>
    <w:rsid w:val="0071661A"/>
    <w:rsid w:val="00762FA7"/>
    <w:rsid w:val="00763481"/>
    <w:rsid w:val="00783125"/>
    <w:rsid w:val="007A4338"/>
    <w:rsid w:val="007B1DF5"/>
    <w:rsid w:val="007D6911"/>
    <w:rsid w:val="007F6911"/>
    <w:rsid w:val="0084224B"/>
    <w:rsid w:val="008B402D"/>
    <w:rsid w:val="008F7973"/>
    <w:rsid w:val="0090533B"/>
    <w:rsid w:val="009555BB"/>
    <w:rsid w:val="0098040B"/>
    <w:rsid w:val="009D56DA"/>
    <w:rsid w:val="009E2BC6"/>
    <w:rsid w:val="00A17CAC"/>
    <w:rsid w:val="00A3792C"/>
    <w:rsid w:val="00A64ACA"/>
    <w:rsid w:val="00A964FC"/>
    <w:rsid w:val="00AF0072"/>
    <w:rsid w:val="00B60AA1"/>
    <w:rsid w:val="00C53082"/>
    <w:rsid w:val="00C97D8C"/>
    <w:rsid w:val="00CD3017"/>
    <w:rsid w:val="00D02A1C"/>
    <w:rsid w:val="00D127BB"/>
    <w:rsid w:val="00D51725"/>
    <w:rsid w:val="00DA018B"/>
    <w:rsid w:val="00DF2B05"/>
    <w:rsid w:val="00DF3B9C"/>
    <w:rsid w:val="00E563A9"/>
    <w:rsid w:val="00E648F3"/>
    <w:rsid w:val="00E7326E"/>
    <w:rsid w:val="00EE3CBA"/>
    <w:rsid w:val="00F15922"/>
    <w:rsid w:val="00F7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A9"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634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uiPriority w:val="59"/>
    <w:rsid w:val="00DF2B05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b">
    <w:name w:val="header"/>
    <w:basedOn w:val="a"/>
    <w:link w:val="ac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60B"/>
  </w:style>
  <w:style w:type="paragraph" w:styleId="ad">
    <w:name w:val="footer"/>
    <w:basedOn w:val="a"/>
    <w:link w:val="ae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60B"/>
  </w:style>
  <w:style w:type="character" w:customStyle="1" w:styleId="af">
    <w:name w:val="Текст выноски Знак"/>
    <w:basedOn w:val="a0"/>
    <w:link w:val="af0"/>
    <w:uiPriority w:val="99"/>
    <w:semiHidden/>
    <w:rsid w:val="00117762"/>
    <w:rPr>
      <w:rFonts w:ascii="Tahoma" w:hAnsi="Tahoma" w:cs="Tahoma"/>
      <w:kern w:val="0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117762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FontStyle17">
    <w:name w:val="Font Style17"/>
    <w:basedOn w:val="a0"/>
    <w:rsid w:val="00117762"/>
    <w:rPr>
      <w:rFonts w:ascii="Times New Roman" w:hAnsi="Times New Roman" w:cs="Times New Roman" w:hint="default"/>
      <w:sz w:val="24"/>
      <w:szCs w:val="24"/>
    </w:rPr>
  </w:style>
  <w:style w:type="paragraph" w:customStyle="1" w:styleId="newncpi0">
    <w:name w:val="newncpi0"/>
    <w:basedOn w:val="a"/>
    <w:rsid w:val="0011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11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7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p-normal">
    <w:name w:val="p-normal"/>
    <w:basedOn w:val="a"/>
    <w:rsid w:val="0011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ake-non-breaking-space">
    <w:name w:val="fake-non-breaking-space"/>
    <w:basedOn w:val="a0"/>
    <w:rsid w:val="00117762"/>
  </w:style>
  <w:style w:type="numbering" w:customStyle="1" w:styleId="11">
    <w:name w:val="Нет списка1"/>
    <w:next w:val="a2"/>
    <w:uiPriority w:val="99"/>
    <w:semiHidden/>
    <w:unhideWhenUsed/>
    <w:rsid w:val="00051410"/>
  </w:style>
  <w:style w:type="paragraph" w:customStyle="1" w:styleId="table10">
    <w:name w:val="table10"/>
    <w:basedOn w:val="a"/>
    <w:rsid w:val="0005141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mat-tooltip-trigger">
    <w:name w:val="mat-tooltip-trigger"/>
    <w:basedOn w:val="a0"/>
    <w:rsid w:val="00051410"/>
  </w:style>
  <w:style w:type="paragraph" w:customStyle="1" w:styleId="capu1">
    <w:name w:val="capu1"/>
    <w:basedOn w:val="a"/>
    <w:rsid w:val="0005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ap1">
    <w:name w:val="cap1"/>
    <w:basedOn w:val="a"/>
    <w:rsid w:val="0005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itleu">
    <w:name w:val="titleu"/>
    <w:basedOn w:val="a"/>
    <w:rsid w:val="0005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1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A9"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634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uiPriority w:val="59"/>
    <w:rsid w:val="00DF2B05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b">
    <w:name w:val="header"/>
    <w:basedOn w:val="a"/>
    <w:link w:val="ac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60B"/>
  </w:style>
  <w:style w:type="paragraph" w:styleId="ad">
    <w:name w:val="footer"/>
    <w:basedOn w:val="a"/>
    <w:link w:val="ae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60B"/>
  </w:style>
  <w:style w:type="character" w:customStyle="1" w:styleId="af">
    <w:name w:val="Текст выноски Знак"/>
    <w:basedOn w:val="a0"/>
    <w:link w:val="af0"/>
    <w:uiPriority w:val="99"/>
    <w:semiHidden/>
    <w:rsid w:val="00117762"/>
    <w:rPr>
      <w:rFonts w:ascii="Tahoma" w:hAnsi="Tahoma" w:cs="Tahoma"/>
      <w:kern w:val="0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117762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FontStyle17">
    <w:name w:val="Font Style17"/>
    <w:basedOn w:val="a0"/>
    <w:rsid w:val="00117762"/>
    <w:rPr>
      <w:rFonts w:ascii="Times New Roman" w:hAnsi="Times New Roman" w:cs="Times New Roman" w:hint="default"/>
      <w:sz w:val="24"/>
      <w:szCs w:val="24"/>
    </w:rPr>
  </w:style>
  <w:style w:type="paragraph" w:customStyle="1" w:styleId="newncpi0">
    <w:name w:val="newncpi0"/>
    <w:basedOn w:val="a"/>
    <w:rsid w:val="0011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11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7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p-normal">
    <w:name w:val="p-normal"/>
    <w:basedOn w:val="a"/>
    <w:rsid w:val="0011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ake-non-breaking-space">
    <w:name w:val="fake-non-breaking-space"/>
    <w:basedOn w:val="a0"/>
    <w:rsid w:val="00117762"/>
  </w:style>
  <w:style w:type="numbering" w:customStyle="1" w:styleId="11">
    <w:name w:val="Нет списка1"/>
    <w:next w:val="a2"/>
    <w:uiPriority w:val="99"/>
    <w:semiHidden/>
    <w:unhideWhenUsed/>
    <w:rsid w:val="00051410"/>
  </w:style>
  <w:style w:type="paragraph" w:customStyle="1" w:styleId="table10">
    <w:name w:val="table10"/>
    <w:basedOn w:val="a"/>
    <w:rsid w:val="0005141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mat-tooltip-trigger">
    <w:name w:val="mat-tooltip-trigger"/>
    <w:basedOn w:val="a0"/>
    <w:rsid w:val="00051410"/>
  </w:style>
  <w:style w:type="paragraph" w:customStyle="1" w:styleId="capu1">
    <w:name w:val="capu1"/>
    <w:basedOn w:val="a"/>
    <w:rsid w:val="0005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ap1">
    <w:name w:val="cap1"/>
    <w:basedOn w:val="a"/>
    <w:rsid w:val="0005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itleu">
    <w:name w:val="titleu"/>
    <w:basedOn w:val="a"/>
    <w:rsid w:val="0005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1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4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8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8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8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2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9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8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9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3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4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7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9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4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1384-CFBC-4728-B81C-089FEF1E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work-pc</cp:lastModifiedBy>
  <cp:revision>4</cp:revision>
  <cp:lastPrinted>2025-01-08T19:34:00Z</cp:lastPrinted>
  <dcterms:created xsi:type="dcterms:W3CDTF">2025-01-10T09:48:00Z</dcterms:created>
  <dcterms:modified xsi:type="dcterms:W3CDTF">2025-01-10T11:42:00Z</dcterms:modified>
</cp:coreProperties>
</file>