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49" w:rsidRPr="000C0FFF" w:rsidRDefault="00B76249" w:rsidP="000C0FF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0C0FFF">
        <w:rPr>
          <w:rFonts w:ascii="Times New Roman" w:hAnsi="Times New Roman" w:cs="Times New Roman"/>
          <w:b/>
        </w:rPr>
        <w:t>Опросник для выявления одаренных школьников (по А.А. Лосевой)</w:t>
      </w:r>
    </w:p>
    <w:p w:rsidR="00B76249" w:rsidRPr="000C0FFF" w:rsidRDefault="00B76249" w:rsidP="000C0FF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proofErr w:type="gramStart"/>
      <w:r w:rsidRPr="00B76249">
        <w:rPr>
          <w:rFonts w:ascii="Times New Roman" w:hAnsi="Times New Roman" w:cs="Times New Roman"/>
        </w:rPr>
        <w:t>Данный</w:t>
      </w:r>
      <w:proofErr w:type="gramEnd"/>
      <w:r w:rsidRPr="00B76249">
        <w:rPr>
          <w:rFonts w:ascii="Times New Roman" w:hAnsi="Times New Roman" w:cs="Times New Roman"/>
        </w:rPr>
        <w:t xml:space="preserve"> опросник, предложенный А.А. Лосевой, может быть использован для оценки одаренности учащихся педагогами и родителями. 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proofErr w:type="gramStart"/>
      <w:r w:rsidRPr="00B76249">
        <w:rPr>
          <w:rFonts w:ascii="Times New Roman" w:hAnsi="Times New Roman" w:cs="Times New Roman"/>
        </w:rPr>
        <w:t>Опросник включает характеристики 10 сфер, где учащийся может проявить способности: интеллектуальной, академических достижений, творческой, литературной, артистической, музыкальной, технической, двигательной, художественной, социальной.</w:t>
      </w:r>
      <w:proofErr w:type="gramEnd"/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Экспертам предлагается оценить по </w:t>
      </w:r>
      <w:proofErr w:type="spellStart"/>
      <w:r w:rsidRPr="00B76249">
        <w:rPr>
          <w:rFonts w:ascii="Times New Roman" w:hAnsi="Times New Roman" w:cs="Times New Roman"/>
        </w:rPr>
        <w:t>четырехбальной</w:t>
      </w:r>
      <w:proofErr w:type="spellEnd"/>
      <w:r w:rsidRPr="00B76249">
        <w:rPr>
          <w:rFonts w:ascii="Times New Roman" w:hAnsi="Times New Roman" w:cs="Times New Roman"/>
        </w:rPr>
        <w:t xml:space="preserve"> системе характеристики указанных сфер проявления одаренности. Если какая-то характеристика присуща учащемуся в наивысшей степени, выставляется 5 баллов; 2 балла – самая низкая оценка. Далее вычисляется </w:t>
      </w:r>
      <w:proofErr w:type="gramStart"/>
      <w:r w:rsidRPr="00B76249">
        <w:rPr>
          <w:rFonts w:ascii="Times New Roman" w:hAnsi="Times New Roman" w:cs="Times New Roman"/>
        </w:rPr>
        <w:t>средняя</w:t>
      </w:r>
      <w:proofErr w:type="gramEnd"/>
      <w:r w:rsidRPr="00B76249">
        <w:rPr>
          <w:rFonts w:ascii="Times New Roman" w:hAnsi="Times New Roman" w:cs="Times New Roman"/>
        </w:rPr>
        <w:t xml:space="preserve"> арифметическая для каждого испытуемого.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bookmarkStart w:id="0" w:name="_GoBack"/>
      <w:bookmarkEnd w:id="0"/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I. Интеллектуальная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Высокая познавательная активность, мобильность.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Быстрота и точность выполнения умственных операций.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Устойчивость внимания.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Оперативная память –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Навыки логического мышления: хорошо рассуждает, ясно мыслит, не путается в мыслях.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Богатство активного словарного запаса.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причину поступков других людей, мотивы их поведения.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8. Выраженная установка на творческое выполнение заданий.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9. Развитость творческого мышления и </w:t>
      </w:r>
      <w:proofErr w:type="spellStart"/>
      <w:r w:rsidRPr="00B76249">
        <w:rPr>
          <w:rFonts w:ascii="Times New Roman" w:hAnsi="Times New Roman" w:cs="Times New Roman"/>
        </w:rPr>
        <w:t>вообржения</w:t>
      </w:r>
      <w:proofErr w:type="spellEnd"/>
      <w:r w:rsidRPr="00B76249">
        <w:rPr>
          <w:rFonts w:ascii="Times New Roman" w:hAnsi="Times New Roman" w:cs="Times New Roman"/>
        </w:rPr>
        <w:t>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10. Владение основными компонентами </w:t>
      </w:r>
      <w:proofErr w:type="spellStart"/>
      <w:r w:rsidRPr="00B76249">
        <w:rPr>
          <w:rFonts w:ascii="Times New Roman" w:hAnsi="Times New Roman" w:cs="Times New Roman"/>
        </w:rPr>
        <w:t>умния</w:t>
      </w:r>
      <w:proofErr w:type="spellEnd"/>
      <w:r w:rsidRPr="00B76249">
        <w:rPr>
          <w:rFonts w:ascii="Times New Roman" w:hAnsi="Times New Roman" w:cs="Times New Roman"/>
        </w:rPr>
        <w:t xml:space="preserve"> учиться.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11. Способность контролировать собственную творческую деятельность, повышенный темп умственного развития.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12. Возможность предвосхищения результата деятельности.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II. Сфера академических достижений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Богатый словарный запас, использование сложных синтаксических структур.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Повышенный интерес к вычислениям, математическим отношениям.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Повышенное внимание к явлениям природы, проведению опытов.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Демонстрация понимания причинно-следственных отношений.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Выражает мысли ясно и точно (устно и письменно).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Читает книги, статьи, научно-популярные издания с опережением своих сверстников на год-два.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Хорошая «моторная» координация, особенно между зрительным восприятием и рукой (хорошо фиксирует то, что видит, и четко записывает то, что слышит).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8. Чтение научно-популярной литературы доставляет большее удовольствие, чем чтение художественной.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9. Не унывает, если его проект не поддержан или если его «эксперимент» не получился.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10. Пытается выяснить причины и смысл событий.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11. Уделяет много времени созданию собственных «проектов».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12. Любит обсуждать научные события, изобретения, часто задумывается об этом.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III. Творческая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Высокая продуктивность в различных видах деятельности.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Изобретательность в использовании материалов и идей.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Склонность к завершенности и точности в занятиях.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Задает много вопросов по интересующему предмету.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Любит рисовать.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Проявляет тонкое чувство юмора.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Не боится быть не таким, как все.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8. </w:t>
      </w:r>
      <w:proofErr w:type="gramStart"/>
      <w:r w:rsidRPr="00B76249">
        <w:rPr>
          <w:rFonts w:ascii="Times New Roman" w:hAnsi="Times New Roman" w:cs="Times New Roman"/>
        </w:rPr>
        <w:t>Склонен</w:t>
      </w:r>
      <w:proofErr w:type="gramEnd"/>
      <w:r w:rsidRPr="00B76249">
        <w:rPr>
          <w:rFonts w:ascii="Times New Roman" w:hAnsi="Times New Roman" w:cs="Times New Roman"/>
        </w:rPr>
        <w:t xml:space="preserve"> к фантазиям, к игре.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lastRenderedPageBreak/>
        <w:t>IV. Литературная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Может легко «построить» рассказ, начиная от завязки сюжета и кончая разрешением какого-либо конфликта.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Придумывает что-то новое и необычное, когда рассказывает о событиях, все несущественное отбрасывает, оставляет главное, наиболее характерное.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Умеет хорошо придерживаться выбранного сюжета, не теряет основную мысль.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Умеет передать эмоциональное состояние героев, их переживания и чувства.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Любит писать рассказы или статьи.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Изображает в своих рассказах героев живыми, передает их чувства и настроения.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V. Артистическая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Легко входит в роль другого персонажа, человека.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Интересуется актерской игрой.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Меняет тональность и выражение голоса, когда изображает</w:t>
      </w:r>
      <w:r w:rsidR="008242C4">
        <w:rPr>
          <w:rFonts w:ascii="Times New Roman" w:hAnsi="Times New Roman" w:cs="Times New Roman"/>
          <w:lang w:val="be-BY"/>
        </w:rPr>
        <w:t xml:space="preserve"> </w:t>
      </w:r>
      <w:r w:rsidRPr="00B76249">
        <w:rPr>
          <w:rFonts w:ascii="Times New Roman" w:hAnsi="Times New Roman" w:cs="Times New Roman"/>
        </w:rPr>
        <w:t>другого человека.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Понимает и изображает конфликтную ситуацию, когда имеет возможность разыграть какую-либо драматическую сцену.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Передает чувства через мимику, жесты, движения.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Стремится вызывать эмоциональные реакции у других людей, когда о чем-либо с увлечением рассказывает.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С большой легкостью драматизирует, передает чувства и эмоциональные переживания.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8. </w:t>
      </w:r>
      <w:proofErr w:type="gramStart"/>
      <w:r w:rsidRPr="00B76249">
        <w:rPr>
          <w:rFonts w:ascii="Times New Roman" w:hAnsi="Times New Roman" w:cs="Times New Roman"/>
        </w:rPr>
        <w:t>Пластичен</w:t>
      </w:r>
      <w:proofErr w:type="gramEnd"/>
      <w:r w:rsidRPr="00B76249">
        <w:rPr>
          <w:rFonts w:ascii="Times New Roman" w:hAnsi="Times New Roman" w:cs="Times New Roman"/>
        </w:rPr>
        <w:t xml:space="preserve">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VI. Музыкальная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Отзывается очень быстро и легко на ритм и мелодии.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Хорошо поет.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В игру на инструменте, в пение или танец вкладывает много энергии и чувств.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Любит музыкальные занятия. Стремится пойти на концерт или туда, где можно слушать музыку.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Может петь вместе с другими так, чтобы получалось слаженно и хорошо.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В пении или музыке выражает свои чувства, состояние.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Сочиняет оригинальные, свои собственные мелодии.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8. Хорошо играет на каком-нибудь инструменте.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VII. Техническая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Хорошо выполняет различные задания по ручному труду.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Интересуется механизмами и машинами.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В мир его увлечений входит конструирование машин, приборов, моделей поездов, радиоприемников.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Может легко чинить испорченные приборы, использовать старые детали для создания новых поделок, игрушек.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Понимает причины «капризов» механизмов, любит загадочные поломки.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Любит рисовать чертежи механизмов.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Читает журналы и статьи о создании новых приборов и машин.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0C0FFF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0C0FFF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VIII. Двигательная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Тонкость и точность моторики.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Развитая двигательно-моторная координация.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Стремится к двигательным занятиям (физкультура).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Любит участвовать в спортивных играх и состязаниях.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Постоянно преуспевает в каком-нибудь виде спортивной игры.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В свободное время любит ходить в походы, играть в подвижные игры (хоккей, футбол, баскетбол и т.д.).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IX. Сфера художественных достижений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Проявляет большой интерес к визуальной информации.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2. Проявляет большой интерес к серьезным занятиям в художественной сфере.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Рисунки и картины отличаются разнообразием сюжетов.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lastRenderedPageBreak/>
        <w:t>4. Серьезно относится к произведениям искусства,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5. </w:t>
      </w:r>
      <w:proofErr w:type="gramStart"/>
      <w:r w:rsidRPr="00B76249">
        <w:rPr>
          <w:rFonts w:ascii="Times New Roman" w:hAnsi="Times New Roman" w:cs="Times New Roman"/>
        </w:rPr>
        <w:t>Оригинален в выборе сюжета (в рисунке, сочинении, описании какого-либо события), составляет оригинальные композиции</w:t>
      </w:r>
      <w:r w:rsidR="008242C4">
        <w:rPr>
          <w:rFonts w:ascii="Times New Roman" w:hAnsi="Times New Roman" w:cs="Times New Roman"/>
          <w:lang w:val="be-BY"/>
        </w:rPr>
        <w:t xml:space="preserve"> </w:t>
      </w:r>
      <w:r w:rsidRPr="00B76249">
        <w:rPr>
          <w:rFonts w:ascii="Times New Roman" w:hAnsi="Times New Roman" w:cs="Times New Roman"/>
        </w:rPr>
        <w:t>(из цветов, рисунков, камней, марок, открыток и т.д.).</w:t>
      </w:r>
      <w:proofErr w:type="gramEnd"/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6.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7. Когда имеет свободное время, охотно рисует, лепит, создает композиции, имеющие художественное назначение (украшение для дома, одежды и т.д.).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8. Прибегает к рисунку или лепке для того, чтобы выразить свои чувства и настроение.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9. Любит работать с клеем, пластилином, глиной, для того, чтобы изображать события или вещи в трех измерениях в пространстве.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10. Интересуется произведениями искусства, созданными другими людьми, может дать свою собственную оценку и пытается воспроизвести </w:t>
      </w:r>
      <w:proofErr w:type="gramStart"/>
      <w:r w:rsidRPr="00B76249">
        <w:rPr>
          <w:rFonts w:ascii="Times New Roman" w:hAnsi="Times New Roman" w:cs="Times New Roman"/>
        </w:rPr>
        <w:t>увиденное</w:t>
      </w:r>
      <w:proofErr w:type="gramEnd"/>
      <w:r w:rsidRPr="00B76249">
        <w:rPr>
          <w:rFonts w:ascii="Times New Roman" w:hAnsi="Times New Roman" w:cs="Times New Roman"/>
        </w:rPr>
        <w:t xml:space="preserve"> в своих работах.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X. Социальная сфера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1. Легко приспосабливается к новой ситуации.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 xml:space="preserve">2. Всегда выполняет свои обещания, </w:t>
      </w:r>
      <w:proofErr w:type="gramStart"/>
      <w:r w:rsidRPr="00B76249">
        <w:rPr>
          <w:rFonts w:ascii="Times New Roman" w:hAnsi="Times New Roman" w:cs="Times New Roman"/>
        </w:rPr>
        <w:t>ответствен</w:t>
      </w:r>
      <w:proofErr w:type="gramEnd"/>
      <w:r w:rsidRPr="00B76249">
        <w:rPr>
          <w:rFonts w:ascii="Times New Roman" w:hAnsi="Times New Roman" w:cs="Times New Roman"/>
        </w:rPr>
        <w:t>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3. Отличается высокой общительностью с окружающими.</w:t>
      </w:r>
    </w:p>
    <w:p w:rsidR="00B76249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4. Стремится к доминированию среди сверстников.</w:t>
      </w:r>
    </w:p>
    <w:p w:rsidR="00DC3B78" w:rsidRPr="00B76249" w:rsidRDefault="00B76249" w:rsidP="00B76249">
      <w:pPr>
        <w:spacing w:after="0"/>
        <w:ind w:firstLine="142"/>
        <w:rPr>
          <w:rFonts w:ascii="Times New Roman" w:hAnsi="Times New Roman" w:cs="Times New Roman"/>
        </w:rPr>
      </w:pPr>
      <w:r w:rsidRPr="00B76249">
        <w:rPr>
          <w:rFonts w:ascii="Times New Roman" w:hAnsi="Times New Roman" w:cs="Times New Roman"/>
        </w:rPr>
        <w:t>5. Сверстники обращаются за советом.</w:t>
      </w:r>
    </w:p>
    <w:sectPr w:rsidR="00DC3B78" w:rsidRPr="00B76249" w:rsidSect="000C0FFF">
      <w:pgSz w:w="11906" w:h="16838"/>
      <w:pgMar w:top="142" w:right="282" w:bottom="426" w:left="426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49"/>
    <w:rsid w:val="000C0FFF"/>
    <w:rsid w:val="008242C4"/>
    <w:rsid w:val="00B76249"/>
    <w:rsid w:val="00D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2015-11-19T14:03:00Z</dcterms:created>
  <dcterms:modified xsi:type="dcterms:W3CDTF">2017-02-10T14:46:00Z</dcterms:modified>
</cp:coreProperties>
</file>