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27" w:rsidRDefault="00F96D27" w:rsidP="00F96D2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F96D27">
        <w:rPr>
          <w:rFonts w:ascii="Times New Roman" w:hAnsi="Times New Roman" w:cs="Times New Roman"/>
          <w:b/>
          <w:sz w:val="32"/>
          <w:szCs w:val="32"/>
          <w:lang w:eastAsia="ru-RU"/>
        </w:rPr>
        <w:t>Рекомендации по работе с неуверенными детьми</w:t>
      </w:r>
    </w:p>
    <w:bookmarkEnd w:id="0"/>
    <w:p w:rsidR="00F96D27" w:rsidRPr="00F96D27" w:rsidRDefault="00F96D27" w:rsidP="00F96D2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96D27" w:rsidRPr="00F96D27" w:rsidRDefault="00F96D27" w:rsidP="00F96D2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6D27">
        <w:rPr>
          <w:rFonts w:ascii="Times New Roman" w:hAnsi="Times New Roman" w:cs="Times New Roman"/>
          <w:sz w:val="28"/>
          <w:szCs w:val="28"/>
          <w:lang w:eastAsia="ru-RU"/>
        </w:rPr>
        <w:t>     Неуверенные дети (подростки) не умеют опираться на собственное мнение, а склонны прибегать к помощи других людей. Неуверенные дети зачастую не могут самостоятельно проверить качество своей работы, так как они сами себе не доверяют. Они могут хорошо справляться с теми заданиями, где требуется работа по образцу, но испытывают трудности при необходимости самостоятельного выбора стратегии решения. В такой ситуации они обычно обращаются за помощью к одноклассникам, учителям или родителям (особенно при выполнении домашнего задания).</w:t>
      </w:r>
    </w:p>
    <w:p w:rsidR="00F96D27" w:rsidRPr="00F96D27" w:rsidRDefault="00F96D27" w:rsidP="00F96D2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6D27">
        <w:rPr>
          <w:rFonts w:ascii="Times New Roman" w:hAnsi="Times New Roman" w:cs="Times New Roman"/>
          <w:sz w:val="28"/>
          <w:szCs w:val="28"/>
          <w:lang w:eastAsia="ru-RU"/>
        </w:rPr>
        <w:t>     Неуверенные дети не умеют отстаивать собственную точку зрения, им сложно принять самостоятельное решение, они часто подолгу не могут приступить к выполнению задания, но достаточно учителю подсказать им первый шаг, как они начинают работать.</w:t>
      </w:r>
    </w:p>
    <w:p w:rsidR="00F96D27" w:rsidRPr="00F96D27" w:rsidRDefault="00F96D27" w:rsidP="00F96D27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6D27">
        <w:rPr>
          <w:rFonts w:ascii="Times New Roman" w:hAnsi="Times New Roman" w:cs="Times New Roman"/>
          <w:b/>
          <w:sz w:val="28"/>
          <w:szCs w:val="28"/>
          <w:lang w:eastAsia="ru-RU"/>
        </w:rPr>
        <w:t>     Рекомендации учителям по работе с неуверенными детьми:</w:t>
      </w:r>
    </w:p>
    <w:p w:rsidR="00F96D27" w:rsidRPr="00F96D27" w:rsidRDefault="00F96D27" w:rsidP="00F96D2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6D27">
        <w:rPr>
          <w:rFonts w:ascii="Times New Roman" w:hAnsi="Times New Roman" w:cs="Times New Roman"/>
          <w:sz w:val="28"/>
          <w:szCs w:val="28"/>
          <w:lang w:eastAsia="ru-RU"/>
        </w:rPr>
        <w:t>  - очень важно, чтобы неуверенный ребенок получил положительный опыт принятия другими людьми его личного выбора;</w:t>
      </w:r>
    </w:p>
    <w:p w:rsidR="00F96D27" w:rsidRPr="00F96D27" w:rsidRDefault="00F96D27" w:rsidP="00F96D2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6D27">
        <w:rPr>
          <w:rFonts w:ascii="Times New Roman" w:hAnsi="Times New Roman" w:cs="Times New Roman"/>
          <w:sz w:val="28"/>
          <w:szCs w:val="28"/>
          <w:lang w:eastAsia="ru-RU"/>
        </w:rPr>
        <w:t>  - откажитесь от сравнения неуверенного ребёнка с другими детьми;</w:t>
      </w:r>
    </w:p>
    <w:p w:rsidR="00F96D27" w:rsidRPr="00F96D27" w:rsidRDefault="00F96D27" w:rsidP="00F96D2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6D27">
        <w:rPr>
          <w:rFonts w:ascii="Times New Roman" w:hAnsi="Times New Roman" w:cs="Times New Roman"/>
          <w:sz w:val="28"/>
          <w:szCs w:val="28"/>
          <w:lang w:eastAsia="ru-RU"/>
        </w:rPr>
        <w:t>  - воздержитесь от советов и рекомендаций. Полезнее предложить ребёнку (подростку) самому сделать выбор и терпеливо дождаться, когда он примет решение («Как ты думаешь, с чего лучше начать: с простых или сложных заданий?»);</w:t>
      </w:r>
    </w:p>
    <w:p w:rsidR="00F96D27" w:rsidRPr="00F96D27" w:rsidRDefault="00F96D27" w:rsidP="00F96D2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6D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- используйте ободряющие фразы, способствующие созданию ситуации успеха: «Я уверен, у тебя всё получится», «Ты обязательно справишься»;</w:t>
      </w:r>
    </w:p>
    <w:p w:rsidR="00F96D27" w:rsidRPr="00F96D27" w:rsidRDefault="00F96D27" w:rsidP="00F96D2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6D27">
        <w:rPr>
          <w:rFonts w:ascii="Times New Roman" w:hAnsi="Times New Roman" w:cs="Times New Roman"/>
          <w:sz w:val="28"/>
          <w:szCs w:val="28"/>
          <w:lang w:eastAsia="ru-RU"/>
        </w:rPr>
        <w:t>  - если ребенок не может приступить к выполнению задания можно  спросить его: «Ты не знаешь, как начать? Как выполнять следующее задание?» Можно также предложить ребёнку альтернативу: «Ты можешь начать с простых заданий или сначала просмотреть весь материал. Как ты думаешь, что будет лучше?»;</w:t>
      </w:r>
    </w:p>
    <w:p w:rsidR="00F96D27" w:rsidRPr="00F96D27" w:rsidRDefault="00F96D27" w:rsidP="00F96D2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6D27">
        <w:rPr>
          <w:rFonts w:ascii="Times New Roman" w:hAnsi="Times New Roman" w:cs="Times New Roman"/>
          <w:sz w:val="28"/>
          <w:szCs w:val="28"/>
          <w:lang w:eastAsia="ru-RU"/>
        </w:rPr>
        <w:t>  - поощряйте самостоятельность ребёнка;</w:t>
      </w:r>
    </w:p>
    <w:p w:rsidR="006A11C8" w:rsidRPr="00F96D27" w:rsidRDefault="00F96D27" w:rsidP="00F96D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96D27">
        <w:rPr>
          <w:rFonts w:ascii="Times New Roman" w:hAnsi="Times New Roman" w:cs="Times New Roman"/>
          <w:sz w:val="28"/>
          <w:szCs w:val="28"/>
          <w:lang w:eastAsia="ru-RU"/>
        </w:rPr>
        <w:t>  - неуверенным детям не следует говорить фраз типа «Подумай еще», «Поразмысли хорошенько». Это только усилит их тревогу и никак не продвинет выполнение.</w:t>
      </w:r>
    </w:p>
    <w:sectPr w:rsidR="006A11C8" w:rsidRPr="00F9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3E"/>
    <w:rsid w:val="003B203E"/>
    <w:rsid w:val="006A11C8"/>
    <w:rsid w:val="00F9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D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Company>Home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2017-02-10T13:17:00Z</dcterms:created>
  <dcterms:modified xsi:type="dcterms:W3CDTF">2017-02-10T13:18:00Z</dcterms:modified>
</cp:coreProperties>
</file>