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FB" w:rsidRDefault="00D3065D" w:rsidP="00120C9F">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Дзяржаўная ўстанова адукацыі </w:t>
      </w:r>
    </w:p>
    <w:p w:rsidR="00D3065D" w:rsidRDefault="00D3065D" w:rsidP="00120C9F">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“Ляскавіцкая сярэдняя школа”</w:t>
      </w:r>
    </w:p>
    <w:p w:rsidR="00D3065D" w:rsidRDefault="00D3065D" w:rsidP="00120C9F">
      <w:pPr>
        <w:spacing w:after="0" w:line="360" w:lineRule="auto"/>
        <w:jc w:val="center"/>
        <w:rPr>
          <w:rFonts w:ascii="Times New Roman" w:hAnsi="Times New Roman" w:cs="Times New Roman"/>
          <w:sz w:val="28"/>
          <w:szCs w:val="28"/>
          <w:lang w:val="be-BY"/>
        </w:rPr>
      </w:pPr>
    </w:p>
    <w:p w:rsidR="00D3065D" w:rsidRDefault="00D3065D" w:rsidP="00120C9F">
      <w:pPr>
        <w:spacing w:after="0" w:line="360" w:lineRule="auto"/>
        <w:jc w:val="center"/>
        <w:rPr>
          <w:rFonts w:ascii="Times New Roman" w:hAnsi="Times New Roman" w:cs="Times New Roman"/>
          <w:sz w:val="28"/>
          <w:szCs w:val="28"/>
          <w:lang w:val="be-BY"/>
        </w:rPr>
      </w:pPr>
    </w:p>
    <w:p w:rsidR="00D3065D" w:rsidRDefault="00D3065D" w:rsidP="00120C9F">
      <w:pPr>
        <w:spacing w:after="0" w:line="360" w:lineRule="auto"/>
        <w:jc w:val="center"/>
        <w:rPr>
          <w:rFonts w:ascii="Times New Roman" w:hAnsi="Times New Roman" w:cs="Times New Roman"/>
          <w:sz w:val="28"/>
          <w:szCs w:val="28"/>
          <w:lang w:val="be-BY"/>
        </w:rPr>
      </w:pPr>
    </w:p>
    <w:p w:rsidR="00D3065D" w:rsidRDefault="00D3065D" w:rsidP="00120C9F">
      <w:pPr>
        <w:spacing w:after="0" w:line="360" w:lineRule="auto"/>
        <w:jc w:val="center"/>
        <w:rPr>
          <w:rFonts w:ascii="Times New Roman" w:hAnsi="Times New Roman" w:cs="Times New Roman"/>
          <w:sz w:val="28"/>
          <w:szCs w:val="28"/>
          <w:lang w:val="be-BY"/>
        </w:rPr>
      </w:pPr>
    </w:p>
    <w:p w:rsidR="00D3065D" w:rsidRDefault="00D3065D" w:rsidP="00120C9F">
      <w:pPr>
        <w:spacing w:after="0" w:line="360" w:lineRule="auto"/>
        <w:jc w:val="center"/>
        <w:rPr>
          <w:rFonts w:ascii="Times New Roman" w:hAnsi="Times New Roman" w:cs="Times New Roman"/>
          <w:sz w:val="28"/>
          <w:szCs w:val="28"/>
          <w:lang w:val="be-BY"/>
        </w:rPr>
      </w:pPr>
    </w:p>
    <w:p w:rsidR="00D3065D" w:rsidRDefault="00D3065D" w:rsidP="00120C9F">
      <w:pPr>
        <w:spacing w:after="0" w:line="360" w:lineRule="auto"/>
        <w:jc w:val="center"/>
        <w:rPr>
          <w:rFonts w:ascii="Times New Roman" w:hAnsi="Times New Roman" w:cs="Times New Roman"/>
          <w:sz w:val="28"/>
          <w:szCs w:val="28"/>
          <w:lang w:val="be-BY"/>
        </w:rPr>
      </w:pPr>
    </w:p>
    <w:p w:rsidR="00D3065D" w:rsidRDefault="00D3065D" w:rsidP="00120C9F">
      <w:pPr>
        <w:spacing w:after="0" w:line="360" w:lineRule="auto"/>
        <w:jc w:val="center"/>
        <w:rPr>
          <w:rFonts w:ascii="Times New Roman" w:hAnsi="Times New Roman" w:cs="Times New Roman"/>
          <w:sz w:val="28"/>
          <w:szCs w:val="28"/>
          <w:lang w:val="be-BY"/>
        </w:rPr>
      </w:pPr>
    </w:p>
    <w:p w:rsidR="00D3065D" w:rsidRDefault="00D3065D" w:rsidP="00120C9F">
      <w:pPr>
        <w:spacing w:after="0" w:line="360" w:lineRule="auto"/>
        <w:jc w:val="center"/>
        <w:rPr>
          <w:rFonts w:ascii="Times New Roman" w:hAnsi="Times New Roman" w:cs="Times New Roman"/>
          <w:sz w:val="28"/>
          <w:szCs w:val="28"/>
          <w:lang w:val="be-BY"/>
        </w:rPr>
      </w:pPr>
    </w:p>
    <w:p w:rsidR="00D3065D" w:rsidRDefault="00334F11" w:rsidP="00B00B3F">
      <w:pPr>
        <w:spacing w:after="0" w:line="360" w:lineRule="auto"/>
        <w:ind w:left="1134"/>
        <w:jc w:val="center"/>
        <w:rPr>
          <w:rFonts w:ascii="Times New Roman" w:hAnsi="Times New Roman" w:cs="Times New Roman"/>
          <w:sz w:val="28"/>
          <w:szCs w:val="28"/>
          <w:lang w:val="be-BY"/>
        </w:rPr>
      </w:pPr>
      <w:r>
        <w:rPr>
          <w:rFonts w:ascii="Times New Roman" w:hAnsi="Times New Roman" w:cs="Times New Roman"/>
          <w:sz w:val="28"/>
          <w:szCs w:val="28"/>
          <w:lang w:val="be-BY"/>
        </w:rPr>
        <w:t>АПІСАННЕ ВОПЫТУ ПЕДАГАГІЧНАЙ ДЗЕЙНАСЦІ</w:t>
      </w:r>
    </w:p>
    <w:p w:rsidR="00D3065D" w:rsidRDefault="008C2C66" w:rsidP="00B00B3F">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w:t>
      </w:r>
      <w:r w:rsidR="00D3065D">
        <w:rPr>
          <w:rFonts w:ascii="Times New Roman" w:hAnsi="Times New Roman" w:cs="Times New Roman"/>
          <w:sz w:val="28"/>
          <w:szCs w:val="28"/>
          <w:lang w:val="be-BY"/>
        </w:rPr>
        <w:t>В</w:t>
      </w:r>
      <w:r w:rsidR="00D31130">
        <w:rPr>
          <w:rFonts w:ascii="Times New Roman" w:hAnsi="Times New Roman" w:cs="Times New Roman"/>
          <w:sz w:val="28"/>
          <w:szCs w:val="28"/>
          <w:lang w:val="be-BY"/>
        </w:rPr>
        <w:t>ЫКАРЫСТАННЕ</w:t>
      </w:r>
      <w:r w:rsidR="00E4379A" w:rsidRPr="00E4379A">
        <w:rPr>
          <w:rFonts w:ascii="Times New Roman" w:hAnsi="Times New Roman" w:cs="Times New Roman"/>
          <w:sz w:val="28"/>
          <w:szCs w:val="28"/>
          <w:lang w:val="be-BY"/>
        </w:rPr>
        <w:t xml:space="preserve"> </w:t>
      </w:r>
      <w:r w:rsidR="00D31130">
        <w:rPr>
          <w:rFonts w:ascii="Times New Roman" w:hAnsi="Times New Roman" w:cs="Times New Roman"/>
          <w:sz w:val="28"/>
          <w:szCs w:val="28"/>
          <w:lang w:val="be-BY"/>
        </w:rPr>
        <w:t>БУКТРЭЙЛЕРАЎ</w:t>
      </w:r>
      <w:r w:rsidR="00E4379A" w:rsidRPr="00E4379A">
        <w:rPr>
          <w:rFonts w:ascii="Times New Roman" w:hAnsi="Times New Roman" w:cs="Times New Roman"/>
          <w:sz w:val="28"/>
          <w:szCs w:val="28"/>
          <w:lang w:val="be-BY"/>
        </w:rPr>
        <w:t xml:space="preserve"> </w:t>
      </w:r>
      <w:r w:rsidR="001B4F56">
        <w:rPr>
          <w:rFonts w:ascii="Times New Roman" w:hAnsi="Times New Roman" w:cs="Times New Roman"/>
          <w:sz w:val="28"/>
          <w:szCs w:val="28"/>
          <w:lang w:val="be-BY"/>
        </w:rPr>
        <w:t xml:space="preserve">НА ЎРОКАХ БЕЛАРУСКАЙ ЛІТАРАТУРЫ </w:t>
      </w:r>
      <w:r w:rsidR="005F75CD">
        <w:rPr>
          <w:rFonts w:ascii="Times New Roman" w:hAnsi="Times New Roman" w:cs="Times New Roman"/>
          <w:sz w:val="28"/>
          <w:szCs w:val="28"/>
          <w:lang w:val="be-BY"/>
        </w:rPr>
        <w:t>ЯК СРОД</w:t>
      </w:r>
      <w:r w:rsidR="001B4F56">
        <w:rPr>
          <w:rFonts w:ascii="Times New Roman" w:hAnsi="Times New Roman" w:cs="Times New Roman"/>
          <w:sz w:val="28"/>
          <w:szCs w:val="28"/>
          <w:lang w:val="be-BY"/>
        </w:rPr>
        <w:t>АК</w:t>
      </w:r>
      <w:r w:rsidR="00D31130">
        <w:rPr>
          <w:rFonts w:ascii="Times New Roman" w:hAnsi="Times New Roman" w:cs="Times New Roman"/>
          <w:sz w:val="28"/>
          <w:szCs w:val="28"/>
          <w:lang w:val="be-BY"/>
        </w:rPr>
        <w:t xml:space="preserve"> ПАВЫШЭННЯ</w:t>
      </w:r>
      <w:r w:rsidR="00E4379A" w:rsidRPr="00E4379A">
        <w:rPr>
          <w:rFonts w:ascii="Times New Roman" w:hAnsi="Times New Roman" w:cs="Times New Roman"/>
          <w:sz w:val="28"/>
          <w:szCs w:val="28"/>
          <w:lang w:val="be-BY"/>
        </w:rPr>
        <w:t xml:space="preserve"> </w:t>
      </w:r>
      <w:r w:rsidR="005F75CD">
        <w:rPr>
          <w:rFonts w:ascii="Times New Roman" w:hAnsi="Times New Roman" w:cs="Times New Roman"/>
          <w:sz w:val="28"/>
          <w:szCs w:val="28"/>
          <w:lang w:val="be-BY"/>
        </w:rPr>
        <w:t>ЗАЦІКАЎЛЕНАСЦІ ДА ПРАЧЫТАННЯ</w:t>
      </w:r>
      <w:r w:rsidR="001B4F56">
        <w:rPr>
          <w:rFonts w:ascii="Times New Roman" w:hAnsi="Times New Roman" w:cs="Times New Roman"/>
          <w:sz w:val="28"/>
          <w:szCs w:val="28"/>
          <w:lang w:val="be-BY"/>
        </w:rPr>
        <w:t xml:space="preserve"> МАСТАЦКІХ</w:t>
      </w:r>
      <w:r w:rsidR="005F75CD">
        <w:rPr>
          <w:rFonts w:ascii="Times New Roman" w:hAnsi="Times New Roman" w:cs="Times New Roman"/>
          <w:sz w:val="28"/>
          <w:szCs w:val="28"/>
          <w:lang w:val="be-BY"/>
        </w:rPr>
        <w:t xml:space="preserve"> ТВОРАЎ</w:t>
      </w:r>
      <w:r>
        <w:rPr>
          <w:rFonts w:ascii="Times New Roman" w:hAnsi="Times New Roman" w:cs="Times New Roman"/>
          <w:sz w:val="28"/>
          <w:szCs w:val="28"/>
          <w:lang w:val="be-BY"/>
        </w:rPr>
        <w:t>”</w:t>
      </w:r>
    </w:p>
    <w:p w:rsidR="00120C9F" w:rsidRDefault="00120C9F" w:rsidP="00120C9F">
      <w:pPr>
        <w:spacing w:after="0" w:line="360" w:lineRule="auto"/>
        <w:ind w:left="4248" w:firstLine="708"/>
        <w:jc w:val="both"/>
        <w:rPr>
          <w:rFonts w:ascii="Times New Roman" w:hAnsi="Times New Roman" w:cs="Times New Roman"/>
          <w:sz w:val="28"/>
          <w:szCs w:val="28"/>
          <w:lang w:val="be-BY"/>
        </w:rPr>
      </w:pPr>
    </w:p>
    <w:p w:rsidR="00120C9F" w:rsidRDefault="00120C9F" w:rsidP="00120C9F">
      <w:pPr>
        <w:spacing w:after="0" w:line="360" w:lineRule="auto"/>
        <w:ind w:left="4248" w:firstLine="708"/>
        <w:jc w:val="both"/>
        <w:rPr>
          <w:rFonts w:ascii="Times New Roman" w:hAnsi="Times New Roman" w:cs="Times New Roman"/>
          <w:sz w:val="28"/>
          <w:szCs w:val="28"/>
          <w:lang w:val="be-BY"/>
        </w:rPr>
      </w:pPr>
    </w:p>
    <w:p w:rsidR="00B00B3F" w:rsidRDefault="00B00B3F" w:rsidP="00120C9F">
      <w:pPr>
        <w:spacing w:after="0" w:line="360" w:lineRule="auto"/>
        <w:ind w:left="4248" w:firstLine="708"/>
        <w:jc w:val="both"/>
        <w:rPr>
          <w:rFonts w:ascii="Times New Roman" w:hAnsi="Times New Roman" w:cs="Times New Roman"/>
          <w:sz w:val="28"/>
          <w:szCs w:val="28"/>
          <w:lang w:val="be-BY"/>
        </w:rPr>
      </w:pPr>
    </w:p>
    <w:p w:rsidR="00B00B3F" w:rsidRDefault="00B00B3F" w:rsidP="00120C9F">
      <w:pPr>
        <w:spacing w:after="0" w:line="360" w:lineRule="auto"/>
        <w:ind w:left="4248" w:firstLine="708"/>
        <w:jc w:val="both"/>
        <w:rPr>
          <w:rFonts w:ascii="Times New Roman" w:hAnsi="Times New Roman" w:cs="Times New Roman"/>
          <w:sz w:val="28"/>
          <w:szCs w:val="28"/>
          <w:lang w:val="be-BY"/>
        </w:rPr>
      </w:pPr>
    </w:p>
    <w:p w:rsidR="00B00B3F" w:rsidRDefault="00B00B3F" w:rsidP="00120C9F">
      <w:pPr>
        <w:spacing w:after="0" w:line="360" w:lineRule="auto"/>
        <w:ind w:left="4248" w:firstLine="708"/>
        <w:jc w:val="both"/>
        <w:rPr>
          <w:rFonts w:ascii="Times New Roman" w:hAnsi="Times New Roman" w:cs="Times New Roman"/>
          <w:sz w:val="28"/>
          <w:szCs w:val="28"/>
          <w:lang w:val="be-BY"/>
        </w:rPr>
      </w:pPr>
    </w:p>
    <w:p w:rsidR="00B00B3F" w:rsidRDefault="00B00B3F" w:rsidP="00120C9F">
      <w:pPr>
        <w:spacing w:after="0" w:line="360" w:lineRule="auto"/>
        <w:ind w:left="4248" w:firstLine="708"/>
        <w:jc w:val="both"/>
        <w:rPr>
          <w:rFonts w:ascii="Times New Roman" w:hAnsi="Times New Roman" w:cs="Times New Roman"/>
          <w:sz w:val="28"/>
          <w:szCs w:val="28"/>
          <w:lang w:val="be-BY"/>
        </w:rPr>
      </w:pPr>
    </w:p>
    <w:p w:rsidR="00B00B3F" w:rsidRDefault="00B00B3F" w:rsidP="00120C9F">
      <w:pPr>
        <w:spacing w:after="0" w:line="360" w:lineRule="auto"/>
        <w:ind w:left="4248" w:firstLine="708"/>
        <w:jc w:val="both"/>
        <w:rPr>
          <w:rFonts w:ascii="Times New Roman" w:hAnsi="Times New Roman" w:cs="Times New Roman"/>
          <w:sz w:val="28"/>
          <w:szCs w:val="28"/>
          <w:lang w:val="be-BY"/>
        </w:rPr>
      </w:pPr>
    </w:p>
    <w:p w:rsidR="00B00B3F" w:rsidRDefault="00B00B3F" w:rsidP="00120C9F">
      <w:pPr>
        <w:spacing w:after="0" w:line="360" w:lineRule="auto"/>
        <w:ind w:left="4248" w:firstLine="708"/>
        <w:jc w:val="both"/>
        <w:rPr>
          <w:rFonts w:ascii="Times New Roman" w:hAnsi="Times New Roman" w:cs="Times New Roman"/>
          <w:sz w:val="28"/>
          <w:szCs w:val="28"/>
          <w:lang w:val="be-BY"/>
        </w:rPr>
      </w:pPr>
    </w:p>
    <w:p w:rsidR="00D3065D" w:rsidRDefault="00D3065D" w:rsidP="00334F11">
      <w:pPr>
        <w:spacing w:after="0" w:line="360" w:lineRule="auto"/>
        <w:ind w:left="4248"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Валасюк Анастасія Рыгораўна,</w:t>
      </w:r>
    </w:p>
    <w:p w:rsidR="00120C9F" w:rsidRDefault="00334F11" w:rsidP="00120C9F">
      <w:pPr>
        <w:spacing w:after="0" w:line="360" w:lineRule="auto"/>
        <w:ind w:left="4248"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настаўнік беларускай мовы і</w:t>
      </w:r>
    </w:p>
    <w:p w:rsidR="00120C9F" w:rsidRDefault="00D3065D" w:rsidP="00C30F77">
      <w:pPr>
        <w:spacing w:after="0" w:line="360" w:lineRule="auto"/>
        <w:ind w:left="4248" w:firstLine="708"/>
        <w:jc w:val="both"/>
        <w:rPr>
          <w:rFonts w:ascii="Times New Roman" w:hAnsi="Times New Roman" w:cs="Times New Roman"/>
          <w:sz w:val="28"/>
          <w:szCs w:val="28"/>
          <w:lang w:val="be-BY"/>
        </w:rPr>
      </w:pPr>
      <w:r>
        <w:rPr>
          <w:rFonts w:ascii="Times New Roman" w:hAnsi="Times New Roman" w:cs="Times New Roman"/>
          <w:sz w:val="28"/>
          <w:szCs w:val="28"/>
          <w:lang w:val="be-BY"/>
        </w:rPr>
        <w:t>літаратуры</w:t>
      </w:r>
    </w:p>
    <w:p w:rsidR="00D3065D" w:rsidRDefault="00D3065D" w:rsidP="00334F11">
      <w:pPr>
        <w:spacing w:after="0" w:line="360" w:lineRule="auto"/>
        <w:ind w:left="4248" w:firstLine="708"/>
        <w:jc w:val="both"/>
        <w:rPr>
          <w:rFonts w:ascii="Times New Roman" w:hAnsi="Times New Roman" w:cs="Times New Roman"/>
          <w:sz w:val="28"/>
          <w:szCs w:val="28"/>
          <w:lang w:val="be-BY"/>
        </w:rPr>
      </w:pPr>
      <w:r>
        <w:rPr>
          <w:rFonts w:ascii="Times New Roman" w:hAnsi="Times New Roman" w:cs="Times New Roman"/>
          <w:sz w:val="28"/>
          <w:szCs w:val="28"/>
          <w:lang w:val="be-BY"/>
        </w:rPr>
        <w:t>375</w:t>
      </w:r>
      <w:r w:rsidR="00C30F77">
        <w:rPr>
          <w:rFonts w:ascii="Times New Roman" w:hAnsi="Times New Roman" w:cs="Times New Roman"/>
          <w:sz w:val="28"/>
          <w:szCs w:val="28"/>
          <w:lang w:val="be-BY"/>
        </w:rPr>
        <w:t>(</w:t>
      </w:r>
      <w:r>
        <w:rPr>
          <w:rFonts w:ascii="Times New Roman" w:hAnsi="Times New Roman" w:cs="Times New Roman"/>
          <w:sz w:val="28"/>
          <w:szCs w:val="28"/>
          <w:lang w:val="be-BY"/>
        </w:rPr>
        <w:t>29</w:t>
      </w:r>
      <w:r w:rsidR="00C30F77">
        <w:rPr>
          <w:rFonts w:ascii="Times New Roman" w:hAnsi="Times New Roman" w:cs="Times New Roman"/>
          <w:sz w:val="28"/>
          <w:szCs w:val="28"/>
          <w:lang w:val="be-BY"/>
        </w:rPr>
        <w:t>)</w:t>
      </w:r>
      <w:r>
        <w:rPr>
          <w:rFonts w:ascii="Times New Roman" w:hAnsi="Times New Roman" w:cs="Times New Roman"/>
          <w:sz w:val="28"/>
          <w:szCs w:val="28"/>
          <w:lang w:val="be-BY"/>
        </w:rPr>
        <w:t xml:space="preserve"> 3824278</w:t>
      </w:r>
    </w:p>
    <w:p w:rsidR="00334F11" w:rsidRDefault="00E4379A" w:rsidP="00E4379A">
      <w:pPr>
        <w:spacing w:after="0" w:line="360" w:lineRule="auto"/>
        <w:ind w:left="4248" w:firstLine="708"/>
        <w:jc w:val="both"/>
        <w:rPr>
          <w:rFonts w:ascii="Times New Roman" w:hAnsi="Times New Roman" w:cs="Times New Roman"/>
          <w:color w:val="111111"/>
          <w:sz w:val="28"/>
          <w:szCs w:val="28"/>
          <w:shd w:val="clear" w:color="auto" w:fill="FBFCFD"/>
          <w:lang w:val="be-BY"/>
        </w:rPr>
      </w:pPr>
      <w:r w:rsidRPr="00E4379A">
        <w:rPr>
          <w:rFonts w:ascii="Times New Roman" w:hAnsi="Times New Roman" w:cs="Times New Roman"/>
          <w:color w:val="111111"/>
          <w:sz w:val="28"/>
          <w:szCs w:val="28"/>
          <w:shd w:val="clear" w:color="auto" w:fill="FBFCFD"/>
          <w:lang w:val="be-BY"/>
        </w:rPr>
        <w:t>e-mail: lyaskovichi1955@mail.ru</w:t>
      </w:r>
    </w:p>
    <w:p w:rsidR="00E4379A" w:rsidRDefault="00E4379A">
      <w:pPr>
        <w:rPr>
          <w:rFonts w:ascii="Times New Roman" w:hAnsi="Times New Roman" w:cs="Times New Roman"/>
          <w:color w:val="111111"/>
          <w:sz w:val="28"/>
          <w:szCs w:val="28"/>
          <w:shd w:val="clear" w:color="auto" w:fill="FBFCFD"/>
          <w:lang w:val="be-BY"/>
        </w:rPr>
      </w:pPr>
      <w:r>
        <w:rPr>
          <w:rFonts w:ascii="Times New Roman" w:hAnsi="Times New Roman" w:cs="Times New Roman"/>
          <w:color w:val="111111"/>
          <w:sz w:val="28"/>
          <w:szCs w:val="28"/>
          <w:shd w:val="clear" w:color="auto" w:fill="FBFCFD"/>
          <w:lang w:val="be-BY"/>
        </w:rPr>
        <w:br w:type="page"/>
      </w:r>
    </w:p>
    <w:p w:rsidR="00D669FB" w:rsidRPr="00D669FB" w:rsidRDefault="00D669FB" w:rsidP="00B72DEE">
      <w:pPr>
        <w:spacing w:after="0" w:line="360" w:lineRule="auto"/>
        <w:ind w:left="2832" w:firstLine="708"/>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1. І</w:t>
      </w:r>
      <w:r w:rsidRPr="00D669FB">
        <w:rPr>
          <w:rFonts w:ascii="Times New Roman" w:hAnsi="Times New Roman" w:cs="Times New Roman"/>
          <w:b/>
          <w:sz w:val="28"/>
          <w:szCs w:val="28"/>
          <w:lang w:val="be-BY"/>
        </w:rPr>
        <w:t>нфармацыйны блок</w:t>
      </w:r>
    </w:p>
    <w:p w:rsidR="00D669FB" w:rsidRDefault="00D669FB" w:rsidP="00D669FB">
      <w:pPr>
        <w:pStyle w:val="a3"/>
        <w:numPr>
          <w:ilvl w:val="1"/>
          <w:numId w:val="2"/>
        </w:numPr>
        <w:spacing w:after="0" w:line="36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Назва вопыту</w:t>
      </w:r>
    </w:p>
    <w:p w:rsidR="00D669FB" w:rsidRPr="00D669FB" w:rsidRDefault="00D669FB" w:rsidP="00B00B3F">
      <w:pPr>
        <w:spacing w:after="0" w:line="360" w:lineRule="auto"/>
        <w:ind w:firstLine="708"/>
        <w:jc w:val="both"/>
        <w:rPr>
          <w:rFonts w:ascii="Times New Roman" w:hAnsi="Times New Roman" w:cs="Times New Roman"/>
          <w:sz w:val="28"/>
          <w:szCs w:val="28"/>
          <w:lang w:val="be-BY"/>
        </w:rPr>
      </w:pPr>
      <w:r w:rsidRPr="00D669FB">
        <w:rPr>
          <w:rFonts w:ascii="Times New Roman" w:hAnsi="Times New Roman" w:cs="Times New Roman"/>
          <w:sz w:val="28"/>
          <w:szCs w:val="28"/>
          <w:lang w:val="be-BY"/>
        </w:rPr>
        <w:t>Выкарыстанне буктрэйлераў</w:t>
      </w:r>
      <w:r w:rsidR="005F75CD">
        <w:rPr>
          <w:rFonts w:ascii="Times New Roman" w:hAnsi="Times New Roman" w:cs="Times New Roman"/>
          <w:sz w:val="28"/>
          <w:szCs w:val="28"/>
          <w:lang w:val="be-BY"/>
        </w:rPr>
        <w:t xml:space="preserve"> як срод</w:t>
      </w:r>
      <w:r w:rsidR="001B4F56">
        <w:rPr>
          <w:rFonts w:ascii="Times New Roman" w:hAnsi="Times New Roman" w:cs="Times New Roman"/>
          <w:sz w:val="28"/>
          <w:szCs w:val="28"/>
          <w:lang w:val="be-BY"/>
        </w:rPr>
        <w:t>ак</w:t>
      </w:r>
      <w:r w:rsidR="005F75CD">
        <w:rPr>
          <w:rFonts w:ascii="Times New Roman" w:hAnsi="Times New Roman" w:cs="Times New Roman"/>
          <w:sz w:val="28"/>
          <w:szCs w:val="28"/>
          <w:lang w:val="be-BY"/>
        </w:rPr>
        <w:t xml:space="preserve"> павышэння зацікаўленасці да прачытання </w:t>
      </w:r>
      <w:r w:rsidR="001B4F56">
        <w:rPr>
          <w:rFonts w:ascii="Times New Roman" w:hAnsi="Times New Roman" w:cs="Times New Roman"/>
          <w:sz w:val="28"/>
          <w:szCs w:val="28"/>
          <w:lang w:val="be-BY"/>
        </w:rPr>
        <w:t>мастацкіх твораў</w:t>
      </w:r>
      <w:r w:rsidR="00B72DEE">
        <w:rPr>
          <w:rFonts w:ascii="Times New Roman" w:hAnsi="Times New Roman" w:cs="Times New Roman"/>
          <w:sz w:val="28"/>
          <w:szCs w:val="28"/>
          <w:lang w:val="be-BY"/>
        </w:rPr>
        <w:t>.</w:t>
      </w:r>
    </w:p>
    <w:p w:rsidR="00F2283C" w:rsidRDefault="00D669FB" w:rsidP="00D669FB">
      <w:pPr>
        <w:spacing w:after="0" w:line="360" w:lineRule="auto"/>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1.2. </w:t>
      </w:r>
      <w:r w:rsidR="00A17498" w:rsidRPr="00A17498">
        <w:rPr>
          <w:rFonts w:ascii="Times New Roman" w:hAnsi="Times New Roman" w:cs="Times New Roman"/>
          <w:b/>
          <w:sz w:val="28"/>
          <w:szCs w:val="28"/>
          <w:lang w:val="be-BY"/>
        </w:rPr>
        <w:t>Актуальнасць</w:t>
      </w:r>
      <w:r w:rsidR="00334F11">
        <w:rPr>
          <w:rFonts w:ascii="Times New Roman" w:hAnsi="Times New Roman" w:cs="Times New Roman"/>
          <w:b/>
          <w:sz w:val="28"/>
          <w:szCs w:val="28"/>
          <w:lang w:val="be-BY"/>
        </w:rPr>
        <w:t xml:space="preserve"> вопыту</w:t>
      </w:r>
    </w:p>
    <w:p w:rsidR="008C2C66" w:rsidRPr="008C2C66" w:rsidRDefault="008C2C66" w:rsidP="008C2C66">
      <w:pPr>
        <w:spacing w:after="0" w:line="360" w:lineRule="auto"/>
        <w:ind w:firstLine="709"/>
        <w:jc w:val="both"/>
        <w:rPr>
          <w:rFonts w:ascii="Times New Roman" w:hAnsi="Times New Roman" w:cs="Times New Roman"/>
          <w:sz w:val="28"/>
          <w:szCs w:val="28"/>
          <w:lang w:val="be-BY"/>
        </w:rPr>
      </w:pPr>
      <w:r w:rsidRPr="005E7FD3">
        <w:rPr>
          <w:rFonts w:ascii="Times New Roman" w:hAnsi="Times New Roman" w:cs="Times New Roman"/>
          <w:color w:val="000000" w:themeColor="text1"/>
          <w:sz w:val="28"/>
          <w:szCs w:val="28"/>
          <w:lang w:val="be-BY"/>
        </w:rPr>
        <w:t>У цяперашні час праблема развіцц</w:t>
      </w:r>
      <w:r w:rsidR="00C30F77">
        <w:rPr>
          <w:rFonts w:ascii="Times New Roman" w:hAnsi="Times New Roman" w:cs="Times New Roman"/>
          <w:color w:val="000000" w:themeColor="text1"/>
          <w:sz w:val="28"/>
          <w:szCs w:val="28"/>
          <w:lang w:val="be-BY"/>
        </w:rPr>
        <w:t>я</w:t>
      </w:r>
      <w:r w:rsidRPr="005E7FD3">
        <w:rPr>
          <w:rFonts w:ascii="Times New Roman" w:hAnsi="Times New Roman" w:cs="Times New Roman"/>
          <w:color w:val="000000" w:themeColor="text1"/>
          <w:sz w:val="28"/>
          <w:szCs w:val="28"/>
          <w:lang w:val="be-BY"/>
        </w:rPr>
        <w:t xml:space="preserve"> цікавасці ў вучняў да чытання становіцца праблемай пакалення: кніга ў любой сваёй форме ўсё </w:t>
      </w:r>
      <w:r w:rsidR="00C30F77">
        <w:rPr>
          <w:rFonts w:ascii="Times New Roman" w:hAnsi="Times New Roman" w:cs="Times New Roman"/>
          <w:color w:val="000000" w:themeColor="text1"/>
          <w:sz w:val="28"/>
          <w:szCs w:val="28"/>
          <w:lang w:val="be-BY"/>
        </w:rPr>
        <w:t>больш</w:t>
      </w:r>
      <w:r w:rsidRPr="005E7FD3">
        <w:rPr>
          <w:rFonts w:ascii="Times New Roman" w:hAnsi="Times New Roman" w:cs="Times New Roman"/>
          <w:color w:val="000000" w:themeColor="text1"/>
          <w:sz w:val="28"/>
          <w:szCs w:val="28"/>
          <w:lang w:val="be-BY"/>
        </w:rPr>
        <w:t xml:space="preserve"> аддаляецца, цікавасць да чытання падае. </w:t>
      </w:r>
      <w:r>
        <w:rPr>
          <w:rFonts w:ascii="Times New Roman" w:hAnsi="Times New Roman" w:cs="Times New Roman"/>
          <w:sz w:val="28"/>
          <w:szCs w:val="28"/>
          <w:lang w:val="be-BY"/>
        </w:rPr>
        <w:t xml:space="preserve">Кніга </w:t>
      </w:r>
      <w:r w:rsidR="00C30F77">
        <w:rPr>
          <w:rFonts w:ascii="Times New Roman" w:hAnsi="Times New Roman" w:cs="Times New Roman"/>
          <w:sz w:val="28"/>
          <w:szCs w:val="28"/>
          <w:lang w:val="be-BY"/>
        </w:rPr>
        <w:t>саступіла месца</w:t>
      </w:r>
      <w:r w:rsidR="00E4379A">
        <w:rPr>
          <w:rFonts w:ascii="Times New Roman" w:hAnsi="Times New Roman" w:cs="Times New Roman"/>
          <w:sz w:val="28"/>
          <w:szCs w:val="28"/>
          <w:lang w:val="be-BY"/>
        </w:rPr>
        <w:t xml:space="preserve"> </w:t>
      </w:r>
      <w:r>
        <w:rPr>
          <w:rFonts w:ascii="Times New Roman" w:hAnsi="Times New Roman" w:cs="Times New Roman"/>
          <w:sz w:val="28"/>
          <w:szCs w:val="28"/>
          <w:lang w:val="be-BY"/>
        </w:rPr>
        <w:t>гаджэт</w:t>
      </w:r>
      <w:r w:rsidR="00C30F77">
        <w:rPr>
          <w:rFonts w:ascii="Times New Roman" w:hAnsi="Times New Roman" w:cs="Times New Roman"/>
          <w:sz w:val="28"/>
          <w:szCs w:val="28"/>
          <w:lang w:val="be-BY"/>
        </w:rPr>
        <w:t>ам</w:t>
      </w:r>
      <w:r>
        <w:rPr>
          <w:rFonts w:ascii="Times New Roman" w:hAnsi="Times New Roman" w:cs="Times New Roman"/>
          <w:sz w:val="28"/>
          <w:szCs w:val="28"/>
          <w:lang w:val="be-BY"/>
        </w:rPr>
        <w:t>, тэлефон</w:t>
      </w:r>
      <w:r w:rsidR="00C30F77">
        <w:rPr>
          <w:rFonts w:ascii="Times New Roman" w:hAnsi="Times New Roman" w:cs="Times New Roman"/>
          <w:sz w:val="28"/>
          <w:szCs w:val="28"/>
          <w:lang w:val="be-BY"/>
        </w:rPr>
        <w:t>ам</w:t>
      </w:r>
      <w:r>
        <w:rPr>
          <w:rFonts w:ascii="Times New Roman" w:hAnsi="Times New Roman" w:cs="Times New Roman"/>
          <w:sz w:val="28"/>
          <w:szCs w:val="28"/>
          <w:lang w:val="be-BY"/>
        </w:rPr>
        <w:t>. Што ж зрабіць для таго, каб дзеці не толькі хацелі чыт</w:t>
      </w:r>
      <w:r w:rsidR="00C30F77">
        <w:rPr>
          <w:rFonts w:ascii="Times New Roman" w:hAnsi="Times New Roman" w:cs="Times New Roman"/>
          <w:sz w:val="28"/>
          <w:szCs w:val="28"/>
          <w:lang w:val="be-BY"/>
        </w:rPr>
        <w:t>аць, але і разумелі прачытанае, каб яны м</w:t>
      </w:r>
      <w:r>
        <w:rPr>
          <w:rFonts w:ascii="Times New Roman" w:hAnsi="Times New Roman" w:cs="Times New Roman"/>
          <w:sz w:val="28"/>
          <w:szCs w:val="28"/>
          <w:lang w:val="be-BY"/>
        </w:rPr>
        <w:t>аглі ўбачыць той свет, які паказвае аўтар.</w:t>
      </w:r>
    </w:p>
    <w:p w:rsidR="008C2C66" w:rsidRPr="00561D3F" w:rsidRDefault="008C2C66" w:rsidP="008C2C66">
      <w:pPr>
        <w:spacing w:after="0" w:line="360" w:lineRule="auto"/>
        <w:ind w:firstLine="708"/>
        <w:jc w:val="both"/>
        <w:rPr>
          <w:rFonts w:ascii="Times New Roman" w:hAnsi="Times New Roman" w:cs="Times New Roman"/>
          <w:sz w:val="28"/>
          <w:szCs w:val="28"/>
          <w:lang w:val="be-BY"/>
        </w:rPr>
      </w:pPr>
      <w:r w:rsidRPr="00561D3F">
        <w:rPr>
          <w:rFonts w:ascii="Times New Roman" w:hAnsi="Times New Roman" w:cs="Times New Roman"/>
          <w:sz w:val="28"/>
          <w:szCs w:val="28"/>
          <w:lang w:val="be-BY"/>
        </w:rPr>
        <w:t>Зыходзячы з вучэбнай пр</w:t>
      </w:r>
      <w:r w:rsidR="00C30F77">
        <w:rPr>
          <w:rFonts w:ascii="Times New Roman" w:hAnsi="Times New Roman" w:cs="Times New Roman"/>
          <w:sz w:val="28"/>
          <w:szCs w:val="28"/>
          <w:lang w:val="be-BY"/>
        </w:rPr>
        <w:t>а</w:t>
      </w:r>
      <w:r w:rsidRPr="00561D3F">
        <w:rPr>
          <w:rFonts w:ascii="Times New Roman" w:hAnsi="Times New Roman" w:cs="Times New Roman"/>
          <w:sz w:val="28"/>
          <w:szCs w:val="28"/>
          <w:lang w:val="be-BY"/>
        </w:rPr>
        <w:t>грамы па вучэбным прадмеце “Беларуская літаратура”</w:t>
      </w:r>
      <w:r w:rsidR="00C30F77">
        <w:rPr>
          <w:rFonts w:ascii="Times New Roman" w:hAnsi="Times New Roman" w:cs="Times New Roman"/>
          <w:sz w:val="28"/>
          <w:szCs w:val="28"/>
          <w:lang w:val="be-BY"/>
        </w:rPr>
        <w:t>,</w:t>
      </w:r>
      <w:r w:rsidRPr="00561D3F">
        <w:rPr>
          <w:rFonts w:ascii="Times New Roman" w:hAnsi="Times New Roman" w:cs="Times New Roman"/>
          <w:sz w:val="28"/>
          <w:szCs w:val="28"/>
          <w:lang w:val="be-BY"/>
        </w:rPr>
        <w:t xml:space="preserve"> адной з галоўных мэт навучання прадмету з’яўляецца фарміраванне ў вучняў чытацкай культуры.</w:t>
      </w:r>
    </w:p>
    <w:p w:rsidR="008C2C66" w:rsidRPr="00561D3F" w:rsidRDefault="008C2C66" w:rsidP="008C2C66">
      <w:pPr>
        <w:pStyle w:val="Default"/>
        <w:spacing w:line="360" w:lineRule="auto"/>
        <w:ind w:firstLine="708"/>
        <w:jc w:val="both"/>
        <w:rPr>
          <w:sz w:val="28"/>
          <w:szCs w:val="28"/>
          <w:lang w:val="be-BY"/>
        </w:rPr>
      </w:pPr>
      <w:r w:rsidRPr="00561D3F">
        <w:rPr>
          <w:sz w:val="28"/>
          <w:szCs w:val="28"/>
          <w:lang w:val="be-BY"/>
        </w:rPr>
        <w:t xml:space="preserve">Навучанне беларускай літаратуры ва ўстановах агульнай сярэдняй адукацыі абумоўлена практычнай накіраванасцю і сарыентавана на рэалізацыю </w:t>
      </w:r>
      <w:r w:rsidR="005F75CD">
        <w:rPr>
          <w:sz w:val="28"/>
          <w:szCs w:val="28"/>
          <w:lang w:val="be-BY"/>
        </w:rPr>
        <w:t xml:space="preserve">кампетэнтнаснага, </w:t>
      </w:r>
      <w:r w:rsidRPr="00561D3F">
        <w:rPr>
          <w:sz w:val="28"/>
          <w:szCs w:val="28"/>
          <w:lang w:val="be-BY"/>
        </w:rPr>
        <w:t>сістэмнага падыход</w:t>
      </w:r>
      <w:r w:rsidR="005F75CD">
        <w:rPr>
          <w:sz w:val="28"/>
          <w:szCs w:val="28"/>
          <w:lang w:val="be-BY"/>
        </w:rPr>
        <w:t>аў</w:t>
      </w:r>
      <w:r w:rsidRPr="00561D3F">
        <w:rPr>
          <w:sz w:val="28"/>
          <w:szCs w:val="28"/>
          <w:lang w:val="be-BY"/>
        </w:rPr>
        <w:t xml:space="preserve"> пры выкладанні ўсіх раздзелаў і тэм курса беларускай літаратуры</w:t>
      </w:r>
      <w:r w:rsidR="00F36429">
        <w:rPr>
          <w:sz w:val="28"/>
          <w:szCs w:val="28"/>
          <w:lang w:val="be-BY"/>
        </w:rPr>
        <w:t>.</w:t>
      </w:r>
    </w:p>
    <w:p w:rsidR="008C2C66" w:rsidRDefault="008C2C66" w:rsidP="008C2C66">
      <w:pPr>
        <w:spacing w:after="0" w:line="360" w:lineRule="auto"/>
        <w:ind w:firstLine="709"/>
        <w:jc w:val="both"/>
        <w:rPr>
          <w:rFonts w:ascii="Times New Roman" w:hAnsi="Times New Roman" w:cs="Times New Roman"/>
          <w:sz w:val="28"/>
          <w:szCs w:val="28"/>
          <w:lang w:val="be-BY"/>
        </w:rPr>
      </w:pPr>
      <w:r w:rsidRPr="00205F06">
        <w:rPr>
          <w:rFonts w:ascii="Times New Roman" w:hAnsi="Times New Roman" w:cs="Times New Roman"/>
          <w:sz w:val="28"/>
          <w:szCs w:val="28"/>
          <w:lang w:val="be-BY"/>
        </w:rPr>
        <w:t xml:space="preserve">Такі падыход накіроўвае на тое, каб вучні на ўроках беларускай літаратуры </w:t>
      </w:r>
      <w:r>
        <w:rPr>
          <w:rFonts w:ascii="Times New Roman" w:hAnsi="Times New Roman" w:cs="Times New Roman"/>
          <w:sz w:val="28"/>
          <w:szCs w:val="28"/>
          <w:lang w:val="be-BY"/>
        </w:rPr>
        <w:t>ажыццяўлялі чытацкую дзейнасць –</w:t>
      </w:r>
      <w:r w:rsidR="00E4379A">
        <w:rPr>
          <w:rFonts w:ascii="Times New Roman" w:hAnsi="Times New Roman" w:cs="Times New Roman"/>
          <w:sz w:val="28"/>
          <w:szCs w:val="28"/>
          <w:lang w:val="be-BY"/>
        </w:rPr>
        <w:t xml:space="preserve"> </w:t>
      </w:r>
      <w:r w:rsidRPr="00205F06">
        <w:rPr>
          <w:rFonts w:ascii="Times New Roman" w:hAnsi="Times New Roman" w:cs="Times New Roman"/>
          <w:sz w:val="28"/>
          <w:szCs w:val="28"/>
          <w:lang w:val="be-BY"/>
        </w:rPr>
        <w:t>чытанне мастацкіх твораў, валоданне тэхнікай і культурай чытання, неабходнай для ўспрымання, аналізу і інтэрпрэтацыі мастацкага твора</w:t>
      </w:r>
      <w:r>
        <w:rPr>
          <w:rFonts w:ascii="Times New Roman" w:hAnsi="Times New Roman" w:cs="Times New Roman"/>
          <w:sz w:val="28"/>
          <w:szCs w:val="28"/>
          <w:lang w:val="be-BY"/>
        </w:rPr>
        <w:t>.</w:t>
      </w:r>
    </w:p>
    <w:p w:rsidR="00E4379A" w:rsidRDefault="008C2C66" w:rsidP="00E4379A">
      <w:pPr>
        <w:spacing w:after="0" w:line="360" w:lineRule="auto"/>
        <w:ind w:firstLine="709"/>
        <w:jc w:val="both"/>
        <w:rPr>
          <w:rFonts w:ascii="Times New Roman" w:hAnsi="Times New Roman" w:cs="Times New Roman"/>
          <w:sz w:val="28"/>
          <w:szCs w:val="28"/>
          <w:lang w:val="be-BY"/>
        </w:rPr>
      </w:pPr>
      <w:r w:rsidRPr="00205F06">
        <w:rPr>
          <w:rFonts w:ascii="Times New Roman" w:hAnsi="Times New Roman" w:cs="Times New Roman"/>
          <w:sz w:val="28"/>
          <w:szCs w:val="28"/>
          <w:lang w:val="be-BY"/>
        </w:rPr>
        <w:t xml:space="preserve">Асноўная задача настаўніка на ўроках літаратуры ў </w:t>
      </w:r>
      <w:r w:rsidRPr="00205F06">
        <w:rPr>
          <w:rFonts w:ascii="Times New Roman" w:hAnsi="Times New Roman" w:cs="Times New Roman"/>
          <w:sz w:val="28"/>
          <w:szCs w:val="28"/>
        </w:rPr>
        <w:t>V</w:t>
      </w:r>
      <w:r>
        <w:rPr>
          <w:rFonts w:ascii="Times New Roman" w:hAnsi="Times New Roman" w:cs="Times New Roman"/>
          <w:sz w:val="28"/>
          <w:szCs w:val="28"/>
          <w:lang w:val="be-BY"/>
        </w:rPr>
        <w:t>-</w:t>
      </w:r>
      <w:r>
        <w:rPr>
          <w:rFonts w:ascii="Times New Roman" w:hAnsi="Times New Roman" w:cs="Times New Roman"/>
          <w:sz w:val="28"/>
          <w:szCs w:val="28"/>
          <w:lang w:val="en-US"/>
        </w:rPr>
        <w:t>IX</w:t>
      </w:r>
      <w:r w:rsidRPr="00205F06">
        <w:rPr>
          <w:rFonts w:ascii="Times New Roman" w:hAnsi="Times New Roman" w:cs="Times New Roman"/>
          <w:sz w:val="28"/>
          <w:szCs w:val="28"/>
          <w:lang w:val="be-BY"/>
        </w:rPr>
        <w:t xml:space="preserve"> клас</w:t>
      </w:r>
      <w:r w:rsidRPr="005E7FD3">
        <w:rPr>
          <w:rFonts w:ascii="Times New Roman" w:hAnsi="Times New Roman" w:cs="Times New Roman"/>
          <w:sz w:val="28"/>
          <w:szCs w:val="28"/>
          <w:lang w:val="be-BY"/>
        </w:rPr>
        <w:t>а</w:t>
      </w:r>
      <w:r>
        <w:rPr>
          <w:rFonts w:ascii="Times New Roman" w:hAnsi="Times New Roman" w:cs="Times New Roman"/>
          <w:sz w:val="28"/>
          <w:szCs w:val="28"/>
          <w:lang w:val="be-BY"/>
        </w:rPr>
        <w:t>х</w:t>
      </w:r>
      <w:r w:rsidRPr="00205F06">
        <w:rPr>
          <w:rFonts w:ascii="Times New Roman" w:hAnsi="Times New Roman" w:cs="Times New Roman"/>
          <w:sz w:val="28"/>
          <w:szCs w:val="28"/>
          <w:lang w:val="be-BY"/>
        </w:rPr>
        <w:t xml:space="preserve"> заключаецца ў тым, каб зацікавіць вучняў чытаннем, скіраваць іх увагу на пазнанне мастацкай прыроды твораў, навучыць успрымаць літаратуру як мастацтва слова</w:t>
      </w:r>
      <w:r>
        <w:rPr>
          <w:rFonts w:ascii="Times New Roman" w:hAnsi="Times New Roman" w:cs="Times New Roman"/>
          <w:sz w:val="28"/>
          <w:szCs w:val="28"/>
          <w:lang w:val="be-BY"/>
        </w:rPr>
        <w:t xml:space="preserve">, </w:t>
      </w:r>
      <w:r w:rsidRPr="005E7FD3">
        <w:rPr>
          <w:rFonts w:ascii="Times New Roman" w:hAnsi="Times New Roman" w:cs="Times New Roman"/>
          <w:sz w:val="28"/>
          <w:szCs w:val="28"/>
          <w:lang w:val="be-BY"/>
        </w:rPr>
        <w:t xml:space="preserve">выхоўваць </w:t>
      </w:r>
      <w:r>
        <w:rPr>
          <w:rFonts w:ascii="Times New Roman" w:hAnsi="Times New Roman" w:cs="Times New Roman"/>
          <w:sz w:val="28"/>
          <w:szCs w:val="28"/>
          <w:lang w:val="be-BY"/>
        </w:rPr>
        <w:t>у</w:t>
      </w:r>
      <w:r w:rsidRPr="005E7FD3">
        <w:rPr>
          <w:rFonts w:ascii="Times New Roman" w:hAnsi="Times New Roman" w:cs="Times New Roman"/>
          <w:sz w:val="28"/>
          <w:szCs w:val="28"/>
          <w:lang w:val="be-BY"/>
        </w:rPr>
        <w:t>думлівага, дасведчанага чытача, які разбіраецца ў асноўных вартасцях мастацкіх твораў, умее ацэньваць іх змест, фарміраваць чытацкія інтарэсы і прыярытэты.</w:t>
      </w:r>
    </w:p>
    <w:p w:rsidR="00D669FB" w:rsidRPr="005811C7" w:rsidRDefault="00D669FB" w:rsidP="005811C7">
      <w:pPr>
        <w:rPr>
          <w:rFonts w:ascii="Times New Roman" w:hAnsi="Times New Roman" w:cs="Times New Roman"/>
          <w:sz w:val="28"/>
          <w:szCs w:val="28"/>
          <w:lang w:val="be-BY"/>
        </w:rPr>
      </w:pPr>
      <w:r>
        <w:rPr>
          <w:rFonts w:ascii="Times New Roman" w:hAnsi="Times New Roman" w:cs="Times New Roman"/>
          <w:b/>
          <w:sz w:val="28"/>
          <w:szCs w:val="28"/>
          <w:lang w:val="be-BY"/>
        </w:rPr>
        <w:t>1.</w:t>
      </w:r>
      <w:r w:rsidR="001F1F03">
        <w:rPr>
          <w:rFonts w:ascii="Times New Roman" w:hAnsi="Times New Roman" w:cs="Times New Roman"/>
          <w:b/>
          <w:sz w:val="28"/>
          <w:szCs w:val="28"/>
          <w:lang w:val="be-BY"/>
        </w:rPr>
        <w:t>3</w:t>
      </w:r>
      <w:r>
        <w:rPr>
          <w:rFonts w:ascii="Times New Roman" w:hAnsi="Times New Roman" w:cs="Times New Roman"/>
          <w:b/>
          <w:sz w:val="28"/>
          <w:szCs w:val="28"/>
          <w:lang w:val="be-BY"/>
        </w:rPr>
        <w:t xml:space="preserve">. </w:t>
      </w:r>
      <w:r w:rsidR="00F82166" w:rsidRPr="00A17498">
        <w:rPr>
          <w:rFonts w:ascii="Times New Roman" w:hAnsi="Times New Roman" w:cs="Times New Roman"/>
          <w:b/>
          <w:sz w:val="28"/>
          <w:szCs w:val="28"/>
          <w:lang w:val="be-BY"/>
        </w:rPr>
        <w:t>Мэта</w:t>
      </w:r>
      <w:r>
        <w:rPr>
          <w:rFonts w:ascii="Times New Roman" w:hAnsi="Times New Roman" w:cs="Times New Roman"/>
          <w:b/>
          <w:sz w:val="28"/>
          <w:szCs w:val="28"/>
          <w:lang w:val="be-BY"/>
        </w:rPr>
        <w:t xml:space="preserve"> вопыту</w:t>
      </w:r>
    </w:p>
    <w:p w:rsidR="00F82166" w:rsidRPr="001B13BA" w:rsidRDefault="00D0645E" w:rsidP="00407A21">
      <w:pPr>
        <w:shd w:val="clear" w:color="auto" w:fill="FFFFFF"/>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Павышэнне</w:t>
      </w:r>
      <w:r w:rsidR="001B4F56">
        <w:rPr>
          <w:rFonts w:ascii="Times New Roman" w:hAnsi="Times New Roman" w:cs="Times New Roman"/>
          <w:sz w:val="28"/>
          <w:szCs w:val="28"/>
          <w:lang w:val="be-BY"/>
        </w:rPr>
        <w:t xml:space="preserve"> зацікаўленасці вучняў да прачытання мастацкіх твораў праз выкарыстанне </w:t>
      </w:r>
      <w:r w:rsidR="00F82166">
        <w:rPr>
          <w:rFonts w:ascii="Times New Roman" w:hAnsi="Times New Roman" w:cs="Times New Roman"/>
          <w:sz w:val="28"/>
          <w:szCs w:val="28"/>
          <w:lang w:val="be-BY"/>
        </w:rPr>
        <w:t xml:space="preserve"> </w:t>
      </w:r>
      <w:r w:rsidR="00407A21">
        <w:rPr>
          <w:rFonts w:ascii="Times New Roman" w:hAnsi="Times New Roman" w:cs="Times New Roman"/>
          <w:sz w:val="28"/>
          <w:szCs w:val="28"/>
          <w:lang w:val="be-BY"/>
        </w:rPr>
        <w:t>праз</w:t>
      </w:r>
      <w:r w:rsidR="00F82166">
        <w:rPr>
          <w:rFonts w:ascii="Times New Roman" w:hAnsi="Times New Roman" w:cs="Times New Roman"/>
          <w:sz w:val="28"/>
          <w:szCs w:val="28"/>
          <w:lang w:val="be-BY"/>
        </w:rPr>
        <w:t xml:space="preserve"> выкарыстанн</w:t>
      </w:r>
      <w:r w:rsidR="00407A21">
        <w:rPr>
          <w:rFonts w:ascii="Times New Roman" w:hAnsi="Times New Roman" w:cs="Times New Roman"/>
          <w:sz w:val="28"/>
          <w:szCs w:val="28"/>
          <w:lang w:val="be-BY"/>
        </w:rPr>
        <w:t>е</w:t>
      </w:r>
      <w:r w:rsidR="00F82166">
        <w:rPr>
          <w:rFonts w:ascii="Times New Roman" w:hAnsi="Times New Roman" w:cs="Times New Roman"/>
          <w:sz w:val="28"/>
          <w:szCs w:val="28"/>
          <w:lang w:val="be-BY"/>
        </w:rPr>
        <w:t xml:space="preserve"> буктрэйлераў на ўроках беларускай літаратуры.</w:t>
      </w:r>
    </w:p>
    <w:p w:rsidR="00F82166" w:rsidRDefault="00D0645E" w:rsidP="00D0645E">
      <w:pPr>
        <w:spacing w:after="0" w:line="360" w:lineRule="auto"/>
        <w:jc w:val="both"/>
        <w:rPr>
          <w:rFonts w:ascii="Times New Roman" w:hAnsi="Times New Roman" w:cs="Times New Roman"/>
          <w:b/>
          <w:sz w:val="28"/>
          <w:szCs w:val="28"/>
          <w:lang w:val="be-BY"/>
        </w:rPr>
      </w:pPr>
      <w:r w:rsidRPr="00D0645E">
        <w:rPr>
          <w:rFonts w:ascii="Times New Roman" w:hAnsi="Times New Roman" w:cs="Times New Roman"/>
          <w:b/>
          <w:sz w:val="28"/>
          <w:szCs w:val="28"/>
          <w:lang w:val="be-BY"/>
        </w:rPr>
        <w:lastRenderedPageBreak/>
        <w:t>1.</w:t>
      </w:r>
      <w:r w:rsidR="001F1F03">
        <w:rPr>
          <w:rFonts w:ascii="Times New Roman" w:hAnsi="Times New Roman" w:cs="Times New Roman"/>
          <w:b/>
          <w:sz w:val="28"/>
          <w:szCs w:val="28"/>
          <w:lang w:val="be-BY"/>
        </w:rPr>
        <w:t>4</w:t>
      </w:r>
      <w:r w:rsidRPr="00D0645E">
        <w:rPr>
          <w:rFonts w:ascii="Times New Roman" w:hAnsi="Times New Roman" w:cs="Times New Roman"/>
          <w:b/>
          <w:sz w:val="28"/>
          <w:szCs w:val="28"/>
          <w:lang w:val="be-BY"/>
        </w:rPr>
        <w:t>. З</w:t>
      </w:r>
      <w:r w:rsidR="00F82166" w:rsidRPr="00D0645E">
        <w:rPr>
          <w:rFonts w:ascii="Times New Roman" w:hAnsi="Times New Roman" w:cs="Times New Roman"/>
          <w:b/>
          <w:sz w:val="28"/>
          <w:szCs w:val="28"/>
          <w:lang w:val="be-BY"/>
        </w:rPr>
        <w:t>адачы:</w:t>
      </w:r>
    </w:p>
    <w:p w:rsidR="00D0645E" w:rsidRDefault="00D0645E" w:rsidP="00D0645E">
      <w:pPr>
        <w:spacing w:after="0" w:line="360" w:lineRule="auto"/>
        <w:jc w:val="both"/>
        <w:rPr>
          <w:rFonts w:ascii="Times New Roman" w:hAnsi="Times New Roman" w:cs="Times New Roman"/>
          <w:sz w:val="28"/>
          <w:szCs w:val="28"/>
          <w:lang w:val="be-BY"/>
        </w:rPr>
      </w:pPr>
      <w:r w:rsidRPr="00D0645E">
        <w:rPr>
          <w:rFonts w:ascii="Times New Roman" w:hAnsi="Times New Roman" w:cs="Times New Roman"/>
          <w:sz w:val="28"/>
          <w:szCs w:val="28"/>
          <w:lang w:val="be-BY"/>
        </w:rPr>
        <w:t>- пазнаёміцца</w:t>
      </w:r>
      <w:r>
        <w:rPr>
          <w:rFonts w:ascii="Times New Roman" w:hAnsi="Times New Roman" w:cs="Times New Roman"/>
          <w:sz w:val="28"/>
          <w:szCs w:val="28"/>
          <w:lang w:val="be-BY"/>
        </w:rPr>
        <w:t xml:space="preserve"> </w:t>
      </w:r>
      <w:r w:rsidR="001B4F56">
        <w:rPr>
          <w:rFonts w:ascii="Times New Roman" w:hAnsi="Times New Roman" w:cs="Times New Roman"/>
          <w:sz w:val="28"/>
          <w:szCs w:val="28"/>
          <w:lang w:val="be-BY"/>
        </w:rPr>
        <w:t>з эфектыўным вопытам стварэння</w:t>
      </w:r>
      <w:r>
        <w:rPr>
          <w:rFonts w:ascii="Times New Roman" w:hAnsi="Times New Roman" w:cs="Times New Roman"/>
          <w:sz w:val="28"/>
          <w:szCs w:val="28"/>
          <w:lang w:val="be-BY"/>
        </w:rPr>
        <w:t xml:space="preserve"> буктрэйлера</w:t>
      </w:r>
      <w:r w:rsidR="00AE3D38">
        <w:rPr>
          <w:rFonts w:ascii="Times New Roman" w:hAnsi="Times New Roman" w:cs="Times New Roman"/>
          <w:sz w:val="28"/>
          <w:szCs w:val="28"/>
          <w:lang w:val="be-BY"/>
        </w:rPr>
        <w:t>ў;</w:t>
      </w:r>
    </w:p>
    <w:p w:rsidR="00AE3D38" w:rsidRDefault="00AE3D38" w:rsidP="00D0645E">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2735C4">
        <w:rPr>
          <w:rFonts w:ascii="Times New Roman" w:hAnsi="Times New Roman" w:cs="Times New Roman"/>
          <w:sz w:val="28"/>
          <w:szCs w:val="28"/>
          <w:lang w:val="be-BY"/>
        </w:rPr>
        <w:t xml:space="preserve">стварыць </w:t>
      </w:r>
      <w:r w:rsidR="00445842">
        <w:rPr>
          <w:rFonts w:ascii="Times New Roman" w:hAnsi="Times New Roman" w:cs="Times New Roman"/>
          <w:sz w:val="28"/>
          <w:szCs w:val="28"/>
          <w:lang w:val="be-BY"/>
        </w:rPr>
        <w:t xml:space="preserve"> </w:t>
      </w:r>
      <w:r w:rsidR="001B4F56">
        <w:rPr>
          <w:rFonts w:ascii="Times New Roman" w:hAnsi="Times New Roman" w:cs="Times New Roman"/>
          <w:sz w:val="28"/>
          <w:szCs w:val="28"/>
          <w:lang w:val="be-BY"/>
        </w:rPr>
        <w:t xml:space="preserve">і ўвесці ў практыку </w:t>
      </w:r>
      <w:r w:rsidR="002735C4">
        <w:rPr>
          <w:rFonts w:ascii="Times New Roman" w:hAnsi="Times New Roman" w:cs="Times New Roman"/>
          <w:sz w:val="28"/>
          <w:szCs w:val="28"/>
          <w:lang w:val="be-BY"/>
        </w:rPr>
        <w:t>буктрэйлер</w:t>
      </w:r>
      <w:r w:rsidR="001B4F56">
        <w:rPr>
          <w:rFonts w:ascii="Times New Roman" w:hAnsi="Times New Roman" w:cs="Times New Roman"/>
          <w:sz w:val="28"/>
          <w:szCs w:val="28"/>
          <w:lang w:val="be-BY"/>
        </w:rPr>
        <w:t>ы па мастацкіх творах</w:t>
      </w:r>
      <w:r w:rsidR="002735C4">
        <w:rPr>
          <w:rFonts w:ascii="Times New Roman" w:hAnsi="Times New Roman" w:cs="Times New Roman"/>
          <w:sz w:val="28"/>
          <w:szCs w:val="28"/>
          <w:lang w:val="be-BY"/>
        </w:rPr>
        <w:t>;</w:t>
      </w:r>
    </w:p>
    <w:p w:rsidR="00445842" w:rsidRPr="00D669FB" w:rsidRDefault="0029600E" w:rsidP="00445842">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1B4F56">
        <w:rPr>
          <w:rFonts w:ascii="Times New Roman" w:hAnsi="Times New Roman" w:cs="Times New Roman"/>
          <w:sz w:val="28"/>
          <w:szCs w:val="28"/>
          <w:lang w:val="be-BY"/>
        </w:rPr>
        <w:t xml:space="preserve">вызначыць крытэрыі выніковасці і </w:t>
      </w:r>
      <w:r>
        <w:rPr>
          <w:rFonts w:ascii="Times New Roman" w:hAnsi="Times New Roman" w:cs="Times New Roman"/>
          <w:sz w:val="28"/>
          <w:szCs w:val="28"/>
          <w:lang w:val="be-BY"/>
        </w:rPr>
        <w:t xml:space="preserve">прааналізаваць эфектыўнасць </w:t>
      </w:r>
      <w:r w:rsidR="001B4F56">
        <w:rPr>
          <w:rFonts w:ascii="Times New Roman" w:hAnsi="Times New Roman" w:cs="Times New Roman"/>
          <w:sz w:val="28"/>
          <w:szCs w:val="28"/>
          <w:lang w:val="be-BY"/>
        </w:rPr>
        <w:t>вопыту</w:t>
      </w:r>
      <w:r w:rsidR="00445842">
        <w:rPr>
          <w:rFonts w:ascii="Times New Roman" w:hAnsi="Times New Roman" w:cs="Times New Roman"/>
          <w:sz w:val="28"/>
          <w:szCs w:val="28"/>
          <w:lang w:val="be-BY"/>
        </w:rPr>
        <w:t>.</w:t>
      </w:r>
    </w:p>
    <w:p w:rsidR="00D669FB" w:rsidRPr="00D669FB" w:rsidRDefault="007F659C" w:rsidP="00445842">
      <w:pPr>
        <w:spacing w:after="0" w:line="36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1.5. Працягласць работы н</w:t>
      </w:r>
      <w:r w:rsidR="00D669FB" w:rsidRPr="00D669FB">
        <w:rPr>
          <w:rFonts w:ascii="Times New Roman" w:hAnsi="Times New Roman" w:cs="Times New Roman"/>
          <w:b/>
          <w:sz w:val="28"/>
          <w:szCs w:val="28"/>
          <w:lang w:val="be-BY"/>
        </w:rPr>
        <w:t>ад вопытам</w:t>
      </w:r>
    </w:p>
    <w:p w:rsidR="00445842" w:rsidRPr="00623B70" w:rsidRDefault="00445842" w:rsidP="001276E6">
      <w:pPr>
        <w:spacing w:after="0" w:line="360" w:lineRule="auto"/>
        <w:jc w:val="both"/>
        <w:rPr>
          <w:rFonts w:ascii="Times New Roman" w:hAnsi="Times New Roman" w:cs="Times New Roman"/>
          <w:sz w:val="28"/>
          <w:szCs w:val="28"/>
          <w:lang w:val="be-BY"/>
        </w:rPr>
      </w:pPr>
      <w:r w:rsidRPr="00623B70">
        <w:rPr>
          <w:rFonts w:ascii="Times New Roman" w:hAnsi="Times New Roman" w:cs="Times New Roman"/>
          <w:sz w:val="28"/>
          <w:szCs w:val="28"/>
          <w:lang w:val="be-BY"/>
        </w:rPr>
        <w:t>Працягласць работы па тэме майго вопыту складае тры гады і ўключае наступныя этапы:</w:t>
      </w:r>
    </w:p>
    <w:p w:rsidR="00445842" w:rsidRPr="00623B70" w:rsidRDefault="00445842" w:rsidP="00445842">
      <w:pPr>
        <w:spacing w:after="0" w:line="360" w:lineRule="auto"/>
        <w:ind w:firstLine="708"/>
        <w:jc w:val="both"/>
        <w:rPr>
          <w:rFonts w:ascii="Times New Roman" w:hAnsi="Times New Roman" w:cs="Times New Roman"/>
          <w:sz w:val="28"/>
          <w:szCs w:val="28"/>
          <w:lang w:val="be-BY"/>
        </w:rPr>
      </w:pPr>
      <w:r w:rsidRPr="00623B70">
        <w:rPr>
          <w:rFonts w:ascii="Times New Roman" w:hAnsi="Times New Roman" w:cs="Times New Roman"/>
          <w:sz w:val="28"/>
          <w:szCs w:val="28"/>
          <w:lang w:val="be-BY"/>
        </w:rPr>
        <w:t xml:space="preserve">1 этап – дыягнастычны: аналіз літаратуры па тэме; </w:t>
      </w:r>
    </w:p>
    <w:p w:rsidR="00445842" w:rsidRPr="00623B70" w:rsidRDefault="00445842" w:rsidP="00445842">
      <w:pPr>
        <w:spacing w:after="0" w:line="360" w:lineRule="auto"/>
        <w:ind w:firstLine="708"/>
        <w:jc w:val="both"/>
        <w:rPr>
          <w:rFonts w:ascii="Times New Roman" w:hAnsi="Times New Roman" w:cs="Times New Roman"/>
          <w:sz w:val="28"/>
          <w:szCs w:val="28"/>
          <w:lang w:val="be-BY"/>
        </w:rPr>
      </w:pPr>
      <w:r w:rsidRPr="00623B70">
        <w:rPr>
          <w:rFonts w:ascii="Times New Roman" w:hAnsi="Times New Roman" w:cs="Times New Roman"/>
          <w:sz w:val="28"/>
          <w:szCs w:val="28"/>
          <w:lang w:val="be-BY"/>
        </w:rPr>
        <w:t xml:space="preserve">2 этап – практычны: </w:t>
      </w:r>
      <w:r>
        <w:rPr>
          <w:rFonts w:ascii="Times New Roman" w:hAnsi="Times New Roman" w:cs="Times New Roman"/>
          <w:sz w:val="28"/>
          <w:szCs w:val="28"/>
          <w:lang w:val="be-BY"/>
        </w:rPr>
        <w:t xml:space="preserve">стварэнне </w:t>
      </w:r>
      <w:r w:rsidRPr="00623B70">
        <w:rPr>
          <w:rFonts w:ascii="Times New Roman" w:hAnsi="Times New Roman" w:cs="Times New Roman"/>
          <w:sz w:val="28"/>
          <w:szCs w:val="28"/>
          <w:lang w:val="be-BY"/>
        </w:rPr>
        <w:t xml:space="preserve">і практычнае прымяненне </w:t>
      </w:r>
      <w:r>
        <w:rPr>
          <w:rFonts w:ascii="Times New Roman" w:hAnsi="Times New Roman" w:cs="Times New Roman"/>
          <w:sz w:val="28"/>
          <w:szCs w:val="28"/>
          <w:lang w:val="be-BY"/>
        </w:rPr>
        <w:t>буктрэйлераў на ўроках беларускай літаратуры</w:t>
      </w:r>
      <w:r w:rsidRPr="00623B70">
        <w:rPr>
          <w:rFonts w:ascii="Times New Roman" w:hAnsi="Times New Roman" w:cs="Times New Roman"/>
          <w:sz w:val="28"/>
          <w:szCs w:val="28"/>
          <w:lang w:val="be-BY"/>
        </w:rPr>
        <w:t>;</w:t>
      </w:r>
    </w:p>
    <w:p w:rsidR="00445842" w:rsidRPr="00623B70" w:rsidRDefault="00445842" w:rsidP="00445842">
      <w:pPr>
        <w:spacing w:after="0" w:line="360" w:lineRule="auto"/>
        <w:ind w:firstLine="708"/>
        <w:jc w:val="both"/>
        <w:rPr>
          <w:rFonts w:ascii="Times New Roman" w:hAnsi="Times New Roman" w:cs="Times New Roman"/>
          <w:sz w:val="28"/>
          <w:szCs w:val="28"/>
          <w:lang w:val="be-BY"/>
        </w:rPr>
      </w:pPr>
      <w:r w:rsidRPr="00623B70">
        <w:rPr>
          <w:rFonts w:ascii="Times New Roman" w:hAnsi="Times New Roman" w:cs="Times New Roman"/>
          <w:sz w:val="28"/>
          <w:szCs w:val="28"/>
          <w:lang w:val="be-BY"/>
        </w:rPr>
        <w:t>3 этап – выніковы: аналіз узроўню ведаў, уменняў і навыкаў вучняў, выяўленне адпаведнасц</w:t>
      </w:r>
      <w:proofErr w:type="spellStart"/>
      <w:r w:rsidRPr="00623B70">
        <w:rPr>
          <w:rFonts w:ascii="Times New Roman" w:hAnsi="Times New Roman" w:cs="Times New Roman"/>
          <w:sz w:val="28"/>
          <w:szCs w:val="28"/>
          <w:lang w:val="en-US"/>
        </w:rPr>
        <w:t>i</w:t>
      </w:r>
      <w:proofErr w:type="spellEnd"/>
      <w:r w:rsidRPr="00623B70">
        <w:rPr>
          <w:rFonts w:ascii="Times New Roman" w:hAnsi="Times New Roman" w:cs="Times New Roman"/>
          <w:sz w:val="28"/>
          <w:szCs w:val="28"/>
          <w:lang w:val="be-BY"/>
        </w:rPr>
        <w:t xml:space="preserve"> вынікаў мэце і задачам. </w:t>
      </w:r>
    </w:p>
    <w:p w:rsidR="00D669FB" w:rsidRPr="0029600E" w:rsidRDefault="00D669FB" w:rsidP="0029600E">
      <w:pPr>
        <w:spacing w:after="0" w:line="360" w:lineRule="auto"/>
        <w:jc w:val="center"/>
        <w:rPr>
          <w:rFonts w:ascii="Times New Roman" w:hAnsi="Times New Roman" w:cs="Times New Roman"/>
          <w:b/>
          <w:sz w:val="28"/>
          <w:szCs w:val="28"/>
          <w:lang w:val="be-BY"/>
        </w:rPr>
      </w:pPr>
      <w:r w:rsidRPr="0029600E">
        <w:rPr>
          <w:rFonts w:ascii="Times New Roman" w:hAnsi="Times New Roman" w:cs="Times New Roman"/>
          <w:b/>
          <w:sz w:val="28"/>
          <w:szCs w:val="28"/>
          <w:lang w:val="be-BY"/>
        </w:rPr>
        <w:t>2. Апісанне тэхналогіі вопыту</w:t>
      </w:r>
    </w:p>
    <w:p w:rsidR="00A17498" w:rsidRDefault="00D669FB" w:rsidP="00D669FB">
      <w:pPr>
        <w:spacing w:after="0" w:line="36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2.1. Вядучая ідэя вопыту</w:t>
      </w:r>
    </w:p>
    <w:p w:rsidR="000E6DB9" w:rsidRDefault="00CE672D" w:rsidP="00504AD5">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Літаратура – </w:t>
      </w:r>
      <w:r w:rsidRPr="00CE672D">
        <w:rPr>
          <w:rFonts w:ascii="Times New Roman" w:hAnsi="Times New Roman" w:cs="Times New Roman"/>
          <w:sz w:val="28"/>
          <w:szCs w:val="28"/>
          <w:lang w:val="be-BY"/>
        </w:rPr>
        <w:t xml:space="preserve">асаблівы прадмет, які </w:t>
      </w:r>
      <w:r w:rsidR="00954BE7">
        <w:rPr>
          <w:rFonts w:ascii="Times New Roman" w:hAnsi="Times New Roman" w:cs="Times New Roman"/>
          <w:sz w:val="28"/>
          <w:szCs w:val="28"/>
          <w:lang w:val="be-BY"/>
        </w:rPr>
        <w:t>спалучае</w:t>
      </w:r>
      <w:r w:rsidRPr="00CE672D">
        <w:rPr>
          <w:rFonts w:ascii="Times New Roman" w:hAnsi="Times New Roman" w:cs="Times New Roman"/>
          <w:sz w:val="28"/>
          <w:szCs w:val="28"/>
          <w:lang w:val="be-BY"/>
        </w:rPr>
        <w:t xml:space="preserve"> навуку і мастацтва. Зразумець напісанае ў мастацкім творы могуць не многія, выпра</w:t>
      </w:r>
      <w:r w:rsidR="00954BE7">
        <w:rPr>
          <w:rFonts w:ascii="Times New Roman" w:hAnsi="Times New Roman" w:cs="Times New Roman"/>
          <w:sz w:val="28"/>
          <w:szCs w:val="28"/>
          <w:lang w:val="be-BY"/>
        </w:rPr>
        <w:t>ц</w:t>
      </w:r>
      <w:r w:rsidRPr="00CE672D">
        <w:rPr>
          <w:rFonts w:ascii="Times New Roman" w:hAnsi="Times New Roman" w:cs="Times New Roman"/>
          <w:sz w:val="28"/>
          <w:szCs w:val="28"/>
          <w:lang w:val="be-BY"/>
        </w:rPr>
        <w:t xml:space="preserve">оўваць у гэтым неабходнасць здольныя адзінкі. У апошняе дзесяцігоддзе мы ўсё часцей чуем </w:t>
      </w:r>
      <w:r w:rsidR="00954BE7">
        <w:rPr>
          <w:rFonts w:ascii="Times New Roman" w:hAnsi="Times New Roman" w:cs="Times New Roman"/>
          <w:sz w:val="28"/>
          <w:szCs w:val="28"/>
          <w:lang w:val="be-BY"/>
        </w:rPr>
        <w:t>с</w:t>
      </w:r>
      <w:r w:rsidRPr="00CE672D">
        <w:rPr>
          <w:rFonts w:ascii="Times New Roman" w:hAnsi="Times New Roman" w:cs="Times New Roman"/>
          <w:sz w:val="28"/>
          <w:szCs w:val="28"/>
          <w:lang w:val="be-BY"/>
        </w:rPr>
        <w:t xml:space="preserve">цвярджэнне, што сучасны школьнік </w:t>
      </w:r>
      <w:r w:rsidR="003C610F">
        <w:rPr>
          <w:rFonts w:ascii="Times New Roman" w:hAnsi="Times New Roman" w:cs="Times New Roman"/>
          <w:sz w:val="28"/>
          <w:szCs w:val="28"/>
          <w:lang w:val="be-BY"/>
        </w:rPr>
        <w:t xml:space="preserve">– </w:t>
      </w:r>
      <w:r w:rsidRPr="00CE672D">
        <w:rPr>
          <w:rFonts w:ascii="Times New Roman" w:hAnsi="Times New Roman" w:cs="Times New Roman"/>
          <w:sz w:val="28"/>
          <w:szCs w:val="28"/>
          <w:lang w:val="be-BY"/>
        </w:rPr>
        <w:t>нечыт</w:t>
      </w:r>
      <w:r w:rsidR="003C610F">
        <w:rPr>
          <w:rFonts w:ascii="Times New Roman" w:hAnsi="Times New Roman" w:cs="Times New Roman"/>
          <w:sz w:val="28"/>
          <w:szCs w:val="28"/>
          <w:lang w:val="be-BY"/>
        </w:rPr>
        <w:t>а</w:t>
      </w:r>
      <w:r w:rsidR="00954BE7">
        <w:rPr>
          <w:rFonts w:ascii="Times New Roman" w:hAnsi="Times New Roman" w:cs="Times New Roman"/>
          <w:sz w:val="28"/>
          <w:szCs w:val="28"/>
          <w:lang w:val="be-BY"/>
        </w:rPr>
        <w:t>ючы</w:t>
      </w:r>
      <w:r w:rsidR="001276E6">
        <w:rPr>
          <w:rFonts w:ascii="Times New Roman" w:hAnsi="Times New Roman" w:cs="Times New Roman"/>
          <w:sz w:val="28"/>
          <w:szCs w:val="28"/>
          <w:lang w:val="be-BY"/>
        </w:rPr>
        <w:t xml:space="preserve"> </w:t>
      </w:r>
      <w:r w:rsidR="00BC03DE">
        <w:rPr>
          <w:rFonts w:ascii="Times New Roman" w:hAnsi="Times New Roman" w:cs="Times New Roman"/>
          <w:sz w:val="28"/>
          <w:szCs w:val="28"/>
          <w:lang w:val="be-BY"/>
        </w:rPr>
        <w:t xml:space="preserve">школьнік </w:t>
      </w:r>
      <w:r w:rsidR="0096786A" w:rsidRPr="0096786A">
        <w:rPr>
          <w:rFonts w:ascii="Times New Roman" w:hAnsi="Times New Roman" w:cs="Times New Roman"/>
          <w:sz w:val="28"/>
          <w:szCs w:val="28"/>
          <w:lang w:val="be-BY"/>
        </w:rPr>
        <w:t>[3</w:t>
      </w:r>
      <w:r w:rsidR="00BC03DE">
        <w:rPr>
          <w:rFonts w:ascii="Times New Roman" w:hAnsi="Times New Roman" w:cs="Times New Roman"/>
          <w:sz w:val="28"/>
          <w:szCs w:val="28"/>
          <w:lang w:val="be-BY"/>
        </w:rPr>
        <w:t>, с. 207</w:t>
      </w:r>
      <w:r w:rsidR="0096786A" w:rsidRPr="0096786A">
        <w:rPr>
          <w:rFonts w:ascii="Times New Roman" w:hAnsi="Times New Roman" w:cs="Times New Roman"/>
          <w:sz w:val="28"/>
          <w:szCs w:val="28"/>
          <w:lang w:val="be-BY"/>
        </w:rPr>
        <w:t>]</w:t>
      </w:r>
      <w:r w:rsidR="00222E6F">
        <w:rPr>
          <w:rFonts w:ascii="Times New Roman" w:hAnsi="Times New Roman" w:cs="Times New Roman"/>
          <w:sz w:val="28"/>
          <w:szCs w:val="28"/>
          <w:lang w:val="be-BY"/>
        </w:rPr>
        <w:t>.</w:t>
      </w:r>
      <w:r w:rsidRPr="00CE672D">
        <w:rPr>
          <w:rFonts w:ascii="Times New Roman" w:hAnsi="Times New Roman" w:cs="Times New Roman"/>
          <w:sz w:val="28"/>
          <w:szCs w:val="28"/>
          <w:lang w:val="be-BY"/>
        </w:rPr>
        <w:t xml:space="preserve"> Думаю, з гэтым можна паспрачацца. Нашы дзеці чытаюць. Але чытаюць тое, што ім па-сапраўднаму цікава.</w:t>
      </w:r>
      <w:r w:rsidR="003C610F">
        <w:rPr>
          <w:rFonts w:ascii="Times New Roman" w:hAnsi="Times New Roman" w:cs="Times New Roman"/>
          <w:sz w:val="28"/>
          <w:szCs w:val="28"/>
          <w:lang w:val="be-BY"/>
        </w:rPr>
        <w:t xml:space="preserve"> Вялікую ролю ў павышэнні цікавасці да чытання адыгрываюць</w:t>
      </w:r>
      <w:r w:rsidR="00954BE7">
        <w:rPr>
          <w:rFonts w:ascii="Times New Roman" w:hAnsi="Times New Roman" w:cs="Times New Roman"/>
          <w:sz w:val="28"/>
          <w:szCs w:val="28"/>
          <w:lang w:val="be-BY"/>
        </w:rPr>
        <w:t xml:space="preserve"> візуальныя арганізатары. Вучн</w:t>
      </w:r>
      <w:r w:rsidR="003C610F">
        <w:rPr>
          <w:rFonts w:ascii="Times New Roman" w:hAnsi="Times New Roman" w:cs="Times New Roman"/>
          <w:sz w:val="28"/>
          <w:szCs w:val="28"/>
          <w:lang w:val="be-BY"/>
        </w:rPr>
        <w:t>і не толькі бачаць і ўспрымаюць, яны перажываюць</w:t>
      </w:r>
      <w:r w:rsidR="00C67074" w:rsidRPr="00C67074">
        <w:rPr>
          <w:rFonts w:ascii="Times New Roman" w:hAnsi="Times New Roman" w:cs="Times New Roman"/>
          <w:sz w:val="28"/>
          <w:szCs w:val="28"/>
          <w:lang w:val="be-BY"/>
        </w:rPr>
        <w:t>.</w:t>
      </w:r>
      <w:r w:rsidR="001276E6">
        <w:rPr>
          <w:rFonts w:ascii="Times New Roman" w:hAnsi="Times New Roman" w:cs="Times New Roman"/>
          <w:sz w:val="28"/>
          <w:szCs w:val="28"/>
          <w:lang w:val="be-BY"/>
        </w:rPr>
        <w:t xml:space="preserve"> </w:t>
      </w:r>
      <w:r w:rsidR="00C67074" w:rsidRPr="00C67074">
        <w:rPr>
          <w:rFonts w:ascii="Times New Roman" w:hAnsi="Times New Roman" w:cs="Times New Roman"/>
          <w:sz w:val="28"/>
          <w:szCs w:val="28"/>
          <w:lang w:val="be-BY"/>
        </w:rPr>
        <w:t>На мой погляд, адным з эфектыўных спосабаў візуалізацыі на ўроках літаратуры стаў буктр</w:t>
      </w:r>
      <w:r>
        <w:rPr>
          <w:rFonts w:ascii="Times New Roman" w:hAnsi="Times New Roman" w:cs="Times New Roman"/>
          <w:sz w:val="28"/>
          <w:szCs w:val="28"/>
          <w:lang w:val="be-BY"/>
        </w:rPr>
        <w:t>э</w:t>
      </w:r>
      <w:r w:rsidR="00C67074" w:rsidRPr="00C67074">
        <w:rPr>
          <w:rFonts w:ascii="Times New Roman" w:hAnsi="Times New Roman" w:cs="Times New Roman"/>
          <w:sz w:val="28"/>
          <w:szCs w:val="28"/>
          <w:lang w:val="be-BY"/>
        </w:rPr>
        <w:t>йлер.</w:t>
      </w:r>
    </w:p>
    <w:p w:rsidR="00D669FB" w:rsidRDefault="00D669FB" w:rsidP="00445842">
      <w:pPr>
        <w:spacing w:after="0" w:line="360" w:lineRule="auto"/>
        <w:jc w:val="both"/>
        <w:rPr>
          <w:rFonts w:ascii="Times New Roman" w:hAnsi="Times New Roman" w:cs="Times New Roman"/>
          <w:b/>
          <w:sz w:val="28"/>
          <w:szCs w:val="28"/>
          <w:lang w:val="be-BY"/>
        </w:rPr>
      </w:pPr>
      <w:r w:rsidRPr="00D669FB">
        <w:rPr>
          <w:rFonts w:ascii="Times New Roman" w:hAnsi="Times New Roman" w:cs="Times New Roman"/>
          <w:b/>
          <w:sz w:val="28"/>
          <w:szCs w:val="28"/>
          <w:lang w:val="be-BY"/>
        </w:rPr>
        <w:t>2.2 Апісанне сутнасці вопыту</w:t>
      </w:r>
    </w:p>
    <w:p w:rsidR="00814BE0" w:rsidRPr="0096786A" w:rsidRDefault="00814BE0" w:rsidP="00AE09E9">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Буктрэйлер (англ. –</w:t>
      </w:r>
      <w:proofErr w:type="spellStart"/>
      <w:r w:rsidRPr="00B22DE6">
        <w:rPr>
          <w:rFonts w:ascii="Times New Roman" w:hAnsi="Times New Roman" w:cs="Times New Roman"/>
          <w:color w:val="000000"/>
          <w:sz w:val="28"/>
          <w:szCs w:val="28"/>
        </w:rPr>
        <w:t>booktrailer</w:t>
      </w:r>
      <w:proofErr w:type="spellEnd"/>
      <w:r w:rsidRPr="006D6B51">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sidRPr="006D6B51">
        <w:rPr>
          <w:rFonts w:ascii="Times New Roman" w:hAnsi="Times New Roman" w:cs="Times New Roman"/>
          <w:sz w:val="28"/>
          <w:szCs w:val="28"/>
          <w:lang w:val="be-BY"/>
        </w:rPr>
        <w:t xml:space="preserve"> першы корань слова </w:t>
      </w:r>
      <w:r>
        <w:rPr>
          <w:rFonts w:ascii="Times New Roman" w:hAnsi="Times New Roman" w:cs="Times New Roman"/>
          <w:sz w:val="28"/>
          <w:szCs w:val="28"/>
          <w:lang w:val="be-BY"/>
        </w:rPr>
        <w:t>–</w:t>
      </w:r>
      <w:r w:rsidRPr="006D6B51">
        <w:rPr>
          <w:rFonts w:ascii="Times New Roman" w:hAnsi="Times New Roman" w:cs="Times New Roman"/>
          <w:sz w:val="28"/>
          <w:szCs w:val="28"/>
          <w:lang w:val="be-BY"/>
        </w:rPr>
        <w:t xml:space="preserve"> «бук» (book) </w:t>
      </w:r>
      <w:r>
        <w:rPr>
          <w:rFonts w:ascii="Times New Roman" w:hAnsi="Times New Roman" w:cs="Times New Roman"/>
          <w:sz w:val="28"/>
          <w:szCs w:val="28"/>
          <w:lang w:val="be-BY"/>
        </w:rPr>
        <w:t>–</w:t>
      </w:r>
      <w:r w:rsidRPr="006D6B51">
        <w:rPr>
          <w:rFonts w:ascii="Times New Roman" w:hAnsi="Times New Roman" w:cs="Times New Roman"/>
          <w:sz w:val="28"/>
          <w:szCs w:val="28"/>
          <w:lang w:val="be-BY"/>
        </w:rPr>
        <w:t xml:space="preserve"> кніга, другі корань «трэйлер» (trailer) </w:t>
      </w:r>
      <w:r>
        <w:rPr>
          <w:rFonts w:ascii="Times New Roman" w:hAnsi="Times New Roman" w:cs="Times New Roman"/>
          <w:sz w:val="28"/>
          <w:szCs w:val="28"/>
          <w:lang w:val="be-BY"/>
        </w:rPr>
        <w:t xml:space="preserve">– </w:t>
      </w:r>
      <w:r w:rsidRPr="006D6B51">
        <w:rPr>
          <w:rFonts w:ascii="Times New Roman" w:hAnsi="Times New Roman" w:cs="Times New Roman"/>
          <w:sz w:val="28"/>
          <w:szCs w:val="28"/>
          <w:lang w:val="be-BY"/>
        </w:rPr>
        <w:t>азначае кароткі рэкламны відэаролік да кінафільм</w:t>
      </w:r>
      <w:r>
        <w:rPr>
          <w:rFonts w:ascii="Times New Roman" w:hAnsi="Times New Roman" w:cs="Times New Roman"/>
          <w:sz w:val="28"/>
          <w:szCs w:val="28"/>
          <w:lang w:val="be-BY"/>
        </w:rPr>
        <w:t xml:space="preserve">а, часта складаецца з хутка мігаючых </w:t>
      </w:r>
      <w:r w:rsidR="00C30F77">
        <w:rPr>
          <w:rFonts w:ascii="Times New Roman" w:hAnsi="Times New Roman" w:cs="Times New Roman"/>
          <w:sz w:val="28"/>
          <w:szCs w:val="28"/>
          <w:lang w:val="be-BY"/>
        </w:rPr>
        <w:t>простых</w:t>
      </w:r>
      <w:r w:rsidRPr="006D6B51">
        <w:rPr>
          <w:rFonts w:ascii="Times New Roman" w:hAnsi="Times New Roman" w:cs="Times New Roman"/>
          <w:sz w:val="28"/>
          <w:szCs w:val="28"/>
          <w:lang w:val="be-BY"/>
        </w:rPr>
        <w:t>, але найбольш эфектных сцэн фі</w:t>
      </w:r>
      <w:r>
        <w:rPr>
          <w:rFonts w:ascii="Times New Roman" w:hAnsi="Times New Roman" w:cs="Times New Roman"/>
          <w:sz w:val="28"/>
          <w:szCs w:val="28"/>
          <w:lang w:val="be-BY"/>
        </w:rPr>
        <w:t>льма. Буктрэ</w:t>
      </w:r>
      <w:r w:rsidRPr="006D6B51">
        <w:rPr>
          <w:rFonts w:ascii="Times New Roman" w:hAnsi="Times New Roman" w:cs="Times New Roman"/>
          <w:sz w:val="28"/>
          <w:szCs w:val="28"/>
          <w:lang w:val="be-BY"/>
        </w:rPr>
        <w:t>йлер</w:t>
      </w:r>
      <w:r>
        <w:rPr>
          <w:rFonts w:ascii="Times New Roman" w:hAnsi="Times New Roman" w:cs="Times New Roman"/>
          <w:sz w:val="28"/>
          <w:szCs w:val="28"/>
          <w:lang w:val="be-BY"/>
        </w:rPr>
        <w:t xml:space="preserve"> – </w:t>
      </w:r>
      <w:r w:rsidRPr="006D6B51">
        <w:rPr>
          <w:rFonts w:ascii="Times New Roman" w:hAnsi="Times New Roman" w:cs="Times New Roman"/>
          <w:sz w:val="28"/>
          <w:szCs w:val="28"/>
          <w:lang w:val="be-BY"/>
        </w:rPr>
        <w:t>кароткі відэаролік па матывах кнігі. Асноўная яго задача</w:t>
      </w:r>
      <w:r>
        <w:rPr>
          <w:rFonts w:ascii="Times New Roman" w:hAnsi="Times New Roman" w:cs="Times New Roman"/>
          <w:sz w:val="28"/>
          <w:szCs w:val="28"/>
          <w:lang w:val="be-BY"/>
        </w:rPr>
        <w:t xml:space="preserve"> – </w:t>
      </w:r>
      <w:r w:rsidRPr="006D6B51">
        <w:rPr>
          <w:rFonts w:ascii="Times New Roman" w:hAnsi="Times New Roman" w:cs="Times New Roman"/>
          <w:sz w:val="28"/>
          <w:szCs w:val="28"/>
          <w:lang w:val="be-BY"/>
        </w:rPr>
        <w:t>расказаць пра кнігу, з</w:t>
      </w:r>
      <w:r w:rsidR="00BC03DE">
        <w:rPr>
          <w:rFonts w:ascii="Times New Roman" w:hAnsi="Times New Roman" w:cs="Times New Roman"/>
          <w:sz w:val="28"/>
          <w:szCs w:val="28"/>
          <w:lang w:val="be-BY"/>
        </w:rPr>
        <w:t xml:space="preserve">ацікавіць, заінтрыгаваць чытача </w:t>
      </w:r>
      <w:r w:rsidR="0096786A" w:rsidRPr="001F1F03">
        <w:rPr>
          <w:rFonts w:ascii="Times New Roman" w:hAnsi="Times New Roman" w:cs="Times New Roman"/>
          <w:sz w:val="28"/>
          <w:szCs w:val="28"/>
          <w:lang w:val="be-BY"/>
        </w:rPr>
        <w:t>[</w:t>
      </w:r>
      <w:r w:rsidR="007F659C">
        <w:rPr>
          <w:rFonts w:ascii="Times New Roman" w:hAnsi="Times New Roman" w:cs="Times New Roman"/>
          <w:sz w:val="28"/>
          <w:szCs w:val="28"/>
          <w:lang w:val="be-BY"/>
        </w:rPr>
        <w:t>2</w:t>
      </w:r>
      <w:r w:rsidR="00BC03DE">
        <w:rPr>
          <w:rFonts w:ascii="Times New Roman" w:hAnsi="Times New Roman" w:cs="Times New Roman"/>
          <w:sz w:val="28"/>
          <w:szCs w:val="28"/>
          <w:lang w:val="be-BY"/>
        </w:rPr>
        <w:t>, с. 10</w:t>
      </w:r>
      <w:r w:rsidR="0096786A" w:rsidRPr="001F1F03">
        <w:rPr>
          <w:rFonts w:ascii="Times New Roman" w:hAnsi="Times New Roman" w:cs="Times New Roman"/>
          <w:sz w:val="28"/>
          <w:szCs w:val="28"/>
          <w:lang w:val="be-BY"/>
        </w:rPr>
        <w:t>]</w:t>
      </w:r>
      <w:r w:rsidR="00BC03DE">
        <w:rPr>
          <w:rFonts w:ascii="Times New Roman" w:hAnsi="Times New Roman" w:cs="Times New Roman"/>
          <w:sz w:val="28"/>
          <w:szCs w:val="28"/>
          <w:lang w:val="be-BY"/>
        </w:rPr>
        <w:t>.</w:t>
      </w:r>
    </w:p>
    <w:p w:rsidR="00DD3BCE" w:rsidRDefault="00DD3BCE" w:rsidP="00A813E4">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Для таго, каб вучні старэйшых класаў </w:t>
      </w:r>
      <w:r w:rsidR="001276E6">
        <w:rPr>
          <w:rFonts w:ascii="Times New Roman" w:hAnsi="Times New Roman" w:cs="Times New Roman"/>
          <w:sz w:val="28"/>
          <w:szCs w:val="28"/>
          <w:lang w:val="be-BY"/>
        </w:rPr>
        <w:t>асільвалі тэксты вялікіх памераў</w:t>
      </w:r>
      <w:r>
        <w:rPr>
          <w:rFonts w:ascii="Times New Roman" w:hAnsi="Times New Roman" w:cs="Times New Roman"/>
          <w:sz w:val="28"/>
          <w:szCs w:val="28"/>
          <w:lang w:val="be-BY"/>
        </w:rPr>
        <w:t>,</w:t>
      </w:r>
      <w:r w:rsidR="001276E6">
        <w:rPr>
          <w:rFonts w:ascii="Times New Roman" w:hAnsi="Times New Roman" w:cs="Times New Roman"/>
          <w:sz w:val="28"/>
          <w:szCs w:val="28"/>
          <w:lang w:val="be-BY"/>
        </w:rPr>
        <w:t xml:space="preserve"> </w:t>
      </w:r>
      <w:r>
        <w:rPr>
          <w:rFonts w:ascii="Times New Roman" w:hAnsi="Times New Roman" w:cs="Times New Roman"/>
          <w:sz w:val="28"/>
          <w:szCs w:val="28"/>
          <w:lang w:val="be-BY"/>
        </w:rPr>
        <w:t>павышаць чытацкую актыўнасць неабходна менавіта на ІІ ступені навучання.</w:t>
      </w:r>
    </w:p>
    <w:p w:rsidR="00C30F77" w:rsidRDefault="00532D1A" w:rsidP="00C30F77">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Кнігу трэба ператварыць у асаблівы гульнёвы свет, вірус, які падлеткі будуць распаўсюджваць.</w:t>
      </w:r>
    </w:p>
    <w:p w:rsidR="005F2C43" w:rsidRDefault="005F2C43" w:rsidP="00C30F77">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w:t>
      </w:r>
      <w:r w:rsidRPr="00C664CC">
        <w:rPr>
          <w:rFonts w:ascii="Times New Roman" w:hAnsi="Times New Roman" w:cs="Times New Roman"/>
          <w:sz w:val="28"/>
          <w:szCs w:val="28"/>
          <w:lang w:val="be-BY"/>
        </w:rPr>
        <w:t>ыкарыстоўваю</w:t>
      </w:r>
      <w:r>
        <w:rPr>
          <w:rFonts w:ascii="Times New Roman" w:hAnsi="Times New Roman" w:cs="Times New Roman"/>
          <w:sz w:val="28"/>
          <w:szCs w:val="28"/>
          <w:lang w:val="be-BY"/>
        </w:rPr>
        <w:t xml:space="preserve">чы буктрэйлер </w:t>
      </w:r>
      <w:r w:rsidRPr="00C664CC">
        <w:rPr>
          <w:rFonts w:ascii="Times New Roman" w:hAnsi="Times New Roman" w:cs="Times New Roman"/>
          <w:sz w:val="28"/>
          <w:szCs w:val="28"/>
          <w:lang w:val="be-BY"/>
        </w:rPr>
        <w:t>на ўроках</w:t>
      </w:r>
      <w:r w:rsidR="001276E6">
        <w:rPr>
          <w:rFonts w:ascii="Times New Roman" w:hAnsi="Times New Roman" w:cs="Times New Roman"/>
          <w:sz w:val="28"/>
          <w:szCs w:val="28"/>
          <w:lang w:val="be-BY"/>
        </w:rPr>
        <w:t xml:space="preserve"> </w:t>
      </w:r>
      <w:r w:rsidRPr="00C664CC">
        <w:rPr>
          <w:rFonts w:ascii="Times New Roman" w:hAnsi="Times New Roman" w:cs="Times New Roman"/>
          <w:sz w:val="28"/>
          <w:szCs w:val="28"/>
          <w:lang w:val="be-BY"/>
        </w:rPr>
        <w:t>літаратуры</w:t>
      </w:r>
      <w:r>
        <w:rPr>
          <w:rFonts w:ascii="Times New Roman" w:hAnsi="Times New Roman" w:cs="Times New Roman"/>
          <w:sz w:val="28"/>
          <w:szCs w:val="28"/>
          <w:lang w:val="be-BY"/>
        </w:rPr>
        <w:t>,</w:t>
      </w:r>
      <w:r w:rsidRPr="00C664CC">
        <w:rPr>
          <w:rFonts w:ascii="Times New Roman" w:hAnsi="Times New Roman" w:cs="Times New Roman"/>
          <w:sz w:val="28"/>
          <w:szCs w:val="28"/>
          <w:lang w:val="be-BY"/>
        </w:rPr>
        <w:t xml:space="preserve"> перакана</w:t>
      </w:r>
      <w:r>
        <w:rPr>
          <w:rFonts w:ascii="Times New Roman" w:hAnsi="Times New Roman" w:cs="Times New Roman"/>
          <w:sz w:val="28"/>
          <w:szCs w:val="28"/>
          <w:lang w:val="be-BY"/>
        </w:rPr>
        <w:t>лася</w:t>
      </w:r>
      <w:r w:rsidR="001276E6">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ў тым, што буктрэйлер – </w:t>
      </w:r>
      <w:r w:rsidRPr="00C664CC">
        <w:rPr>
          <w:rFonts w:ascii="Times New Roman" w:hAnsi="Times New Roman" w:cs="Times New Roman"/>
          <w:sz w:val="28"/>
          <w:szCs w:val="28"/>
          <w:lang w:val="be-BY"/>
        </w:rPr>
        <w:t>сучасн</w:t>
      </w:r>
      <w:r>
        <w:rPr>
          <w:rFonts w:ascii="Times New Roman" w:hAnsi="Times New Roman" w:cs="Times New Roman"/>
          <w:sz w:val="28"/>
          <w:szCs w:val="28"/>
          <w:lang w:val="be-BY"/>
        </w:rPr>
        <w:t>ы</w:t>
      </w:r>
      <w:r w:rsidRPr="00C664CC">
        <w:rPr>
          <w:rFonts w:ascii="Times New Roman" w:hAnsi="Times New Roman" w:cs="Times New Roman"/>
          <w:sz w:val="28"/>
          <w:szCs w:val="28"/>
          <w:lang w:val="be-BY"/>
        </w:rPr>
        <w:t xml:space="preserve"> і эфектыўн</w:t>
      </w:r>
      <w:r>
        <w:rPr>
          <w:rFonts w:ascii="Times New Roman" w:hAnsi="Times New Roman" w:cs="Times New Roman"/>
          <w:sz w:val="28"/>
          <w:szCs w:val="28"/>
          <w:lang w:val="be-BY"/>
        </w:rPr>
        <w:t>ы</w:t>
      </w:r>
      <w:r w:rsidRPr="00C664CC">
        <w:rPr>
          <w:rFonts w:ascii="Times New Roman" w:hAnsi="Times New Roman" w:cs="Times New Roman"/>
          <w:sz w:val="28"/>
          <w:szCs w:val="28"/>
          <w:lang w:val="be-BY"/>
        </w:rPr>
        <w:t xml:space="preserve"> сродак фарміравання патрэбы спасцігаць сэнс мастацкага слова. </w:t>
      </w:r>
    </w:p>
    <w:p w:rsidR="005F2C43" w:rsidRDefault="005F2C43" w:rsidP="005F2C43">
      <w:pPr>
        <w:spacing w:after="0" w:line="360" w:lineRule="auto"/>
        <w:ind w:firstLine="709"/>
        <w:jc w:val="both"/>
        <w:rPr>
          <w:rFonts w:ascii="Times New Roman" w:hAnsi="Times New Roman" w:cs="Times New Roman"/>
          <w:sz w:val="28"/>
          <w:szCs w:val="28"/>
          <w:lang w:val="be-BY"/>
        </w:rPr>
      </w:pPr>
      <w:r w:rsidRPr="00C664CC">
        <w:rPr>
          <w:rFonts w:ascii="Times New Roman" w:hAnsi="Times New Roman" w:cs="Times New Roman"/>
          <w:sz w:val="28"/>
          <w:szCs w:val="28"/>
          <w:lang w:val="be-BY"/>
        </w:rPr>
        <w:t>Першыя пробы ўключэння буктр</w:t>
      </w:r>
      <w:r>
        <w:rPr>
          <w:rFonts w:ascii="Times New Roman" w:hAnsi="Times New Roman" w:cs="Times New Roman"/>
          <w:sz w:val="28"/>
          <w:szCs w:val="28"/>
          <w:lang w:val="be-BY"/>
        </w:rPr>
        <w:t>э</w:t>
      </w:r>
      <w:r w:rsidRPr="00C664CC">
        <w:rPr>
          <w:rFonts w:ascii="Times New Roman" w:hAnsi="Times New Roman" w:cs="Times New Roman"/>
          <w:sz w:val="28"/>
          <w:szCs w:val="28"/>
          <w:lang w:val="be-BY"/>
        </w:rPr>
        <w:t xml:space="preserve">йлера ў змест урока (на этапе </w:t>
      </w:r>
      <w:r>
        <w:rPr>
          <w:rFonts w:ascii="Times New Roman" w:hAnsi="Times New Roman" w:cs="Times New Roman"/>
          <w:sz w:val="28"/>
          <w:szCs w:val="28"/>
          <w:lang w:val="be-BY"/>
        </w:rPr>
        <w:t>пастаноўкі задач да ўрока</w:t>
      </w:r>
      <w:r w:rsidRPr="00C664CC">
        <w:rPr>
          <w:rFonts w:ascii="Times New Roman" w:hAnsi="Times New Roman" w:cs="Times New Roman"/>
          <w:sz w:val="28"/>
          <w:szCs w:val="28"/>
          <w:lang w:val="be-BY"/>
        </w:rPr>
        <w:t>) зводзіліся выключна да рэкламных</w:t>
      </w:r>
      <w:r>
        <w:rPr>
          <w:rFonts w:ascii="Times New Roman" w:hAnsi="Times New Roman" w:cs="Times New Roman"/>
          <w:sz w:val="28"/>
          <w:szCs w:val="28"/>
          <w:lang w:val="be-BY"/>
        </w:rPr>
        <w:t xml:space="preserve"> задач</w:t>
      </w:r>
      <w:r w:rsidRPr="00C664CC">
        <w:rPr>
          <w:rFonts w:ascii="Times New Roman" w:hAnsi="Times New Roman" w:cs="Times New Roman"/>
          <w:sz w:val="28"/>
          <w:szCs w:val="28"/>
          <w:lang w:val="be-BY"/>
        </w:rPr>
        <w:t>: паглядзі, п</w:t>
      </w:r>
      <w:r>
        <w:rPr>
          <w:rFonts w:ascii="Times New Roman" w:hAnsi="Times New Roman" w:cs="Times New Roman"/>
          <w:sz w:val="28"/>
          <w:szCs w:val="28"/>
          <w:lang w:val="be-BY"/>
        </w:rPr>
        <w:t>аслухай,</w:t>
      </w:r>
      <w:r w:rsidRPr="00C664CC">
        <w:rPr>
          <w:rFonts w:ascii="Times New Roman" w:hAnsi="Times New Roman" w:cs="Times New Roman"/>
          <w:sz w:val="28"/>
          <w:szCs w:val="28"/>
          <w:lang w:val="be-BY"/>
        </w:rPr>
        <w:t xml:space="preserve"> прачытай. Гатовыя буктр</w:t>
      </w:r>
      <w:r>
        <w:rPr>
          <w:rFonts w:ascii="Times New Roman" w:hAnsi="Times New Roman" w:cs="Times New Roman"/>
          <w:sz w:val="28"/>
          <w:szCs w:val="28"/>
          <w:lang w:val="be-BY"/>
        </w:rPr>
        <w:t>э</w:t>
      </w:r>
      <w:r w:rsidRPr="00C664CC">
        <w:rPr>
          <w:rFonts w:ascii="Times New Roman" w:hAnsi="Times New Roman" w:cs="Times New Roman"/>
          <w:sz w:val="28"/>
          <w:szCs w:val="28"/>
          <w:lang w:val="be-BY"/>
        </w:rPr>
        <w:t xml:space="preserve">йлеры да мастацкіх твораў </w:t>
      </w:r>
      <w:r>
        <w:rPr>
          <w:rFonts w:ascii="Times New Roman" w:hAnsi="Times New Roman" w:cs="Times New Roman"/>
          <w:sz w:val="28"/>
          <w:szCs w:val="28"/>
          <w:lang w:val="be-BY"/>
        </w:rPr>
        <w:t>беларускай</w:t>
      </w:r>
      <w:r w:rsidRPr="00C664CC">
        <w:rPr>
          <w:rFonts w:ascii="Times New Roman" w:hAnsi="Times New Roman" w:cs="Times New Roman"/>
          <w:sz w:val="28"/>
          <w:szCs w:val="28"/>
          <w:lang w:val="be-BY"/>
        </w:rPr>
        <w:t xml:space="preserve"> літаратуры знаходзіла на відэахостынгу (самая даступная і </w:t>
      </w:r>
      <w:r>
        <w:rPr>
          <w:rFonts w:ascii="Times New Roman" w:hAnsi="Times New Roman" w:cs="Times New Roman"/>
          <w:sz w:val="28"/>
          <w:szCs w:val="28"/>
          <w:lang w:val="be-BY"/>
        </w:rPr>
        <w:t>вядомая</w:t>
      </w:r>
      <w:r w:rsidRPr="00C664CC">
        <w:rPr>
          <w:rFonts w:ascii="Times New Roman" w:hAnsi="Times New Roman" w:cs="Times New Roman"/>
          <w:sz w:val="28"/>
          <w:szCs w:val="28"/>
          <w:lang w:val="be-BY"/>
        </w:rPr>
        <w:t xml:space="preserve"> в</w:t>
      </w:r>
      <w:r>
        <w:rPr>
          <w:rFonts w:ascii="Times New Roman" w:hAnsi="Times New Roman" w:cs="Times New Roman"/>
          <w:sz w:val="28"/>
          <w:szCs w:val="28"/>
          <w:lang w:val="be-BY"/>
        </w:rPr>
        <w:t>ідэахостынгавая</w:t>
      </w:r>
      <w:r w:rsidRPr="00C664CC">
        <w:rPr>
          <w:rFonts w:ascii="Times New Roman" w:hAnsi="Times New Roman" w:cs="Times New Roman"/>
          <w:sz w:val="28"/>
          <w:szCs w:val="28"/>
          <w:lang w:val="be-BY"/>
        </w:rPr>
        <w:t xml:space="preserve"> кампанія «YouTube»), падвяргала «асабістай цэнзуры», абапіраючыся на ўласны эстэтычны густ, і «транслявала» </w:t>
      </w:r>
      <w:r>
        <w:rPr>
          <w:rFonts w:ascii="Times New Roman" w:hAnsi="Times New Roman" w:cs="Times New Roman"/>
          <w:sz w:val="28"/>
          <w:szCs w:val="28"/>
          <w:lang w:val="be-BY"/>
        </w:rPr>
        <w:t>навучэнцам</w:t>
      </w:r>
      <w:r w:rsidRPr="00C664CC">
        <w:rPr>
          <w:rFonts w:ascii="Times New Roman" w:hAnsi="Times New Roman" w:cs="Times New Roman"/>
          <w:sz w:val="28"/>
          <w:szCs w:val="28"/>
          <w:lang w:val="be-BY"/>
        </w:rPr>
        <w:t>.</w:t>
      </w:r>
    </w:p>
    <w:p w:rsidR="00532D1A" w:rsidRDefault="00500EEC" w:rsidP="00A813E4">
      <w:pPr>
        <w:spacing w:after="0" w:line="360" w:lineRule="auto"/>
        <w:ind w:firstLine="709"/>
        <w:jc w:val="both"/>
        <w:rPr>
          <w:rFonts w:ascii="Times New Roman" w:hAnsi="Times New Roman" w:cs="Times New Roman"/>
          <w:sz w:val="28"/>
          <w:szCs w:val="28"/>
          <w:lang w:val="be-BY"/>
        </w:rPr>
      </w:pPr>
      <w:r w:rsidRPr="00500EEC">
        <w:rPr>
          <w:rFonts w:ascii="Times New Roman" w:hAnsi="Times New Roman" w:cs="Times New Roman"/>
          <w:sz w:val="28"/>
          <w:szCs w:val="28"/>
          <w:lang w:val="be-BY"/>
        </w:rPr>
        <w:t>Падлеткі, у сілу сваіх псіхалагічных асаблівасцяў,</w:t>
      </w:r>
      <w:r w:rsidR="00532D1A">
        <w:rPr>
          <w:rFonts w:ascii="Times New Roman" w:hAnsi="Times New Roman" w:cs="Times New Roman"/>
          <w:sz w:val="28"/>
          <w:szCs w:val="28"/>
          <w:lang w:val="be-BY"/>
        </w:rPr>
        <w:t xml:space="preserve"> вельмі ўспрымальныя да рэкламы. Пры стварэнні буктрэйлера</w:t>
      </w:r>
      <w:r w:rsidR="00C664CC">
        <w:rPr>
          <w:rFonts w:ascii="Times New Roman" w:hAnsi="Times New Roman" w:cs="Times New Roman"/>
          <w:sz w:val="28"/>
          <w:szCs w:val="28"/>
          <w:lang w:val="be-BY"/>
        </w:rPr>
        <w:t>ў</w:t>
      </w:r>
      <w:r w:rsidR="00532D1A">
        <w:rPr>
          <w:rFonts w:ascii="Times New Roman" w:hAnsi="Times New Roman" w:cs="Times New Roman"/>
          <w:sz w:val="28"/>
          <w:szCs w:val="28"/>
          <w:lang w:val="be-BY"/>
        </w:rPr>
        <w:t xml:space="preserve"> выкарыстоўваю рэкламны змест, які павінен прывабіць увагу да сябе.</w:t>
      </w:r>
    </w:p>
    <w:p w:rsidR="006B10BE" w:rsidRDefault="009B592F" w:rsidP="00E301E5">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 мэтай пашырэння чытацкага кругагляду</w:t>
      </w:r>
      <w:r w:rsidR="006B10BE">
        <w:rPr>
          <w:rFonts w:ascii="Times New Roman" w:hAnsi="Times New Roman" w:cs="Times New Roman"/>
          <w:sz w:val="28"/>
          <w:szCs w:val="28"/>
          <w:lang w:val="be-BY"/>
        </w:rPr>
        <w:t xml:space="preserve"> прапануе твор для дадатковага чытання</w:t>
      </w:r>
      <w:r w:rsidR="00E4379A">
        <w:rPr>
          <w:rFonts w:ascii="Times New Roman" w:hAnsi="Times New Roman" w:cs="Times New Roman"/>
          <w:sz w:val="28"/>
          <w:szCs w:val="28"/>
          <w:lang w:val="be-BY"/>
        </w:rPr>
        <w:t xml:space="preserve"> </w:t>
      </w:r>
      <w:r w:rsidR="006B10BE">
        <w:rPr>
          <w:rFonts w:ascii="Times New Roman" w:hAnsi="Times New Roman" w:cs="Times New Roman"/>
          <w:sz w:val="28"/>
          <w:szCs w:val="28"/>
          <w:lang w:val="be-BY"/>
        </w:rPr>
        <w:t>“Прынцэса з тусоўкі” Яўгена Хвале</w:t>
      </w:r>
      <w:r w:rsidR="00C30F77">
        <w:rPr>
          <w:rFonts w:ascii="Times New Roman" w:hAnsi="Times New Roman" w:cs="Times New Roman"/>
          <w:sz w:val="28"/>
          <w:szCs w:val="28"/>
          <w:lang w:val="be-BY"/>
        </w:rPr>
        <w:t>я. Твор даволі вялікі па аб’ёму.</w:t>
      </w:r>
      <w:r w:rsidR="007A78A4">
        <w:rPr>
          <w:rFonts w:ascii="Times New Roman" w:hAnsi="Times New Roman" w:cs="Times New Roman"/>
          <w:sz w:val="28"/>
          <w:szCs w:val="28"/>
          <w:lang w:val="be-BY"/>
        </w:rPr>
        <w:t xml:space="preserve"> </w:t>
      </w:r>
      <w:r w:rsidR="00C30F77">
        <w:rPr>
          <w:rFonts w:ascii="Times New Roman" w:hAnsi="Times New Roman" w:cs="Times New Roman"/>
          <w:sz w:val="28"/>
          <w:szCs w:val="28"/>
          <w:lang w:val="be-BY"/>
        </w:rPr>
        <w:t>У</w:t>
      </w:r>
      <w:r w:rsidR="006B10BE">
        <w:rPr>
          <w:rFonts w:ascii="Times New Roman" w:hAnsi="Times New Roman" w:cs="Times New Roman"/>
          <w:sz w:val="28"/>
          <w:szCs w:val="28"/>
          <w:lang w:val="be-BY"/>
        </w:rPr>
        <w:t>лічваючы</w:t>
      </w:r>
      <w:r w:rsidR="001276E6">
        <w:rPr>
          <w:rFonts w:ascii="Times New Roman" w:hAnsi="Times New Roman" w:cs="Times New Roman"/>
          <w:sz w:val="28"/>
          <w:szCs w:val="28"/>
          <w:lang w:val="be-BY"/>
        </w:rPr>
        <w:t xml:space="preserve"> </w:t>
      </w:r>
      <w:r w:rsidR="006B10BE">
        <w:rPr>
          <w:rFonts w:ascii="Times New Roman" w:hAnsi="Times New Roman" w:cs="Times New Roman"/>
          <w:sz w:val="28"/>
          <w:szCs w:val="28"/>
          <w:lang w:val="be-BY"/>
        </w:rPr>
        <w:t xml:space="preserve"> асаблівасці</w:t>
      </w:r>
      <w:r w:rsidR="001276E6">
        <w:rPr>
          <w:rFonts w:ascii="Times New Roman" w:hAnsi="Times New Roman" w:cs="Times New Roman"/>
          <w:sz w:val="28"/>
          <w:szCs w:val="28"/>
          <w:lang w:val="be-BY"/>
        </w:rPr>
        <w:t xml:space="preserve"> </w:t>
      </w:r>
      <w:r w:rsidR="006B10BE">
        <w:rPr>
          <w:rFonts w:ascii="Times New Roman" w:hAnsi="Times New Roman" w:cs="Times New Roman"/>
          <w:sz w:val="28"/>
          <w:szCs w:val="28"/>
          <w:lang w:val="be-BY"/>
        </w:rPr>
        <w:t xml:space="preserve"> класа, пада</w:t>
      </w:r>
      <w:r w:rsidR="00414BE0">
        <w:rPr>
          <w:rFonts w:ascii="Times New Roman" w:hAnsi="Times New Roman" w:cs="Times New Roman"/>
          <w:sz w:val="28"/>
          <w:szCs w:val="28"/>
          <w:lang w:val="be-BY"/>
        </w:rPr>
        <w:t>ю</w:t>
      </w:r>
      <w:r w:rsidR="00C30F77">
        <w:rPr>
          <w:rFonts w:ascii="Times New Roman" w:hAnsi="Times New Roman" w:cs="Times New Roman"/>
          <w:sz w:val="28"/>
          <w:szCs w:val="28"/>
          <w:lang w:val="be-BY"/>
        </w:rPr>
        <w:t xml:space="preserve"> твор у выглядзе буктрэйлера. У 2016/2017 н.г.</w:t>
      </w:r>
      <w:r w:rsidR="007A78A4">
        <w:rPr>
          <w:rFonts w:ascii="Times New Roman" w:hAnsi="Times New Roman" w:cs="Times New Roman"/>
          <w:sz w:val="28"/>
          <w:szCs w:val="28"/>
          <w:lang w:val="be-BY"/>
        </w:rPr>
        <w:t xml:space="preserve"> </w:t>
      </w:r>
      <w:r w:rsidR="00C30F77">
        <w:rPr>
          <w:rFonts w:ascii="Times New Roman" w:hAnsi="Times New Roman" w:cs="Times New Roman"/>
          <w:sz w:val="28"/>
          <w:szCs w:val="28"/>
          <w:lang w:val="be-BY"/>
        </w:rPr>
        <w:t>пры падвядзенні вынікаў высветлілася: з 9 вучняў кнігу прачыталі</w:t>
      </w:r>
      <w:r w:rsidR="00F34B05">
        <w:rPr>
          <w:rFonts w:ascii="Times New Roman" w:hAnsi="Times New Roman" w:cs="Times New Roman"/>
          <w:sz w:val="28"/>
          <w:szCs w:val="28"/>
          <w:lang w:val="be-BY"/>
        </w:rPr>
        <w:t xml:space="preserve"> 8</w:t>
      </w:r>
      <w:r w:rsidR="006B10BE">
        <w:rPr>
          <w:rFonts w:ascii="Times New Roman" w:hAnsi="Times New Roman" w:cs="Times New Roman"/>
          <w:sz w:val="28"/>
          <w:szCs w:val="28"/>
          <w:lang w:val="be-BY"/>
        </w:rPr>
        <w:t xml:space="preserve">. У 2017/2018 годзе з 12 вучняў </w:t>
      </w:r>
      <w:r w:rsidR="00F34B05">
        <w:rPr>
          <w:rFonts w:ascii="Times New Roman" w:hAnsi="Times New Roman" w:cs="Times New Roman"/>
          <w:sz w:val="28"/>
          <w:szCs w:val="28"/>
          <w:lang w:val="be-BY"/>
        </w:rPr>
        <w:t>твор прачыталі</w:t>
      </w:r>
      <w:r w:rsidR="006B10BE">
        <w:rPr>
          <w:rFonts w:ascii="Times New Roman" w:hAnsi="Times New Roman" w:cs="Times New Roman"/>
          <w:sz w:val="28"/>
          <w:szCs w:val="28"/>
          <w:lang w:val="be-BY"/>
        </w:rPr>
        <w:t xml:space="preserve"> 10 вучняў</w:t>
      </w:r>
      <w:r w:rsidR="00E301E5">
        <w:rPr>
          <w:rFonts w:ascii="Times New Roman" w:hAnsi="Times New Roman" w:cs="Times New Roman"/>
          <w:sz w:val="28"/>
          <w:szCs w:val="28"/>
          <w:lang w:val="be-BY"/>
        </w:rPr>
        <w:t xml:space="preserve">. </w:t>
      </w:r>
    </w:p>
    <w:p w:rsidR="00F14D55" w:rsidRDefault="00F34B05" w:rsidP="00F14D55">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w:t>
      </w:r>
      <w:r w:rsidR="00BC03DE">
        <w:rPr>
          <w:rFonts w:ascii="Times New Roman" w:hAnsi="Times New Roman" w:cs="Times New Roman"/>
          <w:sz w:val="28"/>
          <w:szCs w:val="28"/>
          <w:lang w:val="be-BY"/>
        </w:rPr>
        <w:t>аступова пачала пашыраць формы работы з буктрэйлерам.</w:t>
      </w:r>
      <w:r w:rsidR="007A78A4">
        <w:rPr>
          <w:rFonts w:ascii="Times New Roman" w:hAnsi="Times New Roman" w:cs="Times New Roman"/>
          <w:sz w:val="28"/>
          <w:szCs w:val="28"/>
          <w:lang w:val="be-BY"/>
        </w:rPr>
        <w:t xml:space="preserve"> </w:t>
      </w:r>
      <w:r w:rsidR="007E5A37">
        <w:rPr>
          <w:rFonts w:ascii="Times New Roman" w:hAnsi="Times New Roman" w:cs="Times New Roman"/>
          <w:sz w:val="28"/>
          <w:szCs w:val="28"/>
          <w:lang w:val="be-BY"/>
        </w:rPr>
        <w:t>Так</w:t>
      </w:r>
      <w:r w:rsidR="00407CAB">
        <w:rPr>
          <w:rFonts w:ascii="Times New Roman" w:hAnsi="Times New Roman" w:cs="Times New Roman"/>
          <w:sz w:val="28"/>
          <w:szCs w:val="28"/>
          <w:lang w:val="be-BY"/>
        </w:rPr>
        <w:t>,</w:t>
      </w:r>
      <w:r w:rsidR="007E5A37">
        <w:rPr>
          <w:rFonts w:ascii="Times New Roman" w:hAnsi="Times New Roman" w:cs="Times New Roman"/>
          <w:sz w:val="28"/>
          <w:szCs w:val="28"/>
          <w:lang w:val="be-BY"/>
        </w:rPr>
        <w:t xml:space="preserve"> напрыклад</w:t>
      </w:r>
      <w:r w:rsidR="00407CAB">
        <w:rPr>
          <w:rFonts w:ascii="Times New Roman" w:hAnsi="Times New Roman" w:cs="Times New Roman"/>
          <w:sz w:val="28"/>
          <w:szCs w:val="28"/>
          <w:lang w:val="be-BY"/>
        </w:rPr>
        <w:t>,</w:t>
      </w:r>
      <w:r w:rsidR="007E5A37">
        <w:rPr>
          <w:rFonts w:ascii="Times New Roman" w:hAnsi="Times New Roman" w:cs="Times New Roman"/>
          <w:sz w:val="28"/>
          <w:szCs w:val="28"/>
          <w:lang w:val="be-BY"/>
        </w:rPr>
        <w:t xml:space="preserve"> прапаную вучням супаставіць змест </w:t>
      </w:r>
      <w:r w:rsidR="006B10BE">
        <w:rPr>
          <w:rFonts w:ascii="Times New Roman" w:hAnsi="Times New Roman" w:cs="Times New Roman"/>
          <w:sz w:val="28"/>
          <w:szCs w:val="28"/>
          <w:lang w:val="be-BY"/>
        </w:rPr>
        <w:t xml:space="preserve">мастацкага </w:t>
      </w:r>
      <w:r w:rsidR="007E5A37">
        <w:rPr>
          <w:rFonts w:ascii="Times New Roman" w:hAnsi="Times New Roman" w:cs="Times New Roman"/>
          <w:sz w:val="28"/>
          <w:szCs w:val="28"/>
          <w:lang w:val="be-BY"/>
        </w:rPr>
        <w:t>твора з сюжэтам буктрэйлера пасля прачытання. Гэта дае магчымасць</w:t>
      </w:r>
      <w:r w:rsidR="006B10BE">
        <w:rPr>
          <w:rFonts w:ascii="Times New Roman" w:hAnsi="Times New Roman" w:cs="Times New Roman"/>
          <w:sz w:val="28"/>
          <w:szCs w:val="28"/>
          <w:lang w:val="be-BY"/>
        </w:rPr>
        <w:t xml:space="preserve"> вучням удасканаліць свае ўменні аналізаваць, пераказваць асобныя эпізоды твора.</w:t>
      </w:r>
    </w:p>
    <w:p w:rsidR="006B10BE" w:rsidRPr="00C664CC" w:rsidRDefault="00214A1F" w:rsidP="00F14D55">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w:t>
      </w:r>
      <w:r w:rsidR="00C664CC" w:rsidRPr="00C664CC">
        <w:rPr>
          <w:rFonts w:ascii="Times New Roman" w:hAnsi="Times New Roman" w:cs="Times New Roman"/>
          <w:sz w:val="28"/>
          <w:szCs w:val="28"/>
          <w:lang w:val="be-BY"/>
        </w:rPr>
        <w:t>ыкарыстанн</w:t>
      </w:r>
      <w:r w:rsidR="00407CAB">
        <w:rPr>
          <w:rFonts w:ascii="Times New Roman" w:hAnsi="Times New Roman" w:cs="Times New Roman"/>
          <w:sz w:val="28"/>
          <w:szCs w:val="28"/>
          <w:lang w:val="be-BY"/>
        </w:rPr>
        <w:t>е</w:t>
      </w:r>
      <w:r w:rsidR="00C664CC" w:rsidRPr="00C664CC">
        <w:rPr>
          <w:rFonts w:ascii="Times New Roman" w:hAnsi="Times New Roman" w:cs="Times New Roman"/>
          <w:sz w:val="28"/>
          <w:szCs w:val="28"/>
          <w:lang w:val="be-BY"/>
        </w:rPr>
        <w:t xml:space="preserve"> буктр</w:t>
      </w:r>
      <w:r w:rsidR="00C664CC">
        <w:rPr>
          <w:rFonts w:ascii="Times New Roman" w:hAnsi="Times New Roman" w:cs="Times New Roman"/>
          <w:sz w:val="28"/>
          <w:szCs w:val="28"/>
          <w:lang w:val="be-BY"/>
        </w:rPr>
        <w:t>э</w:t>
      </w:r>
      <w:r w:rsidR="00954BE7">
        <w:rPr>
          <w:rFonts w:ascii="Times New Roman" w:hAnsi="Times New Roman" w:cs="Times New Roman"/>
          <w:sz w:val="28"/>
          <w:szCs w:val="28"/>
          <w:lang w:val="be-BY"/>
        </w:rPr>
        <w:t>йлера магчыма</w:t>
      </w:r>
      <w:r w:rsidR="00C664CC" w:rsidRPr="00C664CC">
        <w:rPr>
          <w:rFonts w:ascii="Times New Roman" w:hAnsi="Times New Roman" w:cs="Times New Roman"/>
          <w:sz w:val="28"/>
          <w:szCs w:val="28"/>
          <w:lang w:val="be-BY"/>
        </w:rPr>
        <w:t xml:space="preserve"> на этапе абагульнення прачытанага, калі навучэнцам прапаную некалькі варыянтаў відэаролікаў, з якіх неабходна выбраць найбольш дакладны,</w:t>
      </w:r>
      <w:r w:rsidR="00954BE7">
        <w:rPr>
          <w:rFonts w:ascii="Times New Roman" w:hAnsi="Times New Roman" w:cs="Times New Roman"/>
          <w:sz w:val="28"/>
          <w:szCs w:val="28"/>
          <w:lang w:val="be-BY"/>
        </w:rPr>
        <w:t xml:space="preserve"> які</w:t>
      </w:r>
      <w:r w:rsidR="00C664CC" w:rsidRPr="00C664CC">
        <w:rPr>
          <w:rFonts w:ascii="Times New Roman" w:hAnsi="Times New Roman" w:cs="Times New Roman"/>
          <w:sz w:val="28"/>
          <w:szCs w:val="28"/>
          <w:lang w:val="be-BY"/>
        </w:rPr>
        <w:t xml:space="preserve"> максімальна супадае, на іх </w:t>
      </w:r>
      <w:r w:rsidR="00C664CC" w:rsidRPr="00C664CC">
        <w:rPr>
          <w:rFonts w:ascii="Times New Roman" w:hAnsi="Times New Roman" w:cs="Times New Roman"/>
          <w:sz w:val="28"/>
          <w:szCs w:val="28"/>
          <w:lang w:val="be-BY"/>
        </w:rPr>
        <w:lastRenderedPageBreak/>
        <w:t>думку, з маральна</w:t>
      </w:r>
      <w:r w:rsidR="00C664CC">
        <w:rPr>
          <w:rFonts w:ascii="Times New Roman" w:hAnsi="Times New Roman" w:cs="Times New Roman"/>
          <w:sz w:val="28"/>
          <w:szCs w:val="28"/>
          <w:lang w:val="be-BY"/>
        </w:rPr>
        <w:t>й</w:t>
      </w:r>
      <w:r w:rsidR="00C664CC" w:rsidRPr="00C664CC">
        <w:rPr>
          <w:rFonts w:ascii="Times New Roman" w:hAnsi="Times New Roman" w:cs="Times New Roman"/>
          <w:sz w:val="28"/>
          <w:szCs w:val="28"/>
          <w:lang w:val="be-BY"/>
        </w:rPr>
        <w:t xml:space="preserve"> праблематыкай прачытанага мастацкага твора.</w:t>
      </w:r>
      <w:r w:rsidR="00F14D55">
        <w:rPr>
          <w:rFonts w:ascii="Times New Roman" w:hAnsi="Times New Roman" w:cs="Times New Roman"/>
          <w:sz w:val="28"/>
          <w:szCs w:val="28"/>
          <w:lang w:val="be-BY"/>
        </w:rPr>
        <w:t xml:space="preserve"> Гэта дапамагае вучням асэнсавана зразумець ідэю твора.</w:t>
      </w:r>
    </w:p>
    <w:p w:rsidR="00C664CC" w:rsidRDefault="00C664CC" w:rsidP="00C664CC">
      <w:pPr>
        <w:spacing w:after="0" w:line="360" w:lineRule="auto"/>
        <w:ind w:firstLine="709"/>
        <w:jc w:val="both"/>
        <w:rPr>
          <w:rFonts w:ascii="Times New Roman" w:hAnsi="Times New Roman" w:cs="Times New Roman"/>
          <w:sz w:val="28"/>
          <w:szCs w:val="28"/>
          <w:lang w:val="be-BY"/>
        </w:rPr>
      </w:pPr>
      <w:r w:rsidRPr="00C664CC">
        <w:rPr>
          <w:rFonts w:ascii="Times New Roman" w:hAnsi="Times New Roman" w:cs="Times New Roman"/>
          <w:sz w:val="28"/>
          <w:szCs w:val="28"/>
          <w:lang w:val="be-BY"/>
        </w:rPr>
        <w:t>Змест і форма буктр</w:t>
      </w:r>
      <w:r>
        <w:rPr>
          <w:rFonts w:ascii="Times New Roman" w:hAnsi="Times New Roman" w:cs="Times New Roman"/>
          <w:sz w:val="28"/>
          <w:szCs w:val="28"/>
          <w:lang w:val="be-BY"/>
        </w:rPr>
        <w:t>э</w:t>
      </w:r>
      <w:r w:rsidRPr="00C664CC">
        <w:rPr>
          <w:rFonts w:ascii="Times New Roman" w:hAnsi="Times New Roman" w:cs="Times New Roman"/>
          <w:sz w:val="28"/>
          <w:szCs w:val="28"/>
          <w:lang w:val="be-BY"/>
        </w:rPr>
        <w:t xml:space="preserve">йлера заўсёды выклікаюць </w:t>
      </w:r>
      <w:r>
        <w:rPr>
          <w:rFonts w:ascii="Times New Roman" w:hAnsi="Times New Roman" w:cs="Times New Roman"/>
          <w:sz w:val="28"/>
          <w:szCs w:val="28"/>
          <w:lang w:val="be-BY"/>
        </w:rPr>
        <w:t>цікавасць</w:t>
      </w:r>
      <w:r w:rsidR="001276E6">
        <w:rPr>
          <w:rFonts w:ascii="Times New Roman" w:hAnsi="Times New Roman" w:cs="Times New Roman"/>
          <w:sz w:val="28"/>
          <w:szCs w:val="28"/>
          <w:lang w:val="be-BY"/>
        </w:rPr>
        <w:t xml:space="preserve"> </w:t>
      </w:r>
      <w:r w:rsidR="00407CAB">
        <w:rPr>
          <w:rFonts w:ascii="Times New Roman" w:hAnsi="Times New Roman" w:cs="Times New Roman"/>
          <w:sz w:val="28"/>
          <w:szCs w:val="28"/>
          <w:lang w:val="be-BY"/>
        </w:rPr>
        <w:t>вучняў</w:t>
      </w:r>
      <w:r w:rsidRPr="00C664CC">
        <w:rPr>
          <w:rFonts w:ascii="Times New Roman" w:hAnsi="Times New Roman" w:cs="Times New Roman"/>
          <w:sz w:val="28"/>
          <w:szCs w:val="28"/>
          <w:lang w:val="be-BY"/>
        </w:rPr>
        <w:t xml:space="preserve">. Чаму? Адказ відавочны. Сучаснае пакаленне </w:t>
      </w:r>
      <w:r>
        <w:rPr>
          <w:rFonts w:ascii="Times New Roman" w:hAnsi="Times New Roman" w:cs="Times New Roman"/>
          <w:sz w:val="28"/>
          <w:szCs w:val="28"/>
          <w:lang w:val="be-BY"/>
        </w:rPr>
        <w:t>–</w:t>
      </w:r>
      <w:r w:rsidR="00E4379A">
        <w:rPr>
          <w:rFonts w:ascii="Times New Roman" w:hAnsi="Times New Roman" w:cs="Times New Roman"/>
          <w:sz w:val="28"/>
          <w:szCs w:val="28"/>
          <w:lang w:val="be-BY"/>
        </w:rPr>
        <w:t xml:space="preserve"> </w:t>
      </w:r>
      <w:r w:rsidRPr="00C664CC">
        <w:rPr>
          <w:rFonts w:ascii="Times New Roman" w:hAnsi="Times New Roman" w:cs="Times New Roman"/>
          <w:sz w:val="28"/>
          <w:szCs w:val="28"/>
          <w:lang w:val="be-BY"/>
        </w:rPr>
        <w:t>пакаленне в</w:t>
      </w:r>
      <w:r>
        <w:rPr>
          <w:rFonts w:ascii="Times New Roman" w:hAnsi="Times New Roman" w:cs="Times New Roman"/>
          <w:sz w:val="28"/>
          <w:szCs w:val="28"/>
          <w:lang w:val="be-BY"/>
        </w:rPr>
        <w:t>і</w:t>
      </w:r>
      <w:r w:rsidRPr="00C664CC">
        <w:rPr>
          <w:rFonts w:ascii="Times New Roman" w:hAnsi="Times New Roman" w:cs="Times New Roman"/>
          <w:sz w:val="28"/>
          <w:szCs w:val="28"/>
          <w:lang w:val="be-BY"/>
        </w:rPr>
        <w:t>зуал</w:t>
      </w:r>
      <w:r>
        <w:rPr>
          <w:rFonts w:ascii="Times New Roman" w:hAnsi="Times New Roman" w:cs="Times New Roman"/>
          <w:sz w:val="28"/>
          <w:szCs w:val="28"/>
          <w:lang w:val="be-BY"/>
        </w:rPr>
        <w:t>аў</w:t>
      </w:r>
      <w:r w:rsidRPr="00C664CC">
        <w:rPr>
          <w:rFonts w:ascii="Times New Roman" w:hAnsi="Times New Roman" w:cs="Times New Roman"/>
          <w:sz w:val="28"/>
          <w:szCs w:val="28"/>
          <w:lang w:val="be-BY"/>
        </w:rPr>
        <w:t xml:space="preserve">, гэта дзеці, </w:t>
      </w:r>
      <w:r w:rsidR="007A78A4">
        <w:rPr>
          <w:rFonts w:ascii="Times New Roman" w:hAnsi="Times New Roman" w:cs="Times New Roman"/>
          <w:sz w:val="28"/>
          <w:szCs w:val="28"/>
          <w:lang w:val="be-BY"/>
        </w:rPr>
        <w:t>якія</w:t>
      </w:r>
      <w:r w:rsidRPr="00C664CC">
        <w:rPr>
          <w:rFonts w:ascii="Times New Roman" w:hAnsi="Times New Roman" w:cs="Times New Roman"/>
          <w:sz w:val="28"/>
          <w:szCs w:val="28"/>
          <w:lang w:val="be-BY"/>
        </w:rPr>
        <w:t xml:space="preserve"> растуць </w:t>
      </w:r>
      <w:r>
        <w:rPr>
          <w:rFonts w:ascii="Times New Roman" w:hAnsi="Times New Roman" w:cs="Times New Roman"/>
          <w:sz w:val="28"/>
          <w:szCs w:val="28"/>
          <w:lang w:val="be-BY"/>
        </w:rPr>
        <w:t>вакол</w:t>
      </w:r>
      <w:r w:rsidRPr="00C664CC">
        <w:rPr>
          <w:rFonts w:ascii="Times New Roman" w:hAnsi="Times New Roman" w:cs="Times New Roman"/>
          <w:sz w:val="28"/>
          <w:szCs w:val="28"/>
          <w:lang w:val="be-BY"/>
        </w:rPr>
        <w:t xml:space="preserve"> дына</w:t>
      </w:r>
      <w:r w:rsidR="001276E6">
        <w:rPr>
          <w:rFonts w:ascii="Times New Roman" w:hAnsi="Times New Roman" w:cs="Times New Roman"/>
          <w:sz w:val="28"/>
          <w:szCs w:val="28"/>
          <w:lang w:val="be-BY"/>
        </w:rPr>
        <w:t>мічных і яркіх малюнкаў камп'юта</w:t>
      </w:r>
      <w:r w:rsidRPr="00C664CC">
        <w:rPr>
          <w:rFonts w:ascii="Times New Roman" w:hAnsi="Times New Roman" w:cs="Times New Roman"/>
          <w:sz w:val="28"/>
          <w:szCs w:val="28"/>
          <w:lang w:val="be-BY"/>
        </w:rPr>
        <w:t>рных гульняў, анімацыйных вобразаў. Добры буктр</w:t>
      </w:r>
      <w:r>
        <w:rPr>
          <w:rFonts w:ascii="Times New Roman" w:hAnsi="Times New Roman" w:cs="Times New Roman"/>
          <w:sz w:val="28"/>
          <w:szCs w:val="28"/>
          <w:lang w:val="be-BY"/>
        </w:rPr>
        <w:t>э</w:t>
      </w:r>
      <w:r w:rsidRPr="00C664CC">
        <w:rPr>
          <w:rFonts w:ascii="Times New Roman" w:hAnsi="Times New Roman" w:cs="Times New Roman"/>
          <w:sz w:val="28"/>
          <w:szCs w:val="28"/>
          <w:lang w:val="be-BY"/>
        </w:rPr>
        <w:t xml:space="preserve">йлер </w:t>
      </w:r>
      <w:r>
        <w:rPr>
          <w:rFonts w:ascii="Times New Roman" w:hAnsi="Times New Roman" w:cs="Times New Roman"/>
          <w:sz w:val="28"/>
          <w:szCs w:val="28"/>
          <w:lang w:val="be-BY"/>
        </w:rPr>
        <w:t>–</w:t>
      </w:r>
      <w:r w:rsidRPr="00C664CC">
        <w:rPr>
          <w:rFonts w:ascii="Times New Roman" w:hAnsi="Times New Roman" w:cs="Times New Roman"/>
          <w:sz w:val="28"/>
          <w:szCs w:val="28"/>
          <w:lang w:val="be-BY"/>
        </w:rPr>
        <w:t xml:space="preserve"> гэта візуалізацыя сам</w:t>
      </w:r>
      <w:r w:rsidR="00801248">
        <w:rPr>
          <w:rFonts w:ascii="Times New Roman" w:hAnsi="Times New Roman" w:cs="Times New Roman"/>
          <w:sz w:val="28"/>
          <w:szCs w:val="28"/>
          <w:lang w:val="be-BY"/>
        </w:rPr>
        <w:t>ага</w:t>
      </w:r>
      <w:r w:rsidRPr="00C664CC">
        <w:rPr>
          <w:rFonts w:ascii="Times New Roman" w:hAnsi="Times New Roman" w:cs="Times New Roman"/>
          <w:sz w:val="28"/>
          <w:szCs w:val="28"/>
          <w:lang w:val="be-BY"/>
        </w:rPr>
        <w:t xml:space="preserve"> ярка</w:t>
      </w:r>
      <w:r w:rsidR="00801248">
        <w:rPr>
          <w:rFonts w:ascii="Times New Roman" w:hAnsi="Times New Roman" w:cs="Times New Roman"/>
          <w:sz w:val="28"/>
          <w:szCs w:val="28"/>
          <w:lang w:val="be-BY"/>
        </w:rPr>
        <w:t>га</w:t>
      </w:r>
      <w:r w:rsidRPr="00C664CC">
        <w:rPr>
          <w:rFonts w:ascii="Times New Roman" w:hAnsi="Times New Roman" w:cs="Times New Roman"/>
          <w:sz w:val="28"/>
          <w:szCs w:val="28"/>
          <w:lang w:val="be-BY"/>
        </w:rPr>
        <w:t>, інтрыгуюча</w:t>
      </w:r>
      <w:r w:rsidR="00801248">
        <w:rPr>
          <w:rFonts w:ascii="Times New Roman" w:hAnsi="Times New Roman" w:cs="Times New Roman"/>
          <w:sz w:val="28"/>
          <w:szCs w:val="28"/>
          <w:lang w:val="be-BY"/>
        </w:rPr>
        <w:t>га</w:t>
      </w:r>
      <w:r w:rsidRPr="00C664CC">
        <w:rPr>
          <w:rFonts w:ascii="Times New Roman" w:hAnsi="Times New Roman" w:cs="Times New Roman"/>
          <w:sz w:val="28"/>
          <w:szCs w:val="28"/>
          <w:lang w:val="be-BY"/>
        </w:rPr>
        <w:t xml:space="preserve"> і неадназначнага, што прадстаўлена ў тэксце мастацкага твора. </w:t>
      </w:r>
      <w:r w:rsidR="00801248">
        <w:rPr>
          <w:rFonts w:ascii="Times New Roman" w:hAnsi="Times New Roman" w:cs="Times New Roman"/>
          <w:sz w:val="28"/>
          <w:szCs w:val="28"/>
          <w:lang w:val="be-BY"/>
        </w:rPr>
        <w:t xml:space="preserve">Наглядная </w:t>
      </w:r>
      <w:r w:rsidRPr="00C664CC">
        <w:rPr>
          <w:rFonts w:ascii="Times New Roman" w:hAnsi="Times New Roman" w:cs="Times New Roman"/>
          <w:sz w:val="28"/>
          <w:szCs w:val="28"/>
          <w:lang w:val="be-BY"/>
        </w:rPr>
        <w:t>прэзентацыя хранатоп</w:t>
      </w:r>
      <w:r w:rsidR="00801248">
        <w:rPr>
          <w:rFonts w:ascii="Times New Roman" w:hAnsi="Times New Roman" w:cs="Times New Roman"/>
          <w:sz w:val="28"/>
          <w:szCs w:val="28"/>
          <w:lang w:val="be-BY"/>
        </w:rPr>
        <w:t>а</w:t>
      </w:r>
      <w:r w:rsidRPr="00C664CC">
        <w:rPr>
          <w:rFonts w:ascii="Times New Roman" w:hAnsi="Times New Roman" w:cs="Times New Roman"/>
          <w:sz w:val="28"/>
          <w:szCs w:val="28"/>
          <w:lang w:val="be-BY"/>
        </w:rPr>
        <w:t>, хуткая змена кантрасных вобразаў, эмацыйны музычны шэраг міжволі прымуша</w:t>
      </w:r>
      <w:r w:rsidR="00801248">
        <w:rPr>
          <w:rFonts w:ascii="Times New Roman" w:hAnsi="Times New Roman" w:cs="Times New Roman"/>
          <w:sz w:val="28"/>
          <w:szCs w:val="28"/>
          <w:lang w:val="be-BY"/>
        </w:rPr>
        <w:t>е</w:t>
      </w:r>
      <w:r w:rsidR="001276E6">
        <w:rPr>
          <w:rFonts w:ascii="Times New Roman" w:hAnsi="Times New Roman" w:cs="Times New Roman"/>
          <w:sz w:val="28"/>
          <w:szCs w:val="28"/>
          <w:lang w:val="be-BY"/>
        </w:rPr>
        <w:t xml:space="preserve"> </w:t>
      </w:r>
      <w:r w:rsidR="00801248">
        <w:rPr>
          <w:rFonts w:ascii="Times New Roman" w:hAnsi="Times New Roman" w:cs="Times New Roman"/>
          <w:sz w:val="28"/>
          <w:szCs w:val="28"/>
          <w:lang w:val="be-BY"/>
        </w:rPr>
        <w:t>вучняў</w:t>
      </w:r>
      <w:r w:rsidRPr="00C664CC">
        <w:rPr>
          <w:rFonts w:ascii="Times New Roman" w:hAnsi="Times New Roman" w:cs="Times New Roman"/>
          <w:sz w:val="28"/>
          <w:szCs w:val="28"/>
          <w:lang w:val="be-BY"/>
        </w:rPr>
        <w:t xml:space="preserve"> шукаць адказы на пытанні: </w:t>
      </w:r>
      <w:r w:rsidR="00407CAB">
        <w:rPr>
          <w:rFonts w:ascii="Times New Roman" w:hAnsi="Times New Roman" w:cs="Times New Roman"/>
          <w:sz w:val="28"/>
          <w:szCs w:val="28"/>
          <w:lang w:val="be-BY"/>
        </w:rPr>
        <w:t>“</w:t>
      </w:r>
      <w:r w:rsidRPr="00C664CC">
        <w:rPr>
          <w:rFonts w:ascii="Times New Roman" w:hAnsi="Times New Roman" w:cs="Times New Roman"/>
          <w:sz w:val="28"/>
          <w:szCs w:val="28"/>
          <w:lang w:val="be-BY"/>
        </w:rPr>
        <w:t>чаму цяпер гэты герой смяецца</w:t>
      </w:r>
      <w:r w:rsidR="00407CAB">
        <w:rPr>
          <w:rFonts w:ascii="Times New Roman" w:hAnsi="Times New Roman" w:cs="Times New Roman"/>
          <w:sz w:val="28"/>
          <w:szCs w:val="28"/>
          <w:lang w:val="be-BY"/>
        </w:rPr>
        <w:t>”</w:t>
      </w:r>
      <w:r w:rsidRPr="00C664CC">
        <w:rPr>
          <w:rFonts w:ascii="Times New Roman" w:hAnsi="Times New Roman" w:cs="Times New Roman"/>
          <w:sz w:val="28"/>
          <w:szCs w:val="28"/>
          <w:lang w:val="be-BY"/>
        </w:rPr>
        <w:t xml:space="preserve">, </w:t>
      </w:r>
      <w:r w:rsidR="00407CAB">
        <w:rPr>
          <w:rFonts w:ascii="Times New Roman" w:hAnsi="Times New Roman" w:cs="Times New Roman"/>
          <w:sz w:val="28"/>
          <w:szCs w:val="28"/>
          <w:lang w:val="be-BY"/>
        </w:rPr>
        <w:t>“</w:t>
      </w:r>
      <w:r w:rsidRPr="00C664CC">
        <w:rPr>
          <w:rFonts w:ascii="Times New Roman" w:hAnsi="Times New Roman" w:cs="Times New Roman"/>
          <w:sz w:val="28"/>
          <w:szCs w:val="28"/>
          <w:lang w:val="be-BY"/>
        </w:rPr>
        <w:t>чаму ў гэтай сцэне ён плача</w:t>
      </w:r>
      <w:r w:rsidR="00407CAB">
        <w:rPr>
          <w:rFonts w:ascii="Times New Roman" w:hAnsi="Times New Roman" w:cs="Times New Roman"/>
          <w:sz w:val="28"/>
          <w:szCs w:val="28"/>
          <w:lang w:val="be-BY"/>
        </w:rPr>
        <w:t>”</w:t>
      </w:r>
      <w:r w:rsidRPr="00C664CC">
        <w:rPr>
          <w:rFonts w:ascii="Times New Roman" w:hAnsi="Times New Roman" w:cs="Times New Roman"/>
          <w:sz w:val="28"/>
          <w:szCs w:val="28"/>
          <w:lang w:val="be-BY"/>
        </w:rPr>
        <w:t xml:space="preserve">, </w:t>
      </w:r>
      <w:r w:rsidR="00407CAB">
        <w:rPr>
          <w:rFonts w:ascii="Times New Roman" w:hAnsi="Times New Roman" w:cs="Times New Roman"/>
          <w:sz w:val="28"/>
          <w:szCs w:val="28"/>
          <w:lang w:val="be-BY"/>
        </w:rPr>
        <w:t>“</w:t>
      </w:r>
      <w:r w:rsidRPr="00C664CC">
        <w:rPr>
          <w:rFonts w:ascii="Times New Roman" w:hAnsi="Times New Roman" w:cs="Times New Roman"/>
          <w:sz w:val="28"/>
          <w:szCs w:val="28"/>
          <w:lang w:val="be-BY"/>
        </w:rPr>
        <w:t xml:space="preserve">у чым прычына яго </w:t>
      </w:r>
      <w:r w:rsidR="00407CAB">
        <w:rPr>
          <w:rFonts w:ascii="Times New Roman" w:hAnsi="Times New Roman" w:cs="Times New Roman"/>
          <w:sz w:val="28"/>
          <w:szCs w:val="28"/>
          <w:lang w:val="be-BY"/>
        </w:rPr>
        <w:t>ў</w:t>
      </w:r>
      <w:r w:rsidRPr="00C664CC">
        <w:rPr>
          <w:rFonts w:ascii="Times New Roman" w:hAnsi="Times New Roman" w:cs="Times New Roman"/>
          <w:sz w:val="28"/>
          <w:szCs w:val="28"/>
          <w:lang w:val="be-BY"/>
        </w:rPr>
        <w:t>чынкаў</w:t>
      </w:r>
      <w:r w:rsidR="00407CAB">
        <w:rPr>
          <w:rFonts w:ascii="Times New Roman" w:hAnsi="Times New Roman" w:cs="Times New Roman"/>
          <w:sz w:val="28"/>
          <w:szCs w:val="28"/>
          <w:lang w:val="be-BY"/>
        </w:rPr>
        <w:t>”</w:t>
      </w:r>
      <w:r w:rsidRPr="00C664CC">
        <w:rPr>
          <w:rFonts w:ascii="Times New Roman" w:hAnsi="Times New Roman" w:cs="Times New Roman"/>
          <w:sz w:val="28"/>
          <w:szCs w:val="28"/>
          <w:lang w:val="be-BY"/>
        </w:rPr>
        <w:t xml:space="preserve"> ... Каб запоўніць звёны</w:t>
      </w:r>
      <w:r w:rsidR="00801248">
        <w:rPr>
          <w:rFonts w:ascii="Times New Roman" w:hAnsi="Times New Roman" w:cs="Times New Roman"/>
          <w:sz w:val="28"/>
          <w:szCs w:val="28"/>
          <w:lang w:val="be-BY"/>
        </w:rPr>
        <w:t>, якіх не хапае</w:t>
      </w:r>
      <w:r w:rsidRPr="00C664CC">
        <w:rPr>
          <w:rFonts w:ascii="Times New Roman" w:hAnsi="Times New Roman" w:cs="Times New Roman"/>
          <w:sz w:val="28"/>
          <w:szCs w:val="28"/>
          <w:lang w:val="be-BY"/>
        </w:rPr>
        <w:t xml:space="preserve"> і атрымаць адказы на ўзніклыя пытанні, </w:t>
      </w:r>
      <w:r w:rsidR="001F1F03">
        <w:rPr>
          <w:rFonts w:ascii="Times New Roman" w:hAnsi="Times New Roman" w:cs="Times New Roman"/>
          <w:sz w:val="28"/>
          <w:szCs w:val="28"/>
          <w:lang w:val="be-BY"/>
        </w:rPr>
        <w:t>вучань</w:t>
      </w:r>
      <w:r w:rsidRPr="00C664CC">
        <w:rPr>
          <w:rFonts w:ascii="Times New Roman" w:hAnsi="Times New Roman" w:cs="Times New Roman"/>
          <w:sz w:val="28"/>
          <w:szCs w:val="28"/>
          <w:lang w:val="be-BY"/>
        </w:rPr>
        <w:t xml:space="preserve"> «ідзе» да кнігі.</w:t>
      </w:r>
    </w:p>
    <w:p w:rsidR="00F14D55" w:rsidRDefault="00F34B05" w:rsidP="00954BE7">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Пры вывучэнні твора “Паром на бурнай рацэ” Уладзіміра Караткевіча гульнявы буктрэйлер падаецца</w:t>
      </w:r>
      <w:r w:rsidR="00E4379A">
        <w:rPr>
          <w:rFonts w:ascii="Times New Roman" w:hAnsi="Times New Roman" w:cs="Times New Roman"/>
          <w:sz w:val="28"/>
          <w:szCs w:val="28"/>
          <w:lang w:val="be-BY"/>
        </w:rPr>
        <w:t xml:space="preserve"> </w:t>
      </w:r>
      <w:r>
        <w:rPr>
          <w:rFonts w:ascii="Times New Roman" w:hAnsi="Times New Roman" w:cs="Times New Roman"/>
          <w:sz w:val="28"/>
          <w:szCs w:val="28"/>
          <w:lang w:val="be-BY"/>
        </w:rPr>
        <w:t>ў вяглядзе самых яркіх момантаў, выразаных з кінафільма.</w:t>
      </w:r>
      <w:r w:rsidR="00FE3784">
        <w:rPr>
          <w:rFonts w:ascii="Times New Roman" w:hAnsi="Times New Roman" w:cs="Times New Roman"/>
          <w:sz w:val="28"/>
          <w:szCs w:val="28"/>
          <w:lang w:val="be-BY"/>
        </w:rPr>
        <w:t xml:space="preserve"> Пасля прагляду прапаную вучням</w:t>
      </w:r>
      <w:r w:rsidR="001276E6">
        <w:rPr>
          <w:rFonts w:ascii="Times New Roman" w:hAnsi="Times New Roman" w:cs="Times New Roman"/>
          <w:sz w:val="28"/>
          <w:szCs w:val="28"/>
          <w:lang w:val="be-BY"/>
        </w:rPr>
        <w:t xml:space="preserve"> </w:t>
      </w:r>
      <w:r w:rsidR="00954BE7">
        <w:rPr>
          <w:rFonts w:ascii="Times New Roman" w:hAnsi="Times New Roman" w:cs="Times New Roman"/>
          <w:sz w:val="28"/>
          <w:szCs w:val="28"/>
          <w:lang w:val="be-BY"/>
        </w:rPr>
        <w:t>супаставіць буктрэйлер з творам,</w:t>
      </w:r>
      <w:r w:rsidR="001276E6">
        <w:rPr>
          <w:rFonts w:ascii="Times New Roman" w:hAnsi="Times New Roman" w:cs="Times New Roman"/>
          <w:sz w:val="28"/>
          <w:szCs w:val="28"/>
          <w:lang w:val="be-BY"/>
        </w:rPr>
        <w:t xml:space="preserve"> </w:t>
      </w:r>
      <w:r w:rsidR="00954BE7">
        <w:rPr>
          <w:rFonts w:ascii="Times New Roman" w:hAnsi="Times New Roman" w:cs="Times New Roman"/>
          <w:sz w:val="28"/>
          <w:szCs w:val="28"/>
          <w:lang w:val="be-BY"/>
        </w:rPr>
        <w:t>з</w:t>
      </w:r>
      <w:r w:rsidR="00083E27">
        <w:rPr>
          <w:rFonts w:ascii="Times New Roman" w:hAnsi="Times New Roman" w:cs="Times New Roman"/>
          <w:sz w:val="28"/>
          <w:szCs w:val="28"/>
          <w:lang w:val="be-BY"/>
        </w:rPr>
        <w:t>апоўніць прапушчаныя сцэны буктрэй</w:t>
      </w:r>
      <w:r w:rsidR="0096786A">
        <w:rPr>
          <w:rFonts w:ascii="Times New Roman" w:hAnsi="Times New Roman" w:cs="Times New Roman"/>
          <w:sz w:val="28"/>
          <w:szCs w:val="28"/>
          <w:lang w:val="be-BY"/>
        </w:rPr>
        <w:t>лера сцэнамі з мастацкага твора</w:t>
      </w:r>
      <w:r w:rsidR="00F14D55">
        <w:rPr>
          <w:rFonts w:ascii="Times New Roman" w:hAnsi="Times New Roman" w:cs="Times New Roman"/>
          <w:sz w:val="28"/>
          <w:szCs w:val="28"/>
          <w:lang w:val="be-BY"/>
        </w:rPr>
        <w:t>,</w:t>
      </w:r>
      <w:r>
        <w:rPr>
          <w:rFonts w:ascii="Times New Roman" w:hAnsi="Times New Roman" w:cs="Times New Roman"/>
          <w:sz w:val="28"/>
          <w:szCs w:val="28"/>
          <w:lang w:val="be-BY"/>
        </w:rPr>
        <w:t xml:space="preserve"> знайсці іх і</w:t>
      </w:r>
      <w:r w:rsidR="00F14D55">
        <w:rPr>
          <w:rFonts w:ascii="Times New Roman" w:hAnsi="Times New Roman" w:cs="Times New Roman"/>
          <w:sz w:val="28"/>
          <w:szCs w:val="28"/>
          <w:lang w:val="be-BY"/>
        </w:rPr>
        <w:t xml:space="preserve"> зачытаць</w:t>
      </w:r>
      <w:r>
        <w:rPr>
          <w:rFonts w:ascii="Times New Roman" w:hAnsi="Times New Roman" w:cs="Times New Roman"/>
          <w:sz w:val="28"/>
          <w:szCs w:val="28"/>
          <w:lang w:val="be-BY"/>
        </w:rPr>
        <w:t xml:space="preserve"> у тэксце</w:t>
      </w:r>
      <w:r w:rsidR="0096786A">
        <w:rPr>
          <w:rFonts w:ascii="Times New Roman" w:hAnsi="Times New Roman" w:cs="Times New Roman"/>
          <w:sz w:val="28"/>
          <w:szCs w:val="28"/>
          <w:lang w:val="be-BY"/>
        </w:rPr>
        <w:t>.</w:t>
      </w:r>
      <w:r w:rsidR="007F659C">
        <w:rPr>
          <w:rFonts w:ascii="Times New Roman" w:hAnsi="Times New Roman" w:cs="Times New Roman"/>
          <w:sz w:val="28"/>
          <w:szCs w:val="28"/>
          <w:lang w:val="be-BY"/>
        </w:rPr>
        <w:t xml:space="preserve"> </w:t>
      </w:r>
      <w:r>
        <w:rPr>
          <w:rFonts w:ascii="Times New Roman" w:hAnsi="Times New Roman" w:cs="Times New Roman"/>
          <w:sz w:val="28"/>
          <w:szCs w:val="28"/>
          <w:lang w:val="be-BY"/>
        </w:rPr>
        <w:t>П</w:t>
      </w:r>
      <w:r w:rsidR="00E301E5">
        <w:rPr>
          <w:rFonts w:ascii="Times New Roman" w:hAnsi="Times New Roman" w:cs="Times New Roman"/>
          <w:sz w:val="28"/>
          <w:szCs w:val="28"/>
          <w:lang w:val="be-BY"/>
        </w:rPr>
        <w:t>а</w:t>
      </w:r>
      <w:r>
        <w:rPr>
          <w:rFonts w:ascii="Times New Roman" w:hAnsi="Times New Roman" w:cs="Times New Roman"/>
          <w:sz w:val="28"/>
          <w:szCs w:val="28"/>
          <w:lang w:val="be-BY"/>
        </w:rPr>
        <w:t>раўнаць</w:t>
      </w:r>
      <w:r w:rsidR="00F14D55">
        <w:rPr>
          <w:rFonts w:ascii="Times New Roman" w:hAnsi="Times New Roman" w:cs="Times New Roman"/>
          <w:sz w:val="28"/>
          <w:szCs w:val="28"/>
          <w:lang w:val="be-BY"/>
        </w:rPr>
        <w:t xml:space="preserve"> героя твора, якога вучні бачаць у буктрэйлеры</w:t>
      </w:r>
      <w:r w:rsidR="00954BE7">
        <w:rPr>
          <w:rFonts w:ascii="Times New Roman" w:hAnsi="Times New Roman" w:cs="Times New Roman"/>
          <w:sz w:val="28"/>
          <w:szCs w:val="28"/>
          <w:lang w:val="be-BY"/>
        </w:rPr>
        <w:t>,</w:t>
      </w:r>
      <w:r w:rsidR="00F14D55">
        <w:rPr>
          <w:rFonts w:ascii="Times New Roman" w:hAnsi="Times New Roman" w:cs="Times New Roman"/>
          <w:sz w:val="28"/>
          <w:szCs w:val="28"/>
          <w:lang w:val="be-BY"/>
        </w:rPr>
        <w:t xml:space="preserve"> з </w:t>
      </w:r>
      <w:r w:rsidR="002C66AD">
        <w:rPr>
          <w:rFonts w:ascii="Times New Roman" w:hAnsi="Times New Roman" w:cs="Times New Roman"/>
          <w:sz w:val="28"/>
          <w:szCs w:val="28"/>
          <w:lang w:val="be-BY"/>
        </w:rPr>
        <w:t>апісаннем галоўнага героя</w:t>
      </w:r>
      <w:r>
        <w:rPr>
          <w:rFonts w:ascii="Times New Roman" w:hAnsi="Times New Roman" w:cs="Times New Roman"/>
          <w:sz w:val="28"/>
          <w:szCs w:val="28"/>
          <w:lang w:val="be-BY"/>
        </w:rPr>
        <w:t>, які апісваецца</w:t>
      </w:r>
      <w:r w:rsidR="002C66AD">
        <w:rPr>
          <w:rFonts w:ascii="Times New Roman" w:hAnsi="Times New Roman" w:cs="Times New Roman"/>
          <w:sz w:val="28"/>
          <w:szCs w:val="28"/>
          <w:lang w:val="be-BY"/>
        </w:rPr>
        <w:t xml:space="preserve"> ў тэксце. Вучні абаг</w:t>
      </w:r>
      <w:r w:rsidR="00954BE7">
        <w:rPr>
          <w:rFonts w:ascii="Times New Roman" w:hAnsi="Times New Roman" w:cs="Times New Roman"/>
          <w:sz w:val="28"/>
          <w:szCs w:val="28"/>
          <w:lang w:val="be-BY"/>
        </w:rPr>
        <w:t>у</w:t>
      </w:r>
      <w:r w:rsidR="002C66AD">
        <w:rPr>
          <w:rFonts w:ascii="Times New Roman" w:hAnsi="Times New Roman" w:cs="Times New Roman"/>
          <w:sz w:val="28"/>
          <w:szCs w:val="28"/>
          <w:lang w:val="be-BY"/>
        </w:rPr>
        <w:t>льняюць свае назіранні за ўчынкамі, знешнім выглядам</w:t>
      </w:r>
      <w:r w:rsidR="00414BE0">
        <w:rPr>
          <w:rFonts w:ascii="Times New Roman" w:hAnsi="Times New Roman" w:cs="Times New Roman"/>
          <w:sz w:val="28"/>
          <w:szCs w:val="28"/>
          <w:lang w:val="be-BY"/>
        </w:rPr>
        <w:t xml:space="preserve"> героя</w:t>
      </w:r>
      <w:r w:rsidR="002C66AD">
        <w:rPr>
          <w:rFonts w:ascii="Times New Roman" w:hAnsi="Times New Roman" w:cs="Times New Roman"/>
          <w:sz w:val="28"/>
          <w:szCs w:val="28"/>
          <w:lang w:val="be-BY"/>
        </w:rPr>
        <w:t xml:space="preserve">, выказваюць </w:t>
      </w:r>
      <w:r w:rsidR="00414BE0">
        <w:rPr>
          <w:rFonts w:ascii="Times New Roman" w:hAnsi="Times New Roman" w:cs="Times New Roman"/>
          <w:sz w:val="28"/>
          <w:szCs w:val="28"/>
          <w:lang w:val="be-BY"/>
        </w:rPr>
        <w:t>свае чытацкія адносіны</w:t>
      </w:r>
      <w:r w:rsidR="002C66AD">
        <w:rPr>
          <w:rFonts w:ascii="Times New Roman" w:hAnsi="Times New Roman" w:cs="Times New Roman"/>
          <w:sz w:val="28"/>
          <w:szCs w:val="28"/>
          <w:lang w:val="be-BY"/>
        </w:rPr>
        <w:t>.</w:t>
      </w:r>
    </w:p>
    <w:p w:rsidR="00083E27" w:rsidRDefault="002C66AD" w:rsidP="004C261C">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Р</w:t>
      </w:r>
      <w:r w:rsidR="00801248">
        <w:rPr>
          <w:rFonts w:ascii="Times New Roman" w:hAnsi="Times New Roman" w:cs="Times New Roman"/>
          <w:sz w:val="28"/>
          <w:szCs w:val="28"/>
          <w:lang w:val="be-BY"/>
        </w:rPr>
        <w:t>абот</w:t>
      </w:r>
      <w:r w:rsidR="00954BE7">
        <w:rPr>
          <w:rFonts w:ascii="Times New Roman" w:hAnsi="Times New Roman" w:cs="Times New Roman"/>
          <w:sz w:val="28"/>
          <w:szCs w:val="28"/>
          <w:lang w:val="be-BY"/>
        </w:rPr>
        <w:t>а</w:t>
      </w:r>
      <w:r w:rsidR="00801248">
        <w:rPr>
          <w:rFonts w:ascii="Times New Roman" w:hAnsi="Times New Roman" w:cs="Times New Roman"/>
          <w:sz w:val="28"/>
          <w:szCs w:val="28"/>
          <w:lang w:val="be-BY"/>
        </w:rPr>
        <w:t xml:space="preserve"> з буктрэйлерам прадугледжвае не толькі прагляд, але і аналіз пры абмене думкамі.</w:t>
      </w:r>
      <w:r w:rsidR="00214A1F">
        <w:rPr>
          <w:rFonts w:ascii="Times New Roman" w:hAnsi="Times New Roman" w:cs="Times New Roman"/>
          <w:sz w:val="28"/>
          <w:szCs w:val="28"/>
          <w:lang w:val="be-BY"/>
        </w:rPr>
        <w:t xml:space="preserve"> П</w:t>
      </w:r>
      <w:r w:rsidR="00801248">
        <w:rPr>
          <w:rFonts w:ascii="Times New Roman" w:hAnsi="Times New Roman" w:cs="Times New Roman"/>
          <w:sz w:val="28"/>
          <w:szCs w:val="28"/>
          <w:lang w:val="be-BY"/>
        </w:rPr>
        <w:t>рактыкую абменьвацца думкамі пасля прагляду буктрэйлера і прачытання твора. Чым адрозніваецца ўбачанае ад</w:t>
      </w:r>
      <w:r w:rsidR="001276E6">
        <w:rPr>
          <w:rFonts w:ascii="Times New Roman" w:hAnsi="Times New Roman" w:cs="Times New Roman"/>
          <w:sz w:val="28"/>
          <w:szCs w:val="28"/>
          <w:lang w:val="be-BY"/>
        </w:rPr>
        <w:t xml:space="preserve"> </w:t>
      </w:r>
      <w:r w:rsidR="00F14D55">
        <w:rPr>
          <w:rFonts w:ascii="Times New Roman" w:hAnsi="Times New Roman" w:cs="Times New Roman"/>
          <w:sz w:val="28"/>
          <w:szCs w:val="28"/>
          <w:lang w:val="be-BY"/>
        </w:rPr>
        <w:t xml:space="preserve">прачытанага? Гэта вучыць дзяцей вобразна </w:t>
      </w:r>
      <w:r w:rsidR="00954BE7">
        <w:rPr>
          <w:rFonts w:ascii="Times New Roman" w:hAnsi="Times New Roman" w:cs="Times New Roman"/>
          <w:sz w:val="28"/>
          <w:szCs w:val="28"/>
          <w:lang w:val="be-BY"/>
        </w:rPr>
        <w:t>думаць</w:t>
      </w:r>
      <w:r w:rsidR="00F14D55">
        <w:rPr>
          <w:rFonts w:ascii="Times New Roman" w:hAnsi="Times New Roman" w:cs="Times New Roman"/>
          <w:sz w:val="28"/>
          <w:szCs w:val="28"/>
          <w:lang w:val="be-BY"/>
        </w:rPr>
        <w:t>, выказваць свае погляды.</w:t>
      </w:r>
    </w:p>
    <w:p w:rsidR="008F475B" w:rsidRDefault="002C66AD" w:rsidP="004C261C">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Каб пазнаёміць вучняў з асаблівасцю Коласавых “казак жыцця” – спалучэннем казачнага і рэальнага, данесці да іх нацыянальны каларыт невялічкіх пазнавальна-мастацкіх твораў, ст</w:t>
      </w:r>
      <w:r w:rsidR="00414BE0">
        <w:rPr>
          <w:rFonts w:ascii="Times New Roman" w:hAnsi="Times New Roman" w:cs="Times New Roman"/>
          <w:sz w:val="28"/>
          <w:szCs w:val="28"/>
          <w:lang w:val="be-BY"/>
        </w:rPr>
        <w:t>в</w:t>
      </w:r>
      <w:r>
        <w:rPr>
          <w:rFonts w:ascii="Times New Roman" w:hAnsi="Times New Roman" w:cs="Times New Roman"/>
          <w:sz w:val="28"/>
          <w:szCs w:val="28"/>
          <w:lang w:val="be-BY"/>
        </w:rPr>
        <w:t>арылі а</w:t>
      </w:r>
      <w:r w:rsidR="00083E27">
        <w:rPr>
          <w:rFonts w:ascii="Times New Roman" w:hAnsi="Times New Roman" w:cs="Times New Roman"/>
          <w:sz w:val="28"/>
          <w:szCs w:val="28"/>
          <w:lang w:val="be-BY"/>
        </w:rPr>
        <w:t xml:space="preserve">німацыйны буктрэйлер </w:t>
      </w:r>
      <w:r w:rsidR="00407CAB">
        <w:rPr>
          <w:rFonts w:ascii="Times New Roman" w:hAnsi="Times New Roman" w:cs="Times New Roman"/>
          <w:sz w:val="28"/>
          <w:szCs w:val="28"/>
          <w:lang w:val="be-BY"/>
        </w:rPr>
        <w:t xml:space="preserve">да твора </w:t>
      </w:r>
      <w:r w:rsidR="00083E27">
        <w:rPr>
          <w:rFonts w:ascii="Times New Roman" w:hAnsi="Times New Roman" w:cs="Times New Roman"/>
          <w:sz w:val="28"/>
          <w:szCs w:val="28"/>
          <w:lang w:val="be-BY"/>
        </w:rPr>
        <w:t>“Хмарка” Якуба Коласа</w:t>
      </w:r>
      <w:r>
        <w:rPr>
          <w:rFonts w:ascii="Times New Roman" w:hAnsi="Times New Roman" w:cs="Times New Roman"/>
          <w:sz w:val="28"/>
          <w:szCs w:val="28"/>
          <w:lang w:val="be-BY"/>
        </w:rPr>
        <w:t>.</w:t>
      </w:r>
      <w:r w:rsidR="001276E6">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Буктрэйлер </w:t>
      </w:r>
      <w:r w:rsidR="00083E27">
        <w:rPr>
          <w:rFonts w:ascii="Times New Roman" w:hAnsi="Times New Roman" w:cs="Times New Roman"/>
          <w:sz w:val="28"/>
          <w:szCs w:val="28"/>
          <w:lang w:val="be-BY"/>
        </w:rPr>
        <w:t>прадстаўляе сабой мультыплікацыйны фільм. Пасля прагляду</w:t>
      </w:r>
      <w:r w:rsidR="00FE3784">
        <w:rPr>
          <w:rFonts w:ascii="Times New Roman" w:hAnsi="Times New Roman" w:cs="Times New Roman"/>
          <w:sz w:val="28"/>
          <w:szCs w:val="28"/>
          <w:lang w:val="be-BY"/>
        </w:rPr>
        <w:t xml:space="preserve"> мультфільма</w:t>
      </w:r>
      <w:r w:rsidR="00083E27">
        <w:rPr>
          <w:rFonts w:ascii="Times New Roman" w:hAnsi="Times New Roman" w:cs="Times New Roman"/>
          <w:sz w:val="28"/>
          <w:szCs w:val="28"/>
          <w:lang w:val="be-BY"/>
        </w:rPr>
        <w:t xml:space="preserve"> і прачытання твора ў вучняў эмацыянальна</w:t>
      </w:r>
      <w:r w:rsidR="0098546E">
        <w:rPr>
          <w:rFonts w:ascii="Times New Roman" w:hAnsi="Times New Roman" w:cs="Times New Roman"/>
          <w:sz w:val="28"/>
          <w:szCs w:val="28"/>
          <w:lang w:val="be-BY"/>
        </w:rPr>
        <w:t>е ўспрыманне тэксту не мяняецца,таму што гэты від буктр</w:t>
      </w:r>
      <w:r w:rsidR="001E0E32">
        <w:rPr>
          <w:rFonts w:ascii="Times New Roman" w:hAnsi="Times New Roman" w:cs="Times New Roman"/>
          <w:sz w:val="28"/>
          <w:szCs w:val="28"/>
          <w:lang w:val="be-BY"/>
        </w:rPr>
        <w:t>эйлера перадае амаль поўнасцю сю</w:t>
      </w:r>
      <w:r w:rsidR="00407CAB">
        <w:rPr>
          <w:rFonts w:ascii="Times New Roman" w:hAnsi="Times New Roman" w:cs="Times New Roman"/>
          <w:sz w:val="28"/>
          <w:szCs w:val="28"/>
          <w:lang w:val="be-BY"/>
        </w:rPr>
        <w:t>жэт твора</w:t>
      </w:r>
      <w:r w:rsidR="001276E6">
        <w:rPr>
          <w:rFonts w:ascii="Times New Roman" w:hAnsi="Times New Roman" w:cs="Times New Roman"/>
          <w:sz w:val="28"/>
          <w:szCs w:val="28"/>
          <w:lang w:val="be-BY"/>
        </w:rPr>
        <w:t xml:space="preserve"> </w:t>
      </w:r>
      <w:r w:rsidR="00407CAB">
        <w:rPr>
          <w:rFonts w:ascii="Times New Roman" w:hAnsi="Times New Roman" w:cs="Times New Roman"/>
          <w:sz w:val="28"/>
          <w:szCs w:val="28"/>
          <w:lang w:val="be-BY"/>
        </w:rPr>
        <w:t>і</w:t>
      </w:r>
      <w:r w:rsidR="0098546E">
        <w:rPr>
          <w:rFonts w:ascii="Times New Roman" w:hAnsi="Times New Roman" w:cs="Times New Roman"/>
          <w:sz w:val="28"/>
          <w:szCs w:val="28"/>
          <w:lang w:val="be-BY"/>
        </w:rPr>
        <w:t xml:space="preserve"> дапамагае вучням </w:t>
      </w:r>
      <w:r w:rsidR="0098546E">
        <w:rPr>
          <w:rFonts w:ascii="Times New Roman" w:hAnsi="Times New Roman" w:cs="Times New Roman"/>
          <w:sz w:val="28"/>
          <w:szCs w:val="28"/>
          <w:lang w:val="be-BY"/>
        </w:rPr>
        <w:lastRenderedPageBreak/>
        <w:t>візуальна ўспрыняць праблему, якая ляжыць у аснове</w:t>
      </w:r>
      <w:r>
        <w:rPr>
          <w:rFonts w:ascii="Times New Roman" w:hAnsi="Times New Roman" w:cs="Times New Roman"/>
          <w:sz w:val="28"/>
          <w:szCs w:val="28"/>
          <w:lang w:val="be-BY"/>
        </w:rPr>
        <w:t>, асэнсаваць ідэйны змест казкі.</w:t>
      </w:r>
    </w:p>
    <w:p w:rsidR="00A12F36" w:rsidRDefault="00FE3784" w:rsidP="004C261C">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Час ад часу п</w:t>
      </w:r>
      <w:r w:rsidR="00A12F36">
        <w:rPr>
          <w:rFonts w:ascii="Times New Roman" w:hAnsi="Times New Roman" w:cs="Times New Roman"/>
          <w:sz w:val="28"/>
          <w:szCs w:val="28"/>
          <w:lang w:val="be-BY"/>
        </w:rPr>
        <w:t>рапаную вучням напісаць анатацыю на прагледжаны бук</w:t>
      </w:r>
      <w:r>
        <w:rPr>
          <w:rFonts w:ascii="Times New Roman" w:hAnsi="Times New Roman" w:cs="Times New Roman"/>
          <w:sz w:val="28"/>
          <w:szCs w:val="28"/>
          <w:lang w:val="be-BY"/>
        </w:rPr>
        <w:t>т</w:t>
      </w:r>
      <w:r w:rsidR="00A12F36">
        <w:rPr>
          <w:rFonts w:ascii="Times New Roman" w:hAnsi="Times New Roman" w:cs="Times New Roman"/>
          <w:sz w:val="28"/>
          <w:szCs w:val="28"/>
          <w:lang w:val="be-BY"/>
        </w:rPr>
        <w:t xml:space="preserve">рэйлер. </w:t>
      </w:r>
      <w:r w:rsidR="007A78A4">
        <w:rPr>
          <w:rFonts w:ascii="Times New Roman" w:hAnsi="Times New Roman" w:cs="Times New Roman"/>
          <w:sz w:val="28"/>
          <w:szCs w:val="28"/>
          <w:lang w:val="be-BY"/>
        </w:rPr>
        <w:t>Буктрэйлеры ў гэтым выпадку паказваю вучням напрыканцы ўрока. Такі</w:t>
      </w:r>
      <w:r w:rsidR="00E94068">
        <w:rPr>
          <w:rFonts w:ascii="Times New Roman" w:hAnsi="Times New Roman" w:cs="Times New Roman"/>
          <w:sz w:val="28"/>
          <w:szCs w:val="28"/>
          <w:lang w:val="be-BY"/>
        </w:rPr>
        <w:t xml:space="preserve"> від працы спрыяе развіццю звязн</w:t>
      </w:r>
      <w:r w:rsidR="00954BE7">
        <w:rPr>
          <w:rFonts w:ascii="Times New Roman" w:hAnsi="Times New Roman" w:cs="Times New Roman"/>
          <w:sz w:val="28"/>
          <w:szCs w:val="28"/>
          <w:lang w:val="be-BY"/>
        </w:rPr>
        <w:t>а</w:t>
      </w:r>
      <w:r w:rsidR="00E94068">
        <w:rPr>
          <w:rFonts w:ascii="Times New Roman" w:hAnsi="Times New Roman" w:cs="Times New Roman"/>
          <w:sz w:val="28"/>
          <w:szCs w:val="28"/>
          <w:lang w:val="be-BY"/>
        </w:rPr>
        <w:t xml:space="preserve">га </w:t>
      </w:r>
      <w:r>
        <w:rPr>
          <w:rFonts w:ascii="Times New Roman" w:hAnsi="Times New Roman" w:cs="Times New Roman"/>
          <w:sz w:val="28"/>
          <w:szCs w:val="28"/>
          <w:lang w:val="be-BY"/>
        </w:rPr>
        <w:t xml:space="preserve">маўлення, выпрацоўвае ўменне творча думаць, выказваць свае адносіны да прачытанага. </w:t>
      </w:r>
    </w:p>
    <w:p w:rsidR="004D47D0" w:rsidRDefault="004D47D0" w:rsidP="001E0E32">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Для стварэння буктрэйлераў распрацавала пэўны алгарытм. У аснову </w:t>
      </w:r>
      <w:r w:rsidR="005811C7">
        <w:rPr>
          <w:rFonts w:ascii="Times New Roman" w:hAnsi="Times New Roman" w:cs="Times New Roman"/>
          <w:sz w:val="28"/>
          <w:szCs w:val="28"/>
          <w:lang w:val="be-BY"/>
        </w:rPr>
        <w:t xml:space="preserve">якога </w:t>
      </w:r>
      <w:r>
        <w:rPr>
          <w:rFonts w:ascii="Times New Roman" w:hAnsi="Times New Roman" w:cs="Times New Roman"/>
          <w:sz w:val="28"/>
          <w:szCs w:val="28"/>
          <w:lang w:val="be-BY"/>
        </w:rPr>
        <w:t>паклала этапы работы над тэкстам.</w:t>
      </w:r>
    </w:p>
    <w:p w:rsidR="004D47D0" w:rsidRPr="004D47D0" w:rsidRDefault="004D47D0" w:rsidP="004D47D0">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Памятка “С</w:t>
      </w:r>
      <w:r w:rsidRPr="004D47D0">
        <w:rPr>
          <w:rFonts w:ascii="Times New Roman" w:hAnsi="Times New Roman" w:cs="Times New Roman"/>
          <w:sz w:val="28"/>
          <w:szCs w:val="28"/>
          <w:lang w:val="be-BY"/>
        </w:rPr>
        <w:t>тварэнн</w:t>
      </w:r>
      <w:r>
        <w:rPr>
          <w:rFonts w:ascii="Times New Roman" w:hAnsi="Times New Roman" w:cs="Times New Roman"/>
          <w:sz w:val="28"/>
          <w:szCs w:val="28"/>
          <w:lang w:val="be-BY"/>
        </w:rPr>
        <w:t>е</w:t>
      </w:r>
      <w:r w:rsidRPr="004D47D0">
        <w:rPr>
          <w:rFonts w:ascii="Times New Roman" w:hAnsi="Times New Roman" w:cs="Times New Roman"/>
          <w:sz w:val="28"/>
          <w:szCs w:val="28"/>
          <w:lang w:val="be-BY"/>
        </w:rPr>
        <w:t xml:space="preserve"> буктрэйлера</w:t>
      </w:r>
      <w:r>
        <w:rPr>
          <w:rFonts w:ascii="Times New Roman" w:hAnsi="Times New Roman" w:cs="Times New Roman"/>
          <w:sz w:val="28"/>
          <w:szCs w:val="28"/>
          <w:lang w:val="be-BY"/>
        </w:rPr>
        <w:t>”</w:t>
      </w:r>
    </w:p>
    <w:p w:rsidR="004D47D0" w:rsidRPr="001A0030" w:rsidRDefault="004D47D0" w:rsidP="004D47D0">
      <w:pPr>
        <w:spacing w:after="0" w:line="360" w:lineRule="auto"/>
        <w:ind w:firstLine="708"/>
        <w:jc w:val="both"/>
        <w:rPr>
          <w:rFonts w:ascii="Times New Roman" w:hAnsi="Times New Roman" w:cs="Times New Roman"/>
          <w:sz w:val="28"/>
          <w:szCs w:val="28"/>
          <w:lang w:val="be-BY"/>
        </w:rPr>
      </w:pPr>
      <w:r w:rsidRPr="001A0030">
        <w:rPr>
          <w:rFonts w:ascii="Times New Roman" w:hAnsi="Times New Roman" w:cs="Times New Roman"/>
          <w:sz w:val="28"/>
          <w:szCs w:val="28"/>
          <w:lang w:val="be-BY"/>
        </w:rPr>
        <w:t>1. Чытанне і абмеркаванне мастацкага твора.</w:t>
      </w:r>
    </w:p>
    <w:p w:rsidR="004D47D0" w:rsidRPr="001A0030" w:rsidRDefault="004D47D0" w:rsidP="004D47D0">
      <w:pPr>
        <w:spacing w:after="0" w:line="360" w:lineRule="auto"/>
        <w:ind w:firstLine="709"/>
        <w:jc w:val="both"/>
        <w:rPr>
          <w:rFonts w:ascii="Times New Roman" w:hAnsi="Times New Roman" w:cs="Times New Roman"/>
          <w:sz w:val="28"/>
          <w:szCs w:val="28"/>
          <w:lang w:val="be-BY"/>
        </w:rPr>
      </w:pPr>
      <w:r w:rsidRPr="001A0030">
        <w:rPr>
          <w:rFonts w:ascii="Times New Roman" w:hAnsi="Times New Roman" w:cs="Times New Roman"/>
          <w:sz w:val="28"/>
          <w:szCs w:val="28"/>
          <w:lang w:val="be-BY"/>
        </w:rPr>
        <w:t>2. Стварэнне сцэнарыя да буктр</w:t>
      </w:r>
      <w:r>
        <w:rPr>
          <w:rFonts w:ascii="Times New Roman" w:hAnsi="Times New Roman" w:cs="Times New Roman"/>
          <w:sz w:val="28"/>
          <w:szCs w:val="28"/>
          <w:lang w:val="be-BY"/>
        </w:rPr>
        <w:t>э</w:t>
      </w:r>
      <w:r w:rsidRPr="001A0030">
        <w:rPr>
          <w:rFonts w:ascii="Times New Roman" w:hAnsi="Times New Roman" w:cs="Times New Roman"/>
          <w:sz w:val="28"/>
          <w:szCs w:val="28"/>
          <w:lang w:val="be-BY"/>
        </w:rPr>
        <w:t>йлер</w:t>
      </w:r>
      <w:r>
        <w:rPr>
          <w:rFonts w:ascii="Times New Roman" w:hAnsi="Times New Roman" w:cs="Times New Roman"/>
          <w:sz w:val="28"/>
          <w:szCs w:val="28"/>
          <w:lang w:val="be-BY"/>
        </w:rPr>
        <w:t>а</w:t>
      </w:r>
      <w:r w:rsidRPr="001A0030">
        <w:rPr>
          <w:rFonts w:ascii="Times New Roman" w:hAnsi="Times New Roman" w:cs="Times New Roman"/>
          <w:sz w:val="28"/>
          <w:szCs w:val="28"/>
          <w:lang w:val="be-BY"/>
        </w:rPr>
        <w:t xml:space="preserve"> (прадумаць сюжэт і напісаць тэкст, які будзе ў роліку). Ролік не павінен быць доўгім, не больш за 3 хвілін</w:t>
      </w:r>
      <w:r>
        <w:rPr>
          <w:rFonts w:ascii="Times New Roman" w:hAnsi="Times New Roman" w:cs="Times New Roman"/>
          <w:sz w:val="28"/>
          <w:szCs w:val="28"/>
          <w:lang w:val="be-BY"/>
        </w:rPr>
        <w:t>ы</w:t>
      </w:r>
      <w:r w:rsidRPr="001A0030">
        <w:rPr>
          <w:rFonts w:ascii="Times New Roman" w:hAnsi="Times New Roman" w:cs="Times New Roman"/>
          <w:sz w:val="28"/>
          <w:szCs w:val="28"/>
          <w:lang w:val="be-BY"/>
        </w:rPr>
        <w:t>, так як гэта аптымальны час, каб утрымаць увагу гледача.</w:t>
      </w:r>
    </w:p>
    <w:p w:rsidR="004D47D0" w:rsidRPr="001A0030" w:rsidRDefault="004D47D0" w:rsidP="004D47D0">
      <w:pPr>
        <w:spacing w:after="0" w:line="360" w:lineRule="auto"/>
        <w:ind w:firstLine="709"/>
        <w:jc w:val="both"/>
        <w:rPr>
          <w:rFonts w:ascii="Times New Roman" w:hAnsi="Times New Roman" w:cs="Times New Roman"/>
          <w:sz w:val="28"/>
          <w:szCs w:val="28"/>
          <w:lang w:val="be-BY"/>
        </w:rPr>
      </w:pPr>
      <w:r w:rsidRPr="001A0030">
        <w:rPr>
          <w:rFonts w:ascii="Times New Roman" w:hAnsi="Times New Roman" w:cs="Times New Roman"/>
          <w:sz w:val="28"/>
          <w:szCs w:val="28"/>
          <w:lang w:val="be-BY"/>
        </w:rPr>
        <w:t>3. Падбор матэрыялаў для відэашэрагу. Падабраць карцінкі, адсканаваць ілюстрацыі кнігі, зняць сваё відэа ці знайсці відэа па тэматыцы ў інтэрнэце.</w:t>
      </w:r>
    </w:p>
    <w:p w:rsidR="004D47D0" w:rsidRPr="001A0030" w:rsidRDefault="004D47D0" w:rsidP="004D47D0">
      <w:pPr>
        <w:spacing w:after="0" w:line="360" w:lineRule="auto"/>
        <w:ind w:firstLine="709"/>
        <w:jc w:val="both"/>
        <w:rPr>
          <w:rFonts w:ascii="Times New Roman" w:hAnsi="Times New Roman" w:cs="Times New Roman"/>
          <w:sz w:val="28"/>
          <w:szCs w:val="28"/>
          <w:lang w:val="be-BY"/>
        </w:rPr>
      </w:pPr>
      <w:r w:rsidRPr="001A0030">
        <w:rPr>
          <w:rFonts w:ascii="Times New Roman" w:hAnsi="Times New Roman" w:cs="Times New Roman"/>
          <w:sz w:val="28"/>
          <w:szCs w:val="28"/>
          <w:lang w:val="be-BY"/>
        </w:rPr>
        <w:t>4. Запіс агучанага тэксту, калі гэта прадугледжана па сцэнары</w:t>
      </w:r>
      <w:r>
        <w:rPr>
          <w:rFonts w:ascii="Times New Roman" w:hAnsi="Times New Roman" w:cs="Times New Roman"/>
          <w:sz w:val="28"/>
          <w:szCs w:val="28"/>
          <w:lang w:val="be-BY"/>
        </w:rPr>
        <w:t>і</w:t>
      </w:r>
      <w:r w:rsidRPr="001A0030">
        <w:rPr>
          <w:rFonts w:ascii="Times New Roman" w:hAnsi="Times New Roman" w:cs="Times New Roman"/>
          <w:sz w:val="28"/>
          <w:szCs w:val="28"/>
          <w:lang w:val="be-BY"/>
        </w:rPr>
        <w:t>.</w:t>
      </w:r>
    </w:p>
    <w:p w:rsidR="004D47D0" w:rsidRPr="001A0030" w:rsidRDefault="004D47D0" w:rsidP="004D47D0">
      <w:pPr>
        <w:spacing w:after="0" w:line="360" w:lineRule="auto"/>
        <w:ind w:firstLine="709"/>
        <w:jc w:val="both"/>
        <w:rPr>
          <w:rFonts w:ascii="Times New Roman" w:hAnsi="Times New Roman" w:cs="Times New Roman"/>
          <w:sz w:val="28"/>
          <w:szCs w:val="28"/>
          <w:lang w:val="be-BY"/>
        </w:rPr>
      </w:pPr>
      <w:r w:rsidRPr="001A0030">
        <w:rPr>
          <w:rFonts w:ascii="Times New Roman" w:hAnsi="Times New Roman" w:cs="Times New Roman"/>
          <w:sz w:val="28"/>
          <w:szCs w:val="28"/>
          <w:lang w:val="be-BY"/>
        </w:rPr>
        <w:t>5. Аб'яднанне наяўных візуальных і аўдыёматэрыялаў ў адзіны ролік з выкарыстаннем адпаведнага праграмнага забеспячэння (ад Windows Movie Maker для стварэння аматарскіх ролікаў да Adobe Premiere для стварэння п</w:t>
      </w:r>
      <w:r>
        <w:rPr>
          <w:rFonts w:ascii="Times New Roman" w:hAnsi="Times New Roman" w:cs="Times New Roman"/>
          <w:sz w:val="28"/>
          <w:szCs w:val="28"/>
          <w:lang w:val="be-BY"/>
        </w:rPr>
        <w:t>рафесійных трэйлераў): выразаць/</w:t>
      </w:r>
      <w:r w:rsidRPr="001A0030">
        <w:rPr>
          <w:rFonts w:ascii="Times New Roman" w:hAnsi="Times New Roman" w:cs="Times New Roman"/>
          <w:sz w:val="28"/>
          <w:szCs w:val="28"/>
          <w:lang w:val="be-BY"/>
        </w:rPr>
        <w:t>склеіць некалькі фрагментаў відэа, дадаць гукавую дарожку, змяніць памер відэа, напісаць субтытры (цытаты з твора), накласці эфекты, пераходы, разнастайную музыку, «звесці» гук, поты</w:t>
      </w:r>
      <w:r>
        <w:rPr>
          <w:rFonts w:ascii="Times New Roman" w:hAnsi="Times New Roman" w:cs="Times New Roman"/>
          <w:sz w:val="28"/>
          <w:szCs w:val="28"/>
          <w:lang w:val="be-BY"/>
        </w:rPr>
        <w:t>м запісаць на  дыск камп’ю</w:t>
      </w:r>
      <w:r w:rsidRPr="001A0030">
        <w:rPr>
          <w:rFonts w:ascii="Times New Roman" w:hAnsi="Times New Roman" w:cs="Times New Roman"/>
          <w:sz w:val="28"/>
          <w:szCs w:val="28"/>
          <w:lang w:val="be-BY"/>
        </w:rPr>
        <w:t>тара.</w:t>
      </w:r>
    </w:p>
    <w:p w:rsidR="004D47D0" w:rsidRDefault="004D47D0" w:rsidP="001E0E32">
      <w:pPr>
        <w:spacing w:after="0" w:line="360" w:lineRule="auto"/>
        <w:ind w:firstLine="709"/>
        <w:jc w:val="both"/>
        <w:rPr>
          <w:rFonts w:ascii="Times New Roman" w:hAnsi="Times New Roman" w:cs="Times New Roman"/>
          <w:sz w:val="28"/>
          <w:szCs w:val="28"/>
          <w:lang w:val="be-BY"/>
        </w:rPr>
      </w:pPr>
      <w:r w:rsidRPr="001A0030">
        <w:rPr>
          <w:rFonts w:ascii="Times New Roman" w:hAnsi="Times New Roman" w:cs="Times New Roman"/>
          <w:sz w:val="28"/>
          <w:szCs w:val="28"/>
          <w:lang w:val="be-BY"/>
        </w:rPr>
        <w:t>6. Прэзентацыя работы ў класе, магчымая публікацыя на YouTube.</w:t>
      </w:r>
    </w:p>
    <w:p w:rsidR="001E0E32" w:rsidRDefault="004D47D0" w:rsidP="004D47D0">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 якасці варыянту дамашняга задання </w:t>
      </w:r>
      <w:r w:rsidR="00801248" w:rsidRPr="00801248">
        <w:rPr>
          <w:rFonts w:ascii="Times New Roman" w:hAnsi="Times New Roman" w:cs="Times New Roman"/>
          <w:sz w:val="28"/>
          <w:szCs w:val="28"/>
          <w:lang w:val="be-BY"/>
        </w:rPr>
        <w:t xml:space="preserve">прапаную </w:t>
      </w:r>
      <w:r w:rsidR="008F475B">
        <w:rPr>
          <w:rFonts w:ascii="Times New Roman" w:hAnsi="Times New Roman" w:cs="Times New Roman"/>
          <w:sz w:val="28"/>
          <w:szCs w:val="28"/>
          <w:lang w:val="be-BY"/>
        </w:rPr>
        <w:t>вучням</w:t>
      </w:r>
      <w:r w:rsidR="001276E6">
        <w:rPr>
          <w:rFonts w:ascii="Times New Roman" w:hAnsi="Times New Roman" w:cs="Times New Roman"/>
          <w:sz w:val="28"/>
          <w:szCs w:val="28"/>
          <w:lang w:val="be-BY"/>
        </w:rPr>
        <w:t xml:space="preserve"> </w:t>
      </w:r>
      <w:r w:rsidR="00882284">
        <w:rPr>
          <w:rFonts w:ascii="Times New Roman" w:hAnsi="Times New Roman" w:cs="Times New Roman"/>
          <w:sz w:val="28"/>
          <w:szCs w:val="28"/>
          <w:lang w:val="be-BY"/>
        </w:rPr>
        <w:t>самастойна</w:t>
      </w:r>
      <w:r w:rsidR="00801248" w:rsidRPr="00801248">
        <w:rPr>
          <w:rFonts w:ascii="Times New Roman" w:hAnsi="Times New Roman" w:cs="Times New Roman"/>
          <w:sz w:val="28"/>
          <w:szCs w:val="28"/>
          <w:lang w:val="be-BY"/>
        </w:rPr>
        <w:t xml:space="preserve"> ствар</w:t>
      </w:r>
      <w:r w:rsidR="00882284">
        <w:rPr>
          <w:rFonts w:ascii="Times New Roman" w:hAnsi="Times New Roman" w:cs="Times New Roman"/>
          <w:sz w:val="28"/>
          <w:szCs w:val="28"/>
          <w:lang w:val="be-BY"/>
        </w:rPr>
        <w:t>ыць</w:t>
      </w:r>
      <w:r w:rsidR="00801248" w:rsidRPr="00801248">
        <w:rPr>
          <w:rFonts w:ascii="Times New Roman" w:hAnsi="Times New Roman" w:cs="Times New Roman"/>
          <w:sz w:val="28"/>
          <w:szCs w:val="28"/>
          <w:lang w:val="be-BY"/>
        </w:rPr>
        <w:t xml:space="preserve"> відэаролік</w:t>
      </w:r>
      <w:r w:rsidR="00882284">
        <w:rPr>
          <w:rFonts w:ascii="Times New Roman" w:hAnsi="Times New Roman" w:cs="Times New Roman"/>
          <w:sz w:val="28"/>
          <w:szCs w:val="28"/>
          <w:lang w:val="be-BY"/>
        </w:rPr>
        <w:t>і</w:t>
      </w:r>
      <w:r w:rsidR="00801248" w:rsidRPr="00801248">
        <w:rPr>
          <w:rFonts w:ascii="Times New Roman" w:hAnsi="Times New Roman" w:cs="Times New Roman"/>
          <w:sz w:val="28"/>
          <w:szCs w:val="28"/>
          <w:lang w:val="be-BY"/>
        </w:rPr>
        <w:t xml:space="preserve"> да прачытаных мастацкіх твораў. </w:t>
      </w:r>
      <w:r w:rsidR="00882284">
        <w:rPr>
          <w:rFonts w:ascii="Times New Roman" w:hAnsi="Times New Roman" w:cs="Times New Roman"/>
          <w:sz w:val="28"/>
          <w:szCs w:val="28"/>
          <w:lang w:val="be-BY"/>
        </w:rPr>
        <w:t>Лічу, што такі</w:t>
      </w:r>
      <w:r w:rsidR="00E4379A">
        <w:rPr>
          <w:rFonts w:ascii="Times New Roman" w:hAnsi="Times New Roman" w:cs="Times New Roman"/>
          <w:sz w:val="28"/>
          <w:szCs w:val="28"/>
          <w:lang w:val="be-BY"/>
        </w:rPr>
        <w:t xml:space="preserve"> </w:t>
      </w:r>
      <w:r w:rsidR="00882284">
        <w:rPr>
          <w:rFonts w:ascii="Times New Roman" w:hAnsi="Times New Roman" w:cs="Times New Roman"/>
          <w:sz w:val="28"/>
          <w:szCs w:val="28"/>
          <w:lang w:val="be-BY"/>
        </w:rPr>
        <w:t>від работы,</w:t>
      </w:r>
      <w:r w:rsidR="00E4379A">
        <w:rPr>
          <w:rFonts w:ascii="Times New Roman" w:hAnsi="Times New Roman" w:cs="Times New Roman"/>
          <w:sz w:val="28"/>
          <w:szCs w:val="28"/>
          <w:lang w:val="be-BY"/>
        </w:rPr>
        <w:t xml:space="preserve"> </w:t>
      </w:r>
      <w:r w:rsidR="001E0E32">
        <w:rPr>
          <w:rFonts w:ascii="Times New Roman" w:hAnsi="Times New Roman" w:cs="Times New Roman"/>
          <w:sz w:val="28"/>
          <w:szCs w:val="28"/>
          <w:lang w:val="be-BY"/>
        </w:rPr>
        <w:t>станоўча ўплывае на развіццё чытацкіх уменняў. У іх фарміруюцца ўменні</w:t>
      </w:r>
      <w:r w:rsidR="00E4379A">
        <w:rPr>
          <w:rFonts w:ascii="Times New Roman" w:hAnsi="Times New Roman" w:cs="Times New Roman"/>
          <w:sz w:val="28"/>
          <w:szCs w:val="28"/>
          <w:lang w:val="be-BY"/>
        </w:rPr>
        <w:t xml:space="preserve"> </w:t>
      </w:r>
      <w:r w:rsidR="001E0E32">
        <w:rPr>
          <w:rFonts w:ascii="Times New Roman" w:hAnsi="Times New Roman" w:cs="Times New Roman"/>
          <w:sz w:val="28"/>
          <w:szCs w:val="28"/>
          <w:lang w:val="be-BY"/>
        </w:rPr>
        <w:t>аналізаваць, вылучаць галоўнае, вызначаць праблему твора.</w:t>
      </w:r>
      <w:r w:rsidR="00E4379A">
        <w:rPr>
          <w:rFonts w:ascii="Times New Roman" w:hAnsi="Times New Roman" w:cs="Times New Roman"/>
          <w:sz w:val="28"/>
          <w:szCs w:val="28"/>
          <w:lang w:val="be-BY"/>
        </w:rPr>
        <w:t xml:space="preserve"> </w:t>
      </w:r>
      <w:r w:rsidR="001E0E32">
        <w:rPr>
          <w:rFonts w:ascii="Times New Roman" w:hAnsi="Times New Roman" w:cs="Times New Roman"/>
          <w:sz w:val="28"/>
          <w:szCs w:val="28"/>
          <w:lang w:val="be-BY"/>
        </w:rPr>
        <w:t xml:space="preserve">Акрамя таго, у адносінах да чытацкай актыўнасці гэта </w:t>
      </w:r>
      <w:r w:rsidR="00882284">
        <w:rPr>
          <w:rFonts w:ascii="Times New Roman" w:hAnsi="Times New Roman" w:cs="Times New Roman"/>
          <w:sz w:val="28"/>
          <w:szCs w:val="28"/>
          <w:lang w:val="be-BY"/>
        </w:rPr>
        <w:t xml:space="preserve">дае </w:t>
      </w:r>
      <w:r w:rsidR="001E0E32">
        <w:rPr>
          <w:rFonts w:ascii="Times New Roman" w:hAnsi="Times New Roman" w:cs="Times New Roman"/>
          <w:sz w:val="28"/>
          <w:szCs w:val="28"/>
          <w:lang w:val="be-BY"/>
        </w:rPr>
        <w:t xml:space="preserve">магчымасць зацікавіць </w:t>
      </w:r>
      <w:r w:rsidR="001E0E32">
        <w:rPr>
          <w:rFonts w:ascii="Times New Roman" w:hAnsi="Times New Roman" w:cs="Times New Roman"/>
          <w:sz w:val="28"/>
          <w:szCs w:val="28"/>
          <w:lang w:val="be-BY"/>
        </w:rPr>
        <w:lastRenderedPageBreak/>
        <w:t>вучняў творам, таму што яны будуць працаваць з камп’ютарам, а для стварэння буктрэйлера неабходна ведаць твор.</w:t>
      </w:r>
    </w:p>
    <w:p w:rsidR="00E94068" w:rsidRDefault="00FE3784" w:rsidP="00FE3784">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Напрыклад, пры вывучэнні твора “Паўлінка” Я. Купалы прапаную вучням прыкладны сцэнарый</w:t>
      </w:r>
      <w:r w:rsidR="00E94068">
        <w:rPr>
          <w:rFonts w:ascii="Times New Roman" w:hAnsi="Times New Roman" w:cs="Times New Roman"/>
          <w:sz w:val="28"/>
          <w:szCs w:val="28"/>
          <w:lang w:val="be-BY"/>
        </w:rPr>
        <w:t xml:space="preserve"> да буктрэйлера </w:t>
      </w:r>
      <w:r>
        <w:rPr>
          <w:rFonts w:ascii="Times New Roman" w:hAnsi="Times New Roman" w:cs="Times New Roman"/>
          <w:sz w:val="28"/>
          <w:szCs w:val="28"/>
          <w:lang w:val="be-BY"/>
        </w:rPr>
        <w:t>ў наступным</w:t>
      </w:r>
      <w:r w:rsidR="00E94068">
        <w:rPr>
          <w:rFonts w:ascii="Times New Roman" w:hAnsi="Times New Roman" w:cs="Times New Roman"/>
          <w:sz w:val="28"/>
          <w:szCs w:val="28"/>
          <w:lang w:val="be-BY"/>
        </w:rPr>
        <w:t xml:space="preserve"> выглядзе:</w:t>
      </w:r>
    </w:p>
    <w:p w:rsidR="00E94068" w:rsidRDefault="00E94068" w:rsidP="001E0E32">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1.</w:t>
      </w:r>
      <w:r w:rsidR="001276E6">
        <w:rPr>
          <w:rFonts w:ascii="Times New Roman" w:hAnsi="Times New Roman" w:cs="Times New Roman"/>
          <w:sz w:val="28"/>
          <w:szCs w:val="28"/>
          <w:lang w:val="be-BY"/>
        </w:rPr>
        <w:t xml:space="preserve"> </w:t>
      </w:r>
      <w:r w:rsidR="001E2DD6">
        <w:rPr>
          <w:rFonts w:ascii="Times New Roman" w:hAnsi="Times New Roman" w:cs="Times New Roman"/>
          <w:sz w:val="28"/>
          <w:szCs w:val="28"/>
          <w:lang w:val="be-BY"/>
        </w:rPr>
        <w:t>Сцяпан і Альжбета Крыніцкія</w:t>
      </w:r>
      <w:r>
        <w:rPr>
          <w:rFonts w:ascii="Times New Roman" w:hAnsi="Times New Roman" w:cs="Times New Roman"/>
          <w:sz w:val="28"/>
          <w:szCs w:val="28"/>
          <w:lang w:val="be-BY"/>
        </w:rPr>
        <w:t>.</w:t>
      </w:r>
    </w:p>
    <w:p w:rsidR="001E2DD6" w:rsidRDefault="001E2DD6" w:rsidP="001E0E32">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2.</w:t>
      </w:r>
      <w:r w:rsidR="001276E6">
        <w:rPr>
          <w:rFonts w:ascii="Times New Roman" w:hAnsi="Times New Roman" w:cs="Times New Roman"/>
          <w:sz w:val="28"/>
          <w:szCs w:val="28"/>
          <w:lang w:val="be-BY"/>
        </w:rPr>
        <w:t xml:space="preserve"> </w:t>
      </w:r>
      <w:r>
        <w:rPr>
          <w:rFonts w:ascii="Times New Roman" w:hAnsi="Times New Roman" w:cs="Times New Roman"/>
          <w:sz w:val="28"/>
          <w:szCs w:val="28"/>
          <w:lang w:val="be-BY"/>
        </w:rPr>
        <w:t>Паўлінка.</w:t>
      </w:r>
    </w:p>
    <w:p w:rsidR="001E2DD6" w:rsidRDefault="001E2DD6" w:rsidP="001E0E32">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3.</w:t>
      </w:r>
      <w:r w:rsidR="001276E6">
        <w:rPr>
          <w:rFonts w:ascii="Times New Roman" w:hAnsi="Times New Roman" w:cs="Times New Roman"/>
          <w:sz w:val="28"/>
          <w:szCs w:val="28"/>
          <w:lang w:val="be-BY"/>
        </w:rPr>
        <w:t xml:space="preserve"> </w:t>
      </w:r>
      <w:r>
        <w:rPr>
          <w:rFonts w:ascii="Times New Roman" w:hAnsi="Times New Roman" w:cs="Times New Roman"/>
          <w:sz w:val="28"/>
          <w:szCs w:val="28"/>
          <w:lang w:val="be-BY"/>
        </w:rPr>
        <w:t>Якім Сарока</w:t>
      </w:r>
      <w:r w:rsidR="00C57B06">
        <w:rPr>
          <w:rFonts w:ascii="Times New Roman" w:hAnsi="Times New Roman" w:cs="Times New Roman"/>
          <w:sz w:val="28"/>
          <w:szCs w:val="28"/>
          <w:lang w:val="be-BY"/>
        </w:rPr>
        <w:t>, Адольф Быкоўскі.</w:t>
      </w:r>
      <w:r w:rsidR="001276E6">
        <w:rPr>
          <w:rFonts w:ascii="Times New Roman" w:hAnsi="Times New Roman" w:cs="Times New Roman"/>
          <w:sz w:val="28"/>
          <w:szCs w:val="28"/>
          <w:lang w:val="be-BY"/>
        </w:rPr>
        <w:t xml:space="preserve"> </w:t>
      </w:r>
      <w:r w:rsidR="00C57B06">
        <w:rPr>
          <w:rFonts w:ascii="Times New Roman" w:hAnsi="Times New Roman" w:cs="Times New Roman"/>
          <w:sz w:val="28"/>
          <w:szCs w:val="28"/>
          <w:lang w:val="be-BY"/>
        </w:rPr>
        <w:t>Хто</w:t>
      </w:r>
      <w:r w:rsidR="00882284">
        <w:rPr>
          <w:rFonts w:ascii="Times New Roman" w:hAnsi="Times New Roman" w:cs="Times New Roman"/>
          <w:sz w:val="28"/>
          <w:szCs w:val="28"/>
          <w:lang w:val="be-BY"/>
        </w:rPr>
        <w:t xml:space="preserve"> стане</w:t>
      </w:r>
      <w:r w:rsidR="00C57B06">
        <w:rPr>
          <w:rFonts w:ascii="Times New Roman" w:hAnsi="Times New Roman" w:cs="Times New Roman"/>
          <w:sz w:val="28"/>
          <w:szCs w:val="28"/>
          <w:lang w:val="be-BY"/>
        </w:rPr>
        <w:t xml:space="preserve"> мужам Паўлінкі?</w:t>
      </w:r>
    </w:p>
    <w:p w:rsidR="00C57B06" w:rsidRDefault="00C57B06" w:rsidP="001E0E32">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4. </w:t>
      </w:r>
      <w:r w:rsidR="005170C0">
        <w:rPr>
          <w:rFonts w:ascii="Times New Roman" w:hAnsi="Times New Roman" w:cs="Times New Roman"/>
          <w:sz w:val="28"/>
          <w:szCs w:val="28"/>
          <w:lang w:val="be-BY"/>
        </w:rPr>
        <w:t>Пратэст дзяўчын</w:t>
      </w:r>
      <w:r w:rsidR="00882284">
        <w:rPr>
          <w:rFonts w:ascii="Times New Roman" w:hAnsi="Times New Roman" w:cs="Times New Roman"/>
          <w:sz w:val="28"/>
          <w:szCs w:val="28"/>
          <w:lang w:val="be-BY"/>
        </w:rPr>
        <w:t>ы.</w:t>
      </w:r>
    </w:p>
    <w:p w:rsidR="00E94068" w:rsidRDefault="00C57B06" w:rsidP="005170C0">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5. </w:t>
      </w:r>
      <w:r w:rsidR="005170C0">
        <w:rPr>
          <w:rFonts w:ascii="Times New Roman" w:hAnsi="Times New Roman" w:cs="Times New Roman"/>
          <w:sz w:val="28"/>
          <w:szCs w:val="28"/>
          <w:lang w:val="be-BY"/>
        </w:rPr>
        <w:t>Вырашэнне свайго лёсу.</w:t>
      </w:r>
    </w:p>
    <w:p w:rsidR="005170C0" w:rsidRDefault="005170C0" w:rsidP="00E4379A">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Сцэнарый да буктрэйлера па аповесці “У палескай глушы” Я.Коласа.</w:t>
      </w:r>
    </w:p>
    <w:p w:rsidR="005170C0" w:rsidRPr="005170C0" w:rsidRDefault="005170C0" w:rsidP="005170C0">
      <w:pPr>
        <w:pStyle w:val="a3"/>
        <w:numPr>
          <w:ilvl w:val="0"/>
          <w:numId w:val="3"/>
        </w:numPr>
        <w:spacing w:after="0" w:line="360" w:lineRule="auto"/>
        <w:jc w:val="both"/>
        <w:rPr>
          <w:rFonts w:ascii="Times New Roman" w:hAnsi="Times New Roman" w:cs="Times New Roman"/>
          <w:sz w:val="28"/>
          <w:szCs w:val="28"/>
          <w:lang w:val="be-BY"/>
        </w:rPr>
      </w:pPr>
      <w:r w:rsidRPr="005170C0">
        <w:rPr>
          <w:rFonts w:ascii="Times New Roman" w:hAnsi="Times New Roman" w:cs="Times New Roman"/>
          <w:sz w:val="28"/>
          <w:szCs w:val="28"/>
          <w:lang w:val="be-BY"/>
        </w:rPr>
        <w:t>Гэта кніга</w:t>
      </w:r>
      <w:r w:rsidR="00E4379A">
        <w:rPr>
          <w:rFonts w:ascii="Times New Roman" w:hAnsi="Times New Roman" w:cs="Times New Roman"/>
          <w:sz w:val="28"/>
          <w:szCs w:val="28"/>
          <w:lang w:val="be-BY"/>
        </w:rPr>
        <w:t xml:space="preserve"> </w:t>
      </w:r>
      <w:r w:rsidRPr="005170C0">
        <w:rPr>
          <w:rFonts w:ascii="Times New Roman" w:hAnsi="Times New Roman" w:cs="Times New Roman"/>
          <w:sz w:val="28"/>
          <w:szCs w:val="28"/>
          <w:lang w:val="be-BY"/>
        </w:rPr>
        <w:t>пра першае нясмелае каханне…</w:t>
      </w:r>
    </w:p>
    <w:p w:rsidR="005170C0" w:rsidRDefault="005170C0" w:rsidP="005170C0">
      <w:pPr>
        <w:pStyle w:val="a3"/>
        <w:numPr>
          <w:ilvl w:val="0"/>
          <w:numId w:val="3"/>
        </w:num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Імкненні і мары маладога настаўніка</w:t>
      </w:r>
      <w:r w:rsidR="00A43D71">
        <w:rPr>
          <w:rFonts w:ascii="Times New Roman" w:hAnsi="Times New Roman" w:cs="Times New Roman"/>
          <w:sz w:val="28"/>
          <w:szCs w:val="28"/>
          <w:lang w:val="be-BY"/>
        </w:rPr>
        <w:t>.</w:t>
      </w:r>
    </w:p>
    <w:p w:rsidR="005170C0" w:rsidRDefault="005170C0" w:rsidP="005170C0">
      <w:pPr>
        <w:pStyle w:val="a3"/>
        <w:numPr>
          <w:ilvl w:val="0"/>
          <w:numId w:val="3"/>
        </w:num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Прыгажосць пачуццяў.</w:t>
      </w:r>
    </w:p>
    <w:p w:rsidR="005170C0" w:rsidRPr="001071A9" w:rsidRDefault="005170C0" w:rsidP="001071A9">
      <w:pPr>
        <w:pStyle w:val="a3"/>
        <w:numPr>
          <w:ilvl w:val="0"/>
          <w:numId w:val="3"/>
        </w:num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Душэўныя ваганні і</w:t>
      </w:r>
      <w:r w:rsidR="007F659C">
        <w:rPr>
          <w:rFonts w:ascii="Times New Roman" w:hAnsi="Times New Roman" w:cs="Times New Roman"/>
          <w:sz w:val="28"/>
          <w:szCs w:val="28"/>
          <w:lang w:val="be-BY"/>
        </w:rPr>
        <w:t xml:space="preserve"> </w:t>
      </w:r>
      <w:r>
        <w:rPr>
          <w:rFonts w:ascii="Times New Roman" w:hAnsi="Times New Roman" w:cs="Times New Roman"/>
          <w:sz w:val="28"/>
          <w:szCs w:val="28"/>
          <w:lang w:val="be-BY"/>
        </w:rPr>
        <w:t>супярэчнасці</w:t>
      </w:r>
      <w:r w:rsidR="001071A9">
        <w:rPr>
          <w:rFonts w:ascii="Times New Roman" w:hAnsi="Times New Roman" w:cs="Times New Roman"/>
          <w:sz w:val="28"/>
          <w:szCs w:val="28"/>
          <w:lang w:val="be-BY"/>
        </w:rPr>
        <w:t>.</w:t>
      </w:r>
    </w:p>
    <w:p w:rsidR="004C261C" w:rsidRPr="001A0030" w:rsidRDefault="004C261C" w:rsidP="001E0E32">
      <w:pPr>
        <w:spacing w:after="0" w:line="360" w:lineRule="auto"/>
        <w:ind w:firstLine="708"/>
        <w:jc w:val="both"/>
        <w:rPr>
          <w:rFonts w:ascii="Times New Roman" w:hAnsi="Times New Roman" w:cs="Times New Roman"/>
          <w:sz w:val="28"/>
          <w:szCs w:val="28"/>
          <w:lang w:val="be-BY"/>
        </w:rPr>
      </w:pPr>
      <w:r w:rsidRPr="001A0030">
        <w:rPr>
          <w:rFonts w:ascii="Times New Roman" w:hAnsi="Times New Roman" w:cs="Times New Roman"/>
          <w:sz w:val="28"/>
          <w:szCs w:val="28"/>
          <w:lang w:val="be-BY"/>
        </w:rPr>
        <w:t>Пры тлумачэнні задання стаўлю шэраг задач, якія павінны быць вырашаны ў працэсе працы. Буктр</w:t>
      </w:r>
      <w:r>
        <w:rPr>
          <w:rFonts w:ascii="Times New Roman" w:hAnsi="Times New Roman" w:cs="Times New Roman"/>
          <w:sz w:val="28"/>
          <w:szCs w:val="28"/>
          <w:lang w:val="be-BY"/>
        </w:rPr>
        <w:t>э</w:t>
      </w:r>
      <w:r w:rsidRPr="001A0030">
        <w:rPr>
          <w:rFonts w:ascii="Times New Roman" w:hAnsi="Times New Roman" w:cs="Times New Roman"/>
          <w:sz w:val="28"/>
          <w:szCs w:val="28"/>
          <w:lang w:val="be-BY"/>
        </w:rPr>
        <w:t>йлер па кнізе павінен адлюстроўваць асноўную ідэю тэксту, сэнс, паказваць чытацкі дыялог з тэкстам мастацкага твора. Рэкаменду</w:t>
      </w:r>
      <w:r w:rsidR="00E94068">
        <w:rPr>
          <w:rFonts w:ascii="Times New Roman" w:hAnsi="Times New Roman" w:cs="Times New Roman"/>
          <w:sz w:val="28"/>
          <w:szCs w:val="28"/>
          <w:lang w:val="be-BY"/>
        </w:rPr>
        <w:t>ю</w:t>
      </w:r>
      <w:r w:rsidRPr="001A0030">
        <w:rPr>
          <w:rFonts w:ascii="Times New Roman" w:hAnsi="Times New Roman" w:cs="Times New Roman"/>
          <w:sz w:val="28"/>
          <w:szCs w:val="28"/>
          <w:lang w:val="be-BY"/>
        </w:rPr>
        <w:t xml:space="preserve"> падобнае заданне даваць </w:t>
      </w:r>
      <w:r w:rsidR="00E94068">
        <w:rPr>
          <w:rFonts w:ascii="Times New Roman" w:hAnsi="Times New Roman" w:cs="Times New Roman"/>
          <w:sz w:val="28"/>
          <w:szCs w:val="28"/>
          <w:lang w:val="be-BY"/>
        </w:rPr>
        <w:t>вучням</w:t>
      </w:r>
      <w:r w:rsidRPr="001A0030">
        <w:rPr>
          <w:rFonts w:ascii="Times New Roman" w:hAnsi="Times New Roman" w:cs="Times New Roman"/>
          <w:sz w:val="28"/>
          <w:szCs w:val="28"/>
          <w:lang w:val="be-BY"/>
        </w:rPr>
        <w:t xml:space="preserve"> як выніковае, пасля калектыўнага абмеркавання прачытанага.</w:t>
      </w:r>
    </w:p>
    <w:p w:rsidR="0098546E" w:rsidRDefault="0098546E" w:rsidP="0098546E">
      <w:pPr>
        <w:spacing w:after="0" w:line="360" w:lineRule="auto"/>
        <w:ind w:firstLine="708"/>
        <w:jc w:val="both"/>
        <w:rPr>
          <w:rFonts w:ascii="Times New Roman" w:hAnsi="Times New Roman" w:cs="Times New Roman"/>
          <w:sz w:val="28"/>
          <w:szCs w:val="28"/>
          <w:lang w:val="be-BY"/>
        </w:rPr>
      </w:pPr>
      <w:r w:rsidRPr="002F1995">
        <w:rPr>
          <w:rFonts w:ascii="Times New Roman" w:hAnsi="Times New Roman" w:cs="Times New Roman"/>
          <w:sz w:val="28"/>
          <w:szCs w:val="28"/>
          <w:lang w:val="be-BY"/>
        </w:rPr>
        <w:t>Спектр выкарыстання буктр</w:t>
      </w:r>
      <w:r>
        <w:rPr>
          <w:rFonts w:ascii="Times New Roman" w:hAnsi="Times New Roman" w:cs="Times New Roman"/>
          <w:sz w:val="28"/>
          <w:szCs w:val="28"/>
          <w:lang w:val="be-BY"/>
        </w:rPr>
        <w:t>э</w:t>
      </w:r>
      <w:r w:rsidRPr="002F1995">
        <w:rPr>
          <w:rFonts w:ascii="Times New Roman" w:hAnsi="Times New Roman" w:cs="Times New Roman"/>
          <w:sz w:val="28"/>
          <w:szCs w:val="28"/>
          <w:lang w:val="be-BY"/>
        </w:rPr>
        <w:t>йлер</w:t>
      </w:r>
      <w:r w:rsidR="00457FBC">
        <w:rPr>
          <w:rFonts w:ascii="Times New Roman" w:hAnsi="Times New Roman" w:cs="Times New Roman"/>
          <w:sz w:val="28"/>
          <w:szCs w:val="28"/>
          <w:lang w:val="be-BY"/>
        </w:rPr>
        <w:t>аў</w:t>
      </w:r>
      <w:r w:rsidRPr="002F1995">
        <w:rPr>
          <w:rFonts w:ascii="Times New Roman" w:hAnsi="Times New Roman" w:cs="Times New Roman"/>
          <w:sz w:val="28"/>
          <w:szCs w:val="28"/>
          <w:lang w:val="be-BY"/>
        </w:rPr>
        <w:t xml:space="preserve"> досыць шырокі. Ствараць буктр</w:t>
      </w:r>
      <w:r>
        <w:rPr>
          <w:rFonts w:ascii="Times New Roman" w:hAnsi="Times New Roman" w:cs="Times New Roman"/>
          <w:sz w:val="28"/>
          <w:szCs w:val="28"/>
          <w:lang w:val="be-BY"/>
        </w:rPr>
        <w:t>э</w:t>
      </w:r>
      <w:r w:rsidR="00882284">
        <w:rPr>
          <w:rFonts w:ascii="Times New Roman" w:hAnsi="Times New Roman" w:cs="Times New Roman"/>
          <w:sz w:val="28"/>
          <w:szCs w:val="28"/>
          <w:lang w:val="be-BY"/>
        </w:rPr>
        <w:t xml:space="preserve">йлеры можна </w:t>
      </w:r>
      <w:r>
        <w:rPr>
          <w:rFonts w:ascii="Times New Roman" w:hAnsi="Times New Roman" w:cs="Times New Roman"/>
          <w:sz w:val="28"/>
          <w:szCs w:val="28"/>
          <w:lang w:val="be-BY"/>
        </w:rPr>
        <w:t>ва ў</w:t>
      </w:r>
      <w:r w:rsidRPr="002F1995">
        <w:rPr>
          <w:rFonts w:ascii="Times New Roman" w:hAnsi="Times New Roman" w:cs="Times New Roman"/>
          <w:sz w:val="28"/>
          <w:szCs w:val="28"/>
          <w:lang w:val="be-BY"/>
        </w:rPr>
        <w:t>рочнай і пазаўрочнай дзейнасці</w:t>
      </w:r>
      <w:r>
        <w:rPr>
          <w:rFonts w:ascii="Times New Roman" w:hAnsi="Times New Roman" w:cs="Times New Roman"/>
          <w:sz w:val="28"/>
          <w:szCs w:val="28"/>
          <w:lang w:val="be-BY"/>
        </w:rPr>
        <w:t>.</w:t>
      </w:r>
      <w:r w:rsidR="001071A9">
        <w:rPr>
          <w:rFonts w:ascii="Times New Roman" w:hAnsi="Times New Roman" w:cs="Times New Roman"/>
          <w:sz w:val="28"/>
          <w:szCs w:val="28"/>
          <w:lang w:val="be-BY"/>
        </w:rPr>
        <w:t xml:space="preserve"> Прычым героямі буктрэйлера могуць быць самі вучні. Перад тым</w:t>
      </w:r>
      <w:r w:rsidR="00882284">
        <w:rPr>
          <w:rFonts w:ascii="Times New Roman" w:hAnsi="Times New Roman" w:cs="Times New Roman"/>
          <w:sz w:val="28"/>
          <w:szCs w:val="28"/>
          <w:lang w:val="be-BY"/>
        </w:rPr>
        <w:t>,</w:t>
      </w:r>
      <w:r w:rsidR="001071A9">
        <w:rPr>
          <w:rFonts w:ascii="Times New Roman" w:hAnsi="Times New Roman" w:cs="Times New Roman"/>
          <w:sz w:val="28"/>
          <w:szCs w:val="28"/>
          <w:lang w:val="be-BY"/>
        </w:rPr>
        <w:t xml:space="preserve"> як стварыць уласны буктр</w:t>
      </w:r>
      <w:r w:rsidR="00882284">
        <w:rPr>
          <w:rFonts w:ascii="Times New Roman" w:hAnsi="Times New Roman" w:cs="Times New Roman"/>
          <w:sz w:val="28"/>
          <w:szCs w:val="28"/>
          <w:lang w:val="be-BY"/>
        </w:rPr>
        <w:t>эйлер і быць у ім галоўным герое</w:t>
      </w:r>
      <w:r w:rsidR="001071A9">
        <w:rPr>
          <w:rFonts w:ascii="Times New Roman" w:hAnsi="Times New Roman" w:cs="Times New Roman"/>
          <w:sz w:val="28"/>
          <w:szCs w:val="28"/>
          <w:lang w:val="be-BY"/>
        </w:rPr>
        <w:t>м, трэба скласці сцэнарый, размеркаваць ролі. Каб гэта зрабіць, патрэбна ведаць змест. Такія віды работы развіваюць творчыя здольнасці вучняў, матывуюць</w:t>
      </w:r>
      <w:r w:rsidR="00882284">
        <w:rPr>
          <w:rFonts w:ascii="Times New Roman" w:hAnsi="Times New Roman" w:cs="Times New Roman"/>
          <w:sz w:val="28"/>
          <w:szCs w:val="28"/>
          <w:lang w:val="be-BY"/>
        </w:rPr>
        <w:t xml:space="preserve"> іх на чытанне кніг, прывучаюць да прыгожага, пашыраюць</w:t>
      </w:r>
      <w:r w:rsidR="00E4379A">
        <w:rPr>
          <w:rFonts w:ascii="Times New Roman" w:hAnsi="Times New Roman" w:cs="Times New Roman"/>
          <w:sz w:val="28"/>
          <w:szCs w:val="28"/>
          <w:lang w:val="be-BY"/>
        </w:rPr>
        <w:t xml:space="preserve"> </w:t>
      </w:r>
      <w:r w:rsidR="00882284">
        <w:rPr>
          <w:rFonts w:ascii="Times New Roman" w:hAnsi="Times New Roman" w:cs="Times New Roman"/>
          <w:sz w:val="28"/>
          <w:szCs w:val="28"/>
          <w:lang w:val="be-BY"/>
        </w:rPr>
        <w:t>светапогляд,</w:t>
      </w:r>
      <w:r w:rsidR="001276E6">
        <w:rPr>
          <w:rFonts w:ascii="Times New Roman" w:hAnsi="Times New Roman" w:cs="Times New Roman"/>
          <w:sz w:val="28"/>
          <w:szCs w:val="28"/>
          <w:lang w:val="be-BY"/>
        </w:rPr>
        <w:t xml:space="preserve"> </w:t>
      </w:r>
      <w:r w:rsidR="00882284">
        <w:rPr>
          <w:rFonts w:ascii="Times New Roman" w:hAnsi="Times New Roman" w:cs="Times New Roman"/>
          <w:sz w:val="28"/>
          <w:szCs w:val="28"/>
          <w:lang w:val="be-BY"/>
        </w:rPr>
        <w:t>с</w:t>
      </w:r>
      <w:r w:rsidR="001071A9">
        <w:rPr>
          <w:rFonts w:ascii="Times New Roman" w:hAnsi="Times New Roman" w:cs="Times New Roman"/>
          <w:sz w:val="28"/>
          <w:szCs w:val="28"/>
          <w:lang w:val="be-BY"/>
        </w:rPr>
        <w:t>адзейніча</w:t>
      </w:r>
      <w:r w:rsidR="00882284">
        <w:rPr>
          <w:rFonts w:ascii="Times New Roman" w:hAnsi="Times New Roman" w:cs="Times New Roman"/>
          <w:sz w:val="28"/>
          <w:szCs w:val="28"/>
          <w:lang w:val="be-BY"/>
        </w:rPr>
        <w:t>юць</w:t>
      </w:r>
      <w:r w:rsidR="001071A9">
        <w:rPr>
          <w:rFonts w:ascii="Times New Roman" w:hAnsi="Times New Roman" w:cs="Times New Roman"/>
          <w:sz w:val="28"/>
          <w:szCs w:val="28"/>
          <w:lang w:val="be-BY"/>
        </w:rPr>
        <w:t xml:space="preserve"> развіццю маўлення, вуч</w:t>
      </w:r>
      <w:r w:rsidR="00882284">
        <w:rPr>
          <w:rFonts w:ascii="Times New Roman" w:hAnsi="Times New Roman" w:cs="Times New Roman"/>
          <w:sz w:val="28"/>
          <w:szCs w:val="28"/>
          <w:lang w:val="be-BY"/>
        </w:rPr>
        <w:t>а</w:t>
      </w:r>
      <w:r w:rsidR="001071A9">
        <w:rPr>
          <w:rFonts w:ascii="Times New Roman" w:hAnsi="Times New Roman" w:cs="Times New Roman"/>
          <w:sz w:val="28"/>
          <w:szCs w:val="28"/>
          <w:lang w:val="be-BY"/>
        </w:rPr>
        <w:t>ць працаваць у групах і індывідуальна.</w:t>
      </w:r>
    </w:p>
    <w:p w:rsidR="00C664CC" w:rsidRDefault="00D669FB" w:rsidP="00B00B3F">
      <w:pPr>
        <w:spacing w:after="0" w:line="36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2.3. </w:t>
      </w:r>
      <w:r w:rsidR="00576442" w:rsidRPr="00576442">
        <w:rPr>
          <w:rFonts w:ascii="Times New Roman" w:hAnsi="Times New Roman" w:cs="Times New Roman"/>
          <w:b/>
          <w:sz w:val="28"/>
          <w:szCs w:val="28"/>
          <w:lang w:val="be-BY"/>
        </w:rPr>
        <w:t>Выніковасць і эфектыўнасць вопыту.</w:t>
      </w:r>
    </w:p>
    <w:p w:rsidR="00FE3784" w:rsidRPr="00457FBC" w:rsidRDefault="00FE3784" w:rsidP="00FE3784">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Выкарыст</w:t>
      </w:r>
      <w:r w:rsidR="004D47D0">
        <w:rPr>
          <w:rFonts w:ascii="Times New Roman" w:hAnsi="Times New Roman" w:cs="Times New Roman"/>
          <w:sz w:val="28"/>
          <w:szCs w:val="28"/>
          <w:lang w:val="be-BY"/>
        </w:rPr>
        <w:t>а</w:t>
      </w:r>
      <w:r>
        <w:rPr>
          <w:rFonts w:ascii="Times New Roman" w:hAnsi="Times New Roman" w:cs="Times New Roman"/>
          <w:sz w:val="28"/>
          <w:szCs w:val="28"/>
          <w:lang w:val="be-BY"/>
        </w:rPr>
        <w:t>нне буктрэйлера на ўроку</w:t>
      </w:r>
      <w:r w:rsidR="00E4379A">
        <w:rPr>
          <w:rFonts w:ascii="Times New Roman" w:hAnsi="Times New Roman" w:cs="Times New Roman"/>
          <w:sz w:val="28"/>
          <w:szCs w:val="28"/>
          <w:lang w:val="be-BY"/>
        </w:rPr>
        <w:t xml:space="preserve"> </w:t>
      </w:r>
      <w:r>
        <w:rPr>
          <w:rFonts w:ascii="Times New Roman" w:hAnsi="Times New Roman" w:cs="Times New Roman"/>
          <w:sz w:val="28"/>
          <w:szCs w:val="28"/>
          <w:lang w:val="be-BY"/>
        </w:rPr>
        <w:t>літаратуры</w:t>
      </w:r>
      <w:r w:rsidRPr="00457FBC">
        <w:rPr>
          <w:rFonts w:ascii="Times New Roman" w:hAnsi="Times New Roman" w:cs="Times New Roman"/>
          <w:sz w:val="28"/>
          <w:szCs w:val="28"/>
          <w:lang w:val="be-BY"/>
        </w:rPr>
        <w:t xml:space="preserve"> дазваляе рэалізаваць не толькі прынцыпы праблемнага і індывідуальнага падыходаў у навучанні, але і спрыяе фарм</w:t>
      </w:r>
      <w:r>
        <w:rPr>
          <w:rFonts w:ascii="Times New Roman" w:hAnsi="Times New Roman" w:cs="Times New Roman"/>
          <w:sz w:val="28"/>
          <w:szCs w:val="28"/>
          <w:lang w:val="be-BY"/>
        </w:rPr>
        <w:t>іра</w:t>
      </w:r>
      <w:r w:rsidRPr="00457FBC">
        <w:rPr>
          <w:rFonts w:ascii="Times New Roman" w:hAnsi="Times New Roman" w:cs="Times New Roman"/>
          <w:sz w:val="28"/>
          <w:szCs w:val="28"/>
          <w:lang w:val="be-BY"/>
        </w:rPr>
        <w:t xml:space="preserve">ванню вядучых </w:t>
      </w:r>
      <w:r>
        <w:rPr>
          <w:rFonts w:ascii="Times New Roman" w:hAnsi="Times New Roman" w:cs="Times New Roman"/>
          <w:sz w:val="28"/>
          <w:szCs w:val="28"/>
          <w:lang w:val="be-BY"/>
        </w:rPr>
        <w:t>вучэбных дзеянняў</w:t>
      </w:r>
      <w:r w:rsidRPr="00457FBC">
        <w:rPr>
          <w:rFonts w:ascii="Times New Roman" w:hAnsi="Times New Roman" w:cs="Times New Roman"/>
          <w:sz w:val="28"/>
          <w:szCs w:val="28"/>
          <w:lang w:val="be-BY"/>
        </w:rPr>
        <w:t>:</w:t>
      </w:r>
    </w:p>
    <w:p w:rsidR="00FE3784" w:rsidRPr="00457FBC" w:rsidRDefault="00FE3784" w:rsidP="00FE3784">
      <w:pPr>
        <w:spacing w:after="0" w:line="360" w:lineRule="auto"/>
        <w:ind w:firstLine="709"/>
        <w:jc w:val="both"/>
        <w:rPr>
          <w:rFonts w:ascii="Times New Roman" w:hAnsi="Times New Roman" w:cs="Times New Roman"/>
          <w:sz w:val="28"/>
          <w:szCs w:val="28"/>
          <w:lang w:val="be-BY"/>
        </w:rPr>
      </w:pPr>
      <w:r w:rsidRPr="00457FBC">
        <w:rPr>
          <w:rFonts w:ascii="Times New Roman" w:hAnsi="Times New Roman" w:cs="Times New Roman"/>
          <w:sz w:val="28"/>
          <w:szCs w:val="28"/>
          <w:lang w:val="be-BY"/>
        </w:rPr>
        <w:lastRenderedPageBreak/>
        <w:t xml:space="preserve"> уменняў самастойна здабываць інфармацыю з некалькіх крыніц (відэаінфармацыя, музычная інфармацыя, тэкст мастацкага твора);</w:t>
      </w:r>
    </w:p>
    <w:p w:rsidR="00FE3784" w:rsidRPr="00457FBC" w:rsidRDefault="00FE3784" w:rsidP="00FE3784">
      <w:pPr>
        <w:spacing w:after="0" w:line="360" w:lineRule="auto"/>
        <w:ind w:firstLine="709"/>
        <w:jc w:val="both"/>
        <w:rPr>
          <w:rFonts w:ascii="Times New Roman" w:hAnsi="Times New Roman" w:cs="Times New Roman"/>
          <w:sz w:val="28"/>
          <w:szCs w:val="28"/>
          <w:lang w:val="be-BY"/>
        </w:rPr>
      </w:pPr>
      <w:r w:rsidRPr="00457FBC">
        <w:rPr>
          <w:rFonts w:ascii="Times New Roman" w:hAnsi="Times New Roman" w:cs="Times New Roman"/>
          <w:sz w:val="28"/>
          <w:szCs w:val="28"/>
          <w:lang w:val="be-BY"/>
        </w:rPr>
        <w:t xml:space="preserve"> уменняў самастойна інтэграваць і ператвараць інфармацыю з адной сістэм</w:t>
      </w:r>
      <w:r w:rsidR="005811C7">
        <w:rPr>
          <w:rFonts w:ascii="Times New Roman" w:hAnsi="Times New Roman" w:cs="Times New Roman"/>
          <w:sz w:val="28"/>
          <w:szCs w:val="28"/>
          <w:lang w:val="be-BY"/>
        </w:rPr>
        <w:t xml:space="preserve">ы ў іншую (візуальныя вобразы – </w:t>
      </w:r>
      <w:r w:rsidRPr="00457FBC">
        <w:rPr>
          <w:rFonts w:ascii="Times New Roman" w:hAnsi="Times New Roman" w:cs="Times New Roman"/>
          <w:sz w:val="28"/>
          <w:szCs w:val="28"/>
          <w:lang w:val="be-BY"/>
        </w:rPr>
        <w:t xml:space="preserve">музычныя вобразы </w:t>
      </w:r>
      <w:r w:rsidR="005811C7">
        <w:rPr>
          <w:rFonts w:ascii="Times New Roman" w:hAnsi="Times New Roman" w:cs="Times New Roman"/>
          <w:sz w:val="28"/>
          <w:szCs w:val="28"/>
          <w:lang w:val="be-BY"/>
        </w:rPr>
        <w:t>–</w:t>
      </w:r>
      <w:r w:rsidRPr="00457FBC">
        <w:rPr>
          <w:rFonts w:ascii="Times New Roman" w:hAnsi="Times New Roman" w:cs="Times New Roman"/>
          <w:sz w:val="28"/>
          <w:szCs w:val="28"/>
          <w:lang w:val="be-BY"/>
        </w:rPr>
        <w:t xml:space="preserve"> слоўныя вобразы);</w:t>
      </w:r>
    </w:p>
    <w:p w:rsidR="00FE3784" w:rsidRPr="00FE3784" w:rsidRDefault="00FE3784" w:rsidP="00FE3784">
      <w:pPr>
        <w:spacing w:after="0" w:line="360" w:lineRule="auto"/>
        <w:ind w:firstLine="709"/>
        <w:jc w:val="both"/>
        <w:rPr>
          <w:rFonts w:ascii="Times New Roman" w:hAnsi="Times New Roman" w:cs="Times New Roman"/>
          <w:sz w:val="28"/>
          <w:szCs w:val="28"/>
          <w:lang w:val="be-BY"/>
        </w:rPr>
      </w:pPr>
      <w:r w:rsidRPr="00457FBC">
        <w:rPr>
          <w:rFonts w:ascii="Times New Roman" w:hAnsi="Times New Roman" w:cs="Times New Roman"/>
          <w:sz w:val="28"/>
          <w:szCs w:val="28"/>
          <w:lang w:val="be-BY"/>
        </w:rPr>
        <w:t>уменняў на аснове аналізу тэксту ствараць розныя яго інтэрпрэтацыі.</w:t>
      </w:r>
    </w:p>
    <w:p w:rsidR="00FE3784" w:rsidRDefault="00FE3784" w:rsidP="00FE3784">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w:t>
      </w:r>
      <w:r w:rsidR="00E4379A">
        <w:rPr>
          <w:rFonts w:ascii="Times New Roman" w:hAnsi="Times New Roman" w:cs="Times New Roman"/>
          <w:sz w:val="28"/>
          <w:szCs w:val="28"/>
          <w:lang w:val="be-BY"/>
        </w:rPr>
        <w:t xml:space="preserve"> </w:t>
      </w:r>
      <w:r>
        <w:rPr>
          <w:rFonts w:ascii="Times New Roman" w:hAnsi="Times New Roman" w:cs="Times New Roman"/>
          <w:sz w:val="28"/>
          <w:szCs w:val="28"/>
          <w:lang w:val="be-BY"/>
        </w:rPr>
        <w:t>2017/2018 навучальным годзе вучні 8 класа прынялі ўдзел у рэспубліканскім конкурсе “Фэст букрэйлераў па творах Я.К</w:t>
      </w:r>
      <w:r w:rsidR="007F659C">
        <w:rPr>
          <w:rFonts w:ascii="Times New Roman" w:hAnsi="Times New Roman" w:cs="Times New Roman"/>
          <w:sz w:val="28"/>
          <w:szCs w:val="28"/>
          <w:lang w:val="be-BY"/>
        </w:rPr>
        <w:t>упалы і Я.Коласа”, іх работы ўва</w:t>
      </w:r>
      <w:r>
        <w:rPr>
          <w:rFonts w:ascii="Times New Roman" w:hAnsi="Times New Roman" w:cs="Times New Roman"/>
          <w:sz w:val="28"/>
          <w:szCs w:val="28"/>
          <w:lang w:val="be-BY"/>
        </w:rPr>
        <w:t>йшлі ў дзясятку лепшых работ па рэспубліцы. Пераможцы былі запрошаны на ўрачыстую цырымонію</w:t>
      </w:r>
      <w:r w:rsidR="00E4379A">
        <w:rPr>
          <w:rFonts w:ascii="Times New Roman" w:hAnsi="Times New Roman" w:cs="Times New Roman"/>
          <w:sz w:val="28"/>
          <w:szCs w:val="28"/>
          <w:lang w:val="be-BY"/>
        </w:rPr>
        <w:t xml:space="preserve"> </w:t>
      </w:r>
      <w:r>
        <w:rPr>
          <w:rFonts w:ascii="Times New Roman" w:hAnsi="Times New Roman" w:cs="Times New Roman"/>
          <w:sz w:val="28"/>
          <w:szCs w:val="28"/>
          <w:lang w:val="be-BY"/>
        </w:rPr>
        <w:t>ўзнагароджвання ў горад Мінск.</w:t>
      </w:r>
    </w:p>
    <w:p w:rsidR="00EC2E0B" w:rsidRPr="00AD7558" w:rsidRDefault="00EC2E0B" w:rsidP="00F47D64">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Для вызначэння крытэрыяў </w:t>
      </w:r>
      <w:r w:rsidR="001276E6">
        <w:rPr>
          <w:rFonts w:ascii="Times New Roman" w:hAnsi="Times New Roman" w:cs="Times New Roman"/>
          <w:sz w:val="28"/>
          <w:szCs w:val="28"/>
          <w:lang w:val="be-BY"/>
        </w:rPr>
        <w:t xml:space="preserve"> </w:t>
      </w:r>
      <w:r w:rsidR="00FE3784">
        <w:rPr>
          <w:rFonts w:ascii="Times New Roman" w:hAnsi="Times New Roman" w:cs="Times New Roman"/>
          <w:sz w:val="28"/>
          <w:szCs w:val="28"/>
          <w:lang w:val="be-BY"/>
        </w:rPr>
        <w:t xml:space="preserve">эфектыўнасці </w:t>
      </w:r>
      <w:r>
        <w:rPr>
          <w:rFonts w:ascii="Times New Roman" w:hAnsi="Times New Roman" w:cs="Times New Roman"/>
          <w:sz w:val="28"/>
          <w:szCs w:val="28"/>
          <w:lang w:val="be-BY"/>
        </w:rPr>
        <w:t xml:space="preserve">выкарыстання буктрэйлераў на ўроку літаратуры, </w:t>
      </w:r>
      <w:r w:rsidR="0051093B">
        <w:rPr>
          <w:rFonts w:ascii="Times New Roman" w:hAnsi="Times New Roman" w:cs="Times New Roman"/>
          <w:sz w:val="28"/>
          <w:szCs w:val="28"/>
          <w:lang w:val="be-BY"/>
        </w:rPr>
        <w:t>правяла</w:t>
      </w:r>
      <w:r w:rsidR="00FE3784">
        <w:rPr>
          <w:rFonts w:ascii="Times New Roman" w:hAnsi="Times New Roman" w:cs="Times New Roman"/>
          <w:sz w:val="28"/>
          <w:szCs w:val="28"/>
          <w:lang w:val="be-BY"/>
        </w:rPr>
        <w:t xml:space="preserve"> анкетаванне па</w:t>
      </w:r>
      <w:r>
        <w:rPr>
          <w:rFonts w:ascii="Times New Roman" w:hAnsi="Times New Roman" w:cs="Times New Roman"/>
          <w:sz w:val="28"/>
          <w:szCs w:val="28"/>
          <w:lang w:val="be-BY"/>
        </w:rPr>
        <w:t xml:space="preserve"> зацікаўленасц</w:t>
      </w:r>
      <w:r w:rsidR="00FE3784">
        <w:rPr>
          <w:rFonts w:ascii="Times New Roman" w:hAnsi="Times New Roman" w:cs="Times New Roman"/>
          <w:sz w:val="28"/>
          <w:szCs w:val="28"/>
          <w:lang w:val="be-BY"/>
        </w:rPr>
        <w:t>і</w:t>
      </w:r>
      <w:r w:rsidR="001276E6">
        <w:rPr>
          <w:rFonts w:ascii="Times New Roman" w:hAnsi="Times New Roman" w:cs="Times New Roman"/>
          <w:sz w:val="28"/>
          <w:szCs w:val="28"/>
          <w:lang w:val="be-BY"/>
        </w:rPr>
        <w:t xml:space="preserve"> </w:t>
      </w:r>
      <w:r w:rsidR="001E0E32">
        <w:rPr>
          <w:rFonts w:ascii="Times New Roman" w:hAnsi="Times New Roman" w:cs="Times New Roman"/>
          <w:sz w:val="28"/>
          <w:szCs w:val="28"/>
          <w:lang w:val="be-BY"/>
        </w:rPr>
        <w:t>вучнямі</w:t>
      </w:r>
      <w:r>
        <w:rPr>
          <w:rFonts w:ascii="Times New Roman" w:hAnsi="Times New Roman" w:cs="Times New Roman"/>
          <w:sz w:val="28"/>
          <w:szCs w:val="28"/>
          <w:lang w:val="be-BY"/>
        </w:rPr>
        <w:t xml:space="preserve"> мастацкімі творамі</w:t>
      </w:r>
      <w:r w:rsidR="00FE3784">
        <w:rPr>
          <w:rFonts w:ascii="Times New Roman" w:hAnsi="Times New Roman" w:cs="Times New Roman"/>
          <w:sz w:val="28"/>
          <w:szCs w:val="28"/>
          <w:lang w:val="be-BY"/>
        </w:rPr>
        <w:t>.</w:t>
      </w:r>
    </w:p>
    <w:p w:rsidR="00C664CC" w:rsidRDefault="00C664CC" w:rsidP="00C664CC">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 якой ступені буктрэ</w:t>
      </w:r>
      <w:r w:rsidRPr="004A1830">
        <w:rPr>
          <w:rFonts w:ascii="Times New Roman" w:hAnsi="Times New Roman" w:cs="Times New Roman"/>
          <w:sz w:val="28"/>
          <w:szCs w:val="28"/>
          <w:lang w:val="be-BY"/>
        </w:rPr>
        <w:t>йлер ўплывае на цікавасць да кнігі?</w:t>
      </w:r>
      <w:r>
        <w:rPr>
          <w:rFonts w:ascii="Times New Roman" w:hAnsi="Times New Roman" w:cs="Times New Roman"/>
          <w:sz w:val="28"/>
          <w:szCs w:val="28"/>
          <w:lang w:val="be-BY"/>
        </w:rPr>
        <w:t xml:space="preserve"> Адказ на пытанне прыведзены ў табліцы.</w:t>
      </w:r>
    </w:p>
    <w:tbl>
      <w:tblPr>
        <w:tblStyle w:val="a4"/>
        <w:tblW w:w="9661" w:type="dxa"/>
        <w:tblLook w:val="04A0"/>
      </w:tblPr>
      <w:tblGrid>
        <w:gridCol w:w="3193"/>
        <w:gridCol w:w="1609"/>
        <w:gridCol w:w="1767"/>
        <w:gridCol w:w="1415"/>
        <w:gridCol w:w="1677"/>
      </w:tblGrid>
      <w:tr w:rsidR="00C664CC" w:rsidTr="004916A8">
        <w:trPr>
          <w:trHeight w:val="699"/>
        </w:trPr>
        <w:tc>
          <w:tcPr>
            <w:tcW w:w="3220" w:type="dxa"/>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Назва твора “У старых дубах” Я. Колас</w:t>
            </w:r>
          </w:p>
        </w:tc>
        <w:tc>
          <w:tcPr>
            <w:tcW w:w="1611" w:type="dxa"/>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Хачу прачытаць</w:t>
            </w:r>
          </w:p>
        </w:tc>
        <w:tc>
          <w:tcPr>
            <w:tcW w:w="1771" w:type="dxa"/>
            <w:tcBorders>
              <w:right w:val="single" w:sz="4" w:space="0" w:color="auto"/>
            </w:tcBorders>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Не хачу </w:t>
            </w:r>
          </w:p>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прачытаць</w:t>
            </w:r>
          </w:p>
        </w:tc>
        <w:tc>
          <w:tcPr>
            <w:tcW w:w="1377" w:type="dxa"/>
            <w:tcBorders>
              <w:left w:val="single" w:sz="4" w:space="0" w:color="auto"/>
              <w:right w:val="single" w:sz="4" w:space="0" w:color="auto"/>
            </w:tcBorders>
          </w:tcPr>
          <w:p w:rsidR="00C664CC" w:rsidRDefault="007E42CF" w:rsidP="005811C7">
            <w:pPr>
              <w:rPr>
                <w:rFonts w:ascii="Times New Roman" w:hAnsi="Times New Roman" w:cs="Times New Roman"/>
                <w:sz w:val="28"/>
                <w:szCs w:val="28"/>
                <w:lang w:val="be-BY"/>
              </w:rPr>
            </w:pPr>
            <w:r>
              <w:rPr>
                <w:rFonts w:ascii="Times New Roman" w:hAnsi="Times New Roman" w:cs="Times New Roman"/>
                <w:sz w:val="28"/>
                <w:szCs w:val="28"/>
                <w:lang w:val="be-BY"/>
              </w:rPr>
              <w:t>Магчыма, прачытаю</w:t>
            </w:r>
          </w:p>
        </w:tc>
        <w:tc>
          <w:tcPr>
            <w:tcW w:w="1682" w:type="dxa"/>
            <w:tcBorders>
              <w:left w:val="single" w:sz="4" w:space="0" w:color="auto"/>
            </w:tcBorders>
          </w:tcPr>
          <w:p w:rsidR="00C664CC" w:rsidRPr="005811C7" w:rsidRDefault="007E42CF" w:rsidP="005811C7">
            <w:pPr>
              <w:rPr>
                <w:rFonts w:ascii="Times New Roman" w:hAnsi="Times New Roman" w:cs="Times New Roman"/>
                <w:sz w:val="28"/>
                <w:szCs w:val="28"/>
                <w:lang w:val="be-BY"/>
              </w:rPr>
            </w:pPr>
            <w:r>
              <w:rPr>
                <w:rFonts w:ascii="Times New Roman" w:hAnsi="Times New Roman" w:cs="Times New Roman"/>
                <w:sz w:val="28"/>
                <w:szCs w:val="28"/>
                <w:lang w:val="be-BY"/>
              </w:rPr>
              <w:t xml:space="preserve">Падумаю </w:t>
            </w:r>
            <w:r w:rsidR="005811C7">
              <w:rPr>
                <w:rFonts w:ascii="Times New Roman" w:hAnsi="Times New Roman" w:cs="Times New Roman"/>
                <w:sz w:val="28"/>
                <w:szCs w:val="28"/>
                <w:lang w:val="be-BY"/>
              </w:rPr>
              <w:t>ці буду чытаць</w:t>
            </w:r>
          </w:p>
        </w:tc>
      </w:tr>
      <w:tr w:rsidR="00C664CC" w:rsidTr="00660D50">
        <w:trPr>
          <w:trHeight w:val="349"/>
        </w:trPr>
        <w:tc>
          <w:tcPr>
            <w:tcW w:w="3220" w:type="dxa"/>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2016/2017 н.г.</w:t>
            </w:r>
          </w:p>
        </w:tc>
        <w:tc>
          <w:tcPr>
            <w:tcW w:w="1611" w:type="dxa"/>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5</w:t>
            </w:r>
          </w:p>
        </w:tc>
        <w:tc>
          <w:tcPr>
            <w:tcW w:w="1771" w:type="dxa"/>
            <w:tcBorders>
              <w:right w:val="single" w:sz="4" w:space="0" w:color="auto"/>
            </w:tcBorders>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1377" w:type="dxa"/>
            <w:tcBorders>
              <w:left w:val="single" w:sz="4" w:space="0" w:color="auto"/>
              <w:right w:val="single" w:sz="4" w:space="0" w:color="auto"/>
            </w:tcBorders>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4</w:t>
            </w:r>
          </w:p>
        </w:tc>
        <w:tc>
          <w:tcPr>
            <w:tcW w:w="1682" w:type="dxa"/>
            <w:tcBorders>
              <w:left w:val="single" w:sz="4" w:space="0" w:color="auto"/>
            </w:tcBorders>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1</w:t>
            </w:r>
          </w:p>
        </w:tc>
      </w:tr>
      <w:tr w:rsidR="00C664CC" w:rsidTr="00660D50">
        <w:trPr>
          <w:trHeight w:val="371"/>
        </w:trPr>
        <w:tc>
          <w:tcPr>
            <w:tcW w:w="3220" w:type="dxa"/>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2017/2018 н.г.</w:t>
            </w:r>
          </w:p>
        </w:tc>
        <w:tc>
          <w:tcPr>
            <w:tcW w:w="1611" w:type="dxa"/>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7</w:t>
            </w:r>
          </w:p>
        </w:tc>
        <w:tc>
          <w:tcPr>
            <w:tcW w:w="1771" w:type="dxa"/>
            <w:tcBorders>
              <w:right w:val="single" w:sz="4" w:space="0" w:color="auto"/>
            </w:tcBorders>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0</w:t>
            </w:r>
          </w:p>
        </w:tc>
        <w:tc>
          <w:tcPr>
            <w:tcW w:w="1377" w:type="dxa"/>
            <w:tcBorders>
              <w:left w:val="single" w:sz="4" w:space="0" w:color="auto"/>
              <w:right w:val="single" w:sz="4" w:space="0" w:color="auto"/>
            </w:tcBorders>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5</w:t>
            </w:r>
          </w:p>
        </w:tc>
        <w:tc>
          <w:tcPr>
            <w:tcW w:w="1682" w:type="dxa"/>
            <w:tcBorders>
              <w:left w:val="single" w:sz="4" w:space="0" w:color="auto"/>
            </w:tcBorders>
          </w:tcPr>
          <w:p w:rsidR="00C664CC" w:rsidRDefault="00C664CC" w:rsidP="005811C7">
            <w:pPr>
              <w:jc w:val="both"/>
              <w:rPr>
                <w:rFonts w:ascii="Times New Roman" w:hAnsi="Times New Roman" w:cs="Times New Roman"/>
                <w:sz w:val="28"/>
                <w:szCs w:val="28"/>
                <w:lang w:val="be-BY"/>
              </w:rPr>
            </w:pPr>
            <w:r>
              <w:rPr>
                <w:rFonts w:ascii="Times New Roman" w:hAnsi="Times New Roman" w:cs="Times New Roman"/>
                <w:sz w:val="28"/>
                <w:szCs w:val="28"/>
                <w:lang w:val="be-BY"/>
              </w:rPr>
              <w:t>0</w:t>
            </w:r>
          </w:p>
        </w:tc>
      </w:tr>
    </w:tbl>
    <w:p w:rsidR="00C664CC" w:rsidRDefault="00C664CC" w:rsidP="00000A07">
      <w:pPr>
        <w:spacing w:before="240"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 анкетаванні прымалі ўдзел вучні 5 класа. Калі ў 2016/2017 навучальным</w:t>
      </w:r>
      <w:r w:rsidR="007F659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годзе</w:t>
      </w:r>
      <w:r w:rsidR="007F659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анонс твора праводзіўся ў вуснай форме, то ў 2017/2018 анонс </w:t>
      </w:r>
      <w:r w:rsidR="001C50C4">
        <w:rPr>
          <w:rFonts w:ascii="Times New Roman" w:hAnsi="Times New Roman" w:cs="Times New Roman"/>
          <w:sz w:val="28"/>
          <w:szCs w:val="28"/>
          <w:lang w:val="be-BY"/>
        </w:rPr>
        <w:t xml:space="preserve">твора </w:t>
      </w:r>
      <w:r w:rsidR="00407CAB">
        <w:rPr>
          <w:rFonts w:ascii="Times New Roman" w:hAnsi="Times New Roman" w:cs="Times New Roman"/>
          <w:sz w:val="28"/>
          <w:szCs w:val="28"/>
          <w:lang w:val="be-BY"/>
        </w:rPr>
        <w:t>ажыццяўляўся</w:t>
      </w:r>
      <w:r w:rsidR="001C50C4">
        <w:rPr>
          <w:rFonts w:ascii="Times New Roman" w:hAnsi="Times New Roman" w:cs="Times New Roman"/>
          <w:sz w:val="28"/>
          <w:szCs w:val="28"/>
          <w:lang w:val="be-BY"/>
        </w:rPr>
        <w:t xml:space="preserve"> па буктрэйлер</w:t>
      </w:r>
      <w:r w:rsidR="00882284">
        <w:rPr>
          <w:rFonts w:ascii="Times New Roman" w:hAnsi="Times New Roman" w:cs="Times New Roman"/>
          <w:sz w:val="28"/>
          <w:szCs w:val="28"/>
          <w:lang w:val="be-BY"/>
        </w:rPr>
        <w:t>ы</w:t>
      </w:r>
      <w:r w:rsidR="00FE3784">
        <w:rPr>
          <w:rFonts w:ascii="Times New Roman" w:hAnsi="Times New Roman" w:cs="Times New Roman"/>
          <w:sz w:val="28"/>
          <w:szCs w:val="28"/>
          <w:lang w:val="be-BY"/>
        </w:rPr>
        <w:t xml:space="preserve"> ( Дадатак 3</w:t>
      </w:r>
      <w:r w:rsidR="00963CD4">
        <w:rPr>
          <w:rFonts w:ascii="Times New Roman" w:hAnsi="Times New Roman" w:cs="Times New Roman"/>
          <w:sz w:val="28"/>
          <w:szCs w:val="28"/>
          <w:lang w:val="be-BY"/>
        </w:rPr>
        <w:t>)</w:t>
      </w:r>
      <w:r w:rsidR="00AB6DBE">
        <w:rPr>
          <w:rFonts w:ascii="Times New Roman" w:hAnsi="Times New Roman" w:cs="Times New Roman"/>
          <w:sz w:val="28"/>
          <w:szCs w:val="28"/>
          <w:lang w:val="be-BY"/>
        </w:rPr>
        <w:t>.</w:t>
      </w:r>
    </w:p>
    <w:p w:rsidR="00963CD4" w:rsidRDefault="007E42CF" w:rsidP="00F47D64">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Аб павышэнні зацікаўленасці </w:t>
      </w:r>
      <w:r w:rsidR="001C7B0B">
        <w:rPr>
          <w:rFonts w:ascii="Times New Roman" w:hAnsi="Times New Roman" w:cs="Times New Roman"/>
          <w:sz w:val="28"/>
          <w:szCs w:val="28"/>
          <w:lang w:val="be-BY"/>
        </w:rPr>
        <w:t xml:space="preserve">вучняў </w:t>
      </w:r>
      <w:r>
        <w:rPr>
          <w:rFonts w:ascii="Times New Roman" w:hAnsi="Times New Roman" w:cs="Times New Roman"/>
          <w:sz w:val="28"/>
          <w:szCs w:val="28"/>
          <w:lang w:val="be-BY"/>
        </w:rPr>
        <w:t>да прачытання мастацкіх твораў сведчыць актыўнасць наведвання бібліятэкі і колькасць абраных для чытання твораў беларускіх пісьменнікаў (не толькі ў рамках вучэбнай праграмы)</w:t>
      </w:r>
      <w:r w:rsidR="00792AD2">
        <w:rPr>
          <w:rFonts w:ascii="Times New Roman" w:hAnsi="Times New Roman" w:cs="Times New Roman"/>
          <w:sz w:val="28"/>
          <w:szCs w:val="28"/>
          <w:lang w:val="be-BY"/>
        </w:rPr>
        <w:t>.</w:t>
      </w:r>
    </w:p>
    <w:tbl>
      <w:tblPr>
        <w:tblStyle w:val="a4"/>
        <w:tblW w:w="9356" w:type="dxa"/>
        <w:tblInd w:w="108" w:type="dxa"/>
        <w:tblLayout w:type="fixed"/>
        <w:tblLook w:val="04A0"/>
      </w:tblPr>
      <w:tblGrid>
        <w:gridCol w:w="1862"/>
        <w:gridCol w:w="1044"/>
        <w:gridCol w:w="1051"/>
        <w:gridCol w:w="1005"/>
        <w:gridCol w:w="850"/>
        <w:gridCol w:w="1134"/>
        <w:gridCol w:w="851"/>
        <w:gridCol w:w="708"/>
        <w:gridCol w:w="851"/>
      </w:tblGrid>
      <w:tr w:rsidR="00973302" w:rsidRPr="00973302" w:rsidTr="005811C7">
        <w:trPr>
          <w:cantSplit/>
          <w:trHeight w:val="1548"/>
        </w:trPr>
        <w:tc>
          <w:tcPr>
            <w:tcW w:w="1862" w:type="dxa"/>
          </w:tcPr>
          <w:p w:rsidR="00973302" w:rsidRPr="00973302" w:rsidRDefault="00973302" w:rsidP="00EE2979">
            <w:pPr>
              <w:spacing w:line="360" w:lineRule="auto"/>
              <w:rPr>
                <w:rFonts w:ascii="Times New Roman" w:hAnsi="Times New Roman" w:cs="Times New Roman"/>
                <w:sz w:val="28"/>
                <w:szCs w:val="24"/>
                <w:lang w:val="be-BY"/>
              </w:rPr>
            </w:pPr>
            <w:r w:rsidRPr="00973302">
              <w:rPr>
                <w:rFonts w:ascii="Times New Roman" w:hAnsi="Times New Roman" w:cs="Times New Roman"/>
                <w:bCs/>
                <w:sz w:val="28"/>
                <w:szCs w:val="24"/>
              </w:rPr>
              <w:t>Дата</w:t>
            </w:r>
            <w:r w:rsidR="00E4379A">
              <w:rPr>
                <w:rFonts w:ascii="Times New Roman" w:hAnsi="Times New Roman" w:cs="Times New Roman"/>
                <w:bCs/>
                <w:sz w:val="28"/>
                <w:szCs w:val="24"/>
                <w:lang w:val="en-US"/>
              </w:rPr>
              <w:t xml:space="preserve"> </w:t>
            </w:r>
            <w:r w:rsidRPr="00973302">
              <w:rPr>
                <w:rFonts w:ascii="Times New Roman" w:hAnsi="Times New Roman" w:cs="Times New Roman"/>
                <w:bCs/>
                <w:sz w:val="28"/>
                <w:szCs w:val="24"/>
                <w:lang w:val="be-BY"/>
              </w:rPr>
              <w:t>апошняга наведвання</w:t>
            </w:r>
          </w:p>
        </w:tc>
        <w:tc>
          <w:tcPr>
            <w:tcW w:w="1044" w:type="dxa"/>
            <w:textDirection w:val="btLr"/>
          </w:tcPr>
          <w:p w:rsidR="00973302" w:rsidRPr="005811C7" w:rsidRDefault="001276E6" w:rsidP="005811C7">
            <w:pPr>
              <w:ind w:left="113" w:right="113"/>
              <w:rPr>
                <w:rFonts w:ascii="Times New Roman" w:hAnsi="Times New Roman" w:cs="Times New Roman"/>
                <w:sz w:val="28"/>
                <w:szCs w:val="24"/>
                <w:lang w:val="be-BY"/>
              </w:rPr>
            </w:pPr>
            <w:r w:rsidRPr="005811C7">
              <w:rPr>
                <w:rFonts w:ascii="Times New Roman" w:hAnsi="Times New Roman" w:cs="Times New Roman"/>
                <w:sz w:val="28"/>
                <w:szCs w:val="24"/>
                <w:lang w:val="be-BY"/>
              </w:rPr>
              <w:t>с</w:t>
            </w:r>
            <w:r w:rsidR="00973302" w:rsidRPr="005811C7">
              <w:rPr>
                <w:rFonts w:ascii="Times New Roman" w:hAnsi="Times New Roman" w:cs="Times New Roman"/>
                <w:sz w:val="28"/>
                <w:szCs w:val="24"/>
                <w:lang w:val="be-BY"/>
              </w:rPr>
              <w:t>нежань</w:t>
            </w:r>
            <w:r w:rsidRPr="005811C7">
              <w:rPr>
                <w:rFonts w:ascii="Times New Roman" w:hAnsi="Times New Roman" w:cs="Times New Roman"/>
                <w:sz w:val="28"/>
                <w:szCs w:val="24"/>
                <w:lang w:val="be-BY"/>
              </w:rPr>
              <w:t xml:space="preserve">  </w:t>
            </w:r>
            <w:r w:rsidR="00973302" w:rsidRPr="005811C7">
              <w:rPr>
                <w:rFonts w:ascii="Times New Roman" w:hAnsi="Times New Roman" w:cs="Times New Roman"/>
                <w:sz w:val="28"/>
                <w:szCs w:val="24"/>
              </w:rPr>
              <w:t>201</w:t>
            </w:r>
            <w:r w:rsidR="00973302" w:rsidRPr="005811C7">
              <w:rPr>
                <w:rFonts w:ascii="Times New Roman" w:hAnsi="Times New Roman" w:cs="Times New Roman"/>
                <w:sz w:val="28"/>
                <w:szCs w:val="24"/>
                <w:lang w:val="be-BY"/>
              </w:rPr>
              <w:t>8</w:t>
            </w:r>
          </w:p>
        </w:tc>
        <w:tc>
          <w:tcPr>
            <w:tcW w:w="1051" w:type="dxa"/>
            <w:textDirection w:val="btLr"/>
          </w:tcPr>
          <w:p w:rsidR="00973302" w:rsidRPr="005811C7" w:rsidRDefault="001276E6" w:rsidP="005811C7">
            <w:pPr>
              <w:ind w:left="113" w:right="113"/>
              <w:rPr>
                <w:rFonts w:ascii="Times New Roman" w:hAnsi="Times New Roman" w:cs="Times New Roman"/>
                <w:sz w:val="28"/>
                <w:szCs w:val="24"/>
                <w:lang w:val="be-BY"/>
              </w:rPr>
            </w:pPr>
            <w:r w:rsidRPr="005811C7">
              <w:rPr>
                <w:rFonts w:ascii="Times New Roman" w:hAnsi="Times New Roman" w:cs="Times New Roman"/>
                <w:sz w:val="28"/>
                <w:szCs w:val="24"/>
                <w:lang w:val="be-BY"/>
              </w:rPr>
              <w:t>л</w:t>
            </w:r>
            <w:r w:rsidR="00973302" w:rsidRPr="005811C7">
              <w:rPr>
                <w:rFonts w:ascii="Times New Roman" w:hAnsi="Times New Roman" w:cs="Times New Roman"/>
                <w:sz w:val="28"/>
                <w:szCs w:val="24"/>
                <w:lang w:val="be-BY"/>
              </w:rPr>
              <w:t>істапад</w:t>
            </w:r>
            <w:r w:rsidRPr="005811C7">
              <w:rPr>
                <w:rFonts w:ascii="Times New Roman" w:hAnsi="Times New Roman" w:cs="Times New Roman"/>
                <w:sz w:val="28"/>
                <w:szCs w:val="24"/>
                <w:lang w:val="be-BY"/>
              </w:rPr>
              <w:t xml:space="preserve">  </w:t>
            </w:r>
            <w:r w:rsidR="00973302" w:rsidRPr="005811C7">
              <w:rPr>
                <w:rFonts w:ascii="Times New Roman" w:hAnsi="Times New Roman" w:cs="Times New Roman"/>
                <w:sz w:val="28"/>
                <w:szCs w:val="24"/>
              </w:rPr>
              <w:t>201</w:t>
            </w:r>
            <w:r w:rsidR="00973302" w:rsidRPr="005811C7">
              <w:rPr>
                <w:rFonts w:ascii="Times New Roman" w:hAnsi="Times New Roman" w:cs="Times New Roman"/>
                <w:sz w:val="28"/>
                <w:szCs w:val="24"/>
                <w:lang w:val="be-BY"/>
              </w:rPr>
              <w:t>8</w:t>
            </w:r>
          </w:p>
        </w:tc>
        <w:tc>
          <w:tcPr>
            <w:tcW w:w="1005" w:type="dxa"/>
            <w:textDirection w:val="btLr"/>
          </w:tcPr>
          <w:p w:rsidR="005811C7" w:rsidRPr="005811C7" w:rsidRDefault="001276E6" w:rsidP="005811C7">
            <w:pPr>
              <w:ind w:left="113" w:right="113"/>
              <w:rPr>
                <w:rFonts w:ascii="Times New Roman" w:hAnsi="Times New Roman" w:cs="Times New Roman"/>
                <w:sz w:val="24"/>
                <w:szCs w:val="24"/>
                <w:lang w:val="be-BY"/>
              </w:rPr>
            </w:pPr>
            <w:r w:rsidRPr="005811C7">
              <w:rPr>
                <w:rFonts w:ascii="Times New Roman" w:hAnsi="Times New Roman" w:cs="Times New Roman"/>
                <w:sz w:val="24"/>
                <w:szCs w:val="24"/>
                <w:lang w:val="be-BY"/>
              </w:rPr>
              <w:t>к</w:t>
            </w:r>
            <w:r w:rsidR="00973302" w:rsidRPr="005811C7">
              <w:rPr>
                <w:rFonts w:ascii="Times New Roman" w:hAnsi="Times New Roman" w:cs="Times New Roman"/>
                <w:sz w:val="24"/>
                <w:szCs w:val="24"/>
                <w:lang w:val="be-BY"/>
              </w:rPr>
              <w:t>астрычнік</w:t>
            </w:r>
            <w:r w:rsidRPr="005811C7">
              <w:rPr>
                <w:rFonts w:ascii="Times New Roman" w:hAnsi="Times New Roman" w:cs="Times New Roman"/>
                <w:sz w:val="24"/>
                <w:szCs w:val="24"/>
                <w:lang w:val="be-BY"/>
              </w:rPr>
              <w:t xml:space="preserve">  </w:t>
            </w:r>
          </w:p>
          <w:p w:rsidR="00973302" w:rsidRPr="005811C7" w:rsidRDefault="00973302" w:rsidP="005811C7">
            <w:pPr>
              <w:ind w:left="113" w:right="113"/>
              <w:rPr>
                <w:rFonts w:ascii="Times New Roman" w:hAnsi="Times New Roman" w:cs="Times New Roman"/>
                <w:sz w:val="28"/>
                <w:szCs w:val="24"/>
                <w:lang w:val="be-BY"/>
              </w:rPr>
            </w:pPr>
            <w:r w:rsidRPr="005811C7">
              <w:rPr>
                <w:rFonts w:ascii="Times New Roman" w:hAnsi="Times New Roman" w:cs="Times New Roman"/>
                <w:sz w:val="24"/>
                <w:szCs w:val="24"/>
              </w:rPr>
              <w:t>201</w:t>
            </w:r>
            <w:r w:rsidRPr="005811C7">
              <w:rPr>
                <w:rFonts w:ascii="Times New Roman" w:hAnsi="Times New Roman" w:cs="Times New Roman"/>
                <w:sz w:val="24"/>
                <w:szCs w:val="24"/>
                <w:lang w:val="be-BY"/>
              </w:rPr>
              <w:t>8</w:t>
            </w:r>
          </w:p>
        </w:tc>
        <w:tc>
          <w:tcPr>
            <w:tcW w:w="850" w:type="dxa"/>
            <w:textDirection w:val="btLr"/>
          </w:tcPr>
          <w:p w:rsidR="00973302" w:rsidRPr="005811C7" w:rsidRDefault="001276E6" w:rsidP="005811C7">
            <w:pPr>
              <w:ind w:left="113" w:right="113"/>
              <w:rPr>
                <w:rFonts w:ascii="Times New Roman" w:hAnsi="Times New Roman" w:cs="Times New Roman"/>
                <w:sz w:val="28"/>
                <w:szCs w:val="24"/>
                <w:lang w:val="be-BY"/>
              </w:rPr>
            </w:pPr>
            <w:r w:rsidRPr="005811C7">
              <w:rPr>
                <w:rFonts w:ascii="Times New Roman" w:hAnsi="Times New Roman" w:cs="Times New Roman"/>
                <w:sz w:val="28"/>
                <w:szCs w:val="24"/>
                <w:lang w:val="be-BY"/>
              </w:rPr>
              <w:t>в</w:t>
            </w:r>
            <w:r w:rsidR="00973302" w:rsidRPr="005811C7">
              <w:rPr>
                <w:rFonts w:ascii="Times New Roman" w:hAnsi="Times New Roman" w:cs="Times New Roman"/>
                <w:sz w:val="28"/>
                <w:szCs w:val="24"/>
                <w:lang w:val="be-BY"/>
              </w:rPr>
              <w:t>ерасень</w:t>
            </w:r>
            <w:r w:rsidRPr="005811C7">
              <w:rPr>
                <w:rFonts w:ascii="Times New Roman" w:hAnsi="Times New Roman" w:cs="Times New Roman"/>
                <w:sz w:val="28"/>
                <w:szCs w:val="24"/>
                <w:lang w:val="be-BY"/>
              </w:rPr>
              <w:t xml:space="preserve">  </w:t>
            </w:r>
            <w:r w:rsidR="00973302" w:rsidRPr="005811C7">
              <w:rPr>
                <w:rFonts w:ascii="Times New Roman" w:hAnsi="Times New Roman" w:cs="Times New Roman"/>
                <w:sz w:val="28"/>
                <w:szCs w:val="24"/>
              </w:rPr>
              <w:t>201</w:t>
            </w:r>
            <w:r w:rsidR="00973302" w:rsidRPr="005811C7">
              <w:rPr>
                <w:rFonts w:ascii="Times New Roman" w:hAnsi="Times New Roman" w:cs="Times New Roman"/>
                <w:sz w:val="28"/>
                <w:szCs w:val="24"/>
                <w:lang w:val="be-BY"/>
              </w:rPr>
              <w:t>8</w:t>
            </w:r>
          </w:p>
        </w:tc>
        <w:tc>
          <w:tcPr>
            <w:tcW w:w="1134" w:type="dxa"/>
            <w:textDirection w:val="btLr"/>
          </w:tcPr>
          <w:p w:rsidR="00973302" w:rsidRPr="005811C7" w:rsidRDefault="00973302" w:rsidP="005811C7">
            <w:pPr>
              <w:ind w:left="113" w:right="113"/>
              <w:rPr>
                <w:rFonts w:ascii="Times New Roman" w:hAnsi="Times New Roman" w:cs="Times New Roman"/>
                <w:sz w:val="28"/>
                <w:szCs w:val="24"/>
                <w:lang w:val="be-BY"/>
              </w:rPr>
            </w:pPr>
            <w:r w:rsidRPr="005811C7">
              <w:rPr>
                <w:rFonts w:ascii="Times New Roman" w:hAnsi="Times New Roman" w:cs="Times New Roman"/>
                <w:sz w:val="28"/>
                <w:szCs w:val="24"/>
                <w:lang w:val="be-BY"/>
              </w:rPr>
              <w:t>жнівень-чэрвень</w:t>
            </w:r>
          </w:p>
          <w:p w:rsidR="00973302" w:rsidRPr="005811C7" w:rsidRDefault="00973302" w:rsidP="005811C7">
            <w:pPr>
              <w:ind w:left="113" w:right="113"/>
              <w:rPr>
                <w:rFonts w:ascii="Times New Roman" w:hAnsi="Times New Roman" w:cs="Times New Roman"/>
                <w:sz w:val="28"/>
                <w:szCs w:val="24"/>
                <w:lang w:val="be-BY"/>
              </w:rPr>
            </w:pPr>
            <w:r w:rsidRPr="005811C7">
              <w:rPr>
                <w:rFonts w:ascii="Times New Roman" w:hAnsi="Times New Roman" w:cs="Times New Roman"/>
                <w:sz w:val="28"/>
                <w:szCs w:val="24"/>
              </w:rPr>
              <w:t>201</w:t>
            </w:r>
            <w:r w:rsidRPr="005811C7">
              <w:rPr>
                <w:rFonts w:ascii="Times New Roman" w:hAnsi="Times New Roman" w:cs="Times New Roman"/>
                <w:sz w:val="28"/>
                <w:szCs w:val="24"/>
                <w:lang w:val="be-BY"/>
              </w:rPr>
              <w:t>8</w:t>
            </w:r>
          </w:p>
        </w:tc>
        <w:tc>
          <w:tcPr>
            <w:tcW w:w="851" w:type="dxa"/>
            <w:textDirection w:val="btLr"/>
          </w:tcPr>
          <w:p w:rsidR="00973302" w:rsidRPr="005811C7" w:rsidRDefault="001276E6" w:rsidP="005811C7">
            <w:pPr>
              <w:ind w:left="113" w:right="113"/>
              <w:rPr>
                <w:rFonts w:ascii="Times New Roman" w:hAnsi="Times New Roman" w:cs="Times New Roman"/>
                <w:sz w:val="28"/>
                <w:szCs w:val="24"/>
                <w:lang w:val="be-BY"/>
              </w:rPr>
            </w:pPr>
            <w:r w:rsidRPr="005811C7">
              <w:rPr>
                <w:rFonts w:ascii="Times New Roman" w:hAnsi="Times New Roman" w:cs="Times New Roman"/>
                <w:sz w:val="28"/>
                <w:szCs w:val="24"/>
                <w:lang w:val="be-BY"/>
              </w:rPr>
              <w:t>м</w:t>
            </w:r>
            <w:r w:rsidR="00973302" w:rsidRPr="005811C7">
              <w:rPr>
                <w:rFonts w:ascii="Times New Roman" w:hAnsi="Times New Roman" w:cs="Times New Roman"/>
                <w:sz w:val="28"/>
                <w:szCs w:val="24"/>
                <w:lang w:val="be-BY"/>
              </w:rPr>
              <w:t>ай</w:t>
            </w:r>
            <w:r w:rsidRPr="005811C7">
              <w:rPr>
                <w:rFonts w:ascii="Times New Roman" w:hAnsi="Times New Roman" w:cs="Times New Roman"/>
                <w:sz w:val="28"/>
                <w:szCs w:val="24"/>
                <w:lang w:val="be-BY"/>
              </w:rPr>
              <w:t xml:space="preserve">  </w:t>
            </w:r>
            <w:r w:rsidR="00973302" w:rsidRPr="005811C7">
              <w:rPr>
                <w:rFonts w:ascii="Times New Roman" w:hAnsi="Times New Roman" w:cs="Times New Roman"/>
                <w:sz w:val="28"/>
                <w:szCs w:val="24"/>
              </w:rPr>
              <w:t>201</w:t>
            </w:r>
            <w:r w:rsidR="00973302" w:rsidRPr="005811C7">
              <w:rPr>
                <w:rFonts w:ascii="Times New Roman" w:hAnsi="Times New Roman" w:cs="Times New Roman"/>
                <w:sz w:val="28"/>
                <w:szCs w:val="24"/>
                <w:lang w:val="be-BY"/>
              </w:rPr>
              <w:t>8</w:t>
            </w:r>
          </w:p>
        </w:tc>
        <w:tc>
          <w:tcPr>
            <w:tcW w:w="708" w:type="dxa"/>
            <w:textDirection w:val="btLr"/>
          </w:tcPr>
          <w:p w:rsidR="00973302" w:rsidRPr="005811C7" w:rsidRDefault="001276E6" w:rsidP="005811C7">
            <w:pPr>
              <w:ind w:left="113" w:right="113"/>
              <w:rPr>
                <w:rFonts w:ascii="Times New Roman" w:hAnsi="Times New Roman" w:cs="Times New Roman"/>
                <w:sz w:val="28"/>
                <w:szCs w:val="24"/>
                <w:lang w:val="be-BY"/>
              </w:rPr>
            </w:pPr>
            <w:r w:rsidRPr="005811C7">
              <w:rPr>
                <w:rFonts w:ascii="Times New Roman" w:hAnsi="Times New Roman" w:cs="Times New Roman"/>
                <w:sz w:val="28"/>
                <w:szCs w:val="24"/>
                <w:lang w:val="be-BY"/>
              </w:rPr>
              <w:t>к</w:t>
            </w:r>
            <w:r w:rsidR="00973302" w:rsidRPr="005811C7">
              <w:rPr>
                <w:rFonts w:ascii="Times New Roman" w:hAnsi="Times New Roman" w:cs="Times New Roman"/>
                <w:sz w:val="28"/>
                <w:szCs w:val="24"/>
                <w:lang w:val="be-BY"/>
              </w:rPr>
              <w:t>расаваік</w:t>
            </w:r>
            <w:r w:rsidRPr="005811C7">
              <w:rPr>
                <w:rFonts w:ascii="Times New Roman" w:hAnsi="Times New Roman" w:cs="Times New Roman"/>
                <w:sz w:val="28"/>
                <w:szCs w:val="24"/>
                <w:lang w:val="be-BY"/>
              </w:rPr>
              <w:t xml:space="preserve">  </w:t>
            </w:r>
            <w:r w:rsidR="00973302" w:rsidRPr="005811C7">
              <w:rPr>
                <w:rFonts w:ascii="Times New Roman" w:hAnsi="Times New Roman" w:cs="Times New Roman"/>
                <w:sz w:val="28"/>
                <w:szCs w:val="24"/>
              </w:rPr>
              <w:t>201</w:t>
            </w:r>
            <w:r w:rsidR="00973302" w:rsidRPr="005811C7">
              <w:rPr>
                <w:rFonts w:ascii="Times New Roman" w:hAnsi="Times New Roman" w:cs="Times New Roman"/>
                <w:sz w:val="28"/>
                <w:szCs w:val="24"/>
                <w:lang w:val="be-BY"/>
              </w:rPr>
              <w:t>8</w:t>
            </w:r>
          </w:p>
        </w:tc>
        <w:tc>
          <w:tcPr>
            <w:tcW w:w="851" w:type="dxa"/>
            <w:textDirection w:val="btLr"/>
          </w:tcPr>
          <w:p w:rsidR="00973302" w:rsidRPr="005811C7" w:rsidRDefault="001276E6" w:rsidP="005811C7">
            <w:pPr>
              <w:ind w:left="113" w:right="113"/>
              <w:rPr>
                <w:rFonts w:ascii="Times New Roman" w:hAnsi="Times New Roman" w:cs="Times New Roman"/>
                <w:sz w:val="28"/>
                <w:szCs w:val="24"/>
                <w:lang w:val="be-BY"/>
              </w:rPr>
            </w:pPr>
            <w:r w:rsidRPr="005811C7">
              <w:rPr>
                <w:rFonts w:ascii="Times New Roman" w:hAnsi="Times New Roman" w:cs="Times New Roman"/>
                <w:sz w:val="28"/>
                <w:szCs w:val="24"/>
                <w:lang w:val="be-BY"/>
              </w:rPr>
              <w:t>с</w:t>
            </w:r>
            <w:r w:rsidR="00973302" w:rsidRPr="005811C7">
              <w:rPr>
                <w:rFonts w:ascii="Times New Roman" w:hAnsi="Times New Roman" w:cs="Times New Roman"/>
                <w:sz w:val="28"/>
                <w:szCs w:val="24"/>
                <w:lang w:val="be-BY"/>
              </w:rPr>
              <w:t>акавік</w:t>
            </w:r>
            <w:r w:rsidRPr="005811C7">
              <w:rPr>
                <w:rFonts w:ascii="Times New Roman" w:hAnsi="Times New Roman" w:cs="Times New Roman"/>
                <w:sz w:val="28"/>
                <w:szCs w:val="24"/>
                <w:lang w:val="be-BY"/>
              </w:rPr>
              <w:t xml:space="preserve">  </w:t>
            </w:r>
            <w:r w:rsidR="00973302" w:rsidRPr="005811C7">
              <w:rPr>
                <w:rFonts w:ascii="Times New Roman" w:hAnsi="Times New Roman" w:cs="Times New Roman"/>
                <w:sz w:val="28"/>
                <w:szCs w:val="24"/>
                <w:lang w:val="be-BY"/>
              </w:rPr>
              <w:t>2018</w:t>
            </w:r>
          </w:p>
        </w:tc>
      </w:tr>
      <w:tr w:rsidR="00973302" w:rsidRPr="00973302" w:rsidTr="005811C7">
        <w:trPr>
          <w:trHeight w:val="673"/>
        </w:trPr>
        <w:tc>
          <w:tcPr>
            <w:tcW w:w="1862" w:type="dxa"/>
          </w:tcPr>
          <w:p w:rsidR="00973302" w:rsidRPr="00973302" w:rsidRDefault="00973302" w:rsidP="005811C7">
            <w:pPr>
              <w:rPr>
                <w:rFonts w:ascii="Times New Roman" w:hAnsi="Times New Roman" w:cs="Times New Roman"/>
                <w:sz w:val="28"/>
                <w:szCs w:val="24"/>
                <w:lang w:val="be-BY"/>
              </w:rPr>
            </w:pPr>
            <w:r w:rsidRPr="00973302">
              <w:rPr>
                <w:rFonts w:ascii="Times New Roman" w:hAnsi="Times New Roman" w:cs="Times New Roman"/>
                <w:sz w:val="28"/>
                <w:szCs w:val="24"/>
                <w:lang w:val="be-BY"/>
              </w:rPr>
              <w:t>Колькасць вучняў</w:t>
            </w:r>
          </w:p>
        </w:tc>
        <w:tc>
          <w:tcPr>
            <w:tcW w:w="1044" w:type="dxa"/>
          </w:tcPr>
          <w:p w:rsidR="00973302" w:rsidRPr="005811C7" w:rsidRDefault="00973302" w:rsidP="005811C7">
            <w:pPr>
              <w:spacing w:line="360" w:lineRule="auto"/>
              <w:rPr>
                <w:rFonts w:ascii="Times New Roman" w:hAnsi="Times New Roman" w:cs="Times New Roman"/>
                <w:sz w:val="24"/>
                <w:szCs w:val="24"/>
                <w:lang w:val="be-BY"/>
              </w:rPr>
            </w:pPr>
            <w:r w:rsidRPr="005811C7">
              <w:rPr>
                <w:rFonts w:ascii="Times New Roman" w:hAnsi="Times New Roman" w:cs="Times New Roman"/>
                <w:sz w:val="24"/>
                <w:szCs w:val="24"/>
                <w:lang w:val="be-BY"/>
              </w:rPr>
              <w:t>28</w:t>
            </w:r>
          </w:p>
        </w:tc>
        <w:tc>
          <w:tcPr>
            <w:tcW w:w="1051" w:type="dxa"/>
          </w:tcPr>
          <w:p w:rsidR="00973302" w:rsidRPr="005811C7" w:rsidRDefault="00973302" w:rsidP="005811C7">
            <w:pPr>
              <w:spacing w:line="360" w:lineRule="auto"/>
              <w:rPr>
                <w:rFonts w:ascii="Times New Roman" w:hAnsi="Times New Roman" w:cs="Times New Roman"/>
                <w:sz w:val="24"/>
                <w:szCs w:val="24"/>
                <w:lang w:val="be-BY"/>
              </w:rPr>
            </w:pPr>
            <w:r w:rsidRPr="005811C7">
              <w:rPr>
                <w:rFonts w:ascii="Times New Roman" w:hAnsi="Times New Roman" w:cs="Times New Roman"/>
                <w:sz w:val="24"/>
                <w:szCs w:val="24"/>
              </w:rPr>
              <w:t>2</w:t>
            </w:r>
            <w:r w:rsidRPr="005811C7">
              <w:rPr>
                <w:rFonts w:ascii="Times New Roman" w:hAnsi="Times New Roman" w:cs="Times New Roman"/>
                <w:sz w:val="24"/>
                <w:szCs w:val="24"/>
                <w:lang w:val="be-BY"/>
              </w:rPr>
              <w:t>7</w:t>
            </w:r>
          </w:p>
        </w:tc>
        <w:tc>
          <w:tcPr>
            <w:tcW w:w="1005" w:type="dxa"/>
          </w:tcPr>
          <w:p w:rsidR="00973302" w:rsidRPr="005811C7" w:rsidRDefault="00973302" w:rsidP="005811C7">
            <w:pPr>
              <w:spacing w:line="360" w:lineRule="auto"/>
              <w:rPr>
                <w:rFonts w:ascii="Times New Roman" w:hAnsi="Times New Roman" w:cs="Times New Roman"/>
                <w:sz w:val="24"/>
                <w:szCs w:val="24"/>
                <w:lang w:val="be-BY"/>
              </w:rPr>
            </w:pPr>
            <w:r w:rsidRPr="005811C7">
              <w:rPr>
                <w:rFonts w:ascii="Times New Roman" w:hAnsi="Times New Roman" w:cs="Times New Roman"/>
                <w:sz w:val="24"/>
                <w:szCs w:val="24"/>
                <w:lang w:val="be-BY"/>
              </w:rPr>
              <w:t>26</w:t>
            </w:r>
          </w:p>
        </w:tc>
        <w:tc>
          <w:tcPr>
            <w:tcW w:w="850" w:type="dxa"/>
          </w:tcPr>
          <w:p w:rsidR="00973302" w:rsidRPr="005811C7" w:rsidRDefault="00973302" w:rsidP="005811C7">
            <w:pPr>
              <w:spacing w:line="360" w:lineRule="auto"/>
              <w:rPr>
                <w:rFonts w:ascii="Times New Roman" w:hAnsi="Times New Roman" w:cs="Times New Roman"/>
                <w:sz w:val="24"/>
                <w:szCs w:val="24"/>
                <w:lang w:val="be-BY"/>
              </w:rPr>
            </w:pPr>
            <w:r w:rsidRPr="005811C7">
              <w:rPr>
                <w:rFonts w:ascii="Times New Roman" w:hAnsi="Times New Roman" w:cs="Times New Roman"/>
                <w:sz w:val="24"/>
                <w:szCs w:val="24"/>
                <w:lang w:val="be-BY"/>
              </w:rPr>
              <w:t>28</w:t>
            </w:r>
          </w:p>
        </w:tc>
        <w:tc>
          <w:tcPr>
            <w:tcW w:w="1134" w:type="dxa"/>
          </w:tcPr>
          <w:p w:rsidR="00973302" w:rsidRPr="005811C7" w:rsidRDefault="00973302" w:rsidP="005811C7">
            <w:pPr>
              <w:spacing w:line="360" w:lineRule="auto"/>
              <w:rPr>
                <w:rFonts w:ascii="Times New Roman" w:hAnsi="Times New Roman" w:cs="Times New Roman"/>
                <w:sz w:val="24"/>
                <w:szCs w:val="24"/>
                <w:lang w:val="be-BY"/>
              </w:rPr>
            </w:pPr>
            <w:r w:rsidRPr="005811C7">
              <w:rPr>
                <w:rFonts w:ascii="Times New Roman" w:hAnsi="Times New Roman" w:cs="Times New Roman"/>
                <w:sz w:val="24"/>
                <w:szCs w:val="24"/>
                <w:lang w:val="be-BY"/>
              </w:rPr>
              <w:t>34</w:t>
            </w:r>
          </w:p>
        </w:tc>
        <w:tc>
          <w:tcPr>
            <w:tcW w:w="851" w:type="dxa"/>
          </w:tcPr>
          <w:p w:rsidR="00973302" w:rsidRPr="005811C7" w:rsidRDefault="00973302" w:rsidP="005811C7">
            <w:pPr>
              <w:spacing w:line="360" w:lineRule="auto"/>
              <w:rPr>
                <w:rFonts w:ascii="Times New Roman" w:hAnsi="Times New Roman" w:cs="Times New Roman"/>
                <w:sz w:val="24"/>
                <w:szCs w:val="24"/>
                <w:lang w:val="be-BY"/>
              </w:rPr>
            </w:pPr>
            <w:r w:rsidRPr="005811C7">
              <w:rPr>
                <w:rFonts w:ascii="Times New Roman" w:hAnsi="Times New Roman" w:cs="Times New Roman"/>
                <w:sz w:val="24"/>
                <w:szCs w:val="24"/>
                <w:lang w:val="be-BY"/>
              </w:rPr>
              <w:t>30</w:t>
            </w:r>
          </w:p>
        </w:tc>
        <w:tc>
          <w:tcPr>
            <w:tcW w:w="708" w:type="dxa"/>
          </w:tcPr>
          <w:p w:rsidR="00973302" w:rsidRPr="005811C7" w:rsidRDefault="00973302" w:rsidP="005811C7">
            <w:pPr>
              <w:spacing w:line="360" w:lineRule="auto"/>
              <w:rPr>
                <w:rFonts w:ascii="Times New Roman" w:hAnsi="Times New Roman" w:cs="Times New Roman"/>
                <w:sz w:val="24"/>
                <w:szCs w:val="24"/>
                <w:lang w:val="be-BY"/>
              </w:rPr>
            </w:pPr>
            <w:r w:rsidRPr="005811C7">
              <w:rPr>
                <w:rFonts w:ascii="Times New Roman" w:hAnsi="Times New Roman" w:cs="Times New Roman"/>
                <w:sz w:val="24"/>
                <w:szCs w:val="24"/>
                <w:lang w:val="be-BY"/>
              </w:rPr>
              <w:t>18</w:t>
            </w:r>
          </w:p>
        </w:tc>
        <w:tc>
          <w:tcPr>
            <w:tcW w:w="851" w:type="dxa"/>
          </w:tcPr>
          <w:p w:rsidR="00973302" w:rsidRPr="005811C7" w:rsidRDefault="00973302" w:rsidP="005811C7">
            <w:pPr>
              <w:spacing w:line="360" w:lineRule="auto"/>
              <w:rPr>
                <w:rFonts w:ascii="Times New Roman" w:hAnsi="Times New Roman" w:cs="Times New Roman"/>
                <w:sz w:val="24"/>
                <w:szCs w:val="24"/>
                <w:lang w:val="be-BY"/>
              </w:rPr>
            </w:pPr>
            <w:r w:rsidRPr="005811C7">
              <w:rPr>
                <w:rFonts w:ascii="Times New Roman" w:hAnsi="Times New Roman" w:cs="Times New Roman"/>
                <w:sz w:val="24"/>
                <w:szCs w:val="24"/>
                <w:lang w:val="be-BY"/>
              </w:rPr>
              <w:t>10</w:t>
            </w:r>
          </w:p>
        </w:tc>
      </w:tr>
    </w:tbl>
    <w:p w:rsidR="002F1995" w:rsidRDefault="009B3263" w:rsidP="00000A07">
      <w:pPr>
        <w:spacing w:before="240"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Цікавасць да прадмета</w:t>
      </w:r>
      <w:r w:rsidR="0051093B">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00792AD2">
        <w:rPr>
          <w:rFonts w:ascii="Times New Roman" w:hAnsi="Times New Roman" w:cs="Times New Roman"/>
          <w:sz w:val="28"/>
          <w:szCs w:val="28"/>
          <w:lang w:val="be-BY"/>
        </w:rPr>
        <w:t>у</w:t>
      </w:r>
      <w:r>
        <w:rPr>
          <w:rFonts w:ascii="Times New Roman" w:hAnsi="Times New Roman" w:cs="Times New Roman"/>
          <w:sz w:val="28"/>
          <w:szCs w:val="28"/>
          <w:lang w:val="be-BY"/>
        </w:rPr>
        <w:t xml:space="preserve"> сваю чаргу</w:t>
      </w:r>
      <w:r w:rsidR="0051093B">
        <w:rPr>
          <w:rFonts w:ascii="Times New Roman" w:hAnsi="Times New Roman" w:cs="Times New Roman"/>
          <w:sz w:val="28"/>
          <w:szCs w:val="28"/>
          <w:lang w:val="be-BY"/>
        </w:rPr>
        <w:t>,</w:t>
      </w:r>
      <w:r>
        <w:rPr>
          <w:rFonts w:ascii="Times New Roman" w:hAnsi="Times New Roman" w:cs="Times New Roman"/>
          <w:sz w:val="28"/>
          <w:szCs w:val="28"/>
          <w:lang w:val="be-BY"/>
        </w:rPr>
        <w:t xml:space="preserve"> спрыяе павышэнню якасці ведаў</w:t>
      </w:r>
      <w:r w:rsidR="00E174B6">
        <w:rPr>
          <w:rFonts w:ascii="Times New Roman" w:hAnsi="Times New Roman" w:cs="Times New Roman"/>
          <w:sz w:val="28"/>
          <w:szCs w:val="28"/>
          <w:lang w:val="be-BY"/>
        </w:rPr>
        <w:t>.</w:t>
      </w:r>
      <w:r w:rsidR="00792AD2">
        <w:rPr>
          <w:rFonts w:ascii="Times New Roman" w:hAnsi="Times New Roman" w:cs="Times New Roman"/>
          <w:sz w:val="28"/>
          <w:szCs w:val="28"/>
          <w:lang w:val="be-BY"/>
        </w:rPr>
        <w:t xml:space="preserve"> </w:t>
      </w:r>
      <w:r w:rsidR="001C7B0B">
        <w:rPr>
          <w:rFonts w:ascii="Times New Roman" w:hAnsi="Times New Roman" w:cs="Times New Roman"/>
          <w:sz w:val="28"/>
          <w:szCs w:val="28"/>
          <w:lang w:val="be-BY"/>
        </w:rPr>
        <w:t>Так у</w:t>
      </w:r>
      <w:r>
        <w:rPr>
          <w:rFonts w:ascii="Times New Roman" w:hAnsi="Times New Roman" w:cs="Times New Roman"/>
          <w:sz w:val="28"/>
          <w:szCs w:val="28"/>
          <w:lang w:val="be-BY"/>
        </w:rPr>
        <w:t xml:space="preserve"> 2017/2018 </w:t>
      </w:r>
      <w:r w:rsidR="00F91A59">
        <w:rPr>
          <w:rFonts w:ascii="Times New Roman" w:hAnsi="Times New Roman" w:cs="Times New Roman"/>
          <w:sz w:val="28"/>
          <w:szCs w:val="28"/>
          <w:lang w:val="be-BY"/>
        </w:rPr>
        <w:t xml:space="preserve"> </w:t>
      </w:r>
      <w:r>
        <w:rPr>
          <w:rFonts w:ascii="Times New Roman" w:hAnsi="Times New Roman" w:cs="Times New Roman"/>
          <w:sz w:val="28"/>
          <w:szCs w:val="28"/>
          <w:lang w:val="be-BY"/>
        </w:rPr>
        <w:t>годзе</w:t>
      </w:r>
      <w:r w:rsidR="001276E6">
        <w:rPr>
          <w:rFonts w:ascii="Times New Roman" w:hAnsi="Times New Roman" w:cs="Times New Roman"/>
          <w:sz w:val="28"/>
          <w:szCs w:val="28"/>
          <w:lang w:val="be-BY"/>
        </w:rPr>
        <w:t xml:space="preserve"> </w:t>
      </w:r>
      <w:r w:rsidR="00F91A59">
        <w:rPr>
          <w:rFonts w:ascii="Times New Roman" w:hAnsi="Times New Roman" w:cs="Times New Roman"/>
          <w:sz w:val="28"/>
          <w:szCs w:val="28"/>
          <w:lang w:val="be-BY"/>
        </w:rPr>
        <w:t xml:space="preserve"> </w:t>
      </w:r>
      <w:r w:rsidR="00B21C16">
        <w:rPr>
          <w:rFonts w:ascii="Times New Roman" w:hAnsi="Times New Roman" w:cs="Times New Roman"/>
          <w:sz w:val="28"/>
          <w:szCs w:val="28"/>
          <w:lang w:val="be-BY"/>
        </w:rPr>
        <w:t>значна</w:t>
      </w:r>
      <w:r w:rsidR="001276E6">
        <w:rPr>
          <w:rFonts w:ascii="Times New Roman" w:hAnsi="Times New Roman" w:cs="Times New Roman"/>
          <w:sz w:val="28"/>
          <w:szCs w:val="28"/>
          <w:lang w:val="be-BY"/>
        </w:rPr>
        <w:t xml:space="preserve"> </w:t>
      </w:r>
      <w:r w:rsidR="002F1995">
        <w:rPr>
          <w:rFonts w:ascii="Times New Roman" w:hAnsi="Times New Roman" w:cs="Times New Roman"/>
          <w:sz w:val="28"/>
          <w:szCs w:val="28"/>
          <w:lang w:val="be-BY"/>
        </w:rPr>
        <w:t xml:space="preserve"> павысіўся сярэдні бал па беларускай літаратуры</w:t>
      </w:r>
      <w:r w:rsidR="00963CD4">
        <w:rPr>
          <w:rFonts w:ascii="Times New Roman" w:hAnsi="Times New Roman" w:cs="Times New Roman"/>
          <w:sz w:val="28"/>
          <w:szCs w:val="28"/>
          <w:lang w:val="be-BY"/>
        </w:rPr>
        <w:t>.</w:t>
      </w:r>
    </w:p>
    <w:tbl>
      <w:tblPr>
        <w:tblStyle w:val="a4"/>
        <w:tblW w:w="0" w:type="auto"/>
        <w:tblInd w:w="1630" w:type="dxa"/>
        <w:tblLook w:val="04A0"/>
      </w:tblPr>
      <w:tblGrid>
        <w:gridCol w:w="861"/>
        <w:gridCol w:w="3675"/>
        <w:gridCol w:w="1984"/>
      </w:tblGrid>
      <w:tr w:rsidR="00EE2979" w:rsidTr="00EE2979">
        <w:tc>
          <w:tcPr>
            <w:tcW w:w="861"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№п/п</w:t>
            </w:r>
          </w:p>
        </w:tc>
        <w:tc>
          <w:tcPr>
            <w:tcW w:w="3675"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Навучальны год</w:t>
            </w:r>
          </w:p>
        </w:tc>
        <w:tc>
          <w:tcPr>
            <w:tcW w:w="1984"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Сярэдні бал</w:t>
            </w:r>
          </w:p>
        </w:tc>
      </w:tr>
      <w:tr w:rsidR="00EE2979" w:rsidTr="00EE2979">
        <w:tc>
          <w:tcPr>
            <w:tcW w:w="861"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w:t>
            </w:r>
          </w:p>
        </w:tc>
        <w:tc>
          <w:tcPr>
            <w:tcW w:w="3675"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2016/2017</w:t>
            </w:r>
          </w:p>
        </w:tc>
        <w:tc>
          <w:tcPr>
            <w:tcW w:w="1984"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5,6</w:t>
            </w:r>
          </w:p>
        </w:tc>
      </w:tr>
      <w:tr w:rsidR="00EE2979" w:rsidTr="00EE2979">
        <w:tc>
          <w:tcPr>
            <w:tcW w:w="861"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w:t>
            </w:r>
          </w:p>
        </w:tc>
        <w:tc>
          <w:tcPr>
            <w:tcW w:w="3675"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2017/2018</w:t>
            </w:r>
          </w:p>
        </w:tc>
        <w:tc>
          <w:tcPr>
            <w:tcW w:w="1984" w:type="dxa"/>
          </w:tcPr>
          <w:p w:rsidR="00EE2979" w:rsidRDefault="00EE2979" w:rsidP="00000A07">
            <w:pPr>
              <w:spacing w:before="24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6,3</w:t>
            </w:r>
          </w:p>
        </w:tc>
      </w:tr>
    </w:tbl>
    <w:p w:rsidR="00BE3651" w:rsidRDefault="00BE3651" w:rsidP="00EE2979">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Два гады запар </w:t>
      </w:r>
      <w:r w:rsidR="00792AD2">
        <w:rPr>
          <w:rFonts w:ascii="Times New Roman" w:hAnsi="Times New Roman" w:cs="Times New Roman"/>
          <w:sz w:val="28"/>
          <w:szCs w:val="28"/>
          <w:lang w:val="be-BY"/>
        </w:rPr>
        <w:t>мае вучні</w:t>
      </w:r>
      <w:r>
        <w:rPr>
          <w:rFonts w:ascii="Times New Roman" w:hAnsi="Times New Roman" w:cs="Times New Roman"/>
          <w:sz w:val="28"/>
          <w:szCs w:val="28"/>
          <w:lang w:val="be-BY"/>
        </w:rPr>
        <w:t xml:space="preserve"> </w:t>
      </w:r>
      <w:r w:rsidR="00792AD2">
        <w:rPr>
          <w:rFonts w:ascii="Times New Roman" w:hAnsi="Times New Roman" w:cs="Times New Roman"/>
          <w:sz w:val="28"/>
          <w:szCs w:val="28"/>
          <w:lang w:val="be-BY"/>
        </w:rPr>
        <w:t>атрымоўвалі дыпломы</w:t>
      </w:r>
      <w:r>
        <w:rPr>
          <w:rFonts w:ascii="Times New Roman" w:hAnsi="Times New Roman" w:cs="Times New Roman"/>
          <w:sz w:val="28"/>
          <w:szCs w:val="28"/>
          <w:lang w:val="be-BY"/>
        </w:rPr>
        <w:t xml:space="preserve"> </w:t>
      </w:r>
      <w:r w:rsidR="00792AD2">
        <w:rPr>
          <w:rFonts w:ascii="Times New Roman" w:hAnsi="Times New Roman" w:cs="Times New Roman"/>
          <w:sz w:val="28"/>
          <w:szCs w:val="28"/>
          <w:lang w:val="be-BY"/>
        </w:rPr>
        <w:t>ІІІ</w:t>
      </w:r>
      <w:r>
        <w:rPr>
          <w:rFonts w:ascii="Times New Roman" w:hAnsi="Times New Roman" w:cs="Times New Roman"/>
          <w:sz w:val="28"/>
          <w:szCs w:val="28"/>
          <w:lang w:val="be-BY"/>
        </w:rPr>
        <w:t xml:space="preserve"> ступені ў абласным этапе конкурсу рытарычнага майстэрства.</w:t>
      </w:r>
    </w:p>
    <w:p w:rsidR="000E6DB9" w:rsidRPr="00B21C16" w:rsidRDefault="00B21C16" w:rsidP="005F2C43">
      <w:pPr>
        <w:spacing w:after="0" w:line="360" w:lineRule="auto"/>
        <w:ind w:firstLine="709"/>
        <w:rPr>
          <w:rFonts w:ascii="Times New Roman" w:hAnsi="Times New Roman" w:cs="Times New Roman"/>
          <w:b/>
          <w:sz w:val="28"/>
          <w:szCs w:val="28"/>
          <w:lang w:val="be-BY"/>
        </w:rPr>
      </w:pPr>
      <w:r w:rsidRPr="00B21C16">
        <w:rPr>
          <w:rFonts w:ascii="Times New Roman" w:hAnsi="Times New Roman" w:cs="Times New Roman"/>
          <w:b/>
          <w:sz w:val="28"/>
          <w:szCs w:val="28"/>
          <w:lang w:val="be-BY"/>
        </w:rPr>
        <w:t>3.Заключэнне</w:t>
      </w:r>
    </w:p>
    <w:p w:rsidR="00BE3651" w:rsidRDefault="00BE3651" w:rsidP="00BE3651">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Лічу, што буктрэйлеры павышаюць цікавасць да чытання, тым самым павышаецца матывацыя да навучання. Развіваецца мысленне вучняў, іх уяўленні. Чытанне садзейнічае развіццю звязнага маўлення. Уменне выказаць сваю думку з’яўляецца адной са складаючых усіх конкурсаў, якія зараз праходзяць па</w:t>
      </w:r>
      <w:r w:rsidR="00E4379A">
        <w:rPr>
          <w:rFonts w:ascii="Times New Roman" w:hAnsi="Times New Roman" w:cs="Times New Roman"/>
          <w:sz w:val="28"/>
          <w:szCs w:val="28"/>
          <w:lang w:val="be-BY"/>
        </w:rPr>
        <w:t xml:space="preserve"> </w:t>
      </w:r>
      <w:r>
        <w:rPr>
          <w:rFonts w:ascii="Times New Roman" w:hAnsi="Times New Roman" w:cs="Times New Roman"/>
          <w:sz w:val="28"/>
          <w:szCs w:val="28"/>
          <w:lang w:val="be-BY"/>
        </w:rPr>
        <w:t>беларускай мове і літаратуры.</w:t>
      </w:r>
    </w:p>
    <w:p w:rsidR="006C2170" w:rsidRDefault="006C2170" w:rsidP="006C2170">
      <w:pPr>
        <w:spacing w:after="0" w:line="360" w:lineRule="auto"/>
        <w:ind w:firstLine="708"/>
        <w:jc w:val="both"/>
        <w:rPr>
          <w:rFonts w:ascii="Times New Roman" w:hAnsi="Times New Roman" w:cs="Times New Roman"/>
          <w:sz w:val="28"/>
          <w:szCs w:val="28"/>
          <w:lang w:val="be-BY"/>
        </w:rPr>
      </w:pPr>
      <w:r w:rsidRPr="002F1995">
        <w:rPr>
          <w:rFonts w:ascii="Times New Roman" w:hAnsi="Times New Roman" w:cs="Times New Roman"/>
          <w:sz w:val="28"/>
          <w:szCs w:val="28"/>
          <w:lang w:val="be-BY"/>
        </w:rPr>
        <w:t>Ствараць буктр</w:t>
      </w:r>
      <w:r>
        <w:rPr>
          <w:rFonts w:ascii="Times New Roman" w:hAnsi="Times New Roman" w:cs="Times New Roman"/>
          <w:sz w:val="28"/>
          <w:szCs w:val="28"/>
          <w:lang w:val="be-BY"/>
        </w:rPr>
        <w:t>э</w:t>
      </w:r>
      <w:r w:rsidRPr="002F1995">
        <w:rPr>
          <w:rFonts w:ascii="Times New Roman" w:hAnsi="Times New Roman" w:cs="Times New Roman"/>
          <w:sz w:val="28"/>
          <w:szCs w:val="28"/>
          <w:lang w:val="be-BY"/>
        </w:rPr>
        <w:t>йлеры можна</w:t>
      </w:r>
      <w:r w:rsidR="00E4379A">
        <w:rPr>
          <w:rFonts w:ascii="Times New Roman" w:hAnsi="Times New Roman" w:cs="Times New Roman"/>
          <w:sz w:val="28"/>
          <w:szCs w:val="28"/>
          <w:lang w:val="be-BY"/>
        </w:rPr>
        <w:t xml:space="preserve"> </w:t>
      </w:r>
      <w:r>
        <w:rPr>
          <w:rFonts w:ascii="Times New Roman" w:hAnsi="Times New Roman" w:cs="Times New Roman"/>
          <w:sz w:val="28"/>
          <w:szCs w:val="28"/>
          <w:lang w:val="be-BY"/>
        </w:rPr>
        <w:t>ва ў</w:t>
      </w:r>
      <w:r w:rsidRPr="002F1995">
        <w:rPr>
          <w:rFonts w:ascii="Times New Roman" w:hAnsi="Times New Roman" w:cs="Times New Roman"/>
          <w:sz w:val="28"/>
          <w:szCs w:val="28"/>
          <w:lang w:val="be-BY"/>
        </w:rPr>
        <w:t xml:space="preserve">рочнай і </w:t>
      </w:r>
      <w:r>
        <w:rPr>
          <w:rFonts w:ascii="Times New Roman" w:hAnsi="Times New Roman" w:cs="Times New Roman"/>
          <w:sz w:val="28"/>
          <w:szCs w:val="28"/>
          <w:lang w:val="be-BY"/>
        </w:rPr>
        <w:t>ў</w:t>
      </w:r>
      <w:r w:rsidRPr="002F1995">
        <w:rPr>
          <w:rFonts w:ascii="Times New Roman" w:hAnsi="Times New Roman" w:cs="Times New Roman"/>
          <w:sz w:val="28"/>
          <w:szCs w:val="28"/>
          <w:lang w:val="be-BY"/>
        </w:rPr>
        <w:t xml:space="preserve"> пазаўрочнай дзейнасці, таксама </w:t>
      </w:r>
      <w:r w:rsidR="00407CAB">
        <w:rPr>
          <w:rFonts w:ascii="Times New Roman" w:hAnsi="Times New Roman" w:cs="Times New Roman"/>
          <w:sz w:val="28"/>
          <w:szCs w:val="28"/>
          <w:lang w:val="be-BY"/>
        </w:rPr>
        <w:t>даваць</w:t>
      </w:r>
      <w:r w:rsidRPr="002F1995">
        <w:rPr>
          <w:rFonts w:ascii="Times New Roman" w:hAnsi="Times New Roman" w:cs="Times New Roman"/>
          <w:sz w:val="28"/>
          <w:szCs w:val="28"/>
          <w:lang w:val="be-BY"/>
        </w:rPr>
        <w:t xml:space="preserve"> у якасці творчага </w:t>
      </w:r>
      <w:r>
        <w:rPr>
          <w:rFonts w:ascii="Times New Roman" w:hAnsi="Times New Roman" w:cs="Times New Roman"/>
          <w:sz w:val="28"/>
          <w:szCs w:val="28"/>
          <w:lang w:val="be-BY"/>
        </w:rPr>
        <w:t>дамашняга</w:t>
      </w:r>
      <w:r w:rsidRPr="002F1995">
        <w:rPr>
          <w:rFonts w:ascii="Times New Roman" w:hAnsi="Times New Roman" w:cs="Times New Roman"/>
          <w:sz w:val="28"/>
          <w:szCs w:val="28"/>
          <w:lang w:val="be-BY"/>
        </w:rPr>
        <w:t xml:space="preserve"> задання.</w:t>
      </w:r>
    </w:p>
    <w:p w:rsidR="001C7B0B" w:rsidRDefault="00792AD2" w:rsidP="001C7B0B">
      <w:pPr>
        <w:spacing w:after="0" w:line="360" w:lineRule="auto"/>
        <w:ind w:firstLine="708"/>
        <w:jc w:val="both"/>
        <w:rPr>
          <w:rFonts w:ascii="Times New Roman" w:hAnsi="Times New Roman" w:cs="Times New Roman"/>
          <w:sz w:val="28"/>
          <w:szCs w:val="28"/>
          <w:lang w:val="be-BY"/>
        </w:rPr>
      </w:pPr>
      <w:r w:rsidRPr="00C67074">
        <w:rPr>
          <w:rFonts w:ascii="Times New Roman" w:hAnsi="Times New Roman" w:cs="Times New Roman"/>
          <w:sz w:val="28"/>
          <w:szCs w:val="28"/>
          <w:lang w:val="be-BY"/>
        </w:rPr>
        <w:t>На мой погляд, адным з эфектыўных спосабаў візуалізацыі на ўроках літаратуры стаў буктр</w:t>
      </w:r>
      <w:r>
        <w:rPr>
          <w:rFonts w:ascii="Times New Roman" w:hAnsi="Times New Roman" w:cs="Times New Roman"/>
          <w:sz w:val="28"/>
          <w:szCs w:val="28"/>
          <w:lang w:val="be-BY"/>
        </w:rPr>
        <w:t>э</w:t>
      </w:r>
      <w:r w:rsidRPr="00C67074">
        <w:rPr>
          <w:rFonts w:ascii="Times New Roman" w:hAnsi="Times New Roman" w:cs="Times New Roman"/>
          <w:sz w:val="28"/>
          <w:szCs w:val="28"/>
          <w:lang w:val="be-BY"/>
        </w:rPr>
        <w:t>йлер.</w:t>
      </w:r>
      <w:r>
        <w:rPr>
          <w:rFonts w:ascii="Times New Roman" w:hAnsi="Times New Roman" w:cs="Times New Roman"/>
          <w:sz w:val="28"/>
          <w:szCs w:val="28"/>
          <w:lang w:val="be-BY"/>
        </w:rPr>
        <w:t xml:space="preserve"> Ён</w:t>
      </w:r>
      <w:r w:rsidR="006C2170" w:rsidRPr="006C2170">
        <w:rPr>
          <w:rFonts w:ascii="Times New Roman" w:hAnsi="Times New Roman" w:cs="Times New Roman"/>
          <w:sz w:val="28"/>
          <w:szCs w:val="28"/>
          <w:lang w:val="be-BY"/>
        </w:rPr>
        <w:t xml:space="preserve"> без сумне</w:t>
      </w:r>
      <w:r w:rsidR="006C2170">
        <w:rPr>
          <w:rFonts w:ascii="Times New Roman" w:hAnsi="Times New Roman" w:cs="Times New Roman"/>
          <w:sz w:val="28"/>
          <w:szCs w:val="28"/>
          <w:lang w:val="be-BY"/>
        </w:rPr>
        <w:t>ння</w:t>
      </w:r>
      <w:r>
        <w:rPr>
          <w:rFonts w:ascii="Times New Roman" w:hAnsi="Times New Roman" w:cs="Times New Roman"/>
          <w:sz w:val="28"/>
          <w:szCs w:val="28"/>
          <w:lang w:val="be-BY"/>
        </w:rPr>
        <w:t xml:space="preserve"> выклікае цікавасць вучняў да прачытання твораў мастацкай літаратуры. Вучні не толькі бачаць і ўспрымаюць, яны перажываюць</w:t>
      </w:r>
      <w:r w:rsidR="00A73F24">
        <w:rPr>
          <w:rFonts w:ascii="Times New Roman" w:hAnsi="Times New Roman" w:cs="Times New Roman"/>
          <w:sz w:val="28"/>
          <w:szCs w:val="28"/>
          <w:lang w:val="be-BY"/>
        </w:rPr>
        <w:t xml:space="preserve"> разам з галоўнымі героямі.</w:t>
      </w:r>
      <w:r w:rsidR="001C7B0B">
        <w:rPr>
          <w:rFonts w:ascii="Times New Roman" w:hAnsi="Times New Roman" w:cs="Times New Roman"/>
          <w:sz w:val="28"/>
          <w:szCs w:val="28"/>
          <w:lang w:val="be-BY"/>
        </w:rPr>
        <w:t xml:space="preserve"> </w:t>
      </w:r>
    </w:p>
    <w:p w:rsidR="00464769" w:rsidRDefault="00464769" w:rsidP="00464769">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1C7B0B">
        <w:rPr>
          <w:rFonts w:ascii="Times New Roman" w:hAnsi="Times New Roman" w:cs="Times New Roman"/>
          <w:sz w:val="28"/>
          <w:szCs w:val="28"/>
          <w:lang w:val="be-BY"/>
        </w:rPr>
        <w:t>З вопытам па гэтай тэме выступала на пасяджэнні раённага МА. Матэрыял</w:t>
      </w:r>
      <w:r>
        <w:rPr>
          <w:rFonts w:ascii="Times New Roman" w:hAnsi="Times New Roman" w:cs="Times New Roman"/>
          <w:sz w:val="28"/>
          <w:szCs w:val="28"/>
          <w:lang w:val="be-BY"/>
        </w:rPr>
        <w:t>ы</w:t>
      </w:r>
      <w:r w:rsidR="001C7B0B">
        <w:rPr>
          <w:rFonts w:ascii="Times New Roman" w:hAnsi="Times New Roman" w:cs="Times New Roman"/>
          <w:sz w:val="28"/>
          <w:szCs w:val="28"/>
          <w:lang w:val="be-BY"/>
        </w:rPr>
        <w:t xml:space="preserve"> з вопыту размешчаны на сайце ўстановы адукацыі ў разд</w:t>
      </w:r>
      <w:r w:rsidR="00EE2979">
        <w:rPr>
          <w:rFonts w:ascii="Times New Roman" w:hAnsi="Times New Roman" w:cs="Times New Roman"/>
          <w:sz w:val="28"/>
          <w:szCs w:val="28"/>
          <w:lang w:val="be-BY"/>
        </w:rPr>
        <w:t xml:space="preserve">зеле </w:t>
      </w:r>
      <w:r>
        <w:rPr>
          <w:rFonts w:ascii="Times New Roman" w:hAnsi="Times New Roman" w:cs="Times New Roman"/>
          <w:sz w:val="28"/>
          <w:szCs w:val="28"/>
          <w:lang w:val="be-BY"/>
        </w:rPr>
        <w:t>“Уч</w:t>
      </w:r>
      <w:r>
        <w:rPr>
          <w:rFonts w:ascii="Times New Roman" w:hAnsi="Times New Roman" w:cs="Times New Roman"/>
          <w:sz w:val="28"/>
          <w:szCs w:val="28"/>
        </w:rPr>
        <w:t>и</w:t>
      </w:r>
      <w:r>
        <w:rPr>
          <w:rFonts w:ascii="Times New Roman" w:hAnsi="Times New Roman" w:cs="Times New Roman"/>
          <w:sz w:val="28"/>
          <w:szCs w:val="28"/>
          <w:lang w:val="be-BY"/>
        </w:rPr>
        <w:t>телям”.</w:t>
      </w:r>
    </w:p>
    <w:p w:rsidR="006C2170" w:rsidRPr="001C7B0B" w:rsidRDefault="00D4378F" w:rsidP="00464769">
      <w:pPr>
        <w:spacing w:after="0" w:line="360" w:lineRule="auto"/>
        <w:ind w:firstLine="709"/>
        <w:jc w:val="both"/>
        <w:rPr>
          <w:rFonts w:ascii="Times New Roman" w:hAnsi="Times New Roman" w:cs="Times New Roman"/>
          <w:sz w:val="28"/>
          <w:szCs w:val="28"/>
          <w:lang w:val="be-BY"/>
        </w:rPr>
      </w:pPr>
      <w:r w:rsidRPr="00D4378F">
        <w:rPr>
          <w:rFonts w:ascii="Times New Roman" w:hAnsi="Times New Roman" w:cs="Times New Roman"/>
          <w:sz w:val="28"/>
          <w:szCs w:val="28"/>
          <w:lang w:val="be-BY"/>
        </w:rPr>
        <w:t xml:space="preserve">Прапанаваны вопыт не дае магчымасці лічыць атрыманыя </w:t>
      </w:r>
      <w:r w:rsidR="0051093B">
        <w:rPr>
          <w:rFonts w:ascii="Times New Roman" w:hAnsi="Times New Roman" w:cs="Times New Roman"/>
          <w:sz w:val="28"/>
          <w:szCs w:val="28"/>
          <w:lang w:val="be-BY"/>
        </w:rPr>
        <w:t>вынікі</w:t>
      </w:r>
      <w:r w:rsidRPr="00D4378F">
        <w:rPr>
          <w:rFonts w:ascii="Times New Roman" w:hAnsi="Times New Roman" w:cs="Times New Roman"/>
          <w:sz w:val="28"/>
          <w:szCs w:val="28"/>
          <w:lang w:val="be-BY"/>
        </w:rPr>
        <w:t xml:space="preserve"> канчатковымі, але распрацаваная </w:t>
      </w:r>
      <w:r w:rsidR="00F03358">
        <w:rPr>
          <w:rFonts w:ascii="Times New Roman" w:hAnsi="Times New Roman" w:cs="Times New Roman"/>
          <w:sz w:val="28"/>
          <w:szCs w:val="28"/>
          <w:lang w:val="be-BY"/>
        </w:rPr>
        <w:t>форма работы</w:t>
      </w:r>
      <w:r w:rsidR="00464769">
        <w:rPr>
          <w:rFonts w:ascii="Times New Roman" w:hAnsi="Times New Roman" w:cs="Times New Roman"/>
          <w:sz w:val="28"/>
          <w:szCs w:val="28"/>
          <w:lang w:val="be-BY"/>
        </w:rPr>
        <w:t xml:space="preserve"> мае перспектыву развіцця.</w:t>
      </w:r>
      <w:r w:rsidR="00E4379A">
        <w:rPr>
          <w:rFonts w:ascii="Times New Roman" w:hAnsi="Times New Roman" w:cs="Times New Roman"/>
          <w:sz w:val="28"/>
          <w:szCs w:val="28"/>
          <w:lang w:val="be-BY"/>
        </w:rPr>
        <w:br w:type="page"/>
      </w:r>
      <w:r w:rsidR="000E43C7">
        <w:rPr>
          <w:rFonts w:ascii="Times New Roman" w:hAnsi="Times New Roman" w:cs="Times New Roman"/>
          <w:sz w:val="28"/>
          <w:szCs w:val="28"/>
          <w:lang w:val="be-BY"/>
        </w:rPr>
        <w:lastRenderedPageBreak/>
        <w:t xml:space="preserve"> </w:t>
      </w:r>
      <w:r w:rsidR="00B22DE6" w:rsidRPr="000E43C7">
        <w:rPr>
          <w:rFonts w:ascii="Times New Roman" w:hAnsi="Times New Roman" w:cs="Times New Roman"/>
          <w:b/>
          <w:sz w:val="28"/>
          <w:szCs w:val="28"/>
          <w:lang w:val="be-BY"/>
        </w:rPr>
        <w:t>Спіс літаратуры</w:t>
      </w:r>
    </w:p>
    <w:p w:rsidR="00BE3651" w:rsidRPr="00BE3651" w:rsidRDefault="00E4379A" w:rsidP="00E4379A">
      <w:pPr>
        <w:spacing w:after="0" w:line="360" w:lineRule="auto"/>
        <w:ind w:firstLine="525"/>
        <w:jc w:val="both"/>
        <w:rPr>
          <w:rFonts w:ascii="Times New Roman" w:hAnsi="Times New Roman" w:cs="Times New Roman"/>
          <w:sz w:val="36"/>
          <w:szCs w:val="28"/>
          <w:lang w:val="be-BY"/>
        </w:rPr>
      </w:pPr>
      <w:r>
        <w:rPr>
          <w:rFonts w:ascii="Times New Roman" w:hAnsi="Times New Roman" w:cs="Times New Roman"/>
          <w:sz w:val="28"/>
          <w:szCs w:val="28"/>
          <w:lang w:val="be-BY"/>
        </w:rPr>
        <w:t>1.</w:t>
      </w:r>
      <w:r w:rsidR="00BE3651">
        <w:rPr>
          <w:rFonts w:ascii="Times New Roman" w:hAnsi="Times New Roman" w:cs="Times New Roman"/>
          <w:sz w:val="28"/>
          <w:szCs w:val="28"/>
          <w:lang w:val="be-BY"/>
        </w:rPr>
        <w:t xml:space="preserve"> </w:t>
      </w:r>
      <w:r w:rsidR="00BE3651" w:rsidRPr="00BE3651">
        <w:rPr>
          <w:rFonts w:ascii="Times New Roman" w:hAnsi="Times New Roman" w:cs="Times New Roman"/>
          <w:color w:val="000000"/>
          <w:sz w:val="28"/>
          <w:shd w:val="clear" w:color="auto" w:fill="FFFFFF"/>
          <w:lang w:val="be-BY"/>
        </w:rPr>
        <w:t>Код</w:t>
      </w:r>
      <w:r w:rsidR="00BE3651">
        <w:rPr>
          <w:rFonts w:ascii="Times New Roman" w:hAnsi="Times New Roman" w:cs="Times New Roman"/>
          <w:color w:val="000000"/>
          <w:sz w:val="28"/>
          <w:shd w:val="clear" w:color="auto" w:fill="FFFFFF"/>
          <w:lang w:val="be-BY"/>
        </w:rPr>
        <w:t>экс</w:t>
      </w:r>
      <w:r>
        <w:rPr>
          <w:rFonts w:ascii="Times New Roman" w:hAnsi="Times New Roman" w:cs="Times New Roman"/>
          <w:color w:val="000000"/>
          <w:sz w:val="28"/>
          <w:shd w:val="clear" w:color="auto" w:fill="FFFFFF"/>
          <w:lang w:val="be-BY"/>
        </w:rPr>
        <w:t xml:space="preserve"> </w:t>
      </w:r>
      <w:r w:rsidR="00BE3651" w:rsidRPr="00BE3651">
        <w:rPr>
          <w:rFonts w:ascii="Times New Roman" w:hAnsi="Times New Roman" w:cs="Times New Roman"/>
          <w:color w:val="000000"/>
          <w:sz w:val="28"/>
          <w:shd w:val="clear" w:color="auto" w:fill="FFFFFF"/>
          <w:lang w:val="be-BY"/>
        </w:rPr>
        <w:t>Р</w:t>
      </w:r>
      <w:r w:rsidR="00BE3651">
        <w:rPr>
          <w:rFonts w:ascii="Times New Roman" w:hAnsi="Times New Roman" w:cs="Times New Roman"/>
          <w:color w:val="000000"/>
          <w:sz w:val="28"/>
          <w:shd w:val="clear" w:color="auto" w:fill="FFFFFF"/>
          <w:lang w:val="be-BY"/>
        </w:rPr>
        <w:t>э</w:t>
      </w:r>
      <w:r w:rsidR="00BE3651" w:rsidRPr="00BE3651">
        <w:rPr>
          <w:rFonts w:ascii="Times New Roman" w:hAnsi="Times New Roman" w:cs="Times New Roman"/>
          <w:color w:val="000000"/>
          <w:sz w:val="28"/>
          <w:shd w:val="clear" w:color="auto" w:fill="FFFFFF"/>
          <w:lang w:val="be-BY"/>
        </w:rPr>
        <w:t>спубл</w:t>
      </w:r>
      <w:r w:rsidR="00BE3651">
        <w:rPr>
          <w:rFonts w:ascii="Times New Roman" w:hAnsi="Times New Roman" w:cs="Times New Roman"/>
          <w:color w:val="000000"/>
          <w:sz w:val="28"/>
          <w:shd w:val="clear" w:color="auto" w:fill="FFFFFF"/>
          <w:lang w:val="be-BY"/>
        </w:rPr>
        <w:t>і</w:t>
      </w:r>
      <w:r w:rsidR="00BE3651" w:rsidRPr="00BE3651">
        <w:rPr>
          <w:rFonts w:ascii="Times New Roman" w:hAnsi="Times New Roman" w:cs="Times New Roman"/>
          <w:color w:val="000000"/>
          <w:sz w:val="28"/>
          <w:shd w:val="clear" w:color="auto" w:fill="FFFFFF"/>
          <w:lang w:val="be-BY"/>
        </w:rPr>
        <w:t>к</w:t>
      </w:r>
      <w:r w:rsidR="00BE3651">
        <w:rPr>
          <w:rFonts w:ascii="Times New Roman" w:hAnsi="Times New Roman" w:cs="Times New Roman"/>
          <w:color w:val="000000"/>
          <w:sz w:val="28"/>
          <w:shd w:val="clear" w:color="auto" w:fill="FFFFFF"/>
          <w:lang w:val="be-BY"/>
        </w:rPr>
        <w:t>і</w:t>
      </w:r>
      <w:r w:rsidR="00BE3651" w:rsidRPr="00BE3651">
        <w:rPr>
          <w:rFonts w:ascii="Times New Roman" w:hAnsi="Times New Roman" w:cs="Times New Roman"/>
          <w:color w:val="000000"/>
          <w:sz w:val="28"/>
          <w:shd w:val="clear" w:color="auto" w:fill="FFFFFF"/>
          <w:lang w:val="be-BY"/>
        </w:rPr>
        <w:t xml:space="preserve"> Беларусь </w:t>
      </w:r>
      <w:r w:rsidR="00BE3651">
        <w:rPr>
          <w:rFonts w:ascii="Times New Roman" w:hAnsi="Times New Roman" w:cs="Times New Roman"/>
          <w:color w:val="000000"/>
          <w:sz w:val="28"/>
          <w:shd w:val="clear" w:color="auto" w:fill="FFFFFF"/>
          <w:lang w:val="be-BY"/>
        </w:rPr>
        <w:t>а</w:t>
      </w:r>
      <w:r w:rsidR="00BE3651" w:rsidRPr="00BE3651">
        <w:rPr>
          <w:rFonts w:ascii="Times New Roman" w:hAnsi="Times New Roman" w:cs="Times New Roman"/>
          <w:color w:val="000000"/>
          <w:sz w:val="28"/>
          <w:shd w:val="clear" w:color="auto" w:fill="FFFFFF"/>
          <w:lang w:val="be-BY"/>
        </w:rPr>
        <w:t xml:space="preserve">б </w:t>
      </w:r>
      <w:r w:rsidR="00BE3651">
        <w:rPr>
          <w:rFonts w:ascii="Times New Roman" w:hAnsi="Times New Roman" w:cs="Times New Roman"/>
          <w:color w:val="000000"/>
          <w:sz w:val="28"/>
          <w:shd w:val="clear" w:color="auto" w:fill="FFFFFF"/>
          <w:lang w:val="be-BY"/>
        </w:rPr>
        <w:t>адукацыі</w:t>
      </w:r>
      <w:r w:rsidR="00BE3651" w:rsidRPr="00BE3651">
        <w:rPr>
          <w:rFonts w:ascii="Times New Roman" w:hAnsi="Times New Roman" w:cs="Times New Roman"/>
          <w:color w:val="000000"/>
          <w:sz w:val="28"/>
          <w:shd w:val="clear" w:color="auto" w:fill="FFFFFF"/>
          <w:lang w:val="be-BY"/>
        </w:rPr>
        <w:t>. – М</w:t>
      </w:r>
      <w:r w:rsidR="00BE3651">
        <w:rPr>
          <w:rFonts w:ascii="Times New Roman" w:hAnsi="Times New Roman" w:cs="Times New Roman"/>
          <w:color w:val="000000"/>
          <w:sz w:val="28"/>
          <w:shd w:val="clear" w:color="auto" w:fill="FFFFFF"/>
          <w:lang w:val="be-BY"/>
        </w:rPr>
        <w:t>і</w:t>
      </w:r>
      <w:r w:rsidR="00BE3651" w:rsidRPr="00BE3651">
        <w:rPr>
          <w:rFonts w:ascii="Times New Roman" w:hAnsi="Times New Roman" w:cs="Times New Roman"/>
          <w:color w:val="000000"/>
          <w:sz w:val="28"/>
          <w:shd w:val="clear" w:color="auto" w:fill="FFFFFF"/>
          <w:lang w:val="be-BY"/>
        </w:rPr>
        <w:t>нск: Нац. ц</w:t>
      </w:r>
      <w:r w:rsidR="00BE3651">
        <w:rPr>
          <w:rFonts w:ascii="Times New Roman" w:hAnsi="Times New Roman" w:cs="Times New Roman"/>
          <w:color w:val="000000"/>
          <w:sz w:val="28"/>
          <w:shd w:val="clear" w:color="auto" w:fill="FFFFFF"/>
          <w:lang w:val="be-BY"/>
        </w:rPr>
        <w:t>э</w:t>
      </w:r>
      <w:r w:rsidR="00BE3651" w:rsidRPr="00BE3651">
        <w:rPr>
          <w:rFonts w:ascii="Times New Roman" w:hAnsi="Times New Roman" w:cs="Times New Roman"/>
          <w:color w:val="000000"/>
          <w:sz w:val="28"/>
          <w:shd w:val="clear" w:color="auto" w:fill="FFFFFF"/>
          <w:lang w:val="be-BY"/>
        </w:rPr>
        <w:t>нтр прав</w:t>
      </w:r>
      <w:r w:rsidR="00BE3651">
        <w:rPr>
          <w:rFonts w:ascii="Times New Roman" w:hAnsi="Times New Roman" w:cs="Times New Roman"/>
          <w:color w:val="000000"/>
          <w:sz w:val="28"/>
          <w:shd w:val="clear" w:color="auto" w:fill="FFFFFF"/>
          <w:lang w:val="be-BY"/>
        </w:rPr>
        <w:t>а</w:t>
      </w:r>
      <w:r w:rsidR="00BE3651" w:rsidRPr="00BE3651">
        <w:rPr>
          <w:rFonts w:ascii="Times New Roman" w:hAnsi="Times New Roman" w:cs="Times New Roman"/>
          <w:color w:val="000000"/>
          <w:sz w:val="28"/>
          <w:shd w:val="clear" w:color="auto" w:fill="FFFFFF"/>
          <w:lang w:val="be-BY"/>
        </w:rPr>
        <w:t xml:space="preserve">вой </w:t>
      </w:r>
      <w:r w:rsidR="00BE3651">
        <w:rPr>
          <w:rFonts w:ascii="Times New Roman" w:hAnsi="Times New Roman" w:cs="Times New Roman"/>
          <w:color w:val="000000"/>
          <w:sz w:val="28"/>
          <w:shd w:val="clear" w:color="auto" w:fill="FFFFFF"/>
          <w:lang w:val="be-BY"/>
        </w:rPr>
        <w:t>і</w:t>
      </w:r>
      <w:r w:rsidR="00BE3651" w:rsidRPr="00BE3651">
        <w:rPr>
          <w:rFonts w:ascii="Times New Roman" w:hAnsi="Times New Roman" w:cs="Times New Roman"/>
          <w:color w:val="000000"/>
          <w:sz w:val="28"/>
          <w:shd w:val="clear" w:color="auto" w:fill="FFFFFF"/>
          <w:lang w:val="be-BY"/>
        </w:rPr>
        <w:t>нф</w:t>
      </w:r>
      <w:r w:rsidR="00BE3651">
        <w:rPr>
          <w:rFonts w:ascii="Times New Roman" w:hAnsi="Times New Roman" w:cs="Times New Roman"/>
          <w:color w:val="000000"/>
          <w:sz w:val="28"/>
          <w:shd w:val="clear" w:color="auto" w:fill="FFFFFF"/>
          <w:lang w:val="be-BY"/>
        </w:rPr>
        <w:t>а</w:t>
      </w:r>
      <w:r w:rsidR="00BE3651" w:rsidRPr="00BE3651">
        <w:rPr>
          <w:rFonts w:ascii="Times New Roman" w:hAnsi="Times New Roman" w:cs="Times New Roman"/>
          <w:color w:val="000000"/>
          <w:sz w:val="28"/>
          <w:shd w:val="clear" w:color="auto" w:fill="FFFFFF"/>
          <w:lang w:val="be-BY"/>
        </w:rPr>
        <w:t xml:space="preserve">рм. </w:t>
      </w:r>
      <w:r w:rsidR="00BE3651" w:rsidRPr="00BE3651">
        <w:rPr>
          <w:rFonts w:ascii="Times New Roman" w:hAnsi="Times New Roman" w:cs="Times New Roman"/>
          <w:color w:val="000000"/>
          <w:sz w:val="28"/>
          <w:shd w:val="clear" w:color="auto" w:fill="FFFFFF"/>
        </w:rPr>
        <w:t>Р</w:t>
      </w:r>
      <w:r w:rsidR="00BE3651">
        <w:rPr>
          <w:rFonts w:ascii="Times New Roman" w:hAnsi="Times New Roman" w:cs="Times New Roman"/>
          <w:color w:val="000000"/>
          <w:sz w:val="28"/>
          <w:shd w:val="clear" w:color="auto" w:fill="FFFFFF"/>
          <w:lang w:val="be-BY"/>
        </w:rPr>
        <w:t>э</w:t>
      </w:r>
      <w:proofErr w:type="spellStart"/>
      <w:r w:rsidR="00BE3651" w:rsidRPr="00BE3651">
        <w:rPr>
          <w:rFonts w:ascii="Times New Roman" w:hAnsi="Times New Roman" w:cs="Times New Roman"/>
          <w:color w:val="000000"/>
          <w:sz w:val="28"/>
          <w:shd w:val="clear" w:color="auto" w:fill="FFFFFF"/>
        </w:rPr>
        <w:t>спубл</w:t>
      </w:r>
      <w:proofErr w:type="spellEnd"/>
      <w:r w:rsidR="00BE3651">
        <w:rPr>
          <w:rFonts w:ascii="Times New Roman" w:hAnsi="Times New Roman" w:cs="Times New Roman"/>
          <w:color w:val="000000"/>
          <w:sz w:val="28"/>
          <w:shd w:val="clear" w:color="auto" w:fill="FFFFFF"/>
          <w:lang w:val="be-BY"/>
        </w:rPr>
        <w:t>і</w:t>
      </w:r>
      <w:proofErr w:type="gramStart"/>
      <w:r w:rsidR="00BE3651">
        <w:rPr>
          <w:rFonts w:ascii="Times New Roman" w:hAnsi="Times New Roman" w:cs="Times New Roman"/>
          <w:color w:val="000000"/>
          <w:sz w:val="28"/>
          <w:shd w:val="clear" w:color="auto" w:fill="FFFFFF"/>
          <w:lang w:val="be-BY"/>
        </w:rPr>
        <w:t>к</w:t>
      </w:r>
      <w:proofErr w:type="gramEnd"/>
      <w:r w:rsidR="00BE3651">
        <w:rPr>
          <w:rFonts w:ascii="Times New Roman" w:hAnsi="Times New Roman" w:cs="Times New Roman"/>
          <w:color w:val="000000"/>
          <w:sz w:val="28"/>
          <w:shd w:val="clear" w:color="auto" w:fill="FFFFFF"/>
          <w:lang w:val="be-BY"/>
        </w:rPr>
        <w:t>і</w:t>
      </w:r>
      <w:r w:rsidR="009F76A6">
        <w:rPr>
          <w:rFonts w:ascii="Times New Roman" w:hAnsi="Times New Roman" w:cs="Times New Roman"/>
          <w:color w:val="000000"/>
          <w:sz w:val="28"/>
          <w:shd w:val="clear" w:color="auto" w:fill="FFFFFF"/>
          <w:lang w:val="be-BY"/>
        </w:rPr>
        <w:t xml:space="preserve"> </w:t>
      </w:r>
      <w:r w:rsidR="00BE3651" w:rsidRPr="00BE3651">
        <w:rPr>
          <w:rFonts w:ascii="Times New Roman" w:hAnsi="Times New Roman" w:cs="Times New Roman"/>
          <w:color w:val="000000"/>
          <w:sz w:val="28"/>
          <w:shd w:val="clear" w:color="auto" w:fill="FFFFFF"/>
        </w:rPr>
        <w:t>Беларусь, 2011. – 400 с.</w:t>
      </w:r>
    </w:p>
    <w:p w:rsidR="00E133B9" w:rsidRPr="003E4C47" w:rsidRDefault="00BE3651" w:rsidP="0051093B">
      <w:pPr>
        <w:spacing w:after="0" w:line="360" w:lineRule="auto"/>
        <w:ind w:firstLine="525"/>
        <w:jc w:val="both"/>
        <w:rPr>
          <w:rFonts w:ascii="Times New Roman" w:eastAsia="Times New Roman" w:hAnsi="Times New Roman" w:cs="Times New Roman"/>
          <w:color w:val="000000"/>
          <w:sz w:val="28"/>
          <w:szCs w:val="28"/>
          <w:lang w:val="be-BY" w:eastAsia="ru-RU"/>
        </w:rPr>
      </w:pPr>
      <w:r>
        <w:rPr>
          <w:rFonts w:ascii="Times New Roman" w:hAnsi="Times New Roman" w:cs="Times New Roman"/>
          <w:sz w:val="28"/>
          <w:szCs w:val="28"/>
          <w:lang w:val="be-BY"/>
        </w:rPr>
        <w:t>2</w:t>
      </w:r>
      <w:r w:rsidR="00E133B9" w:rsidRPr="003E4C47">
        <w:rPr>
          <w:rFonts w:ascii="Times New Roman" w:hAnsi="Times New Roman" w:cs="Times New Roman"/>
          <w:sz w:val="28"/>
          <w:szCs w:val="28"/>
          <w:lang w:val="be-BY"/>
        </w:rPr>
        <w:t>.</w:t>
      </w:r>
      <w:r w:rsidR="00A73F24">
        <w:rPr>
          <w:rFonts w:ascii="Times New Roman" w:hAnsi="Times New Roman" w:cs="Times New Roman"/>
          <w:sz w:val="28"/>
          <w:szCs w:val="28"/>
          <w:lang w:val="be-BY"/>
        </w:rPr>
        <w:t xml:space="preserve"> </w:t>
      </w:r>
      <w:proofErr w:type="spellStart"/>
      <w:r w:rsidR="00E133B9" w:rsidRPr="003E4C47">
        <w:rPr>
          <w:rFonts w:ascii="Times New Roman" w:eastAsia="Times New Roman" w:hAnsi="Times New Roman" w:cs="Times New Roman"/>
          <w:color w:val="000000"/>
          <w:sz w:val="28"/>
          <w:szCs w:val="28"/>
          <w:lang w:eastAsia="ru-RU"/>
        </w:rPr>
        <w:t>Бан</w:t>
      </w:r>
      <w:proofErr w:type="spellEnd"/>
      <w:r w:rsidR="00E133B9" w:rsidRPr="003E4C47">
        <w:rPr>
          <w:rFonts w:ascii="Times New Roman" w:eastAsia="Times New Roman" w:hAnsi="Times New Roman" w:cs="Times New Roman"/>
          <w:color w:val="000000"/>
          <w:sz w:val="28"/>
          <w:szCs w:val="28"/>
          <w:lang w:val="be-BY" w:eastAsia="ru-RU"/>
        </w:rPr>
        <w:t>і</w:t>
      </w:r>
      <w:r w:rsidR="00E133B9" w:rsidRPr="003E4C47">
        <w:rPr>
          <w:rFonts w:ascii="Times New Roman" w:eastAsia="Times New Roman" w:hAnsi="Times New Roman" w:cs="Times New Roman"/>
          <w:color w:val="000000"/>
          <w:sz w:val="28"/>
          <w:szCs w:val="28"/>
          <w:lang w:eastAsia="ru-RU"/>
        </w:rPr>
        <w:t xml:space="preserve">на, Т.В. </w:t>
      </w:r>
      <w:proofErr w:type="spellStart"/>
      <w:r w:rsidR="00E133B9" w:rsidRPr="003E4C47">
        <w:rPr>
          <w:rFonts w:ascii="Times New Roman" w:eastAsia="Times New Roman" w:hAnsi="Times New Roman" w:cs="Times New Roman"/>
          <w:color w:val="000000"/>
          <w:sz w:val="28"/>
          <w:szCs w:val="28"/>
          <w:lang w:eastAsia="ru-RU"/>
        </w:rPr>
        <w:t>Буктр</w:t>
      </w:r>
      <w:proofErr w:type="spellEnd"/>
      <w:r w:rsidR="00E133B9" w:rsidRPr="003E4C47">
        <w:rPr>
          <w:rFonts w:ascii="Times New Roman" w:eastAsia="Times New Roman" w:hAnsi="Times New Roman" w:cs="Times New Roman"/>
          <w:color w:val="000000"/>
          <w:sz w:val="28"/>
          <w:szCs w:val="28"/>
          <w:lang w:val="be-BY" w:eastAsia="ru-RU"/>
        </w:rPr>
        <w:t>э</w:t>
      </w:r>
      <w:proofErr w:type="spellStart"/>
      <w:r w:rsidR="00E133B9" w:rsidRPr="003E4C47">
        <w:rPr>
          <w:rFonts w:ascii="Times New Roman" w:eastAsia="Times New Roman" w:hAnsi="Times New Roman" w:cs="Times New Roman"/>
          <w:color w:val="000000"/>
          <w:sz w:val="28"/>
          <w:szCs w:val="28"/>
          <w:lang w:eastAsia="ru-RU"/>
        </w:rPr>
        <w:t>йлер</w:t>
      </w:r>
      <w:proofErr w:type="spellEnd"/>
      <w:r w:rsidR="00E133B9" w:rsidRPr="003E4C47">
        <w:rPr>
          <w:rFonts w:ascii="Times New Roman" w:eastAsia="Times New Roman" w:hAnsi="Times New Roman" w:cs="Times New Roman"/>
          <w:color w:val="000000"/>
          <w:sz w:val="28"/>
          <w:szCs w:val="28"/>
          <w:lang w:eastAsia="ru-RU"/>
        </w:rPr>
        <w:t xml:space="preserve">: </w:t>
      </w:r>
      <w:r w:rsidR="00E133B9" w:rsidRPr="003E4C47">
        <w:rPr>
          <w:rFonts w:ascii="Times New Roman" w:eastAsia="Times New Roman" w:hAnsi="Times New Roman" w:cs="Times New Roman"/>
          <w:color w:val="000000"/>
          <w:sz w:val="28"/>
          <w:szCs w:val="28"/>
          <w:lang w:val="be-BY" w:eastAsia="ru-RU"/>
        </w:rPr>
        <w:t>глядзець нельга</w:t>
      </w:r>
      <w:r w:rsidR="00E133B9" w:rsidRPr="003E4C47">
        <w:rPr>
          <w:rFonts w:ascii="Times New Roman" w:eastAsia="Times New Roman" w:hAnsi="Times New Roman" w:cs="Times New Roman"/>
          <w:color w:val="000000"/>
          <w:sz w:val="28"/>
          <w:szCs w:val="28"/>
          <w:lang w:eastAsia="ru-RU"/>
        </w:rPr>
        <w:t xml:space="preserve"> ч</w:t>
      </w:r>
      <w:r w:rsidR="00E133B9" w:rsidRPr="003E4C47">
        <w:rPr>
          <w:rFonts w:ascii="Times New Roman" w:eastAsia="Times New Roman" w:hAnsi="Times New Roman" w:cs="Times New Roman"/>
          <w:color w:val="000000"/>
          <w:sz w:val="28"/>
          <w:szCs w:val="28"/>
          <w:lang w:val="be-BY" w:eastAsia="ru-RU"/>
        </w:rPr>
        <w:t>ы</w:t>
      </w:r>
      <w:r w:rsidR="00E133B9" w:rsidRPr="003E4C47">
        <w:rPr>
          <w:rFonts w:ascii="Times New Roman" w:eastAsia="Times New Roman" w:hAnsi="Times New Roman" w:cs="Times New Roman"/>
          <w:color w:val="000000"/>
          <w:sz w:val="28"/>
          <w:szCs w:val="28"/>
          <w:lang w:eastAsia="ru-RU"/>
        </w:rPr>
        <w:t>та</w:t>
      </w:r>
      <w:r w:rsidR="00E133B9" w:rsidRPr="003E4C47">
        <w:rPr>
          <w:rFonts w:ascii="Times New Roman" w:eastAsia="Times New Roman" w:hAnsi="Times New Roman" w:cs="Times New Roman"/>
          <w:color w:val="000000"/>
          <w:sz w:val="28"/>
          <w:szCs w:val="28"/>
          <w:lang w:val="be-BY" w:eastAsia="ru-RU"/>
        </w:rPr>
        <w:t>ц</w:t>
      </w:r>
      <w:proofErr w:type="spellStart"/>
      <w:r w:rsidR="00E133B9" w:rsidRPr="003E4C47">
        <w:rPr>
          <w:rFonts w:ascii="Times New Roman" w:eastAsia="Times New Roman" w:hAnsi="Times New Roman" w:cs="Times New Roman"/>
          <w:color w:val="000000"/>
          <w:sz w:val="28"/>
          <w:szCs w:val="28"/>
          <w:lang w:eastAsia="ru-RU"/>
        </w:rPr>
        <w:t>ь</w:t>
      </w:r>
      <w:proofErr w:type="spellEnd"/>
      <w:r w:rsidR="009F76A6">
        <w:rPr>
          <w:rFonts w:ascii="Times New Roman" w:eastAsia="Times New Roman" w:hAnsi="Times New Roman" w:cs="Times New Roman"/>
          <w:color w:val="000000"/>
          <w:sz w:val="28"/>
          <w:szCs w:val="28"/>
          <w:lang w:eastAsia="ru-RU"/>
        </w:rPr>
        <w:t xml:space="preserve"> </w:t>
      </w:r>
      <w:r w:rsidR="00E133B9" w:rsidRPr="003E4C47">
        <w:rPr>
          <w:rFonts w:ascii="Times New Roman" w:eastAsia="Times New Roman" w:hAnsi="Times New Roman" w:cs="Times New Roman"/>
          <w:color w:val="000000"/>
          <w:sz w:val="28"/>
          <w:szCs w:val="28"/>
          <w:lang w:eastAsia="ru-RU"/>
        </w:rPr>
        <w:t xml:space="preserve">/ </w:t>
      </w:r>
      <w:proofErr w:type="spellStart"/>
      <w:r w:rsidR="00E133B9" w:rsidRPr="003E4C47">
        <w:rPr>
          <w:rFonts w:ascii="Times New Roman" w:eastAsia="Times New Roman" w:hAnsi="Times New Roman" w:cs="Times New Roman"/>
          <w:color w:val="000000"/>
          <w:sz w:val="28"/>
          <w:szCs w:val="28"/>
          <w:lang w:eastAsia="ru-RU"/>
        </w:rPr>
        <w:t>Бан</w:t>
      </w:r>
      <w:proofErr w:type="spellEnd"/>
      <w:r w:rsidR="00E133B9" w:rsidRPr="003E4C47">
        <w:rPr>
          <w:rFonts w:ascii="Times New Roman" w:eastAsia="Times New Roman" w:hAnsi="Times New Roman" w:cs="Times New Roman"/>
          <w:color w:val="000000"/>
          <w:sz w:val="28"/>
          <w:szCs w:val="28"/>
          <w:lang w:val="be-BY" w:eastAsia="ru-RU"/>
        </w:rPr>
        <w:t>і</w:t>
      </w:r>
      <w:r w:rsidR="00E133B9" w:rsidRPr="003E4C47">
        <w:rPr>
          <w:rFonts w:ascii="Times New Roman" w:eastAsia="Times New Roman" w:hAnsi="Times New Roman" w:cs="Times New Roman"/>
          <w:color w:val="000000"/>
          <w:sz w:val="28"/>
          <w:szCs w:val="28"/>
          <w:lang w:eastAsia="ru-RU"/>
        </w:rPr>
        <w:t>на Т.В.</w:t>
      </w:r>
      <w:r w:rsidR="00C40666">
        <w:rPr>
          <w:rFonts w:ascii="Times New Roman" w:eastAsia="Times New Roman" w:hAnsi="Times New Roman" w:cs="Times New Roman"/>
          <w:color w:val="000000"/>
          <w:sz w:val="28"/>
          <w:szCs w:val="28"/>
          <w:lang w:val="be-BY" w:eastAsia="ru-RU"/>
        </w:rPr>
        <w:t xml:space="preserve"> </w:t>
      </w:r>
      <w:r w:rsidR="00E133B9" w:rsidRPr="003E4C47">
        <w:rPr>
          <w:rFonts w:ascii="Times New Roman" w:eastAsia="Times New Roman" w:hAnsi="Times New Roman" w:cs="Times New Roman"/>
          <w:color w:val="000000"/>
          <w:sz w:val="28"/>
          <w:szCs w:val="28"/>
          <w:lang w:eastAsia="ru-RU"/>
        </w:rPr>
        <w:t>// Образование: ребенок и ученик.</w:t>
      </w:r>
      <w:r w:rsidR="00E133B9" w:rsidRPr="003E4C47">
        <w:rPr>
          <w:rFonts w:ascii="Times New Roman" w:eastAsia="Times New Roman" w:hAnsi="Times New Roman" w:cs="Times New Roman"/>
          <w:color w:val="000000"/>
          <w:sz w:val="28"/>
          <w:szCs w:val="28"/>
          <w:lang w:val="be-BY" w:eastAsia="ru-RU"/>
        </w:rPr>
        <w:t xml:space="preserve"> – </w:t>
      </w:r>
      <w:r w:rsidR="00E133B9" w:rsidRPr="003E4C47">
        <w:rPr>
          <w:rFonts w:ascii="Times New Roman" w:eastAsia="Times New Roman" w:hAnsi="Times New Roman" w:cs="Times New Roman"/>
          <w:color w:val="000000"/>
          <w:sz w:val="28"/>
          <w:szCs w:val="28"/>
          <w:lang w:eastAsia="ru-RU"/>
        </w:rPr>
        <w:t>2015.</w:t>
      </w:r>
      <w:r w:rsidR="00EE2979">
        <w:rPr>
          <w:rFonts w:ascii="Times New Roman" w:eastAsia="Times New Roman" w:hAnsi="Times New Roman" w:cs="Times New Roman"/>
          <w:color w:val="000000"/>
          <w:sz w:val="28"/>
          <w:szCs w:val="28"/>
          <w:lang w:val="be-BY" w:eastAsia="ru-RU"/>
        </w:rPr>
        <w:t xml:space="preserve"> </w:t>
      </w:r>
      <w:r w:rsidR="00E133B9" w:rsidRPr="003E4C47">
        <w:rPr>
          <w:rFonts w:ascii="Times New Roman" w:eastAsia="Times New Roman" w:hAnsi="Times New Roman" w:cs="Times New Roman"/>
          <w:color w:val="000000"/>
          <w:sz w:val="28"/>
          <w:szCs w:val="28"/>
          <w:lang w:val="be-BY" w:eastAsia="ru-RU"/>
        </w:rPr>
        <w:t>-</w:t>
      </w:r>
      <w:r w:rsidR="00E133B9" w:rsidRPr="003E4C47">
        <w:rPr>
          <w:rFonts w:ascii="Times New Roman" w:eastAsia="Times New Roman" w:hAnsi="Times New Roman" w:cs="Times New Roman"/>
          <w:color w:val="000000"/>
          <w:sz w:val="28"/>
          <w:szCs w:val="28"/>
          <w:lang w:eastAsia="ru-RU"/>
        </w:rPr>
        <w:t xml:space="preserve"> № 2, </w:t>
      </w:r>
      <w:r w:rsidR="00E133B9" w:rsidRPr="003E4C47">
        <w:rPr>
          <w:rFonts w:ascii="Times New Roman" w:hAnsi="Times New Roman" w:cs="Times New Roman"/>
          <w:sz w:val="28"/>
          <w:szCs w:val="28"/>
        </w:rPr>
        <w:t xml:space="preserve">– </w:t>
      </w:r>
      <w:r w:rsidR="00A73F24">
        <w:rPr>
          <w:rFonts w:ascii="Times New Roman" w:hAnsi="Times New Roman" w:cs="Times New Roman"/>
          <w:sz w:val="28"/>
          <w:szCs w:val="28"/>
          <w:lang w:val="be-BY"/>
        </w:rPr>
        <w:t>С</w:t>
      </w:r>
      <w:r w:rsidR="00E133B9" w:rsidRPr="003E4C47">
        <w:rPr>
          <w:rFonts w:ascii="Times New Roman" w:hAnsi="Times New Roman" w:cs="Times New Roman"/>
          <w:sz w:val="28"/>
          <w:szCs w:val="28"/>
        </w:rPr>
        <w:t>.</w:t>
      </w:r>
      <w:r w:rsidR="00E4379A">
        <w:rPr>
          <w:rFonts w:ascii="Times New Roman" w:hAnsi="Times New Roman" w:cs="Times New Roman"/>
          <w:sz w:val="28"/>
          <w:szCs w:val="28"/>
        </w:rPr>
        <w:t xml:space="preserve"> </w:t>
      </w:r>
      <w:r w:rsidR="00E133B9" w:rsidRPr="003E4C47">
        <w:rPr>
          <w:rFonts w:ascii="Times New Roman" w:eastAsia="Times New Roman" w:hAnsi="Times New Roman" w:cs="Times New Roman"/>
          <w:color w:val="000000"/>
          <w:sz w:val="28"/>
          <w:szCs w:val="28"/>
          <w:lang w:eastAsia="ru-RU"/>
        </w:rPr>
        <w:t>24.</w:t>
      </w:r>
    </w:p>
    <w:p w:rsidR="00E133B9" w:rsidRPr="003E4C47" w:rsidRDefault="00BE3651" w:rsidP="0051093B">
      <w:pPr>
        <w:spacing w:after="0" w:line="360" w:lineRule="auto"/>
        <w:ind w:firstLine="5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be-BY" w:eastAsia="ru-RU"/>
        </w:rPr>
        <w:t>3</w:t>
      </w:r>
      <w:r w:rsidR="00E133B9" w:rsidRPr="003E4C47">
        <w:rPr>
          <w:rFonts w:ascii="Times New Roman" w:eastAsia="Times New Roman" w:hAnsi="Times New Roman" w:cs="Times New Roman"/>
          <w:color w:val="000000"/>
          <w:sz w:val="28"/>
          <w:szCs w:val="28"/>
          <w:lang w:val="be-BY" w:eastAsia="ru-RU"/>
        </w:rPr>
        <w:t>.</w:t>
      </w:r>
      <w:r w:rsidR="00E133B9" w:rsidRPr="003E4C47">
        <w:rPr>
          <w:rFonts w:ascii="Times New Roman" w:eastAsia="Times New Roman" w:hAnsi="Times New Roman" w:cs="Times New Roman"/>
          <w:color w:val="000000"/>
          <w:sz w:val="28"/>
          <w:szCs w:val="28"/>
          <w:lang w:eastAsia="ru-RU"/>
        </w:rPr>
        <w:t xml:space="preserve"> В</w:t>
      </w:r>
      <w:r w:rsidR="001E0E32">
        <w:rPr>
          <w:rFonts w:ascii="Times New Roman" w:eastAsia="Times New Roman" w:hAnsi="Times New Roman" w:cs="Times New Roman"/>
          <w:color w:val="000000"/>
          <w:sz w:val="28"/>
          <w:szCs w:val="28"/>
          <w:lang w:val="be-BY" w:eastAsia="ru-RU"/>
        </w:rPr>
        <w:t>о</w:t>
      </w:r>
      <w:r w:rsidR="00E133B9" w:rsidRPr="003E4C47">
        <w:rPr>
          <w:rFonts w:ascii="Times New Roman" w:eastAsia="Times New Roman" w:hAnsi="Times New Roman" w:cs="Times New Roman"/>
          <w:color w:val="000000"/>
          <w:sz w:val="28"/>
          <w:szCs w:val="28"/>
          <w:lang w:eastAsia="ru-RU"/>
        </w:rPr>
        <w:t>д</w:t>
      </w:r>
      <w:r w:rsidR="001E0E32">
        <w:rPr>
          <w:rFonts w:ascii="Times New Roman" w:eastAsia="Times New Roman" w:hAnsi="Times New Roman" w:cs="Times New Roman"/>
          <w:color w:val="000000"/>
          <w:sz w:val="28"/>
          <w:szCs w:val="28"/>
          <w:lang w:val="be-BY" w:eastAsia="ru-RU"/>
        </w:rPr>
        <w:t>о</w:t>
      </w:r>
      <w:r w:rsidR="00E133B9" w:rsidRPr="003E4C47">
        <w:rPr>
          <w:rFonts w:ascii="Times New Roman" w:eastAsia="Times New Roman" w:hAnsi="Times New Roman" w:cs="Times New Roman"/>
          <w:color w:val="000000"/>
          <w:sz w:val="28"/>
          <w:szCs w:val="28"/>
          <w:lang w:eastAsia="ru-RU"/>
        </w:rPr>
        <w:t>лазская</w:t>
      </w:r>
      <w:r w:rsidR="00E133B9" w:rsidRPr="003E4C47">
        <w:rPr>
          <w:rFonts w:ascii="Times New Roman" w:eastAsia="Times New Roman" w:hAnsi="Times New Roman" w:cs="Times New Roman"/>
          <w:color w:val="000000"/>
          <w:sz w:val="28"/>
          <w:szCs w:val="28"/>
          <w:lang w:val="be-BY" w:eastAsia="ru-RU"/>
        </w:rPr>
        <w:t>,</w:t>
      </w:r>
      <w:r w:rsidR="00E133B9" w:rsidRPr="003E4C47">
        <w:rPr>
          <w:rFonts w:ascii="Times New Roman" w:eastAsia="Times New Roman" w:hAnsi="Times New Roman" w:cs="Times New Roman"/>
          <w:color w:val="000000"/>
          <w:sz w:val="28"/>
          <w:szCs w:val="28"/>
          <w:lang w:eastAsia="ru-RU"/>
        </w:rPr>
        <w:t xml:space="preserve"> С. </w:t>
      </w:r>
      <w:proofErr w:type="spellStart"/>
      <w:r w:rsidR="00E133B9" w:rsidRPr="003E4C47">
        <w:rPr>
          <w:rFonts w:ascii="Times New Roman" w:eastAsia="Times New Roman" w:hAnsi="Times New Roman" w:cs="Times New Roman"/>
          <w:color w:val="000000"/>
          <w:sz w:val="28"/>
          <w:szCs w:val="28"/>
          <w:lang w:eastAsia="ru-RU"/>
        </w:rPr>
        <w:t>Буктр</w:t>
      </w:r>
      <w:proofErr w:type="spellEnd"/>
      <w:r w:rsidR="007F659C">
        <w:rPr>
          <w:rFonts w:ascii="Times New Roman" w:eastAsia="Times New Roman" w:hAnsi="Times New Roman" w:cs="Times New Roman"/>
          <w:color w:val="000000"/>
          <w:sz w:val="28"/>
          <w:szCs w:val="28"/>
          <w:lang w:val="be-BY" w:eastAsia="ru-RU"/>
        </w:rPr>
        <w:t>е</w:t>
      </w:r>
      <w:proofErr w:type="spellStart"/>
      <w:r w:rsidR="00E133B9" w:rsidRPr="003E4C47">
        <w:rPr>
          <w:rFonts w:ascii="Times New Roman" w:eastAsia="Times New Roman" w:hAnsi="Times New Roman" w:cs="Times New Roman"/>
          <w:color w:val="000000"/>
          <w:sz w:val="28"/>
          <w:szCs w:val="28"/>
          <w:lang w:eastAsia="ru-RU"/>
        </w:rPr>
        <w:t>йлер</w:t>
      </w:r>
      <w:proofErr w:type="spellEnd"/>
      <w:r w:rsidR="009F76A6">
        <w:rPr>
          <w:rFonts w:ascii="Times New Roman" w:eastAsia="Times New Roman" w:hAnsi="Times New Roman" w:cs="Times New Roman"/>
          <w:color w:val="000000"/>
          <w:sz w:val="28"/>
          <w:szCs w:val="28"/>
          <w:lang w:eastAsia="ru-RU"/>
        </w:rPr>
        <w:t xml:space="preserve"> </w:t>
      </w:r>
      <w:r w:rsidR="007F659C">
        <w:rPr>
          <w:rFonts w:ascii="Times New Roman" w:eastAsia="Times New Roman" w:hAnsi="Times New Roman" w:cs="Times New Roman"/>
          <w:color w:val="000000"/>
          <w:sz w:val="28"/>
          <w:szCs w:val="28"/>
          <w:lang w:val="be-BY" w:eastAsia="ru-RU"/>
        </w:rPr>
        <w:t>как средств</w:t>
      </w:r>
      <w:r w:rsidR="001E0E32">
        <w:rPr>
          <w:rFonts w:ascii="Times New Roman" w:eastAsia="Times New Roman" w:hAnsi="Times New Roman" w:cs="Times New Roman"/>
          <w:color w:val="000000"/>
          <w:sz w:val="28"/>
          <w:szCs w:val="28"/>
          <w:lang w:val="be-BY" w:eastAsia="ru-RU"/>
        </w:rPr>
        <w:t xml:space="preserve"> </w:t>
      </w:r>
      <w:r w:rsidR="001E0E32">
        <w:rPr>
          <w:rFonts w:ascii="Times New Roman" w:eastAsia="Times New Roman" w:hAnsi="Times New Roman" w:cs="Times New Roman"/>
          <w:color w:val="000000"/>
          <w:sz w:val="28"/>
          <w:szCs w:val="28"/>
          <w:lang w:eastAsia="ru-RU"/>
        </w:rPr>
        <w:t>визуальной</w:t>
      </w:r>
      <w:r w:rsidR="007F659C">
        <w:rPr>
          <w:rFonts w:ascii="Times New Roman" w:eastAsia="Times New Roman" w:hAnsi="Times New Roman" w:cs="Times New Roman"/>
          <w:color w:val="000000"/>
          <w:sz w:val="28"/>
          <w:szCs w:val="28"/>
          <w:lang w:val="be-BY" w:eastAsia="ru-RU"/>
        </w:rPr>
        <w:t xml:space="preserve"> </w:t>
      </w:r>
      <w:r w:rsidR="001E0E32">
        <w:rPr>
          <w:rFonts w:ascii="Times New Roman" w:eastAsia="Times New Roman" w:hAnsi="Times New Roman" w:cs="Times New Roman"/>
          <w:color w:val="000000"/>
          <w:sz w:val="28"/>
          <w:szCs w:val="28"/>
          <w:lang w:val="be-BY" w:eastAsia="ru-RU"/>
        </w:rPr>
        <w:t>коммуникации через видеохостинги</w:t>
      </w:r>
      <w:r w:rsidR="00E133B9" w:rsidRPr="003E4C47">
        <w:rPr>
          <w:rFonts w:ascii="Times New Roman" w:eastAsia="Times New Roman" w:hAnsi="Times New Roman" w:cs="Times New Roman"/>
          <w:color w:val="000000"/>
          <w:sz w:val="28"/>
          <w:szCs w:val="28"/>
          <w:lang w:val="be-BY" w:eastAsia="ru-RU"/>
        </w:rPr>
        <w:t>/С. В</w:t>
      </w:r>
      <w:r w:rsidR="001E0E32">
        <w:rPr>
          <w:rFonts w:ascii="Times New Roman" w:eastAsia="Times New Roman" w:hAnsi="Times New Roman" w:cs="Times New Roman"/>
          <w:color w:val="000000"/>
          <w:sz w:val="28"/>
          <w:szCs w:val="28"/>
          <w:lang w:val="be-BY" w:eastAsia="ru-RU"/>
        </w:rPr>
        <w:t>о</w:t>
      </w:r>
      <w:r w:rsidR="00E133B9" w:rsidRPr="003E4C47">
        <w:rPr>
          <w:rFonts w:ascii="Times New Roman" w:eastAsia="Times New Roman" w:hAnsi="Times New Roman" w:cs="Times New Roman"/>
          <w:color w:val="000000"/>
          <w:sz w:val="28"/>
          <w:szCs w:val="28"/>
          <w:lang w:val="be-BY" w:eastAsia="ru-RU"/>
        </w:rPr>
        <w:t>д</w:t>
      </w:r>
      <w:r w:rsidR="001E0E32">
        <w:rPr>
          <w:rFonts w:ascii="Times New Roman" w:eastAsia="Times New Roman" w:hAnsi="Times New Roman" w:cs="Times New Roman"/>
          <w:color w:val="000000"/>
          <w:sz w:val="28"/>
          <w:szCs w:val="28"/>
          <w:lang w:val="be-BY" w:eastAsia="ru-RU"/>
        </w:rPr>
        <w:t>о</w:t>
      </w:r>
      <w:r w:rsidR="00E133B9" w:rsidRPr="003E4C47">
        <w:rPr>
          <w:rFonts w:ascii="Times New Roman" w:eastAsia="Times New Roman" w:hAnsi="Times New Roman" w:cs="Times New Roman"/>
          <w:color w:val="000000"/>
          <w:sz w:val="28"/>
          <w:szCs w:val="28"/>
          <w:lang w:val="be-BY" w:eastAsia="ru-RU"/>
        </w:rPr>
        <w:t>лазская</w:t>
      </w:r>
      <w:r w:rsidR="00E133B9" w:rsidRPr="003E4C47">
        <w:rPr>
          <w:rFonts w:ascii="Times New Roman" w:eastAsia="Times New Roman" w:hAnsi="Times New Roman" w:cs="Times New Roman"/>
          <w:color w:val="000000"/>
          <w:sz w:val="28"/>
          <w:szCs w:val="28"/>
          <w:lang w:eastAsia="ru-RU"/>
        </w:rPr>
        <w:t xml:space="preserve"> // Инновации в науке: сб. ст. по </w:t>
      </w:r>
      <w:proofErr w:type="gramStart"/>
      <w:r w:rsidR="00E133B9" w:rsidRPr="003E4C47">
        <w:rPr>
          <w:rFonts w:ascii="Times New Roman" w:eastAsia="Times New Roman" w:hAnsi="Times New Roman" w:cs="Times New Roman"/>
          <w:color w:val="000000"/>
          <w:sz w:val="28"/>
          <w:szCs w:val="28"/>
          <w:lang w:eastAsia="ru-RU"/>
        </w:rPr>
        <w:t>матер</w:t>
      </w:r>
      <w:proofErr w:type="gramEnd"/>
      <w:r w:rsidR="00E133B9" w:rsidRPr="003E4C47">
        <w:rPr>
          <w:rFonts w:ascii="Times New Roman" w:eastAsia="Times New Roman" w:hAnsi="Times New Roman" w:cs="Times New Roman"/>
          <w:color w:val="000000"/>
          <w:sz w:val="28"/>
          <w:szCs w:val="28"/>
          <w:lang w:eastAsia="ru-RU"/>
        </w:rPr>
        <w:t xml:space="preserve">. XLVI </w:t>
      </w:r>
      <w:proofErr w:type="spellStart"/>
      <w:r w:rsidR="00E133B9" w:rsidRPr="003E4C47">
        <w:rPr>
          <w:rFonts w:ascii="Times New Roman" w:eastAsia="Times New Roman" w:hAnsi="Times New Roman" w:cs="Times New Roman"/>
          <w:color w:val="000000"/>
          <w:sz w:val="28"/>
          <w:szCs w:val="28"/>
          <w:lang w:eastAsia="ru-RU"/>
        </w:rPr>
        <w:t>междунар</w:t>
      </w:r>
      <w:proofErr w:type="spellEnd"/>
      <w:r w:rsidR="00E133B9" w:rsidRPr="003E4C47">
        <w:rPr>
          <w:rFonts w:ascii="Times New Roman" w:eastAsia="Times New Roman" w:hAnsi="Times New Roman" w:cs="Times New Roman"/>
          <w:color w:val="000000"/>
          <w:sz w:val="28"/>
          <w:szCs w:val="28"/>
          <w:lang w:eastAsia="ru-RU"/>
        </w:rPr>
        <w:t xml:space="preserve">. </w:t>
      </w:r>
      <w:proofErr w:type="spellStart"/>
      <w:r w:rsidR="00E133B9" w:rsidRPr="003E4C47">
        <w:rPr>
          <w:rFonts w:ascii="Times New Roman" w:eastAsia="Times New Roman" w:hAnsi="Times New Roman" w:cs="Times New Roman"/>
          <w:color w:val="000000"/>
          <w:sz w:val="28"/>
          <w:szCs w:val="28"/>
          <w:lang w:eastAsia="ru-RU"/>
        </w:rPr>
        <w:t>науч</w:t>
      </w:r>
      <w:proofErr w:type="gramStart"/>
      <w:r w:rsidR="00E133B9" w:rsidRPr="003E4C47">
        <w:rPr>
          <w:rFonts w:ascii="Times New Roman" w:eastAsia="Times New Roman" w:hAnsi="Times New Roman" w:cs="Times New Roman"/>
          <w:color w:val="000000"/>
          <w:sz w:val="28"/>
          <w:szCs w:val="28"/>
          <w:lang w:eastAsia="ru-RU"/>
        </w:rPr>
        <w:t>.-</w:t>
      </w:r>
      <w:proofErr w:type="gramEnd"/>
      <w:r w:rsidR="00E133B9" w:rsidRPr="003E4C47">
        <w:rPr>
          <w:rFonts w:ascii="Times New Roman" w:eastAsia="Times New Roman" w:hAnsi="Times New Roman" w:cs="Times New Roman"/>
          <w:color w:val="000000"/>
          <w:sz w:val="28"/>
          <w:szCs w:val="28"/>
          <w:lang w:eastAsia="ru-RU"/>
        </w:rPr>
        <w:t>практ</w:t>
      </w:r>
      <w:proofErr w:type="spellEnd"/>
      <w:r w:rsidR="00E133B9" w:rsidRPr="003E4C47">
        <w:rPr>
          <w:rFonts w:ascii="Times New Roman" w:eastAsia="Times New Roman" w:hAnsi="Times New Roman" w:cs="Times New Roman"/>
          <w:color w:val="000000"/>
          <w:sz w:val="28"/>
          <w:szCs w:val="28"/>
          <w:lang w:eastAsia="ru-RU"/>
        </w:rPr>
        <w:t xml:space="preserve">. </w:t>
      </w:r>
      <w:proofErr w:type="spellStart"/>
      <w:r w:rsidR="00E133B9" w:rsidRPr="003E4C47">
        <w:rPr>
          <w:rFonts w:ascii="Times New Roman" w:eastAsia="Times New Roman" w:hAnsi="Times New Roman" w:cs="Times New Roman"/>
          <w:color w:val="000000"/>
          <w:sz w:val="28"/>
          <w:szCs w:val="28"/>
          <w:lang w:eastAsia="ru-RU"/>
        </w:rPr>
        <w:t>конф</w:t>
      </w:r>
      <w:proofErr w:type="spellEnd"/>
      <w:r w:rsidR="00E133B9" w:rsidRPr="003E4C47">
        <w:rPr>
          <w:rFonts w:ascii="Times New Roman" w:eastAsia="Times New Roman" w:hAnsi="Times New Roman" w:cs="Times New Roman"/>
          <w:color w:val="000000"/>
          <w:sz w:val="28"/>
          <w:szCs w:val="28"/>
          <w:lang w:eastAsia="ru-RU"/>
        </w:rPr>
        <w:t xml:space="preserve">. № 6(43). Новосибирск: </w:t>
      </w:r>
      <w:proofErr w:type="spellStart"/>
      <w:r w:rsidR="00E133B9" w:rsidRPr="003E4C47">
        <w:rPr>
          <w:rFonts w:ascii="Times New Roman" w:eastAsia="Times New Roman" w:hAnsi="Times New Roman" w:cs="Times New Roman"/>
          <w:color w:val="000000"/>
          <w:sz w:val="28"/>
          <w:szCs w:val="28"/>
          <w:lang w:eastAsia="ru-RU"/>
        </w:rPr>
        <w:t>СибАК</w:t>
      </w:r>
      <w:proofErr w:type="spellEnd"/>
      <w:r w:rsidR="00E133B9" w:rsidRPr="003E4C47">
        <w:rPr>
          <w:rFonts w:ascii="Times New Roman" w:eastAsia="Times New Roman" w:hAnsi="Times New Roman" w:cs="Times New Roman"/>
          <w:color w:val="000000"/>
          <w:sz w:val="28"/>
          <w:szCs w:val="28"/>
          <w:lang w:eastAsia="ru-RU"/>
        </w:rPr>
        <w:t>,</w:t>
      </w:r>
      <w:r w:rsidR="00E4379A">
        <w:rPr>
          <w:rFonts w:ascii="Times New Roman" w:eastAsia="Times New Roman" w:hAnsi="Times New Roman" w:cs="Times New Roman"/>
          <w:color w:val="000000"/>
          <w:sz w:val="28"/>
          <w:szCs w:val="28"/>
          <w:lang w:eastAsia="ru-RU"/>
        </w:rPr>
        <w:t xml:space="preserve"> </w:t>
      </w:r>
      <w:r w:rsidR="00E133B9" w:rsidRPr="003E4C47">
        <w:rPr>
          <w:rFonts w:ascii="Times New Roman" w:eastAsia="Times New Roman" w:hAnsi="Times New Roman" w:cs="Times New Roman"/>
          <w:color w:val="000000"/>
          <w:sz w:val="28"/>
          <w:szCs w:val="28"/>
          <w:lang w:val="be-BY" w:eastAsia="ru-RU"/>
        </w:rPr>
        <w:t xml:space="preserve">- </w:t>
      </w:r>
      <w:r w:rsidR="00E133B9" w:rsidRPr="003E4C47">
        <w:rPr>
          <w:rFonts w:ascii="Times New Roman" w:eastAsia="Times New Roman" w:hAnsi="Times New Roman" w:cs="Times New Roman"/>
          <w:color w:val="000000"/>
          <w:sz w:val="28"/>
          <w:szCs w:val="28"/>
          <w:lang w:eastAsia="ru-RU"/>
        </w:rPr>
        <w:t xml:space="preserve">2015. </w:t>
      </w:r>
      <w:r w:rsidR="00E133B9" w:rsidRPr="003E4C47">
        <w:rPr>
          <w:rFonts w:ascii="Times New Roman" w:hAnsi="Times New Roman" w:cs="Times New Roman"/>
          <w:sz w:val="28"/>
          <w:szCs w:val="28"/>
        </w:rPr>
        <w:t xml:space="preserve">– </w:t>
      </w:r>
      <w:r w:rsidR="00EE2979">
        <w:rPr>
          <w:rFonts w:ascii="Times New Roman" w:hAnsi="Times New Roman" w:cs="Times New Roman"/>
          <w:sz w:val="28"/>
          <w:szCs w:val="28"/>
          <w:lang w:val="be-BY"/>
        </w:rPr>
        <w:t>С</w:t>
      </w:r>
      <w:r w:rsidR="00E133B9" w:rsidRPr="003E4C47">
        <w:rPr>
          <w:rFonts w:ascii="Times New Roman" w:hAnsi="Times New Roman" w:cs="Times New Roman"/>
          <w:sz w:val="28"/>
          <w:szCs w:val="28"/>
        </w:rPr>
        <w:t xml:space="preserve">. </w:t>
      </w:r>
      <w:r w:rsidR="00E133B9" w:rsidRPr="003E4C47">
        <w:rPr>
          <w:rFonts w:ascii="Times New Roman" w:eastAsia="Times New Roman" w:hAnsi="Times New Roman" w:cs="Times New Roman"/>
          <w:color w:val="000000"/>
          <w:sz w:val="28"/>
          <w:szCs w:val="28"/>
          <w:lang w:eastAsia="ru-RU"/>
        </w:rPr>
        <w:t>75–79.</w:t>
      </w:r>
    </w:p>
    <w:p w:rsidR="00E133B9" w:rsidRDefault="00BE3651" w:rsidP="0051093B">
      <w:pPr>
        <w:spacing w:after="0" w:line="360" w:lineRule="auto"/>
        <w:ind w:firstLine="525"/>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4</w:t>
      </w:r>
      <w:r w:rsidR="00E133B9" w:rsidRPr="003E4C47">
        <w:rPr>
          <w:rFonts w:ascii="Times New Roman" w:eastAsia="Times New Roman" w:hAnsi="Times New Roman" w:cs="Times New Roman"/>
          <w:color w:val="000000"/>
          <w:sz w:val="28"/>
          <w:szCs w:val="28"/>
          <w:lang w:val="be-BY" w:eastAsia="ru-RU"/>
        </w:rPr>
        <w:t>.</w:t>
      </w:r>
      <w:r w:rsidR="00E133B9" w:rsidRPr="003E4C47">
        <w:rPr>
          <w:rFonts w:ascii="Times New Roman" w:eastAsia="Times New Roman" w:hAnsi="Times New Roman" w:cs="Times New Roman"/>
          <w:color w:val="000000"/>
          <w:sz w:val="28"/>
          <w:szCs w:val="28"/>
          <w:lang w:eastAsia="ru-RU"/>
        </w:rPr>
        <w:t xml:space="preserve"> Волкова Н.В. </w:t>
      </w:r>
      <w:proofErr w:type="spellStart"/>
      <w:r w:rsidR="00E133B9" w:rsidRPr="003E4C47">
        <w:rPr>
          <w:rFonts w:ascii="Times New Roman" w:eastAsia="Times New Roman" w:hAnsi="Times New Roman" w:cs="Times New Roman"/>
          <w:color w:val="000000"/>
          <w:sz w:val="28"/>
          <w:szCs w:val="28"/>
          <w:lang w:eastAsia="ru-RU"/>
        </w:rPr>
        <w:t>Буктрейлер</w:t>
      </w:r>
      <w:proofErr w:type="spellEnd"/>
      <w:r w:rsidR="00E133B9" w:rsidRPr="003E4C47">
        <w:rPr>
          <w:rFonts w:ascii="Times New Roman" w:eastAsia="Times New Roman" w:hAnsi="Times New Roman" w:cs="Times New Roman"/>
          <w:color w:val="000000"/>
          <w:sz w:val="28"/>
          <w:szCs w:val="28"/>
          <w:lang w:eastAsia="ru-RU"/>
        </w:rPr>
        <w:t xml:space="preserve"> как «визуальное эссе» в контексте формирования читательского интереса</w:t>
      </w:r>
      <w:r w:rsidR="00E133B9" w:rsidRPr="003E4C47">
        <w:rPr>
          <w:rFonts w:ascii="Times New Roman" w:eastAsia="Times New Roman" w:hAnsi="Times New Roman" w:cs="Times New Roman"/>
          <w:color w:val="000000"/>
          <w:sz w:val="28"/>
          <w:szCs w:val="28"/>
          <w:lang w:val="be-BY" w:eastAsia="ru-RU"/>
        </w:rPr>
        <w:t>/Н.В. Волкова</w:t>
      </w:r>
      <w:r w:rsidR="00FE2588">
        <w:rPr>
          <w:rFonts w:ascii="Times New Roman" w:eastAsia="Times New Roman" w:hAnsi="Times New Roman" w:cs="Times New Roman"/>
          <w:color w:val="000000"/>
          <w:sz w:val="28"/>
          <w:szCs w:val="28"/>
          <w:lang w:eastAsia="ru-RU"/>
        </w:rPr>
        <w:t xml:space="preserve"> </w:t>
      </w:r>
      <w:r w:rsidR="00E133B9" w:rsidRPr="003E4C47">
        <w:rPr>
          <w:rFonts w:ascii="Times New Roman" w:eastAsia="Times New Roman" w:hAnsi="Times New Roman" w:cs="Times New Roman"/>
          <w:color w:val="000000"/>
          <w:sz w:val="28"/>
          <w:szCs w:val="28"/>
          <w:lang w:eastAsia="ru-RU"/>
        </w:rPr>
        <w:t xml:space="preserve">// </w:t>
      </w:r>
      <w:r w:rsidR="00E133B9" w:rsidRPr="003E4C47">
        <w:rPr>
          <w:rFonts w:ascii="Times New Roman" w:eastAsia="Times New Roman" w:hAnsi="Times New Roman" w:cs="Times New Roman"/>
          <w:color w:val="000000"/>
          <w:sz w:val="28"/>
          <w:szCs w:val="28"/>
          <w:lang w:val="be-BY" w:eastAsia="ru-RU"/>
        </w:rPr>
        <w:t>К</w:t>
      </w:r>
      <w:proofErr w:type="spellStart"/>
      <w:r w:rsidR="00E133B9" w:rsidRPr="003E4C47">
        <w:rPr>
          <w:rFonts w:ascii="Times New Roman" w:eastAsia="Times New Roman" w:hAnsi="Times New Roman" w:cs="Times New Roman"/>
          <w:color w:val="000000"/>
          <w:sz w:val="28"/>
          <w:szCs w:val="28"/>
          <w:lang w:eastAsia="ru-RU"/>
        </w:rPr>
        <w:t>ультура</w:t>
      </w:r>
      <w:proofErr w:type="spellEnd"/>
      <w:r w:rsidR="00E133B9" w:rsidRPr="003E4C47">
        <w:rPr>
          <w:rFonts w:ascii="Times New Roman" w:eastAsia="Times New Roman" w:hAnsi="Times New Roman" w:cs="Times New Roman"/>
          <w:color w:val="000000"/>
          <w:sz w:val="28"/>
          <w:szCs w:val="28"/>
          <w:lang w:eastAsia="ru-RU"/>
        </w:rPr>
        <w:t>. Духовность. Общество.</w:t>
      </w:r>
      <w:r w:rsidR="00E133B9" w:rsidRPr="003E4C47">
        <w:rPr>
          <w:rFonts w:ascii="Times New Roman" w:eastAsia="Times New Roman" w:hAnsi="Times New Roman" w:cs="Times New Roman"/>
          <w:color w:val="000000"/>
          <w:sz w:val="28"/>
          <w:szCs w:val="28"/>
          <w:lang w:val="be-BY" w:eastAsia="ru-RU"/>
        </w:rPr>
        <w:t xml:space="preserve"> –</w:t>
      </w:r>
      <w:r w:rsidR="00E4379A">
        <w:rPr>
          <w:rFonts w:ascii="Times New Roman" w:eastAsia="Times New Roman" w:hAnsi="Times New Roman" w:cs="Times New Roman"/>
          <w:color w:val="000000"/>
          <w:sz w:val="28"/>
          <w:szCs w:val="28"/>
          <w:lang w:val="be-BY" w:eastAsia="ru-RU"/>
        </w:rPr>
        <w:t xml:space="preserve"> </w:t>
      </w:r>
      <w:r w:rsidR="00E133B9" w:rsidRPr="003E4C47">
        <w:rPr>
          <w:rFonts w:ascii="Times New Roman" w:eastAsia="Times New Roman" w:hAnsi="Times New Roman" w:cs="Times New Roman"/>
          <w:color w:val="000000"/>
          <w:sz w:val="28"/>
          <w:szCs w:val="28"/>
          <w:lang w:eastAsia="ru-RU"/>
        </w:rPr>
        <w:t xml:space="preserve">2015. </w:t>
      </w:r>
      <w:r w:rsidR="00E133B9" w:rsidRPr="003E4C47">
        <w:rPr>
          <w:rFonts w:ascii="Times New Roman" w:eastAsia="Times New Roman" w:hAnsi="Times New Roman" w:cs="Times New Roman"/>
          <w:color w:val="000000"/>
          <w:sz w:val="28"/>
          <w:szCs w:val="28"/>
          <w:lang w:val="be-BY" w:eastAsia="ru-RU"/>
        </w:rPr>
        <w:t>-</w:t>
      </w:r>
      <w:r w:rsidR="00E133B9" w:rsidRPr="003E4C47">
        <w:rPr>
          <w:rFonts w:ascii="Times New Roman" w:eastAsia="Times New Roman" w:hAnsi="Times New Roman" w:cs="Times New Roman"/>
          <w:color w:val="000000"/>
          <w:sz w:val="28"/>
          <w:szCs w:val="28"/>
          <w:lang w:eastAsia="ru-RU"/>
        </w:rPr>
        <w:t>№ 16.</w:t>
      </w:r>
      <w:r w:rsidR="00E133B9" w:rsidRPr="003E4C47">
        <w:rPr>
          <w:rFonts w:ascii="Times New Roman" w:eastAsia="Times New Roman" w:hAnsi="Times New Roman" w:cs="Times New Roman"/>
          <w:color w:val="000000"/>
          <w:sz w:val="28"/>
          <w:szCs w:val="28"/>
          <w:lang w:val="be-BY" w:eastAsia="ru-RU"/>
        </w:rPr>
        <w:t xml:space="preserve"> – </w:t>
      </w:r>
      <w:r w:rsidR="00A73F24">
        <w:rPr>
          <w:rFonts w:ascii="Times New Roman" w:eastAsia="Times New Roman" w:hAnsi="Times New Roman" w:cs="Times New Roman"/>
          <w:color w:val="000000"/>
          <w:sz w:val="28"/>
          <w:szCs w:val="28"/>
          <w:lang w:val="be-BY" w:eastAsia="ru-RU"/>
        </w:rPr>
        <w:t>С</w:t>
      </w:r>
      <w:r w:rsidR="00E133B9" w:rsidRPr="003E4C47">
        <w:rPr>
          <w:rFonts w:ascii="Times New Roman" w:eastAsia="Times New Roman" w:hAnsi="Times New Roman" w:cs="Times New Roman"/>
          <w:color w:val="000000"/>
          <w:sz w:val="28"/>
          <w:szCs w:val="28"/>
          <w:lang w:eastAsia="ru-RU"/>
        </w:rPr>
        <w:t>. 209-213.</w:t>
      </w:r>
    </w:p>
    <w:p w:rsidR="00690779" w:rsidRPr="001E0E32" w:rsidRDefault="00A73F24" w:rsidP="0051093B">
      <w:pPr>
        <w:spacing w:after="0" w:line="360" w:lineRule="auto"/>
        <w:ind w:firstLine="525"/>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5</w:t>
      </w:r>
      <w:r w:rsidR="00E133B9" w:rsidRPr="003E4C47">
        <w:rPr>
          <w:rFonts w:ascii="Times New Roman" w:eastAsia="Times New Roman" w:hAnsi="Times New Roman" w:cs="Times New Roman"/>
          <w:color w:val="000000"/>
          <w:sz w:val="28"/>
          <w:szCs w:val="28"/>
          <w:lang w:val="be-BY" w:eastAsia="ru-RU"/>
        </w:rPr>
        <w:t>.</w:t>
      </w:r>
      <w:r w:rsidR="001220EA" w:rsidRPr="003E4C47">
        <w:rPr>
          <w:rFonts w:ascii="Times New Roman" w:eastAsia="Times New Roman" w:hAnsi="Times New Roman" w:cs="Times New Roman"/>
          <w:color w:val="000000"/>
          <w:sz w:val="28"/>
          <w:szCs w:val="28"/>
          <w:lang w:val="be-BY" w:eastAsia="ru-RU"/>
        </w:rPr>
        <w:t xml:space="preserve"> Паляшчук, А.А. Фарміраванне вобразных уяўленняў на ўроках беларускай літаратуры сродкамі візуалізацыі</w:t>
      </w:r>
      <w:r w:rsidR="00C40666">
        <w:rPr>
          <w:rFonts w:ascii="Times New Roman" w:eastAsia="Times New Roman" w:hAnsi="Times New Roman" w:cs="Times New Roman"/>
          <w:color w:val="000000"/>
          <w:sz w:val="28"/>
          <w:szCs w:val="28"/>
          <w:lang w:val="be-BY" w:eastAsia="ru-RU"/>
        </w:rPr>
        <w:t xml:space="preserve"> </w:t>
      </w:r>
      <w:r w:rsidR="001220EA" w:rsidRPr="003E4C47">
        <w:rPr>
          <w:rFonts w:ascii="Times New Roman" w:eastAsia="Times New Roman" w:hAnsi="Times New Roman" w:cs="Times New Roman"/>
          <w:color w:val="000000"/>
          <w:sz w:val="28"/>
          <w:szCs w:val="28"/>
          <w:lang w:val="be-BY" w:eastAsia="ru-RU"/>
        </w:rPr>
        <w:t>/</w:t>
      </w:r>
      <w:r w:rsidR="00C40666">
        <w:rPr>
          <w:rFonts w:ascii="Times New Roman" w:eastAsia="Times New Roman" w:hAnsi="Times New Roman" w:cs="Times New Roman"/>
          <w:color w:val="000000"/>
          <w:sz w:val="28"/>
          <w:szCs w:val="28"/>
          <w:lang w:val="be-BY" w:eastAsia="ru-RU"/>
        </w:rPr>
        <w:t xml:space="preserve"> </w:t>
      </w:r>
      <w:r w:rsidR="001220EA" w:rsidRPr="003E4C47">
        <w:rPr>
          <w:rFonts w:ascii="Times New Roman" w:eastAsia="Times New Roman" w:hAnsi="Times New Roman" w:cs="Times New Roman"/>
          <w:color w:val="000000"/>
          <w:sz w:val="28"/>
          <w:szCs w:val="28"/>
          <w:lang w:val="be-BY" w:eastAsia="ru-RU"/>
        </w:rPr>
        <w:t>А.А. Паляшчук</w:t>
      </w:r>
      <w:r w:rsidR="00C40666">
        <w:rPr>
          <w:rFonts w:ascii="Times New Roman" w:eastAsia="Times New Roman" w:hAnsi="Times New Roman" w:cs="Times New Roman"/>
          <w:color w:val="000000"/>
          <w:sz w:val="28"/>
          <w:szCs w:val="28"/>
          <w:lang w:val="be-BY" w:eastAsia="ru-RU"/>
        </w:rPr>
        <w:t xml:space="preserve"> </w:t>
      </w:r>
      <w:r w:rsidR="001220EA" w:rsidRPr="003E4C47">
        <w:rPr>
          <w:rFonts w:ascii="Times New Roman" w:eastAsia="Times New Roman" w:hAnsi="Times New Roman" w:cs="Times New Roman"/>
          <w:color w:val="000000"/>
          <w:sz w:val="28"/>
          <w:szCs w:val="28"/>
          <w:lang w:val="be-BY" w:eastAsia="ru-RU"/>
        </w:rPr>
        <w:t>//</w:t>
      </w:r>
      <w:r w:rsidR="00C40666">
        <w:rPr>
          <w:rFonts w:ascii="Times New Roman" w:eastAsia="Times New Roman" w:hAnsi="Times New Roman" w:cs="Times New Roman"/>
          <w:color w:val="000000"/>
          <w:sz w:val="28"/>
          <w:szCs w:val="28"/>
          <w:lang w:val="be-BY" w:eastAsia="ru-RU"/>
        </w:rPr>
        <w:t xml:space="preserve"> </w:t>
      </w:r>
      <w:r w:rsidR="001220EA" w:rsidRPr="003E4C47">
        <w:rPr>
          <w:rFonts w:ascii="Times New Roman" w:eastAsia="Times New Roman" w:hAnsi="Times New Roman" w:cs="Times New Roman"/>
          <w:color w:val="000000"/>
          <w:sz w:val="28"/>
          <w:szCs w:val="28"/>
          <w:lang w:val="be-BY" w:eastAsia="ru-RU"/>
        </w:rPr>
        <w:t>Беларуская мова і літаратура</w:t>
      </w:r>
      <w:r w:rsidR="003E4C47" w:rsidRPr="003E4C47">
        <w:rPr>
          <w:rFonts w:ascii="Times New Roman" w:eastAsia="Times New Roman" w:hAnsi="Times New Roman" w:cs="Times New Roman"/>
          <w:color w:val="000000"/>
          <w:sz w:val="28"/>
          <w:szCs w:val="28"/>
          <w:lang w:val="be-BY" w:eastAsia="ru-RU"/>
        </w:rPr>
        <w:t xml:space="preserve">. – 2018.– </w:t>
      </w:r>
      <w:r>
        <w:rPr>
          <w:rFonts w:ascii="Times New Roman" w:eastAsia="Times New Roman" w:hAnsi="Times New Roman" w:cs="Times New Roman"/>
          <w:color w:val="000000"/>
          <w:sz w:val="28"/>
          <w:szCs w:val="28"/>
          <w:lang w:val="be-BY" w:eastAsia="ru-RU"/>
        </w:rPr>
        <w:t>С</w:t>
      </w:r>
      <w:r w:rsidR="003E4C47" w:rsidRPr="003E4C47">
        <w:rPr>
          <w:rFonts w:ascii="Times New Roman" w:eastAsia="Times New Roman" w:hAnsi="Times New Roman" w:cs="Times New Roman"/>
          <w:color w:val="000000"/>
          <w:sz w:val="28"/>
          <w:szCs w:val="28"/>
          <w:lang w:val="be-BY" w:eastAsia="ru-RU"/>
        </w:rPr>
        <w:t>.</w:t>
      </w:r>
      <w:r w:rsidR="00EE2979">
        <w:rPr>
          <w:rFonts w:ascii="Times New Roman" w:eastAsia="Times New Roman" w:hAnsi="Times New Roman" w:cs="Times New Roman"/>
          <w:color w:val="000000"/>
          <w:sz w:val="28"/>
          <w:szCs w:val="28"/>
          <w:lang w:val="be-BY" w:eastAsia="ru-RU"/>
        </w:rPr>
        <w:t xml:space="preserve"> </w:t>
      </w:r>
      <w:r w:rsidR="003E4C47" w:rsidRPr="003E4C47">
        <w:rPr>
          <w:rFonts w:ascii="Times New Roman" w:eastAsia="Times New Roman" w:hAnsi="Times New Roman" w:cs="Times New Roman"/>
          <w:color w:val="000000"/>
          <w:sz w:val="28"/>
          <w:szCs w:val="28"/>
          <w:lang w:val="be-BY" w:eastAsia="ru-RU"/>
        </w:rPr>
        <w:t>48-49</w:t>
      </w:r>
      <w:r w:rsidR="001E0E32">
        <w:rPr>
          <w:rFonts w:ascii="Times New Roman" w:eastAsia="Times New Roman" w:hAnsi="Times New Roman" w:cs="Times New Roman"/>
          <w:color w:val="000000"/>
          <w:sz w:val="28"/>
          <w:szCs w:val="28"/>
          <w:lang w:val="be-BY" w:eastAsia="ru-RU"/>
        </w:rPr>
        <w:t>.</w:t>
      </w:r>
    </w:p>
    <w:p w:rsidR="003E4C47" w:rsidRPr="003E4C47" w:rsidRDefault="006B6D84" w:rsidP="0051093B">
      <w:pPr>
        <w:spacing w:after="0" w:line="360" w:lineRule="auto"/>
        <w:ind w:firstLine="525"/>
        <w:jc w:val="both"/>
        <w:rPr>
          <w:rFonts w:ascii="Times New Roman" w:hAnsi="Times New Roman" w:cs="Times New Roman"/>
          <w:sz w:val="28"/>
          <w:szCs w:val="28"/>
          <w:lang w:val="be-BY"/>
        </w:rPr>
      </w:pPr>
      <w:r>
        <w:rPr>
          <w:rFonts w:ascii="Times New Roman" w:eastAsia="Times New Roman" w:hAnsi="Times New Roman" w:cs="Times New Roman"/>
          <w:color w:val="000000"/>
          <w:sz w:val="28"/>
          <w:szCs w:val="28"/>
          <w:lang w:val="be-BY" w:eastAsia="ru-RU"/>
        </w:rPr>
        <w:t>6</w:t>
      </w:r>
      <w:r w:rsidR="003E4C47" w:rsidRPr="003E4C47">
        <w:rPr>
          <w:rFonts w:ascii="Times New Roman" w:eastAsia="Times New Roman" w:hAnsi="Times New Roman" w:cs="Times New Roman"/>
          <w:color w:val="000000"/>
          <w:sz w:val="28"/>
          <w:szCs w:val="28"/>
          <w:lang w:val="be-BY" w:eastAsia="ru-RU"/>
        </w:rPr>
        <w:t xml:space="preserve">. </w:t>
      </w:r>
      <w:r w:rsidR="003E4C47" w:rsidRPr="003E4C47">
        <w:rPr>
          <w:rFonts w:ascii="Times New Roman" w:eastAsia="Times New Roman" w:hAnsi="Times New Roman" w:cs="Times New Roman"/>
          <w:color w:val="000000"/>
          <w:sz w:val="28"/>
          <w:szCs w:val="28"/>
          <w:lang w:eastAsia="ru-RU"/>
        </w:rPr>
        <w:t xml:space="preserve">Как сделать </w:t>
      </w:r>
      <w:proofErr w:type="spellStart"/>
      <w:r w:rsidR="003E4C47" w:rsidRPr="003E4C47">
        <w:rPr>
          <w:rFonts w:ascii="Times New Roman" w:eastAsia="Times New Roman" w:hAnsi="Times New Roman" w:cs="Times New Roman"/>
          <w:color w:val="000000"/>
          <w:sz w:val="28"/>
          <w:szCs w:val="28"/>
          <w:lang w:eastAsia="ru-RU"/>
        </w:rPr>
        <w:t>буктрейлер</w:t>
      </w:r>
      <w:proofErr w:type="spellEnd"/>
      <w:r w:rsidR="003E4C47" w:rsidRPr="003E4C47">
        <w:rPr>
          <w:rFonts w:ascii="Times New Roman" w:eastAsia="Times New Roman" w:hAnsi="Times New Roman" w:cs="Times New Roman"/>
          <w:color w:val="000000"/>
          <w:sz w:val="28"/>
          <w:szCs w:val="28"/>
          <w:lang w:eastAsia="ru-RU"/>
        </w:rPr>
        <w:t xml:space="preserve"> [Электронный ресурс]: практические рекомендации // Алексей </w:t>
      </w:r>
      <w:proofErr w:type="spellStart"/>
      <w:r w:rsidR="003E4C47" w:rsidRPr="003E4C47">
        <w:rPr>
          <w:rFonts w:ascii="Times New Roman" w:eastAsia="Times New Roman" w:hAnsi="Times New Roman" w:cs="Times New Roman"/>
          <w:color w:val="000000"/>
          <w:sz w:val="28"/>
          <w:szCs w:val="28"/>
          <w:lang w:eastAsia="ru-RU"/>
        </w:rPr>
        <w:t>Музалёв</w:t>
      </w:r>
      <w:proofErr w:type="spellEnd"/>
      <w:r w:rsidR="003E4C47" w:rsidRPr="003E4C47">
        <w:rPr>
          <w:rFonts w:ascii="Times New Roman" w:eastAsia="Times New Roman" w:hAnsi="Times New Roman" w:cs="Times New Roman"/>
          <w:color w:val="000000"/>
          <w:sz w:val="28"/>
          <w:szCs w:val="28"/>
          <w:lang w:eastAsia="ru-RU"/>
        </w:rPr>
        <w:t xml:space="preserve"> и Литературный проект LITER-RM: сайт. – Режим доступа</w:t>
      </w:r>
      <w:r w:rsidR="003E4C47" w:rsidRPr="003E4C47">
        <w:rPr>
          <w:rFonts w:ascii="Times New Roman" w:eastAsia="Times New Roman" w:hAnsi="Times New Roman" w:cs="Times New Roman"/>
          <w:sz w:val="28"/>
          <w:szCs w:val="28"/>
          <w:lang w:eastAsia="ru-RU"/>
        </w:rPr>
        <w:t>:</w:t>
      </w:r>
      <w:r w:rsidR="00E4379A">
        <w:rPr>
          <w:rFonts w:ascii="Times New Roman" w:eastAsia="Times New Roman" w:hAnsi="Times New Roman" w:cs="Times New Roman"/>
          <w:sz w:val="28"/>
          <w:szCs w:val="28"/>
          <w:lang w:eastAsia="ru-RU"/>
        </w:rPr>
        <w:t xml:space="preserve"> </w:t>
      </w:r>
      <w:r w:rsidR="003E4C47" w:rsidRPr="00E4379A">
        <w:rPr>
          <w:rFonts w:ascii="Times New Roman" w:eastAsia="Times New Roman" w:hAnsi="Times New Roman" w:cs="Times New Roman"/>
          <w:sz w:val="28"/>
          <w:szCs w:val="28"/>
          <w:lang w:eastAsia="ru-RU"/>
        </w:rPr>
        <w:t>http://liter-rm.ru/kak-sdelat-buktrejler.html</w:t>
      </w:r>
      <w:r w:rsidR="003E4C47" w:rsidRPr="003E4C47">
        <w:rPr>
          <w:rFonts w:ascii="Times New Roman" w:hAnsi="Times New Roman" w:cs="Times New Roman"/>
          <w:sz w:val="28"/>
          <w:szCs w:val="28"/>
          <w:lang w:val="be-BY"/>
        </w:rPr>
        <w:t xml:space="preserve">. </w:t>
      </w:r>
      <w:r w:rsidR="003E4C47" w:rsidRPr="003E4C47">
        <w:rPr>
          <w:rFonts w:ascii="Times New Roman" w:hAnsi="Times New Roman" w:cs="Times New Roman"/>
          <w:sz w:val="28"/>
          <w:szCs w:val="28"/>
        </w:rPr>
        <w:t>–</w:t>
      </w:r>
      <w:r w:rsidR="003E4C47" w:rsidRPr="003E4C47">
        <w:rPr>
          <w:rFonts w:ascii="Times New Roman" w:hAnsi="Times New Roman" w:cs="Times New Roman"/>
          <w:sz w:val="28"/>
          <w:szCs w:val="28"/>
          <w:lang w:val="be-BY"/>
        </w:rPr>
        <w:t xml:space="preserve"> Дата доступа: 28.05.2014.</w:t>
      </w:r>
    </w:p>
    <w:p w:rsidR="00E4379A" w:rsidRDefault="006B6D84" w:rsidP="00E4379A">
      <w:pPr>
        <w:spacing w:after="0" w:line="360" w:lineRule="auto"/>
        <w:ind w:firstLine="525"/>
        <w:jc w:val="both"/>
        <w:rPr>
          <w:rFonts w:ascii="Times New Roman" w:hAnsi="Times New Roman" w:cs="Times New Roman"/>
          <w:sz w:val="28"/>
          <w:szCs w:val="28"/>
          <w:lang w:val="be-BY"/>
        </w:rPr>
      </w:pPr>
      <w:r w:rsidRPr="00B00B3F">
        <w:rPr>
          <w:rFonts w:ascii="Times New Roman" w:eastAsia="Times New Roman" w:hAnsi="Times New Roman" w:cs="Times New Roman"/>
          <w:sz w:val="28"/>
          <w:szCs w:val="28"/>
          <w:lang w:val="be-BY" w:eastAsia="ru-RU"/>
        </w:rPr>
        <w:t>7</w:t>
      </w:r>
      <w:r w:rsidR="003E4C47" w:rsidRPr="00B00B3F">
        <w:rPr>
          <w:rFonts w:ascii="Times New Roman" w:eastAsia="Times New Roman" w:hAnsi="Times New Roman" w:cs="Times New Roman"/>
          <w:sz w:val="28"/>
          <w:szCs w:val="28"/>
          <w:lang w:val="be-BY" w:eastAsia="ru-RU"/>
        </w:rPr>
        <w:t xml:space="preserve">. </w:t>
      </w:r>
      <w:r w:rsidR="003E4C47" w:rsidRPr="002C78E8">
        <w:rPr>
          <w:rFonts w:ascii="Times New Roman" w:hAnsi="Times New Roman" w:cs="Times New Roman"/>
          <w:bCs/>
          <w:sz w:val="28"/>
          <w:szCs w:val="28"/>
          <w:lang w:val="be-BY"/>
        </w:rPr>
        <w:t>Буктрейлер – рекламный «фильм» о книге»</w:t>
      </w:r>
      <w:r w:rsidR="003E4C47" w:rsidRPr="002C78E8">
        <w:rPr>
          <w:rFonts w:ascii="Times New Roman" w:eastAsia="Times New Roman" w:hAnsi="Times New Roman" w:cs="Times New Roman"/>
          <w:color w:val="000000"/>
          <w:sz w:val="28"/>
          <w:szCs w:val="28"/>
          <w:lang w:val="be-BY" w:eastAsia="ru-RU"/>
        </w:rPr>
        <w:t xml:space="preserve"> [Электронный ресурс]</w:t>
      </w:r>
      <w:r w:rsidR="00C87364">
        <w:rPr>
          <w:rFonts w:ascii="Times New Roman" w:eastAsia="Times New Roman" w:hAnsi="Times New Roman" w:cs="Times New Roman"/>
          <w:color w:val="000000"/>
          <w:sz w:val="28"/>
          <w:szCs w:val="28"/>
          <w:lang w:val="be-BY" w:eastAsia="ru-RU"/>
        </w:rPr>
        <w:t xml:space="preserve"> </w:t>
      </w:r>
      <w:r w:rsidR="003E4C47" w:rsidRPr="003E4C47">
        <w:rPr>
          <w:rFonts w:ascii="Times New Roman" w:eastAsia="Times New Roman" w:hAnsi="Times New Roman" w:cs="Times New Roman"/>
          <w:color w:val="000000"/>
          <w:sz w:val="28"/>
          <w:szCs w:val="28"/>
          <w:lang w:val="be-BY" w:eastAsia="ru-RU"/>
        </w:rPr>
        <w:t>//</w:t>
      </w:r>
      <w:r w:rsidR="00C87364">
        <w:rPr>
          <w:rFonts w:ascii="Times New Roman" w:eastAsia="Times New Roman" w:hAnsi="Times New Roman" w:cs="Times New Roman"/>
          <w:color w:val="000000"/>
          <w:sz w:val="28"/>
          <w:szCs w:val="28"/>
          <w:lang w:val="be-BY" w:eastAsia="ru-RU"/>
        </w:rPr>
        <w:t xml:space="preserve"> </w:t>
      </w:r>
      <w:proofErr w:type="spellStart"/>
      <w:r w:rsidR="00E4379A" w:rsidRPr="00E4379A">
        <w:rPr>
          <w:rFonts w:ascii="Times New Roman" w:hAnsi="Times New Roman" w:cs="Times New Roman"/>
          <w:sz w:val="28"/>
          <w:szCs w:val="28"/>
        </w:rPr>
        <w:t>http</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school</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of</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inspiration</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ru</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buktrejler</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reklamnyj</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film</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o</w:t>
      </w:r>
      <w:proofErr w:type="spellEnd"/>
      <w:r w:rsidR="00E4379A" w:rsidRPr="00E4379A">
        <w:rPr>
          <w:rFonts w:ascii="Times New Roman" w:hAnsi="Times New Roman" w:cs="Times New Roman"/>
          <w:sz w:val="28"/>
          <w:szCs w:val="28"/>
          <w:lang w:val="be-BY"/>
        </w:rPr>
        <w:t>-</w:t>
      </w:r>
      <w:proofErr w:type="spellStart"/>
      <w:r w:rsidR="00E4379A" w:rsidRPr="00E4379A">
        <w:rPr>
          <w:rFonts w:ascii="Times New Roman" w:hAnsi="Times New Roman" w:cs="Times New Roman"/>
          <w:sz w:val="28"/>
          <w:szCs w:val="28"/>
        </w:rPr>
        <w:t>knige</w:t>
      </w:r>
      <w:proofErr w:type="spellEnd"/>
      <w:r w:rsidR="00E4379A" w:rsidRPr="00E4379A">
        <w:rPr>
          <w:rFonts w:ascii="Times New Roman" w:hAnsi="Times New Roman" w:cs="Times New Roman"/>
          <w:sz w:val="28"/>
          <w:szCs w:val="28"/>
          <w:lang w:val="be-BY"/>
        </w:rPr>
        <w:t>2014</w:t>
      </w:r>
      <w:r w:rsidR="003E4C47" w:rsidRPr="002C78E8">
        <w:rPr>
          <w:rFonts w:ascii="Times New Roman" w:hAnsi="Times New Roman" w:cs="Times New Roman"/>
          <w:sz w:val="28"/>
          <w:szCs w:val="28"/>
          <w:lang w:val="be-BY"/>
        </w:rPr>
        <w:t>.–</w:t>
      </w:r>
      <w:r w:rsidR="003E4C47" w:rsidRPr="003E4C47">
        <w:rPr>
          <w:rFonts w:ascii="Times New Roman" w:hAnsi="Times New Roman" w:cs="Times New Roman"/>
          <w:sz w:val="28"/>
          <w:szCs w:val="28"/>
          <w:lang w:val="be-BY"/>
        </w:rPr>
        <w:t xml:space="preserve"> Реж</w:t>
      </w:r>
      <w:r w:rsidR="003E4C47" w:rsidRPr="002C78E8">
        <w:rPr>
          <w:rFonts w:ascii="Times New Roman" w:hAnsi="Times New Roman" w:cs="Times New Roman"/>
          <w:sz w:val="28"/>
          <w:szCs w:val="28"/>
          <w:lang w:val="be-BY"/>
        </w:rPr>
        <w:t>им доступа: свободный. – Дата доступа: 10.06.2016.</w:t>
      </w:r>
    </w:p>
    <w:p w:rsidR="00E4379A" w:rsidRDefault="00E4379A">
      <w:pPr>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614F60" w:rsidRPr="00F53227" w:rsidRDefault="006E51D7" w:rsidP="00472987">
      <w:pPr>
        <w:spacing w:after="0" w:line="360" w:lineRule="auto"/>
        <w:ind w:firstLine="525"/>
        <w:jc w:val="right"/>
        <w:rPr>
          <w:rFonts w:ascii="Times New Roman" w:eastAsia="Times New Roman" w:hAnsi="Times New Roman" w:cs="Times New Roman"/>
          <w:color w:val="000000"/>
          <w:sz w:val="28"/>
          <w:szCs w:val="28"/>
          <w:lang w:val="be-BY" w:eastAsia="ru-RU"/>
        </w:rPr>
      </w:pPr>
      <w:r w:rsidRPr="00F53227">
        <w:rPr>
          <w:rFonts w:ascii="Times New Roman" w:eastAsia="Times New Roman" w:hAnsi="Times New Roman" w:cs="Times New Roman"/>
          <w:color w:val="000000"/>
          <w:sz w:val="28"/>
          <w:szCs w:val="28"/>
          <w:lang w:val="be-BY" w:eastAsia="ru-RU"/>
        </w:rPr>
        <w:lastRenderedPageBreak/>
        <w:t>Дадатак 1</w:t>
      </w:r>
    </w:p>
    <w:p w:rsidR="00142985" w:rsidRPr="008A1423" w:rsidRDefault="00142985" w:rsidP="00472987">
      <w:pPr>
        <w:spacing w:after="0" w:line="360" w:lineRule="auto"/>
        <w:jc w:val="center"/>
        <w:rPr>
          <w:rFonts w:ascii="Times New Roman" w:hAnsi="Times New Roman" w:cs="Times New Roman"/>
          <w:sz w:val="28"/>
          <w:szCs w:val="28"/>
          <w:lang w:val="be-BY"/>
        </w:rPr>
      </w:pPr>
      <w:r w:rsidRPr="008A1423">
        <w:rPr>
          <w:rFonts w:ascii="Times New Roman" w:hAnsi="Times New Roman" w:cs="Times New Roman"/>
          <w:sz w:val="28"/>
          <w:szCs w:val="28"/>
          <w:lang w:val="be-BY"/>
        </w:rPr>
        <w:t>Фрагмент урока па беларускай літаратуры ў 8 класе</w:t>
      </w:r>
    </w:p>
    <w:p w:rsidR="00142985" w:rsidRPr="008A1423" w:rsidRDefault="00142985" w:rsidP="00472987">
      <w:pPr>
        <w:spacing w:after="0" w:line="360" w:lineRule="auto"/>
        <w:ind w:firstLine="708"/>
        <w:rPr>
          <w:rFonts w:ascii="Times New Roman" w:hAnsi="Times New Roman" w:cs="Times New Roman"/>
          <w:sz w:val="28"/>
          <w:szCs w:val="28"/>
          <w:lang w:val="be-BY"/>
        </w:rPr>
      </w:pPr>
      <w:r w:rsidRPr="008A1423">
        <w:rPr>
          <w:rFonts w:ascii="Times New Roman" w:hAnsi="Times New Roman" w:cs="Times New Roman"/>
          <w:sz w:val="28"/>
          <w:szCs w:val="28"/>
          <w:lang w:val="be-BY"/>
        </w:rPr>
        <w:t>Тэма: Якуб Колас. Казка “Хмарка”</w:t>
      </w:r>
    </w:p>
    <w:p w:rsidR="00142985" w:rsidRPr="008A1423" w:rsidRDefault="00142985" w:rsidP="00472987">
      <w:pPr>
        <w:spacing w:after="0" w:line="360" w:lineRule="auto"/>
        <w:ind w:firstLine="708"/>
        <w:rPr>
          <w:rFonts w:ascii="Times New Roman" w:hAnsi="Times New Roman" w:cs="Times New Roman"/>
          <w:sz w:val="28"/>
          <w:szCs w:val="28"/>
          <w:lang w:val="be-BY"/>
        </w:rPr>
      </w:pPr>
      <w:r w:rsidRPr="008A1423">
        <w:rPr>
          <w:rFonts w:ascii="Times New Roman" w:hAnsi="Times New Roman" w:cs="Times New Roman"/>
          <w:sz w:val="28"/>
          <w:szCs w:val="28"/>
          <w:lang w:val="be-BY"/>
        </w:rPr>
        <w:t xml:space="preserve">Мэта: </w:t>
      </w:r>
      <w:r>
        <w:rPr>
          <w:rFonts w:ascii="Times New Roman" w:hAnsi="Times New Roman" w:cs="Times New Roman"/>
          <w:sz w:val="28"/>
          <w:szCs w:val="28"/>
          <w:lang w:val="be-BY"/>
        </w:rPr>
        <w:t>павышэнне зацікаўленасці ў вучняў  казачным сюжэтам твора праз выкарыстанне буктрэйлера.</w:t>
      </w:r>
    </w:p>
    <w:p w:rsidR="00142985" w:rsidRPr="00142985" w:rsidRDefault="00142985" w:rsidP="00472987">
      <w:pPr>
        <w:pStyle w:val="ac"/>
        <w:shd w:val="clear" w:color="auto" w:fill="FFFFFF"/>
        <w:spacing w:before="0" w:beforeAutospacing="0" w:after="0" w:afterAutospacing="0" w:line="360" w:lineRule="auto"/>
        <w:ind w:firstLine="708"/>
        <w:jc w:val="both"/>
        <w:rPr>
          <w:sz w:val="28"/>
          <w:szCs w:val="28"/>
          <w:lang w:val="be-BY"/>
        </w:rPr>
      </w:pPr>
      <w:r w:rsidRPr="008A1423">
        <w:rPr>
          <w:sz w:val="28"/>
          <w:szCs w:val="28"/>
          <w:lang w:val="be-BY"/>
        </w:rPr>
        <w:t xml:space="preserve">Задачы: - актуалізаваць </w:t>
      </w:r>
      <w:r>
        <w:rPr>
          <w:sz w:val="28"/>
          <w:szCs w:val="28"/>
          <w:lang w:val="be-BY"/>
        </w:rPr>
        <w:t xml:space="preserve">веды вучняў пра Якуба Коласа; </w:t>
      </w:r>
      <w:r w:rsidRPr="008A1423">
        <w:rPr>
          <w:sz w:val="28"/>
          <w:szCs w:val="28"/>
          <w:lang w:val="be-BY"/>
        </w:rPr>
        <w:t>дапамагчы вучням асэнсаваць</w:t>
      </w:r>
      <w:r w:rsidRPr="00DD6A4B">
        <w:rPr>
          <w:sz w:val="28"/>
          <w:szCs w:val="28"/>
          <w:lang w:val="be-BY"/>
        </w:rPr>
        <w:t xml:space="preserve"> </w:t>
      </w:r>
      <w:r>
        <w:rPr>
          <w:sz w:val="28"/>
          <w:szCs w:val="28"/>
          <w:lang w:val="be-BY"/>
        </w:rPr>
        <w:t>алегарычны</w:t>
      </w:r>
      <w:r w:rsidRPr="00DD6A4B">
        <w:rPr>
          <w:sz w:val="28"/>
          <w:szCs w:val="28"/>
          <w:lang w:val="be-BY"/>
        </w:rPr>
        <w:t xml:space="preserve"> змест  казкі “Хмарка”;</w:t>
      </w:r>
      <w:r>
        <w:rPr>
          <w:sz w:val="28"/>
          <w:szCs w:val="28"/>
          <w:lang w:val="be-BY"/>
        </w:rPr>
        <w:t xml:space="preserve"> </w:t>
      </w:r>
      <w:r w:rsidRPr="00DD6A4B">
        <w:rPr>
          <w:color w:val="000000"/>
          <w:sz w:val="28"/>
          <w:szCs w:val="28"/>
          <w:lang w:val="be-BY"/>
        </w:rPr>
        <w:t>убачыць мастацкую своеасаблівасць і прыгажосць літаратурнай казкі ў параўнанні з народнай</w:t>
      </w:r>
      <w:r>
        <w:rPr>
          <w:color w:val="000000"/>
          <w:sz w:val="28"/>
          <w:szCs w:val="28"/>
          <w:lang w:val="be-BY"/>
        </w:rPr>
        <w:t>;</w:t>
      </w:r>
      <w:r>
        <w:rPr>
          <w:sz w:val="28"/>
          <w:szCs w:val="28"/>
          <w:lang w:val="be-BY"/>
        </w:rPr>
        <w:t xml:space="preserve"> </w:t>
      </w:r>
      <w:r w:rsidRPr="00DD6A4B">
        <w:rPr>
          <w:sz w:val="28"/>
          <w:szCs w:val="28"/>
          <w:lang w:val="be-BY"/>
        </w:rPr>
        <w:t>развіваць культуру вуснага маўлення, навыкаў выразнага чытання</w:t>
      </w:r>
      <w:r>
        <w:rPr>
          <w:sz w:val="28"/>
          <w:szCs w:val="28"/>
          <w:lang w:val="be-BY"/>
        </w:rPr>
        <w:t xml:space="preserve">; </w:t>
      </w:r>
      <w:r w:rsidRPr="00DD6A4B">
        <w:rPr>
          <w:sz w:val="28"/>
          <w:szCs w:val="28"/>
          <w:lang w:val="be-BY"/>
        </w:rPr>
        <w:t xml:space="preserve">выхоўваць </w:t>
      </w:r>
      <w:r>
        <w:rPr>
          <w:sz w:val="28"/>
          <w:szCs w:val="28"/>
          <w:lang w:val="be-BY"/>
        </w:rPr>
        <w:t>у школьнікаў непрыманне эгаізму, самалюбаванне, абыякавасці да таго асяроддзя, дзе нарадзіўся</w:t>
      </w:r>
      <w:r w:rsidRPr="00DD6A4B">
        <w:rPr>
          <w:sz w:val="28"/>
          <w:szCs w:val="28"/>
          <w:lang w:val="be-BY"/>
        </w:rPr>
        <w:t>.</w:t>
      </w:r>
    </w:p>
    <w:p w:rsidR="00142985" w:rsidRPr="00DD6A4B" w:rsidRDefault="00142985" w:rsidP="00472987">
      <w:pPr>
        <w:spacing w:after="0" w:line="360" w:lineRule="auto"/>
        <w:ind w:firstLine="708"/>
        <w:rPr>
          <w:rFonts w:ascii="Times New Roman" w:hAnsi="Times New Roman" w:cs="Times New Roman"/>
          <w:sz w:val="28"/>
          <w:szCs w:val="28"/>
          <w:lang w:val="be-BY"/>
        </w:rPr>
      </w:pPr>
      <w:r w:rsidRPr="008A1423">
        <w:rPr>
          <w:rFonts w:ascii="Times New Roman" w:hAnsi="Times New Roman" w:cs="Times New Roman"/>
          <w:sz w:val="28"/>
          <w:szCs w:val="28"/>
          <w:lang w:val="be-BY"/>
        </w:rPr>
        <w:t>Тып урока: урок</w:t>
      </w:r>
      <w:r w:rsidRPr="00DD6A4B">
        <w:rPr>
          <w:rFonts w:ascii="Times New Roman" w:hAnsi="Times New Roman" w:cs="Times New Roman"/>
          <w:sz w:val="28"/>
          <w:szCs w:val="28"/>
          <w:lang w:val="be-BY"/>
        </w:rPr>
        <w:t xml:space="preserve"> паведамлення новых ведаў і фарміравання навыкаў і ўменняў</w:t>
      </w:r>
    </w:p>
    <w:p w:rsidR="00142985" w:rsidRPr="00DD6A4B" w:rsidRDefault="00142985" w:rsidP="00472987">
      <w:pPr>
        <w:pStyle w:val="ac"/>
        <w:shd w:val="clear" w:color="auto" w:fill="FFFFFF"/>
        <w:spacing w:before="0" w:beforeAutospacing="0" w:after="0" w:afterAutospacing="0" w:line="360" w:lineRule="auto"/>
        <w:ind w:left="5670"/>
        <w:rPr>
          <w:color w:val="000000"/>
          <w:sz w:val="28"/>
          <w:szCs w:val="28"/>
        </w:rPr>
      </w:pPr>
      <w:proofErr w:type="spellStart"/>
      <w:r w:rsidRPr="00DD6A4B">
        <w:rPr>
          <w:color w:val="000000"/>
          <w:sz w:val="28"/>
          <w:szCs w:val="28"/>
        </w:rPr>
        <w:t>Эпіграф</w:t>
      </w:r>
      <w:proofErr w:type="spellEnd"/>
    </w:p>
    <w:p w:rsidR="00142985" w:rsidRPr="00142985" w:rsidRDefault="00142985" w:rsidP="00472987">
      <w:pPr>
        <w:pStyle w:val="ac"/>
        <w:shd w:val="clear" w:color="auto" w:fill="FFFFFF"/>
        <w:spacing w:before="0" w:beforeAutospacing="0" w:after="0" w:afterAutospacing="0" w:line="360" w:lineRule="auto"/>
        <w:ind w:left="5670"/>
        <w:rPr>
          <w:color w:val="000000"/>
          <w:sz w:val="28"/>
          <w:szCs w:val="28"/>
          <w:lang w:val="be-BY"/>
        </w:rPr>
      </w:pPr>
      <w:r w:rsidRPr="00142985">
        <w:rPr>
          <w:bCs/>
          <w:i/>
          <w:iCs/>
          <w:color w:val="000000"/>
          <w:sz w:val="28"/>
          <w:szCs w:val="28"/>
          <w:lang w:val="be-BY"/>
        </w:rPr>
        <w:t>Не шукай ты шчасця, долі</w:t>
      </w:r>
    </w:p>
    <w:p w:rsidR="00142985" w:rsidRPr="00142985" w:rsidRDefault="00142985" w:rsidP="00472987">
      <w:pPr>
        <w:pStyle w:val="ac"/>
        <w:shd w:val="clear" w:color="auto" w:fill="FFFFFF"/>
        <w:spacing w:before="0" w:beforeAutospacing="0" w:after="0" w:afterAutospacing="0" w:line="360" w:lineRule="auto"/>
        <w:ind w:left="5670"/>
        <w:rPr>
          <w:color w:val="000000"/>
          <w:sz w:val="28"/>
          <w:szCs w:val="28"/>
          <w:lang w:val="be-BY"/>
        </w:rPr>
      </w:pPr>
      <w:r w:rsidRPr="00142985">
        <w:rPr>
          <w:bCs/>
          <w:i/>
          <w:iCs/>
          <w:color w:val="000000"/>
          <w:sz w:val="28"/>
          <w:szCs w:val="28"/>
          <w:lang w:val="be-BY"/>
        </w:rPr>
        <w:t xml:space="preserve"> На чужым далёкім полі.</w:t>
      </w:r>
    </w:p>
    <w:p w:rsidR="00142985" w:rsidRPr="00142985" w:rsidRDefault="00142985" w:rsidP="00472987">
      <w:pPr>
        <w:pStyle w:val="ac"/>
        <w:shd w:val="clear" w:color="auto" w:fill="FFFFFF"/>
        <w:spacing w:before="0" w:beforeAutospacing="0" w:after="0" w:afterAutospacing="0" w:line="360" w:lineRule="auto"/>
        <w:jc w:val="right"/>
        <w:rPr>
          <w:color w:val="000000"/>
          <w:sz w:val="28"/>
          <w:szCs w:val="28"/>
        </w:rPr>
      </w:pPr>
      <w:r w:rsidRPr="00142985">
        <w:rPr>
          <w:bCs/>
          <w:i/>
          <w:iCs/>
          <w:color w:val="000000"/>
          <w:sz w:val="28"/>
          <w:szCs w:val="28"/>
        </w:rPr>
        <w:t>Янка Купала</w:t>
      </w:r>
    </w:p>
    <w:p w:rsidR="00142985" w:rsidRPr="00DD6A4B" w:rsidRDefault="00142985" w:rsidP="00472987">
      <w:pPr>
        <w:spacing w:after="0" w:line="360" w:lineRule="auto"/>
        <w:rPr>
          <w:rFonts w:ascii="Times New Roman" w:hAnsi="Times New Roman" w:cs="Times New Roman"/>
          <w:sz w:val="28"/>
          <w:szCs w:val="28"/>
        </w:rPr>
      </w:pPr>
    </w:p>
    <w:p w:rsidR="00142985" w:rsidRPr="008A1423" w:rsidRDefault="00142985" w:rsidP="00472987">
      <w:pPr>
        <w:spacing w:after="0" w:line="360" w:lineRule="auto"/>
        <w:jc w:val="center"/>
        <w:rPr>
          <w:rFonts w:ascii="Times New Roman" w:hAnsi="Times New Roman" w:cs="Times New Roman"/>
          <w:sz w:val="28"/>
          <w:szCs w:val="28"/>
          <w:lang w:val="be-BY"/>
        </w:rPr>
      </w:pPr>
      <w:r w:rsidRPr="008A1423">
        <w:rPr>
          <w:rFonts w:ascii="Times New Roman" w:hAnsi="Times New Roman" w:cs="Times New Roman"/>
          <w:sz w:val="28"/>
          <w:szCs w:val="28"/>
          <w:lang w:val="be-BY"/>
        </w:rPr>
        <w:t>Ход урока</w:t>
      </w:r>
    </w:p>
    <w:p w:rsidR="00142985" w:rsidRPr="004C69B1" w:rsidRDefault="004C69B1" w:rsidP="00472987">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І. </w:t>
      </w:r>
      <w:r w:rsidR="00142985" w:rsidRPr="004C69B1">
        <w:rPr>
          <w:rFonts w:ascii="Times New Roman" w:hAnsi="Times New Roman" w:cs="Times New Roman"/>
          <w:sz w:val="28"/>
          <w:szCs w:val="28"/>
          <w:lang w:val="be-BY"/>
        </w:rPr>
        <w:t>Матывацыйна- арганізацыйны этап.</w:t>
      </w:r>
    </w:p>
    <w:p w:rsidR="00142985" w:rsidRPr="008A1423" w:rsidRDefault="004C69B1" w:rsidP="00472987">
      <w:pPr>
        <w:pStyle w:val="a3"/>
        <w:spacing w:after="0" w:line="360" w:lineRule="auto"/>
        <w:ind w:left="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ІІ. </w:t>
      </w:r>
      <w:r w:rsidR="00142985" w:rsidRPr="008A1423">
        <w:rPr>
          <w:rFonts w:ascii="Times New Roman" w:hAnsi="Times New Roman" w:cs="Times New Roman"/>
          <w:sz w:val="28"/>
          <w:szCs w:val="28"/>
          <w:lang w:val="be-BY"/>
        </w:rPr>
        <w:t>Пазнаваўча-аперацыйны.</w:t>
      </w:r>
    </w:p>
    <w:p w:rsidR="00142985" w:rsidRPr="008A1423" w:rsidRDefault="00142985" w:rsidP="00472987">
      <w:pPr>
        <w:spacing w:after="0" w:line="360" w:lineRule="auto"/>
        <w:jc w:val="both"/>
        <w:rPr>
          <w:rFonts w:ascii="Times New Roman" w:hAnsi="Times New Roman" w:cs="Times New Roman"/>
          <w:sz w:val="28"/>
          <w:szCs w:val="28"/>
          <w:lang w:val="be-BY"/>
        </w:rPr>
      </w:pPr>
      <w:r w:rsidRPr="008A1423">
        <w:rPr>
          <w:rFonts w:ascii="Times New Roman" w:hAnsi="Times New Roman" w:cs="Times New Roman"/>
          <w:sz w:val="28"/>
          <w:szCs w:val="28"/>
          <w:lang w:val="be-BY"/>
        </w:rPr>
        <w:t>2.1.Актуалізацыя раней вывучанага.</w:t>
      </w:r>
    </w:p>
    <w:p w:rsidR="00DD6A4B" w:rsidRPr="00DD6A4B" w:rsidRDefault="002873E4" w:rsidP="00472987">
      <w:pPr>
        <w:spacing w:after="0" w:line="360" w:lineRule="auto"/>
        <w:ind w:firstLine="708"/>
        <w:jc w:val="both"/>
        <w:rPr>
          <w:rFonts w:ascii="Times New Roman" w:hAnsi="Times New Roman" w:cs="Times New Roman"/>
          <w:sz w:val="28"/>
          <w:szCs w:val="28"/>
          <w:lang w:val="be-BY"/>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47.7pt;margin-top:89.05pt;width:89.25pt;height:21pt;z-index:251668480" strokecolor="white [3212]">
            <v:textbox style="mso-next-textbox:#_x0000_s1027">
              <w:txbxContent>
                <w:p w:rsidR="00AD03D2" w:rsidRPr="00AD03D2" w:rsidRDefault="00AD03D2" w:rsidP="00AD03D2">
                  <w:pPr>
                    <w:jc w:val="center"/>
                    <w:rPr>
                      <w:rFonts w:ascii="Times New Roman" w:hAnsi="Times New Roman" w:cs="Times New Roman"/>
                      <w:b/>
                      <w:color w:val="767171" w:themeColor="background2" w:themeShade="80"/>
                      <w:sz w:val="28"/>
                    </w:rPr>
                  </w:pPr>
                  <w:proofErr w:type="spellStart"/>
                  <w:r w:rsidRPr="00AD03D2">
                    <w:rPr>
                      <w:rFonts w:ascii="Times New Roman" w:hAnsi="Times New Roman" w:cs="Times New Roman"/>
                      <w:b/>
                      <w:color w:val="767171" w:themeColor="background2" w:themeShade="80"/>
                      <w:sz w:val="28"/>
                    </w:rPr>
                    <w:t>Заданне</w:t>
                  </w:r>
                  <w:proofErr w:type="spellEnd"/>
                </w:p>
              </w:txbxContent>
            </v:textbox>
          </v:shape>
        </w:pict>
      </w:r>
      <w:r w:rsidR="006B6D84">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-661035</wp:posOffset>
            </wp:positionH>
            <wp:positionV relativeFrom="paragraph">
              <wp:posOffset>245745</wp:posOffset>
            </wp:positionV>
            <wp:extent cx="3667125" cy="2181225"/>
            <wp:effectExtent l="19050" t="0" r="9525" b="0"/>
            <wp:wrapTight wrapText="bothSides">
              <wp:wrapPolygon edited="0">
                <wp:start x="-112" y="0"/>
                <wp:lineTo x="-112" y="21506"/>
                <wp:lineTo x="21656" y="21506"/>
                <wp:lineTo x="21656" y="0"/>
                <wp:lineTo x="-11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1106" t="28490" r="31855" b="32479"/>
                    <a:stretch>
                      <a:fillRect/>
                    </a:stretch>
                  </pic:blipFill>
                  <pic:spPr bwMode="auto">
                    <a:xfrm>
                      <a:off x="0" y="0"/>
                      <a:ext cx="3667125" cy="2181225"/>
                    </a:xfrm>
                    <a:prstGeom prst="rect">
                      <a:avLst/>
                    </a:prstGeom>
                    <a:noFill/>
                    <a:ln w="9525">
                      <a:noFill/>
                      <a:miter lim="800000"/>
                      <a:headEnd/>
                      <a:tailEnd/>
                    </a:ln>
                  </pic:spPr>
                </pic:pic>
              </a:graphicData>
            </a:graphic>
          </wp:anchor>
        </w:drawing>
      </w:r>
      <w:r w:rsidR="006B6D84">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2958465</wp:posOffset>
            </wp:positionH>
            <wp:positionV relativeFrom="paragraph">
              <wp:posOffset>245745</wp:posOffset>
            </wp:positionV>
            <wp:extent cx="3429000" cy="2162175"/>
            <wp:effectExtent l="19050" t="0" r="0" b="0"/>
            <wp:wrapTight wrapText="bothSides">
              <wp:wrapPolygon edited="0">
                <wp:start x="-120" y="0"/>
                <wp:lineTo x="-120" y="21505"/>
                <wp:lineTo x="21600" y="21505"/>
                <wp:lineTo x="21600" y="0"/>
                <wp:lineTo x="-12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1748" t="28205" r="33137" b="32479"/>
                    <a:stretch>
                      <a:fillRect/>
                    </a:stretch>
                  </pic:blipFill>
                  <pic:spPr bwMode="auto">
                    <a:xfrm>
                      <a:off x="0" y="0"/>
                      <a:ext cx="3429000" cy="2162175"/>
                    </a:xfrm>
                    <a:prstGeom prst="rect">
                      <a:avLst/>
                    </a:prstGeom>
                    <a:noFill/>
                    <a:ln w="9525">
                      <a:noFill/>
                      <a:miter lim="800000"/>
                      <a:headEnd/>
                      <a:tailEnd/>
                    </a:ln>
                  </pic:spPr>
                </pic:pic>
              </a:graphicData>
            </a:graphic>
          </wp:anchor>
        </w:drawing>
      </w:r>
      <w:r w:rsidR="00DD6A4B" w:rsidRPr="00DD6A4B">
        <w:rPr>
          <w:rFonts w:ascii="Times New Roman" w:hAnsi="Times New Roman" w:cs="Times New Roman"/>
          <w:sz w:val="28"/>
          <w:szCs w:val="28"/>
          <w:lang w:val="be-BY"/>
        </w:rPr>
        <w:t xml:space="preserve">Літаратурны </w:t>
      </w:r>
      <w:r w:rsidR="00FC7C59">
        <w:rPr>
          <w:rFonts w:ascii="Times New Roman" w:hAnsi="Times New Roman" w:cs="Times New Roman"/>
          <w:sz w:val="28"/>
          <w:szCs w:val="28"/>
          <w:lang w:val="be-BY"/>
        </w:rPr>
        <w:t>пазл</w:t>
      </w:r>
      <w:r w:rsidR="00DD6A4B" w:rsidRPr="00DD6A4B">
        <w:rPr>
          <w:rFonts w:ascii="Times New Roman" w:hAnsi="Times New Roman" w:cs="Times New Roman"/>
          <w:sz w:val="28"/>
          <w:szCs w:val="28"/>
          <w:lang w:val="be-BY"/>
        </w:rPr>
        <w:t>.</w:t>
      </w:r>
    </w:p>
    <w:p w:rsidR="00DD6A4B" w:rsidRPr="00B00B3F" w:rsidRDefault="009F76A6" w:rsidP="00C87364">
      <w:pPr>
        <w:pStyle w:val="a3"/>
        <w:numPr>
          <w:ilvl w:val="0"/>
          <w:numId w:val="9"/>
        </w:num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Этап засваення новых ведаў</w:t>
      </w:r>
      <w:r w:rsidR="00DD6A4B" w:rsidRPr="00B00B3F">
        <w:rPr>
          <w:rFonts w:ascii="Times New Roman" w:hAnsi="Times New Roman" w:cs="Times New Roman"/>
          <w:sz w:val="28"/>
          <w:szCs w:val="28"/>
          <w:lang w:val="be-BY"/>
        </w:rPr>
        <w:t>.</w:t>
      </w:r>
    </w:p>
    <w:p w:rsidR="00DD6A4B" w:rsidRPr="00DD6A4B" w:rsidRDefault="009F76A6" w:rsidP="009F76A6">
      <w:pPr>
        <w:pStyle w:val="a3"/>
        <w:spacing w:after="0" w:line="360" w:lineRule="auto"/>
        <w:ind w:left="0"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Настаўнік:</w:t>
      </w:r>
      <w:r w:rsidR="00E4379A">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sidR="00DD6A4B" w:rsidRPr="00DD6A4B">
        <w:rPr>
          <w:rFonts w:ascii="Times New Roman" w:hAnsi="Times New Roman" w:cs="Times New Roman"/>
          <w:sz w:val="28"/>
          <w:szCs w:val="28"/>
          <w:lang w:val="be-BY"/>
        </w:rPr>
        <w:t>Якуб Колас... Імя беларускага слыннага песняра з’яўляецца пуцяводнай зоркай у беларускай літарат</w:t>
      </w:r>
      <w:r w:rsidR="00000A07">
        <w:rPr>
          <w:rFonts w:ascii="Times New Roman" w:hAnsi="Times New Roman" w:cs="Times New Roman"/>
          <w:sz w:val="28"/>
          <w:szCs w:val="28"/>
          <w:lang w:val="be-BY"/>
        </w:rPr>
        <w:t>уры ХХ стагоддзя. Яго творчасць</w:t>
      </w:r>
      <w:r w:rsidR="00000A07" w:rsidRPr="001276E6">
        <w:rPr>
          <w:rFonts w:ascii="Times New Roman" w:hAnsi="Times New Roman" w:cs="Times New Roman"/>
          <w:sz w:val="28"/>
          <w:szCs w:val="28"/>
          <w:lang w:val="be-BY"/>
        </w:rPr>
        <w:t xml:space="preserve"> – </w:t>
      </w:r>
      <w:r w:rsidR="00DD6A4B" w:rsidRPr="00DD6A4B">
        <w:rPr>
          <w:rFonts w:ascii="Times New Roman" w:hAnsi="Times New Roman" w:cs="Times New Roman"/>
          <w:sz w:val="28"/>
          <w:szCs w:val="28"/>
          <w:lang w:val="be-BY"/>
        </w:rPr>
        <w:t xml:space="preserve">гэта жыватворная крыніца жыцця. Сёння мы зноў </w:t>
      </w:r>
      <w:r w:rsidR="007269E0">
        <w:rPr>
          <w:rFonts w:ascii="Times New Roman" w:hAnsi="Times New Roman" w:cs="Times New Roman"/>
          <w:sz w:val="28"/>
          <w:szCs w:val="28"/>
          <w:lang w:val="be-BY"/>
        </w:rPr>
        <w:t>з</w:t>
      </w:r>
      <w:r w:rsidR="00DD6A4B" w:rsidRPr="00DD6A4B">
        <w:rPr>
          <w:rFonts w:ascii="Times New Roman" w:hAnsi="Times New Roman" w:cs="Times New Roman"/>
          <w:sz w:val="28"/>
          <w:szCs w:val="28"/>
          <w:lang w:val="be-BY"/>
        </w:rPr>
        <w:t>вяртаемся да асобы Якуба Коласа са словамі вялікай удзячнасці за тое, што сваімі творамі вучыць нас, сучасных беларусаў, любіць родны край, шанаваць роднае і адзінае, разумець жыццё ва ўсёй яго непрадказальнасці, таямнічасці і загадкавасці.</w:t>
      </w:r>
      <w:r>
        <w:rPr>
          <w:rFonts w:ascii="Times New Roman" w:hAnsi="Times New Roman" w:cs="Times New Roman"/>
          <w:sz w:val="28"/>
          <w:szCs w:val="28"/>
          <w:lang w:val="be-BY"/>
        </w:rPr>
        <w:t xml:space="preserve"> </w:t>
      </w:r>
      <w:r w:rsidR="00DD6A4B" w:rsidRPr="00DD6A4B">
        <w:rPr>
          <w:rFonts w:ascii="Times New Roman" w:hAnsi="Times New Roman" w:cs="Times New Roman"/>
          <w:sz w:val="28"/>
          <w:szCs w:val="28"/>
          <w:lang w:val="be-BY"/>
        </w:rPr>
        <w:t xml:space="preserve">Мы разгадалі пазлы, але перад намі відэа. Перад тым як мы пачнем прагляд, </w:t>
      </w:r>
      <w:r w:rsidR="00C87364">
        <w:rPr>
          <w:rFonts w:ascii="Times New Roman" w:hAnsi="Times New Roman" w:cs="Times New Roman"/>
          <w:sz w:val="28"/>
          <w:szCs w:val="28"/>
          <w:lang w:val="be-BY"/>
        </w:rPr>
        <w:t xml:space="preserve">паглядзіце на фрагмент і </w:t>
      </w:r>
      <w:r w:rsidR="00DD6A4B" w:rsidRPr="00DD6A4B">
        <w:rPr>
          <w:rFonts w:ascii="Times New Roman" w:hAnsi="Times New Roman" w:cs="Times New Roman"/>
          <w:sz w:val="28"/>
          <w:szCs w:val="28"/>
          <w:lang w:val="be-BY"/>
        </w:rPr>
        <w:t>адкаж</w:t>
      </w:r>
      <w:r w:rsidR="00C87364">
        <w:rPr>
          <w:rFonts w:ascii="Times New Roman" w:hAnsi="Times New Roman" w:cs="Times New Roman"/>
          <w:sz w:val="28"/>
          <w:szCs w:val="28"/>
          <w:lang w:val="be-BY"/>
        </w:rPr>
        <w:t>ыце</w:t>
      </w:r>
      <w:r w:rsidR="00DD6A4B" w:rsidRPr="00DD6A4B">
        <w:rPr>
          <w:rFonts w:ascii="Times New Roman" w:hAnsi="Times New Roman" w:cs="Times New Roman"/>
          <w:sz w:val="28"/>
          <w:szCs w:val="28"/>
          <w:lang w:val="be-BY"/>
        </w:rPr>
        <w:t xml:space="preserve"> на пытанні.</w:t>
      </w:r>
    </w:p>
    <w:p w:rsidR="00DD6A4B" w:rsidRPr="00DD6A4B" w:rsidRDefault="006B6D84" w:rsidP="00DD6A4B">
      <w:pPr>
        <w:pStyle w:val="a3"/>
        <w:spacing w:after="0" w:line="276" w:lineRule="auto"/>
        <w:ind w:left="0"/>
        <w:rPr>
          <w:rFonts w:ascii="Times New Roman" w:hAnsi="Times New Roman" w:cs="Times New Roman"/>
          <w:sz w:val="28"/>
          <w:szCs w:val="28"/>
          <w:lang w:val="be-BY"/>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-41910</wp:posOffset>
            </wp:positionH>
            <wp:positionV relativeFrom="paragraph">
              <wp:posOffset>54610</wp:posOffset>
            </wp:positionV>
            <wp:extent cx="3429000" cy="2105025"/>
            <wp:effectExtent l="19050" t="0" r="0" b="0"/>
            <wp:wrapTight wrapText="bothSides">
              <wp:wrapPolygon edited="0">
                <wp:start x="-120" y="0"/>
                <wp:lineTo x="-120" y="21502"/>
                <wp:lineTo x="21600" y="21502"/>
                <wp:lineTo x="21600" y="0"/>
                <wp:lineTo x="-12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32069" t="29060" r="33137" b="33048"/>
                    <a:stretch>
                      <a:fillRect/>
                    </a:stretch>
                  </pic:blipFill>
                  <pic:spPr bwMode="auto">
                    <a:xfrm>
                      <a:off x="0" y="0"/>
                      <a:ext cx="3429000" cy="2105025"/>
                    </a:xfrm>
                    <a:prstGeom prst="rect">
                      <a:avLst/>
                    </a:prstGeom>
                    <a:noFill/>
                    <a:ln w="9525">
                      <a:noFill/>
                      <a:miter lim="800000"/>
                      <a:headEnd/>
                      <a:tailEnd/>
                    </a:ln>
                  </pic:spPr>
                </pic:pic>
              </a:graphicData>
            </a:graphic>
          </wp:anchor>
        </w:drawing>
      </w:r>
    </w:p>
    <w:p w:rsidR="00DD6A4B" w:rsidRPr="00DD6A4B" w:rsidRDefault="00DD6A4B" w:rsidP="00472987">
      <w:pPr>
        <w:pStyle w:val="a3"/>
        <w:spacing w:after="0" w:line="360" w:lineRule="auto"/>
        <w:ind w:left="0"/>
        <w:rPr>
          <w:rFonts w:ascii="Times New Roman" w:hAnsi="Times New Roman" w:cs="Times New Roman"/>
          <w:sz w:val="28"/>
          <w:szCs w:val="28"/>
          <w:lang w:val="be-BY"/>
        </w:rPr>
      </w:pPr>
      <w:r w:rsidRPr="00DD6A4B">
        <w:rPr>
          <w:rFonts w:ascii="Times New Roman" w:hAnsi="Times New Roman" w:cs="Times New Roman"/>
          <w:sz w:val="28"/>
          <w:szCs w:val="28"/>
          <w:lang w:val="be-BY"/>
        </w:rPr>
        <w:t xml:space="preserve">1.Што мы бачым на </w:t>
      </w:r>
      <w:r w:rsidR="00B00B3F">
        <w:rPr>
          <w:rFonts w:ascii="Times New Roman" w:hAnsi="Times New Roman" w:cs="Times New Roman"/>
          <w:sz w:val="28"/>
          <w:szCs w:val="28"/>
          <w:lang w:val="be-BY"/>
        </w:rPr>
        <w:t>гэтым</w:t>
      </w:r>
      <w:r w:rsidRPr="00DD6A4B">
        <w:rPr>
          <w:rFonts w:ascii="Times New Roman" w:hAnsi="Times New Roman" w:cs="Times New Roman"/>
          <w:sz w:val="28"/>
          <w:szCs w:val="28"/>
          <w:lang w:val="be-BY"/>
        </w:rPr>
        <w:t xml:space="preserve"> фрагменце?</w:t>
      </w:r>
    </w:p>
    <w:p w:rsidR="00DD6A4B" w:rsidRPr="00DD6A4B" w:rsidRDefault="00DD6A4B" w:rsidP="00472987">
      <w:pPr>
        <w:pStyle w:val="a3"/>
        <w:spacing w:after="0" w:line="360" w:lineRule="auto"/>
        <w:ind w:left="0"/>
        <w:rPr>
          <w:rFonts w:ascii="Times New Roman" w:hAnsi="Times New Roman" w:cs="Times New Roman"/>
          <w:sz w:val="28"/>
          <w:szCs w:val="28"/>
          <w:lang w:val="be-BY"/>
        </w:rPr>
      </w:pPr>
      <w:r w:rsidRPr="00DD6A4B">
        <w:rPr>
          <w:rFonts w:ascii="Times New Roman" w:hAnsi="Times New Roman" w:cs="Times New Roman"/>
          <w:sz w:val="28"/>
          <w:szCs w:val="28"/>
          <w:lang w:val="be-BY"/>
        </w:rPr>
        <w:t>2. Якое пачуццё выклікае ў вас гэта</w:t>
      </w:r>
      <w:r w:rsidR="00E301E5">
        <w:rPr>
          <w:rFonts w:ascii="Times New Roman" w:hAnsi="Times New Roman" w:cs="Times New Roman"/>
          <w:sz w:val="28"/>
          <w:szCs w:val="28"/>
          <w:lang w:val="be-BY"/>
        </w:rPr>
        <w:t>я</w:t>
      </w:r>
      <w:r w:rsidRPr="00DD6A4B">
        <w:rPr>
          <w:rFonts w:ascii="Times New Roman" w:hAnsi="Times New Roman" w:cs="Times New Roman"/>
          <w:sz w:val="28"/>
          <w:szCs w:val="28"/>
          <w:lang w:val="be-BY"/>
        </w:rPr>
        <w:t xml:space="preserve"> хмарка?</w:t>
      </w:r>
    </w:p>
    <w:p w:rsidR="00DD6A4B" w:rsidRPr="00DD6A4B" w:rsidRDefault="00DD6A4B" w:rsidP="00472987">
      <w:pPr>
        <w:pStyle w:val="a3"/>
        <w:spacing w:after="0" w:line="360" w:lineRule="auto"/>
        <w:ind w:left="0"/>
        <w:rPr>
          <w:rFonts w:ascii="Times New Roman" w:hAnsi="Times New Roman" w:cs="Times New Roman"/>
          <w:sz w:val="28"/>
          <w:szCs w:val="28"/>
          <w:lang w:val="be-BY"/>
        </w:rPr>
      </w:pPr>
      <w:r w:rsidRPr="00DD6A4B">
        <w:rPr>
          <w:rFonts w:ascii="Times New Roman" w:hAnsi="Times New Roman" w:cs="Times New Roman"/>
          <w:sz w:val="28"/>
          <w:szCs w:val="28"/>
          <w:lang w:val="be-BY"/>
        </w:rPr>
        <w:t>3. Чаму яна выглядае разгубленай?</w:t>
      </w:r>
    </w:p>
    <w:p w:rsidR="00DD6A4B" w:rsidRPr="00DD6A4B" w:rsidRDefault="00DD6A4B" w:rsidP="00472987">
      <w:pPr>
        <w:pStyle w:val="a3"/>
        <w:spacing w:after="0" w:line="360" w:lineRule="auto"/>
        <w:ind w:left="0"/>
        <w:rPr>
          <w:rFonts w:ascii="Times New Roman" w:hAnsi="Times New Roman" w:cs="Times New Roman"/>
          <w:sz w:val="28"/>
          <w:szCs w:val="28"/>
          <w:lang w:val="be-BY"/>
        </w:rPr>
      </w:pPr>
      <w:r w:rsidRPr="00DD6A4B">
        <w:rPr>
          <w:rFonts w:ascii="Times New Roman" w:hAnsi="Times New Roman" w:cs="Times New Roman"/>
          <w:i/>
          <w:iCs/>
          <w:sz w:val="28"/>
          <w:szCs w:val="28"/>
        </w:rPr>
        <w:t>(</w:t>
      </w:r>
      <w:proofErr w:type="spellStart"/>
      <w:r w:rsidRPr="00DD6A4B">
        <w:rPr>
          <w:rFonts w:ascii="Times New Roman" w:hAnsi="Times New Roman" w:cs="Times New Roman"/>
          <w:i/>
          <w:iCs/>
          <w:sz w:val="28"/>
          <w:szCs w:val="28"/>
        </w:rPr>
        <w:t>Адказы</w:t>
      </w:r>
      <w:proofErr w:type="spellEnd"/>
      <w:r w:rsidR="009F76A6">
        <w:rPr>
          <w:rFonts w:ascii="Times New Roman" w:hAnsi="Times New Roman" w:cs="Times New Roman"/>
          <w:i/>
          <w:iCs/>
          <w:sz w:val="28"/>
          <w:szCs w:val="28"/>
          <w:lang w:val="be-BY"/>
        </w:rPr>
        <w:t xml:space="preserve"> </w:t>
      </w:r>
      <w:proofErr w:type="spellStart"/>
      <w:r w:rsidRPr="00DD6A4B">
        <w:rPr>
          <w:rFonts w:ascii="Times New Roman" w:hAnsi="Times New Roman" w:cs="Times New Roman"/>
          <w:i/>
          <w:iCs/>
          <w:sz w:val="28"/>
          <w:szCs w:val="28"/>
        </w:rPr>
        <w:t>вучняў</w:t>
      </w:r>
      <w:proofErr w:type="spellEnd"/>
      <w:r w:rsidRPr="00DD6A4B">
        <w:rPr>
          <w:rFonts w:ascii="Times New Roman" w:hAnsi="Times New Roman" w:cs="Times New Roman"/>
          <w:i/>
          <w:iCs/>
          <w:sz w:val="28"/>
          <w:szCs w:val="28"/>
        </w:rPr>
        <w:t>.)</w:t>
      </w:r>
    </w:p>
    <w:p w:rsidR="00142985" w:rsidRDefault="00142985" w:rsidP="00472987">
      <w:pPr>
        <w:spacing w:after="0" w:line="360" w:lineRule="auto"/>
        <w:rPr>
          <w:rFonts w:ascii="Times New Roman" w:hAnsi="Times New Roman" w:cs="Times New Roman"/>
          <w:sz w:val="28"/>
          <w:szCs w:val="28"/>
          <w:lang w:val="be-BY"/>
        </w:rPr>
      </w:pPr>
    </w:p>
    <w:p w:rsidR="00DD6A4B" w:rsidRPr="00142985" w:rsidRDefault="00142985" w:rsidP="00472987">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І</w:t>
      </w:r>
      <w:r>
        <w:rPr>
          <w:rFonts w:ascii="Times New Roman" w:hAnsi="Times New Roman" w:cs="Times New Roman"/>
          <w:sz w:val="28"/>
          <w:szCs w:val="28"/>
          <w:lang w:val="en-US"/>
        </w:rPr>
        <w:t>V</w:t>
      </w:r>
      <w:r>
        <w:rPr>
          <w:rFonts w:ascii="Times New Roman" w:hAnsi="Times New Roman" w:cs="Times New Roman"/>
          <w:sz w:val="28"/>
          <w:szCs w:val="28"/>
          <w:lang w:val="be-BY"/>
        </w:rPr>
        <w:t xml:space="preserve">. </w:t>
      </w:r>
      <w:r w:rsidR="00C87364" w:rsidRPr="00142985">
        <w:rPr>
          <w:rFonts w:ascii="Times New Roman" w:hAnsi="Times New Roman" w:cs="Times New Roman"/>
          <w:sz w:val="28"/>
          <w:szCs w:val="28"/>
          <w:lang w:val="be-BY"/>
        </w:rPr>
        <w:t>Мэтавызначэнне (вучні прапаноўваюць розныя варыянты, вызначаюць тэму і самастойна фармулююць мэту ўрока)</w:t>
      </w:r>
    </w:p>
    <w:p w:rsidR="004C69B1" w:rsidRPr="004C69B1" w:rsidRDefault="004C69B1" w:rsidP="00472987">
      <w:pPr>
        <w:spacing w:after="0" w:line="360" w:lineRule="auto"/>
        <w:ind w:left="284"/>
        <w:rPr>
          <w:rFonts w:ascii="Times New Roman" w:hAnsi="Times New Roman" w:cs="Times New Roman"/>
          <w:i/>
          <w:sz w:val="28"/>
          <w:szCs w:val="28"/>
          <w:lang w:val="be-BY"/>
        </w:rPr>
      </w:pPr>
      <w:r w:rsidRPr="004C69B1">
        <w:rPr>
          <w:rFonts w:ascii="Times New Roman" w:hAnsi="Times New Roman" w:cs="Times New Roman"/>
          <w:i/>
          <w:sz w:val="28"/>
          <w:szCs w:val="28"/>
          <w:lang w:val="be-BY"/>
        </w:rPr>
        <w:t>Прагляд буктрэйлера.</w:t>
      </w:r>
    </w:p>
    <w:p w:rsidR="004C69B1" w:rsidRPr="00DD6A4B" w:rsidRDefault="004C69B1" w:rsidP="00472987">
      <w:pPr>
        <w:pStyle w:val="a3"/>
        <w:spacing w:after="0" w:line="360" w:lineRule="auto"/>
        <w:ind w:left="0"/>
        <w:rPr>
          <w:rFonts w:ascii="Times New Roman" w:hAnsi="Times New Roman" w:cs="Times New Roman"/>
          <w:sz w:val="28"/>
          <w:szCs w:val="28"/>
          <w:lang w:val="be-BY"/>
        </w:rPr>
      </w:pPr>
      <w:r w:rsidRPr="00DD6A4B">
        <w:rPr>
          <w:rFonts w:ascii="Times New Roman" w:hAnsi="Times New Roman" w:cs="Times New Roman"/>
          <w:sz w:val="28"/>
          <w:szCs w:val="28"/>
          <w:lang w:val="be-BY"/>
        </w:rPr>
        <w:t>1.Якія пачуцці ў вас выклікаў буктрэйлер?</w:t>
      </w:r>
    </w:p>
    <w:p w:rsidR="004C69B1" w:rsidRPr="00DD6A4B" w:rsidRDefault="004C69B1" w:rsidP="00472987">
      <w:pPr>
        <w:pStyle w:val="a3"/>
        <w:spacing w:after="0" w:line="360" w:lineRule="auto"/>
        <w:ind w:left="0"/>
        <w:rPr>
          <w:rFonts w:ascii="Times New Roman" w:hAnsi="Times New Roman" w:cs="Times New Roman"/>
          <w:sz w:val="28"/>
          <w:szCs w:val="28"/>
          <w:lang w:val="be-BY"/>
        </w:rPr>
      </w:pPr>
      <w:r w:rsidRPr="00DD6A4B">
        <w:rPr>
          <w:rFonts w:ascii="Times New Roman" w:hAnsi="Times New Roman" w:cs="Times New Roman"/>
          <w:sz w:val="28"/>
          <w:szCs w:val="28"/>
          <w:lang w:val="be-BY"/>
        </w:rPr>
        <w:t>2. Ці супала першаснае пачуццё ад убачанага фрагмента буктрэйлера з пачуццём пасля прагляду буктрэйлера?</w:t>
      </w:r>
    </w:p>
    <w:p w:rsidR="004C69B1" w:rsidRPr="00DD6A4B" w:rsidRDefault="004C69B1" w:rsidP="00472987">
      <w:pPr>
        <w:pStyle w:val="a3"/>
        <w:spacing w:after="0" w:line="360" w:lineRule="auto"/>
        <w:ind w:left="0"/>
        <w:rPr>
          <w:rFonts w:ascii="Times New Roman" w:hAnsi="Times New Roman" w:cs="Times New Roman"/>
          <w:sz w:val="28"/>
          <w:szCs w:val="28"/>
          <w:lang w:val="be-BY"/>
        </w:rPr>
      </w:pPr>
      <w:r w:rsidRPr="00DD6A4B">
        <w:rPr>
          <w:rFonts w:ascii="Times New Roman" w:hAnsi="Times New Roman" w:cs="Times New Roman"/>
          <w:sz w:val="28"/>
          <w:szCs w:val="28"/>
          <w:lang w:val="be-BY"/>
        </w:rPr>
        <w:t xml:space="preserve">3. Які момант у казцы вас найбольш уразіў, усхваляваў, абурыў? Чаму? </w:t>
      </w:r>
    </w:p>
    <w:p w:rsidR="004C69B1" w:rsidRPr="00DD6A4B" w:rsidRDefault="004C69B1" w:rsidP="00472987">
      <w:pPr>
        <w:pStyle w:val="a3"/>
        <w:spacing w:after="0" w:line="360" w:lineRule="auto"/>
        <w:ind w:left="0"/>
        <w:rPr>
          <w:rFonts w:ascii="Times New Roman" w:hAnsi="Times New Roman" w:cs="Times New Roman"/>
          <w:sz w:val="28"/>
          <w:szCs w:val="28"/>
          <w:lang w:val="be-BY"/>
        </w:rPr>
      </w:pPr>
      <w:r w:rsidRPr="00DD6A4B">
        <w:rPr>
          <w:rFonts w:ascii="Times New Roman" w:hAnsi="Times New Roman" w:cs="Times New Roman"/>
          <w:sz w:val="28"/>
          <w:szCs w:val="28"/>
          <w:lang w:val="be-BY"/>
        </w:rPr>
        <w:t>4.</w:t>
      </w:r>
      <w:r w:rsidRPr="00DD6A4B">
        <w:rPr>
          <w:rFonts w:ascii="Times New Roman" w:hAnsi="Times New Roman" w:cs="Times New Roman"/>
          <w:sz w:val="28"/>
          <w:szCs w:val="28"/>
        </w:rPr>
        <w:t xml:space="preserve"> Над </w:t>
      </w:r>
      <w:proofErr w:type="spellStart"/>
      <w:r w:rsidRPr="00DD6A4B">
        <w:rPr>
          <w:rFonts w:ascii="Times New Roman" w:hAnsi="Times New Roman" w:cs="Times New Roman"/>
          <w:sz w:val="28"/>
          <w:szCs w:val="28"/>
        </w:rPr>
        <w:t>чым</w:t>
      </w:r>
      <w:proofErr w:type="spellEnd"/>
      <w:r w:rsidRPr="00DD6A4B">
        <w:rPr>
          <w:rFonts w:ascii="Times New Roman" w:hAnsi="Times New Roman" w:cs="Times New Roman"/>
          <w:sz w:val="28"/>
          <w:szCs w:val="28"/>
        </w:rPr>
        <w:t xml:space="preserve"> </w:t>
      </w:r>
      <w:proofErr w:type="spellStart"/>
      <w:r w:rsidRPr="00DD6A4B">
        <w:rPr>
          <w:rFonts w:ascii="Times New Roman" w:hAnsi="Times New Roman" w:cs="Times New Roman"/>
          <w:sz w:val="28"/>
          <w:szCs w:val="28"/>
        </w:rPr>
        <w:t>прапаноўвае</w:t>
      </w:r>
      <w:proofErr w:type="spellEnd"/>
      <w:r w:rsidRPr="00DD6A4B">
        <w:rPr>
          <w:rFonts w:ascii="Times New Roman" w:hAnsi="Times New Roman" w:cs="Times New Roman"/>
          <w:sz w:val="28"/>
          <w:szCs w:val="28"/>
        </w:rPr>
        <w:t xml:space="preserve"> </w:t>
      </w:r>
      <w:proofErr w:type="spellStart"/>
      <w:r w:rsidRPr="00DD6A4B">
        <w:rPr>
          <w:rFonts w:ascii="Times New Roman" w:hAnsi="Times New Roman" w:cs="Times New Roman"/>
          <w:sz w:val="28"/>
          <w:szCs w:val="28"/>
        </w:rPr>
        <w:t>задумацца</w:t>
      </w:r>
      <w:proofErr w:type="spellEnd"/>
      <w:r w:rsidRPr="00DD6A4B">
        <w:rPr>
          <w:rFonts w:ascii="Times New Roman" w:hAnsi="Times New Roman" w:cs="Times New Roman"/>
          <w:sz w:val="28"/>
          <w:szCs w:val="28"/>
        </w:rPr>
        <w:t xml:space="preserve"> Я. Колас?</w:t>
      </w:r>
    </w:p>
    <w:p w:rsidR="004C69B1" w:rsidRPr="00DD6A4B" w:rsidRDefault="004C69B1" w:rsidP="00472987">
      <w:pPr>
        <w:pStyle w:val="a3"/>
        <w:spacing w:after="0" w:line="360" w:lineRule="auto"/>
        <w:ind w:left="0"/>
        <w:rPr>
          <w:rFonts w:ascii="Times New Roman" w:hAnsi="Times New Roman" w:cs="Times New Roman"/>
          <w:i/>
          <w:iCs/>
          <w:sz w:val="28"/>
          <w:szCs w:val="28"/>
          <w:lang w:val="be-BY"/>
        </w:rPr>
      </w:pPr>
      <w:r w:rsidRPr="00DD6A4B">
        <w:rPr>
          <w:rFonts w:ascii="Times New Roman" w:hAnsi="Times New Roman" w:cs="Times New Roman"/>
          <w:i/>
          <w:iCs/>
          <w:sz w:val="28"/>
          <w:szCs w:val="28"/>
          <w:lang w:val="be-BY"/>
        </w:rPr>
        <w:t>(Адказы вучняў.)</w:t>
      </w:r>
    </w:p>
    <w:p w:rsidR="004C69B1" w:rsidRPr="00DD6A4B" w:rsidRDefault="004C69B1" w:rsidP="00472987">
      <w:pPr>
        <w:spacing w:after="0" w:line="360" w:lineRule="auto"/>
        <w:rPr>
          <w:rFonts w:ascii="Times New Roman" w:hAnsi="Times New Roman" w:cs="Times New Roman"/>
          <w:sz w:val="28"/>
          <w:szCs w:val="28"/>
          <w:lang w:val="be-BY"/>
        </w:rPr>
      </w:pPr>
      <w:r w:rsidRPr="00DD6A4B">
        <w:rPr>
          <w:rFonts w:ascii="Times New Roman" w:hAnsi="Times New Roman" w:cs="Times New Roman"/>
          <w:sz w:val="28"/>
          <w:szCs w:val="28"/>
          <w:lang w:val="be-BY"/>
        </w:rPr>
        <w:t>- Самастойна сфармулюйце і запішыце ў свае сшыткі 3 пытання да казкі «Хмарка» Якуба Коласа і адкажыце на іх. (</w:t>
      </w:r>
      <w:r w:rsidRPr="00DD6A4B">
        <w:rPr>
          <w:rFonts w:ascii="Times New Roman" w:hAnsi="Times New Roman" w:cs="Times New Roman"/>
          <w:i/>
          <w:sz w:val="28"/>
          <w:szCs w:val="28"/>
          <w:lang w:val="be-BY"/>
        </w:rPr>
        <w:t>Агучваюцца вынікі работы.)</w:t>
      </w:r>
    </w:p>
    <w:p w:rsidR="004C69B1" w:rsidRPr="00592B19" w:rsidRDefault="004C69B1" w:rsidP="00472987">
      <w:pPr>
        <w:spacing w:after="0" w:line="360" w:lineRule="auto"/>
        <w:ind w:left="2160" w:hanging="2160"/>
        <w:rPr>
          <w:rFonts w:ascii="Times New Roman" w:hAnsi="Times New Roman" w:cs="Times New Roman"/>
          <w:sz w:val="28"/>
          <w:szCs w:val="28"/>
          <w:lang w:val="be-BY"/>
        </w:rPr>
      </w:pPr>
    </w:p>
    <w:p w:rsidR="00201746" w:rsidRDefault="00201746" w:rsidP="00472987">
      <w:pPr>
        <w:tabs>
          <w:tab w:val="left" w:pos="2010"/>
        </w:tabs>
        <w:spacing w:line="360" w:lineRule="auto"/>
        <w:jc w:val="both"/>
        <w:rPr>
          <w:rFonts w:ascii="Times New Roman" w:hAnsi="Times New Roman" w:cs="Times New Roman"/>
          <w:sz w:val="28"/>
          <w:szCs w:val="28"/>
          <w:lang w:val="be-BY"/>
        </w:rPr>
      </w:pPr>
    </w:p>
    <w:p w:rsidR="004C69B1" w:rsidRDefault="004C69B1" w:rsidP="00201746">
      <w:pPr>
        <w:tabs>
          <w:tab w:val="left" w:pos="2010"/>
        </w:tabs>
        <w:spacing w:line="360" w:lineRule="auto"/>
        <w:jc w:val="both"/>
        <w:rPr>
          <w:rFonts w:ascii="Times New Roman" w:hAnsi="Times New Roman" w:cs="Times New Roman"/>
          <w:sz w:val="28"/>
          <w:szCs w:val="28"/>
          <w:lang w:val="be-BY"/>
        </w:rPr>
      </w:pPr>
    </w:p>
    <w:p w:rsidR="001C7B0B" w:rsidRDefault="001C7B0B" w:rsidP="00472987">
      <w:pPr>
        <w:spacing w:after="0" w:line="240" w:lineRule="auto"/>
        <w:ind w:left="7788"/>
        <w:rPr>
          <w:rFonts w:ascii="Times New Roman" w:hAnsi="Times New Roman" w:cs="Times New Roman"/>
          <w:sz w:val="28"/>
          <w:szCs w:val="28"/>
          <w:lang w:val="be-BY"/>
        </w:rPr>
      </w:pPr>
      <w:r>
        <w:rPr>
          <w:rFonts w:ascii="Times New Roman" w:hAnsi="Times New Roman" w:cs="Times New Roman"/>
          <w:sz w:val="28"/>
          <w:szCs w:val="28"/>
          <w:lang w:val="be-BY"/>
        </w:rPr>
        <w:lastRenderedPageBreak/>
        <w:t>Дадатак 3</w:t>
      </w:r>
      <w:r>
        <w:rPr>
          <w:rFonts w:ascii="Times New Roman" w:hAnsi="Times New Roman" w:cs="Times New Roman"/>
          <w:noProof/>
          <w:sz w:val="28"/>
          <w:szCs w:val="28"/>
          <w:lang w:eastAsia="ru-RU"/>
        </w:rPr>
        <w:drawing>
          <wp:anchor distT="0" distB="0" distL="114300" distR="114300" simplePos="0" relativeHeight="251675648" behindDoc="1" locked="0" layoutInCell="1" allowOverlap="1">
            <wp:simplePos x="0" y="0"/>
            <wp:positionH relativeFrom="column">
              <wp:posOffset>-822960</wp:posOffset>
            </wp:positionH>
            <wp:positionV relativeFrom="paragraph">
              <wp:posOffset>325755</wp:posOffset>
            </wp:positionV>
            <wp:extent cx="3543300" cy="2476500"/>
            <wp:effectExtent l="19050" t="0" r="19050" b="0"/>
            <wp:wrapTight wrapText="bothSides">
              <wp:wrapPolygon edited="0">
                <wp:start x="-116" y="0"/>
                <wp:lineTo x="-116" y="21600"/>
                <wp:lineTo x="21716" y="21600"/>
                <wp:lineTo x="21716" y="0"/>
                <wp:lineTo x="-116" y="0"/>
              </wp:wrapPolygon>
            </wp:wrapTight>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noProof/>
          <w:sz w:val="28"/>
          <w:szCs w:val="28"/>
          <w:lang w:eastAsia="ru-RU"/>
        </w:rPr>
        <w:drawing>
          <wp:anchor distT="0" distB="0" distL="114300" distR="114300" simplePos="0" relativeHeight="251676672" behindDoc="1" locked="0" layoutInCell="1" allowOverlap="1">
            <wp:simplePos x="0" y="0"/>
            <wp:positionH relativeFrom="column">
              <wp:posOffset>2834640</wp:posOffset>
            </wp:positionH>
            <wp:positionV relativeFrom="paragraph">
              <wp:posOffset>325755</wp:posOffset>
            </wp:positionV>
            <wp:extent cx="3581400" cy="2476500"/>
            <wp:effectExtent l="19050" t="0" r="19050" b="0"/>
            <wp:wrapTight wrapText="bothSides">
              <wp:wrapPolygon edited="0">
                <wp:start x="-115" y="0"/>
                <wp:lineTo x="-115" y="21600"/>
                <wp:lineTo x="21715" y="21600"/>
                <wp:lineTo x="21715" y="0"/>
                <wp:lineTo x="-115" y="0"/>
              </wp:wrapPolygon>
            </wp:wrapTight>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C7B0B" w:rsidRDefault="001C7B0B" w:rsidP="001C7B0B">
      <w:pPr>
        <w:spacing w:after="0" w:line="240" w:lineRule="auto"/>
        <w:ind w:left="7655"/>
        <w:jc w:val="center"/>
        <w:rPr>
          <w:rFonts w:ascii="Times New Roman" w:hAnsi="Times New Roman" w:cs="Times New Roman"/>
          <w:sz w:val="28"/>
          <w:szCs w:val="28"/>
          <w:lang w:val="be-BY"/>
        </w:rPr>
      </w:pPr>
    </w:p>
    <w:p w:rsidR="001C7B0B" w:rsidRPr="00973302" w:rsidRDefault="001C7B0B" w:rsidP="001C7B0B">
      <w:pPr>
        <w:spacing w:after="0" w:line="240" w:lineRule="auto"/>
        <w:ind w:left="7788"/>
        <w:rPr>
          <w:rFonts w:ascii="Times New Roman" w:hAnsi="Times New Roman" w:cs="Times New Roman"/>
          <w:sz w:val="28"/>
          <w:szCs w:val="28"/>
          <w:lang w:val="be-BY"/>
        </w:rPr>
      </w:pPr>
    </w:p>
    <w:p w:rsidR="001C7B0B" w:rsidRDefault="001C7B0B" w:rsidP="001C7B0B">
      <w:pPr>
        <w:spacing w:after="0" w:line="240" w:lineRule="auto"/>
        <w:rPr>
          <w:rFonts w:ascii="Times New Roman" w:hAnsi="Times New Roman" w:cs="Times New Roman"/>
          <w:b/>
          <w:sz w:val="28"/>
          <w:szCs w:val="28"/>
          <w:lang w:val="be-BY"/>
        </w:rPr>
      </w:pPr>
      <w:r w:rsidRPr="00221F60">
        <w:rPr>
          <w:rFonts w:ascii="Times New Roman" w:hAnsi="Times New Roman" w:cs="Times New Roman"/>
          <w:b/>
          <w:sz w:val="28"/>
          <w:szCs w:val="28"/>
          <w:lang w:val="be-BY"/>
        </w:rPr>
        <w:t>Вынікі сацыялагічнага апытвання</w:t>
      </w:r>
      <w:r>
        <w:rPr>
          <w:rFonts w:ascii="Times New Roman" w:hAnsi="Times New Roman" w:cs="Times New Roman"/>
          <w:b/>
          <w:sz w:val="28"/>
          <w:szCs w:val="28"/>
          <w:lang w:val="be-BY"/>
        </w:rPr>
        <w:t xml:space="preserve"> (красавік 2017)</w:t>
      </w:r>
    </w:p>
    <w:p w:rsidR="001C7B0B" w:rsidRPr="00221F60" w:rsidRDefault="001C7B0B" w:rsidP="001C7B0B">
      <w:pPr>
        <w:spacing w:after="0" w:line="240" w:lineRule="auto"/>
        <w:rPr>
          <w:rFonts w:ascii="Times New Roman" w:hAnsi="Times New Roman" w:cs="Times New Roman"/>
          <w:sz w:val="28"/>
          <w:szCs w:val="28"/>
          <w:lang w:val="be-BY"/>
        </w:rPr>
      </w:pPr>
      <w:r>
        <w:rPr>
          <w:rFonts w:ascii="Times New Roman" w:hAnsi="Times New Roman" w:cs="Times New Roman"/>
          <w:noProof/>
          <w:sz w:val="28"/>
          <w:szCs w:val="28"/>
          <w:lang w:eastAsia="ru-RU"/>
        </w:rPr>
        <w:drawing>
          <wp:anchor distT="0" distB="0" distL="114300" distR="114300" simplePos="0" relativeHeight="251672576" behindDoc="1" locked="0" layoutInCell="1" allowOverlap="1">
            <wp:simplePos x="0" y="0"/>
            <wp:positionH relativeFrom="column">
              <wp:posOffset>-80010</wp:posOffset>
            </wp:positionH>
            <wp:positionV relativeFrom="paragraph">
              <wp:posOffset>132715</wp:posOffset>
            </wp:positionV>
            <wp:extent cx="5486400" cy="2590800"/>
            <wp:effectExtent l="19050" t="0" r="19050" b="0"/>
            <wp:wrapTight wrapText="bothSides">
              <wp:wrapPolygon edited="0">
                <wp:start x="-75" y="0"/>
                <wp:lineTo x="-75" y="21600"/>
                <wp:lineTo x="21675" y="21600"/>
                <wp:lineTo x="21675" y="0"/>
                <wp:lineTo x="-75" y="0"/>
              </wp:wrapPolygon>
            </wp:wrapTight>
            <wp:docPr id="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jc w:val="center"/>
        <w:rPr>
          <w:rFonts w:ascii="Times New Roman" w:hAnsi="Times New Roman" w:cs="Times New Roman"/>
          <w:sz w:val="28"/>
          <w:szCs w:val="28"/>
          <w:lang w:val="be-BY"/>
        </w:rPr>
      </w:pPr>
    </w:p>
    <w:p w:rsidR="001C7B0B" w:rsidRDefault="001C7B0B" w:rsidP="001C7B0B">
      <w:pPr>
        <w:spacing w:after="0" w:line="240" w:lineRule="auto"/>
        <w:rPr>
          <w:rFonts w:ascii="Times New Roman" w:hAnsi="Times New Roman" w:cs="Times New Roman"/>
          <w:b/>
          <w:sz w:val="28"/>
          <w:szCs w:val="28"/>
          <w:lang w:val="be-BY"/>
        </w:rPr>
      </w:pPr>
    </w:p>
    <w:p w:rsidR="001C7B0B" w:rsidRDefault="001C7B0B" w:rsidP="001C7B0B">
      <w:pPr>
        <w:spacing w:after="0" w:line="240" w:lineRule="auto"/>
        <w:rPr>
          <w:rFonts w:ascii="Times New Roman" w:hAnsi="Times New Roman" w:cs="Times New Roman"/>
          <w:b/>
          <w:sz w:val="28"/>
          <w:szCs w:val="28"/>
          <w:lang w:val="be-BY"/>
        </w:rPr>
      </w:pPr>
      <w:r w:rsidRPr="00221F60">
        <w:rPr>
          <w:rFonts w:ascii="Times New Roman" w:hAnsi="Times New Roman" w:cs="Times New Roman"/>
          <w:b/>
          <w:sz w:val="28"/>
          <w:szCs w:val="28"/>
          <w:lang w:val="be-BY"/>
        </w:rPr>
        <w:t>Вынікі сацыялагічнага апытвання</w:t>
      </w:r>
      <w:r>
        <w:rPr>
          <w:rFonts w:ascii="Times New Roman" w:hAnsi="Times New Roman" w:cs="Times New Roman"/>
          <w:b/>
          <w:sz w:val="28"/>
          <w:szCs w:val="28"/>
          <w:lang w:val="be-BY"/>
        </w:rPr>
        <w:t xml:space="preserve"> (май 2018)</w:t>
      </w:r>
    </w:p>
    <w:p w:rsidR="001C7B0B" w:rsidRDefault="001C7B0B" w:rsidP="001C7B0B">
      <w:pPr>
        <w:spacing w:after="0" w:line="240" w:lineRule="auto"/>
        <w:rPr>
          <w:rFonts w:ascii="Times New Roman" w:hAnsi="Times New Roman" w:cs="Times New Roman"/>
          <w:b/>
          <w:sz w:val="28"/>
          <w:szCs w:val="28"/>
          <w:lang w:val="be-BY"/>
        </w:rPr>
      </w:pPr>
      <w:r>
        <w:rPr>
          <w:rFonts w:ascii="Times New Roman" w:hAnsi="Times New Roman" w:cs="Times New Roman"/>
          <w:b/>
          <w:noProof/>
          <w:sz w:val="28"/>
          <w:szCs w:val="28"/>
          <w:lang w:eastAsia="ru-RU"/>
        </w:rPr>
        <w:drawing>
          <wp:anchor distT="0" distB="0" distL="114300" distR="114300" simplePos="0" relativeHeight="251673600" behindDoc="1" locked="0" layoutInCell="1" allowOverlap="1">
            <wp:simplePos x="0" y="0"/>
            <wp:positionH relativeFrom="column">
              <wp:posOffset>-80010</wp:posOffset>
            </wp:positionH>
            <wp:positionV relativeFrom="paragraph">
              <wp:posOffset>64770</wp:posOffset>
            </wp:positionV>
            <wp:extent cx="5486400" cy="2457450"/>
            <wp:effectExtent l="19050" t="0" r="19050" b="0"/>
            <wp:wrapTight wrapText="bothSides">
              <wp:wrapPolygon edited="0">
                <wp:start x="-75" y="0"/>
                <wp:lineTo x="-75" y="21600"/>
                <wp:lineTo x="21675" y="21600"/>
                <wp:lineTo x="21675" y="0"/>
                <wp:lineTo x="-75" y="0"/>
              </wp:wrapPolygon>
            </wp:wrapTight>
            <wp:docPr id="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C7B0B" w:rsidRDefault="001C7B0B" w:rsidP="001C7B0B">
      <w:pPr>
        <w:spacing w:after="0" w:line="240" w:lineRule="auto"/>
        <w:jc w:val="center"/>
        <w:rPr>
          <w:rFonts w:ascii="Times New Roman" w:hAnsi="Times New Roman" w:cs="Times New Roman"/>
          <w:sz w:val="28"/>
          <w:szCs w:val="28"/>
          <w:lang w:val="be-BY"/>
        </w:rPr>
      </w:pPr>
    </w:p>
    <w:p w:rsidR="001C7B0B" w:rsidRPr="00457296" w:rsidRDefault="001C7B0B" w:rsidP="001C7B0B">
      <w:pPr>
        <w:rPr>
          <w:rFonts w:ascii="Times New Roman" w:hAnsi="Times New Roman" w:cs="Times New Roman"/>
          <w:sz w:val="28"/>
          <w:szCs w:val="28"/>
          <w:lang w:val="be-BY"/>
        </w:rPr>
      </w:pPr>
    </w:p>
    <w:p w:rsidR="001C7B0B" w:rsidRPr="00457296" w:rsidRDefault="001C7B0B" w:rsidP="001C7B0B">
      <w:pPr>
        <w:rPr>
          <w:rFonts w:ascii="Times New Roman" w:hAnsi="Times New Roman" w:cs="Times New Roman"/>
          <w:sz w:val="28"/>
          <w:szCs w:val="28"/>
          <w:lang w:val="be-BY"/>
        </w:rPr>
      </w:pPr>
    </w:p>
    <w:p w:rsidR="001C7B0B" w:rsidRPr="00457296" w:rsidRDefault="001C7B0B" w:rsidP="001C7B0B">
      <w:pPr>
        <w:rPr>
          <w:rFonts w:ascii="Times New Roman" w:hAnsi="Times New Roman" w:cs="Times New Roman"/>
          <w:sz w:val="28"/>
          <w:szCs w:val="28"/>
          <w:lang w:val="be-BY"/>
        </w:rPr>
      </w:pPr>
    </w:p>
    <w:p w:rsidR="001C7B0B" w:rsidRPr="00457296" w:rsidRDefault="001C7B0B" w:rsidP="001C7B0B">
      <w:pPr>
        <w:rPr>
          <w:rFonts w:ascii="Times New Roman" w:hAnsi="Times New Roman" w:cs="Times New Roman"/>
          <w:sz w:val="28"/>
          <w:szCs w:val="28"/>
          <w:lang w:val="be-BY"/>
        </w:rPr>
      </w:pPr>
    </w:p>
    <w:p w:rsidR="001C7B0B" w:rsidRPr="00457296" w:rsidRDefault="001C7B0B" w:rsidP="001C7B0B">
      <w:pPr>
        <w:rPr>
          <w:rFonts w:ascii="Times New Roman" w:hAnsi="Times New Roman" w:cs="Times New Roman"/>
          <w:sz w:val="28"/>
          <w:szCs w:val="28"/>
          <w:lang w:val="be-BY"/>
        </w:rPr>
      </w:pPr>
    </w:p>
    <w:p w:rsidR="001C7B0B" w:rsidRPr="00457296" w:rsidRDefault="001C7B0B" w:rsidP="001C7B0B">
      <w:pPr>
        <w:rPr>
          <w:rFonts w:ascii="Times New Roman" w:hAnsi="Times New Roman" w:cs="Times New Roman"/>
          <w:sz w:val="28"/>
          <w:szCs w:val="28"/>
          <w:lang w:val="be-BY"/>
        </w:rPr>
      </w:pPr>
    </w:p>
    <w:p w:rsidR="001C7B0B" w:rsidRDefault="001C7B0B" w:rsidP="001C7B0B">
      <w:pPr>
        <w:rPr>
          <w:rFonts w:ascii="Times New Roman" w:hAnsi="Times New Roman" w:cs="Times New Roman"/>
          <w:sz w:val="28"/>
          <w:szCs w:val="28"/>
          <w:lang w:val="be-BY"/>
        </w:rPr>
      </w:pPr>
    </w:p>
    <w:p w:rsidR="004C69B1" w:rsidRDefault="004C69B1" w:rsidP="00201746">
      <w:pPr>
        <w:tabs>
          <w:tab w:val="left" w:pos="2010"/>
        </w:tabs>
        <w:spacing w:line="360" w:lineRule="auto"/>
        <w:jc w:val="both"/>
        <w:rPr>
          <w:rFonts w:ascii="Times New Roman" w:hAnsi="Times New Roman" w:cs="Times New Roman"/>
          <w:sz w:val="28"/>
          <w:szCs w:val="28"/>
          <w:lang w:val="be-BY"/>
        </w:rPr>
      </w:pPr>
    </w:p>
    <w:sectPr w:rsidR="004C69B1" w:rsidSect="00660D50">
      <w:footerReference w:type="default" r:id="rId14"/>
      <w:pgSz w:w="11906" w:h="16838"/>
      <w:pgMar w:top="709" w:right="850" w:bottom="1134" w:left="1701" w:header="340"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FA" w:rsidRDefault="00BE78FA" w:rsidP="00660D50">
      <w:pPr>
        <w:spacing w:after="0" w:line="240" w:lineRule="auto"/>
      </w:pPr>
      <w:r>
        <w:separator/>
      </w:r>
    </w:p>
  </w:endnote>
  <w:endnote w:type="continuationSeparator" w:id="0">
    <w:p w:rsidR="00BE78FA" w:rsidRDefault="00BE78FA" w:rsidP="00660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65866"/>
      <w:docPartObj>
        <w:docPartGallery w:val="Page Numbers (Bottom of Page)"/>
        <w:docPartUnique/>
      </w:docPartObj>
    </w:sdtPr>
    <w:sdtContent>
      <w:p w:rsidR="00B00B3F" w:rsidRDefault="002873E4">
        <w:pPr>
          <w:pStyle w:val="aa"/>
          <w:jc w:val="right"/>
        </w:pPr>
        <w:r>
          <w:fldChar w:fldCharType="begin"/>
        </w:r>
        <w:r w:rsidR="00B00B3F">
          <w:instrText>PAGE   \* MERGEFORMAT</w:instrText>
        </w:r>
        <w:r>
          <w:fldChar w:fldCharType="separate"/>
        </w:r>
        <w:r w:rsidR="00472987">
          <w:rPr>
            <w:noProof/>
          </w:rPr>
          <w:t>11</w:t>
        </w:r>
        <w:r>
          <w:fldChar w:fldCharType="end"/>
        </w:r>
      </w:p>
    </w:sdtContent>
  </w:sdt>
  <w:p w:rsidR="00FE3784" w:rsidRDefault="00FE378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FA" w:rsidRDefault="00BE78FA" w:rsidP="00660D50">
      <w:pPr>
        <w:spacing w:after="0" w:line="240" w:lineRule="auto"/>
      </w:pPr>
      <w:r>
        <w:separator/>
      </w:r>
    </w:p>
  </w:footnote>
  <w:footnote w:type="continuationSeparator" w:id="0">
    <w:p w:rsidR="00BE78FA" w:rsidRDefault="00BE78FA" w:rsidP="00660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7B8"/>
    <w:multiLevelType w:val="hybridMultilevel"/>
    <w:tmpl w:val="B22CB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17B22"/>
    <w:multiLevelType w:val="hybridMultilevel"/>
    <w:tmpl w:val="A51A40A6"/>
    <w:lvl w:ilvl="0" w:tplc="25CC62AA">
      <w:start w:val="3"/>
      <w:numFmt w:val="upperRoman"/>
      <w:lvlText w:val="%1."/>
      <w:lvlJc w:val="left"/>
      <w:pPr>
        <w:ind w:left="1146"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0AAA40D1"/>
    <w:multiLevelType w:val="hybridMultilevel"/>
    <w:tmpl w:val="EB98CF56"/>
    <w:lvl w:ilvl="0" w:tplc="7C424F06">
      <w:start w:val="5"/>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9084A20"/>
    <w:multiLevelType w:val="multilevel"/>
    <w:tmpl w:val="FA2CF6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DED0AB4"/>
    <w:multiLevelType w:val="multilevel"/>
    <w:tmpl w:val="3D6CA0C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6FF1D05"/>
    <w:multiLevelType w:val="hybridMultilevel"/>
    <w:tmpl w:val="DDE2AED2"/>
    <w:lvl w:ilvl="0" w:tplc="1BF84BDE">
      <w:start w:val="1"/>
      <w:numFmt w:val="bullet"/>
      <w:lvlText w:val="-"/>
      <w:lvlJc w:val="left"/>
      <w:pPr>
        <w:ind w:left="1920" w:hanging="360"/>
      </w:pPr>
      <w:rPr>
        <w:rFonts w:ascii="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
    <w:nsid w:val="40013ADB"/>
    <w:multiLevelType w:val="hybridMultilevel"/>
    <w:tmpl w:val="9B4C1CF8"/>
    <w:lvl w:ilvl="0" w:tplc="E076CDD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373607"/>
    <w:multiLevelType w:val="hybridMultilevel"/>
    <w:tmpl w:val="0E1CC1FA"/>
    <w:lvl w:ilvl="0" w:tplc="14685014">
      <w:start w:val="1"/>
      <w:numFmt w:val="decimal"/>
      <w:lvlText w:val="%1"/>
      <w:lvlJc w:val="left"/>
      <w:pPr>
        <w:tabs>
          <w:tab w:val="num" w:pos="928"/>
        </w:tabs>
        <w:ind w:left="928" w:hanging="360"/>
      </w:pPr>
      <w:rPr>
        <w:rFonts w:ascii="Times New Roman" w:eastAsiaTheme="minorHAnsi" w:hAnsi="Times New Roman" w:cs="Times New Roman"/>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6106778C"/>
    <w:multiLevelType w:val="hybridMultilevel"/>
    <w:tmpl w:val="2C646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946DB9"/>
    <w:multiLevelType w:val="hybridMultilevel"/>
    <w:tmpl w:val="E3A6FEEE"/>
    <w:lvl w:ilvl="0" w:tplc="289A1BD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9"/>
  </w:num>
  <w:num w:numId="6">
    <w:abstractNumId w:val="0"/>
  </w:num>
  <w:num w:numId="7">
    <w:abstractNumId w:val="8"/>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065D"/>
    <w:rsid w:val="00000A07"/>
    <w:rsid w:val="00003F86"/>
    <w:rsid w:val="000308AA"/>
    <w:rsid w:val="00052C65"/>
    <w:rsid w:val="00083E27"/>
    <w:rsid w:val="000861CA"/>
    <w:rsid w:val="00087104"/>
    <w:rsid w:val="00096D2C"/>
    <w:rsid w:val="000A2D83"/>
    <w:rsid w:val="000D2FFF"/>
    <w:rsid w:val="000D3E24"/>
    <w:rsid w:val="000E43C7"/>
    <w:rsid w:val="000E6DB9"/>
    <w:rsid w:val="0010279A"/>
    <w:rsid w:val="001071A9"/>
    <w:rsid w:val="001108CB"/>
    <w:rsid w:val="00120C9F"/>
    <w:rsid w:val="001220EA"/>
    <w:rsid w:val="00125B32"/>
    <w:rsid w:val="001276E6"/>
    <w:rsid w:val="00130FEC"/>
    <w:rsid w:val="001348EA"/>
    <w:rsid w:val="00135FC1"/>
    <w:rsid w:val="00136DD6"/>
    <w:rsid w:val="00137053"/>
    <w:rsid w:val="00142985"/>
    <w:rsid w:val="0015552A"/>
    <w:rsid w:val="001A0030"/>
    <w:rsid w:val="001B4F56"/>
    <w:rsid w:val="001C50C4"/>
    <w:rsid w:val="001C7B0B"/>
    <w:rsid w:val="001E0E32"/>
    <w:rsid w:val="001E2DD6"/>
    <w:rsid w:val="001F1F03"/>
    <w:rsid w:val="001F2716"/>
    <w:rsid w:val="00201746"/>
    <w:rsid w:val="00214A1F"/>
    <w:rsid w:val="0021770B"/>
    <w:rsid w:val="00221F60"/>
    <w:rsid w:val="00222E6F"/>
    <w:rsid w:val="00247142"/>
    <w:rsid w:val="00265920"/>
    <w:rsid w:val="002735C4"/>
    <w:rsid w:val="002873E4"/>
    <w:rsid w:val="0029600E"/>
    <w:rsid w:val="002C66AD"/>
    <w:rsid w:val="002C78E8"/>
    <w:rsid w:val="002D0DA3"/>
    <w:rsid w:val="002D7CCE"/>
    <w:rsid w:val="002F1995"/>
    <w:rsid w:val="002F4D7F"/>
    <w:rsid w:val="00325FFD"/>
    <w:rsid w:val="00334F11"/>
    <w:rsid w:val="00352471"/>
    <w:rsid w:val="00362847"/>
    <w:rsid w:val="00366973"/>
    <w:rsid w:val="00371719"/>
    <w:rsid w:val="003A211F"/>
    <w:rsid w:val="003C400A"/>
    <w:rsid w:val="003C610F"/>
    <w:rsid w:val="003E4C47"/>
    <w:rsid w:val="00407A21"/>
    <w:rsid w:val="00407CAB"/>
    <w:rsid w:val="00414BE0"/>
    <w:rsid w:val="00434E04"/>
    <w:rsid w:val="00445842"/>
    <w:rsid w:val="00445851"/>
    <w:rsid w:val="00457296"/>
    <w:rsid w:val="00457FBC"/>
    <w:rsid w:val="0046290B"/>
    <w:rsid w:val="004641B0"/>
    <w:rsid w:val="00464769"/>
    <w:rsid w:val="00472987"/>
    <w:rsid w:val="004810F3"/>
    <w:rsid w:val="004916A8"/>
    <w:rsid w:val="004A1830"/>
    <w:rsid w:val="004C02D4"/>
    <w:rsid w:val="004C261C"/>
    <w:rsid w:val="004C69B1"/>
    <w:rsid w:val="004D47D0"/>
    <w:rsid w:val="00500A89"/>
    <w:rsid w:val="00500EEC"/>
    <w:rsid w:val="00504AD5"/>
    <w:rsid w:val="0051093B"/>
    <w:rsid w:val="0051216A"/>
    <w:rsid w:val="005170C0"/>
    <w:rsid w:val="00530E80"/>
    <w:rsid w:val="00530F04"/>
    <w:rsid w:val="00532D1A"/>
    <w:rsid w:val="00554E49"/>
    <w:rsid w:val="005601AE"/>
    <w:rsid w:val="00567425"/>
    <w:rsid w:val="00576442"/>
    <w:rsid w:val="005811C7"/>
    <w:rsid w:val="00592B19"/>
    <w:rsid w:val="00592EF3"/>
    <w:rsid w:val="005A7DD6"/>
    <w:rsid w:val="005B2A6D"/>
    <w:rsid w:val="005B34DB"/>
    <w:rsid w:val="005C7213"/>
    <w:rsid w:val="005E69CA"/>
    <w:rsid w:val="005F2C43"/>
    <w:rsid w:val="005F75CD"/>
    <w:rsid w:val="00614F60"/>
    <w:rsid w:val="00614FE5"/>
    <w:rsid w:val="006159F0"/>
    <w:rsid w:val="0062463A"/>
    <w:rsid w:val="00660D50"/>
    <w:rsid w:val="006665CD"/>
    <w:rsid w:val="00687671"/>
    <w:rsid w:val="006905C5"/>
    <w:rsid w:val="00690779"/>
    <w:rsid w:val="006A435A"/>
    <w:rsid w:val="006B10BE"/>
    <w:rsid w:val="006B6D84"/>
    <w:rsid w:val="006B7305"/>
    <w:rsid w:val="006C2170"/>
    <w:rsid w:val="006D6B51"/>
    <w:rsid w:val="006E2807"/>
    <w:rsid w:val="006E51D7"/>
    <w:rsid w:val="0072404C"/>
    <w:rsid w:val="007269E0"/>
    <w:rsid w:val="007308A5"/>
    <w:rsid w:val="00734DF4"/>
    <w:rsid w:val="00747F76"/>
    <w:rsid w:val="007558BB"/>
    <w:rsid w:val="00765D7A"/>
    <w:rsid w:val="00792AD2"/>
    <w:rsid w:val="007A78A4"/>
    <w:rsid w:val="007B16F3"/>
    <w:rsid w:val="007B2510"/>
    <w:rsid w:val="007E42CF"/>
    <w:rsid w:val="007E5A37"/>
    <w:rsid w:val="007F19F7"/>
    <w:rsid w:val="007F659C"/>
    <w:rsid w:val="00801248"/>
    <w:rsid w:val="00814BE0"/>
    <w:rsid w:val="00821405"/>
    <w:rsid w:val="0086106C"/>
    <w:rsid w:val="00866791"/>
    <w:rsid w:val="00876A5A"/>
    <w:rsid w:val="00877B6F"/>
    <w:rsid w:val="00882284"/>
    <w:rsid w:val="0089272F"/>
    <w:rsid w:val="008C2C66"/>
    <w:rsid w:val="008C3BE0"/>
    <w:rsid w:val="008F475B"/>
    <w:rsid w:val="00917764"/>
    <w:rsid w:val="00921DE8"/>
    <w:rsid w:val="009506BD"/>
    <w:rsid w:val="00954BE7"/>
    <w:rsid w:val="00963CD4"/>
    <w:rsid w:val="0096786A"/>
    <w:rsid w:val="009702FA"/>
    <w:rsid w:val="00973302"/>
    <w:rsid w:val="00976956"/>
    <w:rsid w:val="00983C4A"/>
    <w:rsid w:val="0098546E"/>
    <w:rsid w:val="009966B3"/>
    <w:rsid w:val="009B3263"/>
    <w:rsid w:val="009B592F"/>
    <w:rsid w:val="009F3190"/>
    <w:rsid w:val="009F76A6"/>
    <w:rsid w:val="00A12F36"/>
    <w:rsid w:val="00A17498"/>
    <w:rsid w:val="00A43D71"/>
    <w:rsid w:val="00A70EB7"/>
    <w:rsid w:val="00A73F24"/>
    <w:rsid w:val="00A740FB"/>
    <w:rsid w:val="00A813E4"/>
    <w:rsid w:val="00AB6DBE"/>
    <w:rsid w:val="00AB7593"/>
    <w:rsid w:val="00AD03D2"/>
    <w:rsid w:val="00AD7558"/>
    <w:rsid w:val="00AE09E9"/>
    <w:rsid w:val="00AE3D38"/>
    <w:rsid w:val="00AF3662"/>
    <w:rsid w:val="00AF48DE"/>
    <w:rsid w:val="00B00B3F"/>
    <w:rsid w:val="00B1175B"/>
    <w:rsid w:val="00B16BDF"/>
    <w:rsid w:val="00B21C16"/>
    <w:rsid w:val="00B22DE6"/>
    <w:rsid w:val="00B23788"/>
    <w:rsid w:val="00B25092"/>
    <w:rsid w:val="00B41BB1"/>
    <w:rsid w:val="00B52415"/>
    <w:rsid w:val="00B72DEE"/>
    <w:rsid w:val="00BC03DE"/>
    <w:rsid w:val="00BC0DDB"/>
    <w:rsid w:val="00BC338B"/>
    <w:rsid w:val="00BE170F"/>
    <w:rsid w:val="00BE3651"/>
    <w:rsid w:val="00BE78FA"/>
    <w:rsid w:val="00BF342A"/>
    <w:rsid w:val="00BF41CE"/>
    <w:rsid w:val="00C25BC9"/>
    <w:rsid w:val="00C30F77"/>
    <w:rsid w:val="00C335A9"/>
    <w:rsid w:val="00C40666"/>
    <w:rsid w:val="00C57B06"/>
    <w:rsid w:val="00C6066D"/>
    <w:rsid w:val="00C664CC"/>
    <w:rsid w:val="00C67074"/>
    <w:rsid w:val="00C87364"/>
    <w:rsid w:val="00C967D7"/>
    <w:rsid w:val="00CC09EB"/>
    <w:rsid w:val="00CC0ECA"/>
    <w:rsid w:val="00CE672D"/>
    <w:rsid w:val="00D00626"/>
    <w:rsid w:val="00D0645E"/>
    <w:rsid w:val="00D12F0C"/>
    <w:rsid w:val="00D3065D"/>
    <w:rsid w:val="00D31130"/>
    <w:rsid w:val="00D4378F"/>
    <w:rsid w:val="00D44D83"/>
    <w:rsid w:val="00D669FB"/>
    <w:rsid w:val="00D71DCB"/>
    <w:rsid w:val="00D74E1E"/>
    <w:rsid w:val="00D92984"/>
    <w:rsid w:val="00DD3BCE"/>
    <w:rsid w:val="00DD6A4B"/>
    <w:rsid w:val="00DE0402"/>
    <w:rsid w:val="00DE197E"/>
    <w:rsid w:val="00E0282C"/>
    <w:rsid w:val="00E04A94"/>
    <w:rsid w:val="00E133B9"/>
    <w:rsid w:val="00E174B6"/>
    <w:rsid w:val="00E17547"/>
    <w:rsid w:val="00E301E5"/>
    <w:rsid w:val="00E42F12"/>
    <w:rsid w:val="00E4379A"/>
    <w:rsid w:val="00E45D48"/>
    <w:rsid w:val="00E94068"/>
    <w:rsid w:val="00EB653F"/>
    <w:rsid w:val="00EC2E0B"/>
    <w:rsid w:val="00EE2441"/>
    <w:rsid w:val="00EE2979"/>
    <w:rsid w:val="00F00EA6"/>
    <w:rsid w:val="00F03358"/>
    <w:rsid w:val="00F03F4E"/>
    <w:rsid w:val="00F10F8E"/>
    <w:rsid w:val="00F14D55"/>
    <w:rsid w:val="00F2283C"/>
    <w:rsid w:val="00F34B05"/>
    <w:rsid w:val="00F36429"/>
    <w:rsid w:val="00F47D64"/>
    <w:rsid w:val="00F53227"/>
    <w:rsid w:val="00F82166"/>
    <w:rsid w:val="00F91A59"/>
    <w:rsid w:val="00FB179E"/>
    <w:rsid w:val="00FC1307"/>
    <w:rsid w:val="00FC2EF5"/>
    <w:rsid w:val="00FC7C59"/>
    <w:rsid w:val="00FE2588"/>
    <w:rsid w:val="00FE3784"/>
    <w:rsid w:val="00FF36FB"/>
    <w:rsid w:val="00FF51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0B"/>
  </w:style>
  <w:style w:type="paragraph" w:styleId="1">
    <w:name w:val="heading 1"/>
    <w:basedOn w:val="a"/>
    <w:link w:val="10"/>
    <w:uiPriority w:val="9"/>
    <w:qFormat/>
    <w:rsid w:val="00690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2166"/>
    <w:pPr>
      <w:ind w:left="720"/>
      <w:contextualSpacing/>
    </w:pPr>
  </w:style>
  <w:style w:type="table" w:styleId="a4">
    <w:name w:val="Table Grid"/>
    <w:basedOn w:val="a1"/>
    <w:uiPriority w:val="39"/>
    <w:rsid w:val="00DE0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3E4C47"/>
    <w:rPr>
      <w:color w:val="0000FF"/>
      <w:u w:val="single"/>
    </w:rPr>
  </w:style>
  <w:style w:type="character" w:customStyle="1" w:styleId="10">
    <w:name w:val="Заголовок 1 Знак"/>
    <w:basedOn w:val="a0"/>
    <w:link w:val="1"/>
    <w:uiPriority w:val="9"/>
    <w:rsid w:val="00690779"/>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125B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5B32"/>
    <w:rPr>
      <w:rFonts w:ascii="Tahoma" w:hAnsi="Tahoma" w:cs="Tahoma"/>
      <w:sz w:val="16"/>
      <w:szCs w:val="16"/>
    </w:rPr>
  </w:style>
  <w:style w:type="paragraph" w:styleId="a8">
    <w:name w:val="header"/>
    <w:basedOn w:val="a"/>
    <w:link w:val="a9"/>
    <w:uiPriority w:val="99"/>
    <w:unhideWhenUsed/>
    <w:rsid w:val="00660D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0D50"/>
  </w:style>
  <w:style w:type="paragraph" w:styleId="aa">
    <w:name w:val="footer"/>
    <w:basedOn w:val="a"/>
    <w:link w:val="ab"/>
    <w:uiPriority w:val="99"/>
    <w:unhideWhenUsed/>
    <w:rsid w:val="00660D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0D50"/>
  </w:style>
  <w:style w:type="paragraph" w:styleId="ac">
    <w:name w:val="Normal (Web)"/>
    <w:basedOn w:val="a"/>
    <w:uiPriority w:val="99"/>
    <w:semiHidden/>
    <w:unhideWhenUsed/>
    <w:rsid w:val="00DD6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C2C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3264457">
      <w:bodyDiv w:val="1"/>
      <w:marLeft w:val="0"/>
      <w:marRight w:val="0"/>
      <w:marTop w:val="0"/>
      <w:marBottom w:val="0"/>
      <w:divBdr>
        <w:top w:val="none" w:sz="0" w:space="0" w:color="auto"/>
        <w:left w:val="none" w:sz="0" w:space="0" w:color="auto"/>
        <w:bottom w:val="none" w:sz="0" w:space="0" w:color="auto"/>
        <w:right w:val="none" w:sz="0" w:space="0" w:color="auto"/>
      </w:divBdr>
    </w:div>
    <w:div w:id="12950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4007662835249043"/>
          <c:y val="2.4875621890547265E-2"/>
        </c:manualLayout>
      </c:layout>
    </c:title>
    <c:view3D>
      <c:rotX val="30"/>
      <c:perspective val="30"/>
    </c:view3D>
    <c:plotArea>
      <c:layout/>
      <c:pie3DChart>
        <c:varyColors val="1"/>
        <c:ser>
          <c:idx val="0"/>
          <c:order val="0"/>
          <c:tx>
            <c:strRef>
              <c:f>Лист1!$B$1</c:f>
              <c:strCache>
                <c:ptCount val="1"/>
                <c:pt idx="0">
                  <c:v> Хацелі б прачытаць кнігу (вусная анатацыя)</c:v>
                </c:pt>
              </c:strCache>
            </c:strRef>
          </c:tx>
          <c:cat>
            <c:strRef>
              <c:f>Лист1!$A$2:$A$5</c:f>
              <c:strCache>
                <c:ptCount val="2"/>
                <c:pt idx="0">
                  <c:v>так</c:v>
                </c:pt>
                <c:pt idx="1">
                  <c:v>не</c:v>
                </c:pt>
              </c:strCache>
            </c:strRef>
          </c:cat>
          <c:val>
            <c:numRef>
              <c:f>Лист1!$B$2:$B$5</c:f>
              <c:numCache>
                <c:formatCode>0%</c:formatCode>
                <c:ptCount val="4"/>
                <c:pt idx="0">
                  <c:v>0.67000000000000304</c:v>
                </c:pt>
                <c:pt idx="1">
                  <c:v>0.33000000000000151</c:v>
                </c:pt>
              </c:numCache>
            </c:numRef>
          </c:val>
        </c:ser>
      </c:pie3DChart>
    </c:plotArea>
    <c:legend>
      <c:legendPos val="r"/>
      <c:layout>
        <c:manualLayout>
          <c:xMode val="edge"/>
          <c:yMode val="edge"/>
          <c:x val="0.85259927186521045"/>
          <c:y val="0.46154411467797296"/>
          <c:w val="0.12275900996246436"/>
          <c:h val="0.1408766404199475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manualLayout>
          <c:layoutTarget val="inner"/>
          <c:xMode val="edge"/>
          <c:yMode val="edge"/>
          <c:x val="4.2512077294686416E-2"/>
          <c:y val="0.33970783532536736"/>
          <c:w val="0.78606961086385962"/>
          <c:h val="0.60185922974767592"/>
        </c:manualLayout>
      </c:layout>
      <c:pie3DChart>
        <c:varyColors val="1"/>
        <c:ser>
          <c:idx val="0"/>
          <c:order val="0"/>
          <c:tx>
            <c:strRef>
              <c:f>Лист1!$B$1</c:f>
              <c:strCache>
                <c:ptCount val="1"/>
                <c:pt idx="0">
                  <c:v>Хацелі б прачытаць кнігу (буктрэйлер)</c:v>
                </c:pt>
              </c:strCache>
            </c:strRef>
          </c:tx>
          <c:cat>
            <c:strRef>
              <c:f>Лист1!$A$2:$A$5</c:f>
              <c:strCache>
                <c:ptCount val="2"/>
                <c:pt idx="0">
                  <c:v>так</c:v>
                </c:pt>
                <c:pt idx="1">
                  <c:v>не</c:v>
                </c:pt>
              </c:strCache>
            </c:strRef>
          </c:cat>
          <c:val>
            <c:numRef>
              <c:f>Лист1!$B$2:$B$5</c:f>
              <c:numCache>
                <c:formatCode>0%</c:formatCode>
                <c:ptCount val="4"/>
                <c:pt idx="0">
                  <c:v>0.87000000000000233</c:v>
                </c:pt>
                <c:pt idx="1">
                  <c:v>0.13</c:v>
                </c:pt>
              </c:numCache>
            </c:numRef>
          </c:val>
        </c:ser>
      </c:pie3DChart>
    </c:plotArea>
    <c:legend>
      <c:legendPos val="r"/>
      <c:layout>
        <c:manualLayout>
          <c:xMode val="edge"/>
          <c:yMode val="edge"/>
          <c:x val="0.83413804657396562"/>
          <c:y val="0.41794306961629796"/>
          <c:w val="0.116511978555872"/>
          <c:h val="0.13690813648294131"/>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Вызывае цікавасць беларуская літаратура</c:v>
                </c:pt>
              </c:strCache>
            </c:strRef>
          </c:tx>
          <c:cat>
            <c:strRef>
              <c:f>Лист1!$A$2:$A$5</c:f>
              <c:strCache>
                <c:ptCount val="4"/>
                <c:pt idx="0">
                  <c:v>5 клас</c:v>
                </c:pt>
                <c:pt idx="1">
                  <c:v>6 клас</c:v>
                </c:pt>
                <c:pt idx="2">
                  <c:v>7 клас</c:v>
                </c:pt>
                <c:pt idx="3">
                  <c:v>8 клас</c:v>
                </c:pt>
              </c:strCache>
            </c:strRef>
          </c:cat>
          <c:val>
            <c:numRef>
              <c:f>Лист1!$B$2:$B$5</c:f>
              <c:numCache>
                <c:formatCode>General</c:formatCode>
                <c:ptCount val="4"/>
                <c:pt idx="0">
                  <c:v>5</c:v>
                </c:pt>
                <c:pt idx="1">
                  <c:v>5</c:v>
                </c:pt>
                <c:pt idx="2">
                  <c:v>4</c:v>
                </c:pt>
                <c:pt idx="3">
                  <c:v>4</c:v>
                </c:pt>
              </c:numCache>
            </c:numRef>
          </c:val>
        </c:ser>
        <c:ser>
          <c:idx val="1"/>
          <c:order val="1"/>
          <c:tx>
            <c:strRef>
              <c:f>Лист1!$C$1</c:f>
              <c:strCache>
                <c:ptCount val="1"/>
                <c:pt idx="0">
                  <c:v>Не вызывае цікавасць прадмет</c:v>
                </c:pt>
              </c:strCache>
            </c:strRef>
          </c:tx>
          <c:cat>
            <c:strRef>
              <c:f>Лист1!$A$2:$A$5</c:f>
              <c:strCache>
                <c:ptCount val="4"/>
                <c:pt idx="0">
                  <c:v>5 клас</c:v>
                </c:pt>
                <c:pt idx="1">
                  <c:v>6 клас</c:v>
                </c:pt>
                <c:pt idx="2">
                  <c:v>7 клас</c:v>
                </c:pt>
                <c:pt idx="3">
                  <c:v>8 клас</c:v>
                </c:pt>
              </c:strCache>
            </c:strRef>
          </c:cat>
          <c:val>
            <c:numRef>
              <c:f>Лист1!$C$2:$C$5</c:f>
              <c:numCache>
                <c:formatCode>General</c:formatCode>
                <c:ptCount val="4"/>
                <c:pt idx="0">
                  <c:v>4</c:v>
                </c:pt>
                <c:pt idx="1">
                  <c:v>3</c:v>
                </c:pt>
                <c:pt idx="2">
                  <c:v>2</c:v>
                </c:pt>
                <c:pt idx="3">
                  <c:v>4</c:v>
                </c:pt>
              </c:numCache>
            </c:numRef>
          </c:val>
        </c:ser>
        <c:ser>
          <c:idx val="2"/>
          <c:order val="2"/>
          <c:tx>
            <c:strRef>
              <c:f>Лист1!$D$1</c:f>
              <c:strCache>
                <c:ptCount val="1"/>
                <c:pt idx="0">
                  <c:v>абыякавасць да прадмета</c:v>
                </c:pt>
              </c:strCache>
            </c:strRef>
          </c:tx>
          <c:cat>
            <c:strRef>
              <c:f>Лист1!$A$2:$A$5</c:f>
              <c:strCache>
                <c:ptCount val="4"/>
                <c:pt idx="0">
                  <c:v>5 клас</c:v>
                </c:pt>
                <c:pt idx="1">
                  <c:v>6 клас</c:v>
                </c:pt>
                <c:pt idx="2">
                  <c:v>7 клас</c:v>
                </c:pt>
                <c:pt idx="3">
                  <c:v>8 клас</c:v>
                </c:pt>
              </c:strCache>
            </c:strRef>
          </c:cat>
          <c:val>
            <c:numRef>
              <c:f>Лист1!$D$2:$D$5</c:f>
              <c:numCache>
                <c:formatCode>General</c:formatCode>
                <c:ptCount val="4"/>
                <c:pt idx="0">
                  <c:v>3</c:v>
                </c:pt>
                <c:pt idx="1">
                  <c:v>4</c:v>
                </c:pt>
                <c:pt idx="2">
                  <c:v>6</c:v>
                </c:pt>
                <c:pt idx="3">
                  <c:v>4</c:v>
                </c:pt>
              </c:numCache>
            </c:numRef>
          </c:val>
        </c:ser>
        <c:axId val="76050432"/>
        <c:axId val="76051968"/>
      </c:barChart>
      <c:catAx>
        <c:axId val="76050432"/>
        <c:scaling>
          <c:orientation val="minMax"/>
        </c:scaling>
        <c:axPos val="b"/>
        <c:tickLblPos val="nextTo"/>
        <c:crossAx val="76051968"/>
        <c:crosses val="autoZero"/>
        <c:auto val="1"/>
        <c:lblAlgn val="ctr"/>
        <c:lblOffset val="100"/>
      </c:catAx>
      <c:valAx>
        <c:axId val="76051968"/>
        <c:scaling>
          <c:orientation val="minMax"/>
        </c:scaling>
        <c:axPos val="l"/>
        <c:majorGridlines/>
        <c:numFmt formatCode="General" sourceLinked="1"/>
        <c:tickLblPos val="nextTo"/>
        <c:crossAx val="7605043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Вызывае цікавасць прадмет беларуская літаратура</c:v>
                </c:pt>
              </c:strCache>
            </c:strRef>
          </c:tx>
          <c:cat>
            <c:strRef>
              <c:f>Лист1!$A$2:$A$5</c:f>
              <c:strCache>
                <c:ptCount val="4"/>
                <c:pt idx="0">
                  <c:v>5 клас</c:v>
                </c:pt>
                <c:pt idx="1">
                  <c:v>6 клас</c:v>
                </c:pt>
                <c:pt idx="2">
                  <c:v>7 клас</c:v>
                </c:pt>
                <c:pt idx="3">
                  <c:v>8 клас</c:v>
                </c:pt>
              </c:strCache>
            </c:strRef>
          </c:cat>
          <c:val>
            <c:numRef>
              <c:f>Лист1!$B$2:$B$5</c:f>
              <c:numCache>
                <c:formatCode>General</c:formatCode>
                <c:ptCount val="4"/>
                <c:pt idx="0">
                  <c:v>6</c:v>
                </c:pt>
                <c:pt idx="1">
                  <c:v>8</c:v>
                </c:pt>
                <c:pt idx="2">
                  <c:v>9</c:v>
                </c:pt>
                <c:pt idx="3">
                  <c:v>6</c:v>
                </c:pt>
              </c:numCache>
            </c:numRef>
          </c:val>
        </c:ser>
        <c:ser>
          <c:idx val="1"/>
          <c:order val="1"/>
          <c:tx>
            <c:strRef>
              <c:f>Лист1!$C$1</c:f>
              <c:strCache>
                <c:ptCount val="1"/>
                <c:pt idx="0">
                  <c:v>Не вызывае цікавасць прадмет</c:v>
                </c:pt>
              </c:strCache>
            </c:strRef>
          </c:tx>
          <c:cat>
            <c:strRef>
              <c:f>Лист1!$A$2:$A$5</c:f>
              <c:strCache>
                <c:ptCount val="4"/>
                <c:pt idx="0">
                  <c:v>5 клас</c:v>
                </c:pt>
                <c:pt idx="1">
                  <c:v>6 клас</c:v>
                </c:pt>
                <c:pt idx="2">
                  <c:v>7 клас</c:v>
                </c:pt>
                <c:pt idx="3">
                  <c:v>8 клас</c:v>
                </c:pt>
              </c:strCache>
            </c:strRef>
          </c:cat>
          <c:val>
            <c:numRef>
              <c:f>Лист1!$C$2:$C$5</c:f>
              <c:numCache>
                <c:formatCode>General</c:formatCode>
                <c:ptCount val="4"/>
                <c:pt idx="0">
                  <c:v>2</c:v>
                </c:pt>
                <c:pt idx="1">
                  <c:v>2</c:v>
                </c:pt>
                <c:pt idx="2">
                  <c:v>2</c:v>
                </c:pt>
                <c:pt idx="3">
                  <c:v>2</c:v>
                </c:pt>
              </c:numCache>
            </c:numRef>
          </c:val>
        </c:ser>
        <c:ser>
          <c:idx val="2"/>
          <c:order val="2"/>
          <c:tx>
            <c:strRef>
              <c:f>Лист1!$D$1</c:f>
              <c:strCache>
                <c:ptCount val="1"/>
                <c:pt idx="0">
                  <c:v>Абыякавасць да прадмета</c:v>
                </c:pt>
              </c:strCache>
            </c:strRef>
          </c:tx>
          <c:cat>
            <c:strRef>
              <c:f>Лист1!$A$2:$A$5</c:f>
              <c:strCache>
                <c:ptCount val="4"/>
                <c:pt idx="0">
                  <c:v>5 клас</c:v>
                </c:pt>
                <c:pt idx="1">
                  <c:v>6 клас</c:v>
                </c:pt>
                <c:pt idx="2">
                  <c:v>7 клас</c:v>
                </c:pt>
                <c:pt idx="3">
                  <c:v>8 клас</c:v>
                </c:pt>
              </c:strCache>
            </c:strRef>
          </c:cat>
          <c:val>
            <c:numRef>
              <c:f>Лист1!$D$2:$D$5</c:f>
              <c:numCache>
                <c:formatCode>General</c:formatCode>
                <c:ptCount val="4"/>
                <c:pt idx="0">
                  <c:v>4</c:v>
                </c:pt>
                <c:pt idx="1">
                  <c:v>2</c:v>
                </c:pt>
                <c:pt idx="2">
                  <c:v>1</c:v>
                </c:pt>
                <c:pt idx="3">
                  <c:v>3</c:v>
                </c:pt>
              </c:numCache>
            </c:numRef>
          </c:val>
        </c:ser>
        <c:axId val="79825152"/>
        <c:axId val="79835136"/>
      </c:barChart>
      <c:catAx>
        <c:axId val="79825152"/>
        <c:scaling>
          <c:orientation val="minMax"/>
        </c:scaling>
        <c:axPos val="b"/>
        <c:tickLblPos val="nextTo"/>
        <c:crossAx val="79835136"/>
        <c:crosses val="autoZero"/>
        <c:auto val="1"/>
        <c:lblAlgn val="ctr"/>
        <c:lblOffset val="100"/>
      </c:catAx>
      <c:valAx>
        <c:axId val="79835136"/>
        <c:scaling>
          <c:orientation val="minMax"/>
        </c:scaling>
        <c:axPos val="l"/>
        <c:majorGridlines/>
        <c:numFmt formatCode="General" sourceLinked="1"/>
        <c:tickLblPos val="nextTo"/>
        <c:crossAx val="798251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14</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dc:creator>
  <cp:lastModifiedBy>Anastasiya</cp:lastModifiedBy>
  <cp:revision>17</cp:revision>
  <cp:lastPrinted>2019-04-25T17:31:00Z</cp:lastPrinted>
  <dcterms:created xsi:type="dcterms:W3CDTF">2019-04-01T16:19:00Z</dcterms:created>
  <dcterms:modified xsi:type="dcterms:W3CDTF">2019-04-25T18:08:00Z</dcterms:modified>
</cp:coreProperties>
</file>