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12" w:rsidRPr="007C3812" w:rsidRDefault="007C3812" w:rsidP="007C38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7C381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Наведение порядка: как не попасть в сводки спасателей</w:t>
      </w:r>
    </w:p>
    <w:p w:rsidR="007C3812" w:rsidRPr="007C3812" w:rsidRDefault="007C3812" w:rsidP="007C38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30"/>
          <w:szCs w:val="30"/>
        </w:rPr>
      </w:pPr>
      <w:r w:rsidRPr="007C3812">
        <w:rPr>
          <w:b/>
          <w:bCs/>
          <w:sz w:val="30"/>
          <w:szCs w:val="30"/>
        </w:rPr>
        <w:t>Если для вас слова «мир, труд, май» – не просто красивая традиция или символ выходного дня, но и руководство к действию для работы на своих приусадебных участках, в домах родителей или пожилых родственников, на дачах, то самое время вспомнить вместе с МЧС о правилах безопасности.</w:t>
      </w:r>
    </w:p>
    <w:p w:rsidR="007C3812" w:rsidRPr="007C3812" w:rsidRDefault="007C3812" w:rsidP="007C38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7C3812">
        <w:rPr>
          <w:sz w:val="30"/>
          <w:szCs w:val="30"/>
        </w:rPr>
        <w:t>К сожалению, ежегодно в сводки спасателей попадают люди, которые хотели привести в порядок двор или убрать прошлогоднюю траву и мусор, а закончили звонком в «112». Однако не только выжигание сухой растительности или костер с прошлогодней листвой могут представлять опасность.</w:t>
      </w:r>
    </w:p>
    <w:p w:rsidR="007C3812" w:rsidRPr="007C3812" w:rsidRDefault="007C3812" w:rsidP="007C38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7C3812">
        <w:rPr>
          <w:b/>
          <w:bCs/>
          <w:sz w:val="30"/>
          <w:szCs w:val="30"/>
        </w:rPr>
        <w:t>Горючие жидкости. </w:t>
      </w:r>
      <w:r w:rsidRPr="007C3812">
        <w:rPr>
          <w:sz w:val="30"/>
          <w:szCs w:val="30"/>
        </w:rPr>
        <w:t>Благоустройство территории может закончиться трагедией, если при заправке любого агрегата с использованием бензина (газонокосилки, мотоблока и т.п.) у вас окажется источник зажигания. Особое внимание при этом – наведению порядка в гаражах: здесь чаще всего встречаются промасленные </w:t>
      </w:r>
      <w:hyperlink r:id="rId4" w:history="1">
        <w:r w:rsidRPr="007C3812">
          <w:rPr>
            <w:rStyle w:val="a4"/>
            <w:color w:val="auto"/>
            <w:sz w:val="30"/>
            <w:szCs w:val="30"/>
          </w:rPr>
          <w:t>тряпки, емкости, хранящие следы ЛВЖ и бензина</w:t>
        </w:r>
      </w:hyperlink>
      <w:r w:rsidRPr="007C3812">
        <w:rPr>
          <w:sz w:val="30"/>
          <w:szCs w:val="30"/>
        </w:rPr>
        <w:t>. Для того, чтобы случилась беда, достаточно маленькой искры. Чаще всего в практику спасателей попадают беспечные курильщики, которые забыв элементарные правила, получают ожоги. Иногда все заканчивается вспышкой паров и незначительными травмами, иногда – 90% ожогов и смертельным исходом.</w:t>
      </w:r>
    </w:p>
    <w:p w:rsidR="007C3812" w:rsidRPr="007C3812" w:rsidRDefault="007C3812" w:rsidP="007C38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7C3812">
        <w:rPr>
          <w:b/>
          <w:bCs/>
          <w:sz w:val="30"/>
          <w:szCs w:val="30"/>
        </w:rPr>
        <w:t>Руки, ноги и другие части тела в лопастях различных агрегатов. </w:t>
      </w:r>
      <w:r w:rsidRPr="007C3812">
        <w:rPr>
          <w:sz w:val="30"/>
          <w:szCs w:val="30"/>
        </w:rPr>
        <w:t>Техника безопасности, увы, чаще всего написана кровью жертв и пострадавших. Только на этой неделе спасатели выезжали освобождать из </w:t>
      </w:r>
      <w:hyperlink r:id="rId5" w:history="1">
        <w:r w:rsidRPr="007C3812">
          <w:rPr>
            <w:rStyle w:val="a4"/>
            <w:color w:val="auto"/>
            <w:sz w:val="30"/>
            <w:szCs w:val="30"/>
          </w:rPr>
          <w:t>мотоблока</w:t>
        </w:r>
      </w:hyperlink>
      <w:r w:rsidRPr="007C3812">
        <w:rPr>
          <w:sz w:val="30"/>
          <w:szCs w:val="30"/>
        </w:rPr>
        <w:t> ногу мужчины, который вспахивал огород. Его штанина намоталась на фрезу, зажав ногу в механизме. Поэтому во время сельскохозяйственных работ соблюдайте правила безопасности, указанные в инструкции к приборам. Всегда заправляйте рубашки, брюки, чтобы они не попали в агрегат. Будьте внимательны и осторожны. Не допускайте детей и подростков к использованию таких агрегатов.</w:t>
      </w:r>
    </w:p>
    <w:p w:rsidR="007C3812" w:rsidRPr="007C3812" w:rsidRDefault="007C3812" w:rsidP="007C38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7C3812">
        <w:rPr>
          <w:b/>
          <w:bCs/>
          <w:sz w:val="30"/>
          <w:szCs w:val="30"/>
        </w:rPr>
        <w:t>Подвалы, погребы и колодцы.</w:t>
      </w:r>
      <w:r w:rsidRPr="007C3812">
        <w:rPr>
          <w:sz w:val="30"/>
          <w:szCs w:val="30"/>
        </w:rPr>
        <w:t xml:space="preserve"> Несчастные случаи в колодце нередко становятся резонансными, ведь при стечении самых неблагоприятных обстоятельств может погибнуть не только тот, кто проводил работы внутри, но и человек, который бросился спасать пострадавшего. Коварство в том, что основной причиной таких ЧС становится скопление газа. Как правило, это метан, который выделяется при гниении, и не имеет запаха и цвета. Он как раз и скапливается в подвалах, канализационных колодцах и погребах. Достаточно нескольких вдохов, чтобы почувствовать удушье. Именно поэтому доверьте прочистку колодцев, работы в них специально обученным людям из специализированых организаций или предприятий, которые не </w:t>
      </w:r>
      <w:r w:rsidRPr="007C3812">
        <w:rPr>
          <w:sz w:val="30"/>
          <w:szCs w:val="30"/>
        </w:rPr>
        <w:lastRenderedPageBreak/>
        <w:t>только знают про технику безопасности, но и имеют в наличии соответствующую экипировку и приборы.</w:t>
      </w:r>
    </w:p>
    <w:p w:rsidR="007C3812" w:rsidRPr="007C3812" w:rsidRDefault="007C3812" w:rsidP="007C38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7C3812">
        <w:rPr>
          <w:b/>
          <w:bCs/>
          <w:sz w:val="30"/>
          <w:szCs w:val="30"/>
        </w:rPr>
        <w:t>Выжигание сухой растительности.</w:t>
      </w:r>
      <w:r w:rsidRPr="007C3812">
        <w:rPr>
          <w:sz w:val="30"/>
          <w:szCs w:val="30"/>
        </w:rPr>
        <w:t> В сводках МЧС есть примеры, когда человек выжигал </w:t>
      </w:r>
      <w:hyperlink r:id="rId6" w:history="1">
        <w:r w:rsidRPr="007C3812">
          <w:rPr>
            <w:rStyle w:val="a4"/>
            <w:color w:val="auto"/>
            <w:sz w:val="30"/>
            <w:szCs w:val="30"/>
          </w:rPr>
          <w:t>траву – спалил полдеревни</w:t>
        </w:r>
      </w:hyperlink>
      <w:r w:rsidRPr="007C3812">
        <w:rPr>
          <w:sz w:val="30"/>
          <w:szCs w:val="30"/>
        </w:rPr>
        <w:t>. И от того, что жилых домов в ней осталось всего несколько, не намного легче. От разбушевавшегося пламени может пострадать не только имущество, но и сам поджигатель или случайно оказ</w:t>
      </w:r>
      <w:bookmarkStart w:id="0" w:name="_GoBack"/>
      <w:bookmarkEnd w:id="0"/>
      <w:r w:rsidRPr="007C3812">
        <w:rPr>
          <w:sz w:val="30"/>
          <w:szCs w:val="30"/>
        </w:rPr>
        <w:t>авшиеся на месте пожара люди.</w:t>
      </w:r>
    </w:p>
    <w:p w:rsidR="007C3812" w:rsidRPr="007C3812" w:rsidRDefault="007C3812" w:rsidP="007C38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7C3812">
        <w:rPr>
          <w:sz w:val="30"/>
          <w:szCs w:val="30"/>
        </w:rPr>
        <w:t>Чаще всего ситуация развивается по следующему сценарию. От оставленного без присмотра костра или участка с горящей травой огонь из-за ветра перекидывается на строения, деревья. При скорости ветра в 1 метр в секунду за 15 минут фронт огня по сухостою пройдет около 60 метров, а если скорость ветра 5 метров, то он возрастает до 350.</w:t>
      </w:r>
    </w:p>
    <w:p w:rsidR="007C3812" w:rsidRPr="007C3812" w:rsidRDefault="007C3812" w:rsidP="007C38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7C3812">
        <w:rPr>
          <w:b/>
          <w:bCs/>
          <w:i/>
          <w:iCs/>
          <w:sz w:val="30"/>
          <w:szCs w:val="30"/>
        </w:rPr>
        <w:t>Для того, чтобы избежать беды, необходимо соблюдать следующие рекомендации:</w:t>
      </w:r>
    </w:p>
    <w:p w:rsidR="007C3812" w:rsidRPr="007C3812" w:rsidRDefault="007C3812" w:rsidP="007C38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7C3812">
        <w:rPr>
          <w:sz w:val="30"/>
          <w:szCs w:val="30"/>
        </w:rPr>
        <w:t>–  не сжигайте скопившийся мусор в ветреную погоду. Не оставляйте горящий огонь без присмотра. Если вы рискнули навести порядок, разведя костер, то помните, что делать это можно только в безветренную погоду, на расстоянии от строений, деревьев, скирд соломы и т.п. И всегда нужно иметь достаточный запас огнетушащих средств – это может быть вода, песок, огнетушители;</w:t>
      </w:r>
    </w:p>
    <w:p w:rsidR="007C3812" w:rsidRPr="007C3812" w:rsidRDefault="007C3812" w:rsidP="007C38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7C3812">
        <w:rPr>
          <w:sz w:val="30"/>
          <w:szCs w:val="30"/>
        </w:rPr>
        <w:t>– тщательно тушите окурки и спички перед тем, как выбросить их;</w:t>
      </w:r>
    </w:p>
    <w:p w:rsidR="007C3812" w:rsidRPr="007C3812" w:rsidRDefault="007C3812" w:rsidP="007C38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7C3812">
        <w:rPr>
          <w:sz w:val="30"/>
          <w:szCs w:val="30"/>
        </w:rPr>
        <w:t>– если вы заметили пожар – не проходите мимо. Начинающую гореть траву вы сможете потушить самостоятельно. При тушении подручными средствами можно сбивать пламя с кромки пожара связкой прутьев или ветками лиственных деревьев, либо же забрасывать кромку пожара песком;</w:t>
      </w:r>
    </w:p>
    <w:p w:rsidR="007C3812" w:rsidRPr="007C3812" w:rsidRDefault="007C3812" w:rsidP="007C38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7C3812">
        <w:rPr>
          <w:sz w:val="30"/>
          <w:szCs w:val="30"/>
        </w:rPr>
        <w:t>– потушив пожар, не уходите до тех пор, пока не убедитесь, что огонь не разгорится снова.</w:t>
      </w:r>
    </w:p>
    <w:p w:rsidR="008024DE" w:rsidRPr="007C3812" w:rsidRDefault="008024DE" w:rsidP="007C3812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8024DE" w:rsidRPr="007C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C9"/>
    <w:rsid w:val="007C3812"/>
    <w:rsid w:val="008024DE"/>
    <w:rsid w:val="00E2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41F03-D9FC-4945-A1BC-027E60EA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3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odno.mchs.gov.by/novosti/304941/" TargetMode="External"/><Relationship Id="rId5" Type="http://schemas.openxmlformats.org/officeDocument/2006/relationships/hyperlink" Target="https://mchs.gov.by/glavnoe/307327/" TargetMode="External"/><Relationship Id="rId4" Type="http://schemas.openxmlformats.org/officeDocument/2006/relationships/hyperlink" Target="https://mchs.gov.by/glavnoe/bud-gotov/1493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2023-03-07T09:22:00Z</dcterms:created>
  <dcterms:modified xsi:type="dcterms:W3CDTF">2023-03-07T09:24:00Z</dcterms:modified>
</cp:coreProperties>
</file>