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98" w:rsidRPr="00E74898" w:rsidRDefault="00E74898" w:rsidP="00E7489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4898">
        <w:rPr>
          <w:rFonts w:ascii="Times New Roman" w:hAnsi="Times New Roman" w:cs="Times New Roman"/>
          <w:b/>
          <w:sz w:val="36"/>
          <w:szCs w:val="36"/>
        </w:rPr>
        <w:t>Водная стихия</w:t>
      </w: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898">
        <w:rPr>
          <w:rFonts w:ascii="Times New Roman" w:hAnsi="Times New Roman" w:cs="Times New Roman"/>
          <w:sz w:val="28"/>
          <w:szCs w:val="28"/>
        </w:rPr>
        <w:t>Лето − это время, когда дети наслаждаются свободой от школы и больше времени проводят на улице. Однако с повышенной активностью и возможностью больше времени проводить на открытом воздухе, родители должны обратить особое внимание на безопасность своих детей.</w:t>
      </w: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898">
        <w:rPr>
          <w:rFonts w:ascii="Times New Roman" w:hAnsi="Times New Roman" w:cs="Times New Roman"/>
          <w:sz w:val="28"/>
          <w:szCs w:val="28"/>
        </w:rPr>
        <w:t>Купание в реках, озерах и водоемах популярное занятие летом. Именно в летний каникулярный период возрастает риск несчастных случаев на воде с участием детей. В связи с этим спасатели МЧС и ОСВОД на постоянной основе проводят профилактические рейды на акватории во всех регионах области и беседуют и с родителями, и с детьми: предупреждают о возможных опасностях и обучают правилам безопасного поведения на воде.</w:t>
      </w: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898">
        <w:rPr>
          <w:rFonts w:ascii="Times New Roman" w:hAnsi="Times New Roman" w:cs="Times New Roman"/>
          <w:sz w:val="28"/>
          <w:szCs w:val="28"/>
        </w:rPr>
        <w:t>В Республике за 2024 год утонул 361 человек, в том числе 22 ребенка.</w:t>
      </w: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898">
        <w:rPr>
          <w:rFonts w:ascii="Times New Roman" w:hAnsi="Times New Roman" w:cs="Times New Roman"/>
          <w:sz w:val="28"/>
          <w:szCs w:val="28"/>
        </w:rPr>
        <w:t>За прошедший период текущего года  в Гомельской области  утонуло 17 человек.</w:t>
      </w: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898">
        <w:rPr>
          <w:rFonts w:ascii="Times New Roman" w:hAnsi="Times New Roman" w:cs="Times New Roman"/>
          <w:sz w:val="28"/>
          <w:szCs w:val="28"/>
        </w:rPr>
        <w:t>Отдыхать можно только на специально оборудованных пляжах в зоне, огороженной буйками или поплавками. Республиканская карта разрешенных для купания мест размещена на сайте МЧС 112.by.</w:t>
      </w: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898">
        <w:rPr>
          <w:rFonts w:ascii="Times New Roman" w:hAnsi="Times New Roman" w:cs="Times New Roman"/>
          <w:b/>
          <w:sz w:val="28"/>
          <w:szCs w:val="28"/>
        </w:rPr>
        <w:t>Особое внимание на водоеме нужно уделять детям</w:t>
      </w:r>
      <w:r w:rsidRPr="00E74898">
        <w:rPr>
          <w:rFonts w:ascii="Times New Roman" w:hAnsi="Times New Roman" w:cs="Times New Roman"/>
          <w:sz w:val="28"/>
          <w:szCs w:val="28"/>
        </w:rPr>
        <w:t xml:space="preserve">. Родители не должны отпускать ребенка на пляж одного, не стоит полагаться на то, что ребенок уже большой и отлично плавает. Отправляясь с ребятишками на отдых, </w:t>
      </w:r>
      <w:bookmarkStart w:id="0" w:name="_GoBack"/>
      <w:bookmarkEnd w:id="0"/>
      <w:r w:rsidRPr="00E74898">
        <w:rPr>
          <w:rFonts w:ascii="Times New Roman" w:hAnsi="Times New Roman" w:cs="Times New Roman"/>
          <w:sz w:val="28"/>
          <w:szCs w:val="28"/>
        </w:rPr>
        <w:t>объясните им, как вести себя, чтобы не попасть в беду. Не упускайте их из виду – всегда будьте начеку, ведь помощь может понадобиться малышу в любой момент. Маленьких детей нужно держать от себя на расстоянии вытянутой руки, ведь им достаточно совсем немного времени, чтобы захлебнуться.</w:t>
      </w: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898">
        <w:rPr>
          <w:rFonts w:ascii="Times New Roman" w:hAnsi="Times New Roman" w:cs="Times New Roman"/>
          <w:sz w:val="28"/>
          <w:szCs w:val="28"/>
        </w:rPr>
        <w:t xml:space="preserve">Не позволяйте детям нырять с ограждений или берега и старайтесь пресекать шалости на воде. Не допускайте переохлаждения – чередуйте игры на берегу с купанием. Объясните ребенку, что не стоит хвастаться перед  друзьями умением плавать и устраивать соревнования. Во время купания нельзя заплывать за ограничительные знаки и удаляться от берега на значительные расстояния. Также запрещается прыгать или нырять в незнакомых местах: с мостов, причалов, пристаней и др. Любые подручные надувные средства </w:t>
      </w:r>
      <w:r w:rsidRPr="00E74898">
        <w:rPr>
          <w:rFonts w:ascii="Times New Roman" w:hAnsi="Times New Roman" w:cs="Times New Roman"/>
          <w:sz w:val="28"/>
          <w:szCs w:val="28"/>
        </w:rPr>
        <w:lastRenderedPageBreak/>
        <w:t>могут выскользнуть из рук, сдуться по какой-либо причине, и человек окажется в воде, поэтому их запрещается использовать.</w:t>
      </w: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898">
        <w:rPr>
          <w:rFonts w:ascii="Times New Roman" w:hAnsi="Times New Roman" w:cs="Times New Roman"/>
          <w:sz w:val="28"/>
          <w:szCs w:val="28"/>
        </w:rPr>
        <w:t xml:space="preserve"> Научите ребенка, что если кто-то тонет, то нужно вызывать спасателей по телефону 101 или 112.</w:t>
      </w: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898" w:rsidRPr="00E74898" w:rsidRDefault="00E74898" w:rsidP="00E748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4898">
        <w:rPr>
          <w:rFonts w:ascii="Times New Roman" w:hAnsi="Times New Roman" w:cs="Times New Roman"/>
          <w:b/>
          <w:sz w:val="32"/>
          <w:szCs w:val="32"/>
        </w:rPr>
        <w:t>Надувные бассейны опасны для детей!</w:t>
      </w: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898">
        <w:rPr>
          <w:rFonts w:ascii="Times New Roman" w:hAnsi="Times New Roman" w:cs="Times New Roman"/>
          <w:sz w:val="28"/>
          <w:szCs w:val="28"/>
        </w:rPr>
        <w:t xml:space="preserve">     В последние годы стали очень популярны надувные бассейны, которые так удобно брать с собой на природу и дачу. Но оказывается, надувные бассейны несут прямую угрозу жизни малышей. Во-первых, в отличие от прочих бассейнов они лишены даже минимальной степени безопасности и защиты, а, во-вторых, родители, уверенные в том, что в такой безобидно мелкой емкости ребенку ничего не угрожает, спокойно занимаются своими делами, предоставляя малышам полную свободу действий. Таким образом, отсутствие элементов безопасности и родительская беспечность ведут к трагедии.</w:t>
      </w: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898">
        <w:rPr>
          <w:rFonts w:ascii="Times New Roman" w:hAnsi="Times New Roman" w:cs="Times New Roman"/>
          <w:sz w:val="28"/>
          <w:szCs w:val="28"/>
        </w:rPr>
        <w:t xml:space="preserve">     Исследователи утверждают, что купающемуся в надувном бассейне ребенку достаточно нескольких секунд, чтобы уйти под воду (поскользнулся, оступился, заигрался) и – не суметь выбраться. Все совершается очень быстро: перехватывает дыхание, останавливается сердце и ребенка не спасти.</w:t>
      </w: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898">
        <w:rPr>
          <w:rFonts w:ascii="Times New Roman" w:hAnsi="Times New Roman" w:cs="Times New Roman"/>
          <w:sz w:val="28"/>
          <w:szCs w:val="28"/>
        </w:rPr>
        <w:t xml:space="preserve">У надувных бассейнов мягкие бортики, через которые ребёнок может перегнуться и нырнуть в воду вперёд головой. Это способен сделать даже маленький ребенок, который едва научился ходить. Поэтому бдительность родителей </w:t>
      </w:r>
      <w:proofErr w:type="gramStart"/>
      <w:r w:rsidRPr="00E7489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74898">
        <w:rPr>
          <w:rFonts w:ascii="Times New Roman" w:hAnsi="Times New Roman" w:cs="Times New Roman"/>
          <w:sz w:val="28"/>
          <w:szCs w:val="28"/>
        </w:rPr>
        <w:t xml:space="preserve"> таких ситуация должна быть постоянной.</w:t>
      </w: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898">
        <w:rPr>
          <w:rFonts w:ascii="Times New Roman" w:hAnsi="Times New Roman" w:cs="Times New Roman"/>
          <w:sz w:val="28"/>
          <w:szCs w:val="28"/>
        </w:rPr>
        <w:t>Если бассейн ставится на продолжительный промежуток времени, оградите его заборчиком настолько высоким, чтобы ребёнок не мог перелезть через него. Не помешает и калитка с самозапирающимся замком. Но лучше всё же сливать воду сразу после использования. Эта мера избавит вас от постоянного напряжения из-за беспокойства о безопасности ребёнка, а также не даст болезнетворным микроорганизмам распространиться в воде.</w:t>
      </w: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898">
        <w:rPr>
          <w:rFonts w:ascii="Times New Roman" w:hAnsi="Times New Roman" w:cs="Times New Roman"/>
          <w:sz w:val="28"/>
          <w:szCs w:val="28"/>
        </w:rPr>
        <w:t>Всегда следите за плавающим в бассейне ребёнком. Здесь есть дополнительные опасности: фильтры и наносы могут стать причиной телесных повреждений, в них запутываются длинные волосы.</w:t>
      </w: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898">
        <w:rPr>
          <w:rFonts w:ascii="Times New Roman" w:hAnsi="Times New Roman" w:cs="Times New Roman"/>
          <w:sz w:val="28"/>
          <w:szCs w:val="28"/>
        </w:rPr>
        <w:lastRenderedPageBreak/>
        <w:t xml:space="preserve">     Уважаемые родители! Прежде чем покупать надувной бассейн для детей, следует подумать, сумеете ли вы обеспечить им надежную защиту и безопасность.</w:t>
      </w:r>
    </w:p>
    <w:p w:rsidR="00E74898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388B" w:rsidRPr="00E74898" w:rsidRDefault="00E74898" w:rsidP="00E74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898">
        <w:rPr>
          <w:rFonts w:ascii="Times New Roman" w:hAnsi="Times New Roman" w:cs="Times New Roman"/>
          <w:sz w:val="28"/>
          <w:szCs w:val="28"/>
        </w:rPr>
        <w:t xml:space="preserve">     Помните, что чаще всего несчастные случаи происходят с детьми, оставленными без присмотра. Прежде всего, именно вы в ответе за жизнь своего ребенка!</w:t>
      </w:r>
    </w:p>
    <w:sectPr w:rsidR="0038388B" w:rsidRPr="00E74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898"/>
    <w:rsid w:val="001723CF"/>
    <w:rsid w:val="0038388B"/>
    <w:rsid w:val="00E7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2025-07-28T07:20:00Z</dcterms:created>
  <dcterms:modified xsi:type="dcterms:W3CDTF">2025-07-28T07:23:00Z</dcterms:modified>
</cp:coreProperties>
</file>