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38" w:rsidRPr="00666D38" w:rsidRDefault="00666D38" w:rsidP="00666D38">
      <w:pPr>
        <w:shd w:val="clear" w:color="auto" w:fill="FFFFFF"/>
        <w:spacing w:after="168" w:line="240" w:lineRule="auto"/>
        <w:outlineLvl w:val="0"/>
        <w:rPr>
          <w:rFonts w:ascii="Times New Roman" w:eastAsia="Times New Roman" w:hAnsi="Times New Roman" w:cs="Times New Roman"/>
          <w:b/>
          <w:bCs/>
          <w:color w:val="000000"/>
          <w:kern w:val="36"/>
          <w:sz w:val="36"/>
          <w:szCs w:val="36"/>
          <w:lang w:eastAsia="ru-RU"/>
        </w:rPr>
      </w:pPr>
      <w:r w:rsidRPr="00666D38">
        <w:rPr>
          <w:rFonts w:ascii="Times New Roman" w:eastAsia="Times New Roman" w:hAnsi="Times New Roman" w:cs="Times New Roman"/>
          <w:b/>
          <w:bCs/>
          <w:color w:val="000000"/>
          <w:kern w:val="36"/>
          <w:sz w:val="36"/>
          <w:szCs w:val="36"/>
          <w:lang w:eastAsia="ru-RU"/>
        </w:rPr>
        <w:t>Аутизм</w:t>
      </w:r>
    </w:p>
    <w:p w:rsidR="00666D38" w:rsidRPr="00666D38" w:rsidRDefault="00666D38" w:rsidP="00666D38">
      <w:pPr>
        <w:shd w:val="clear" w:color="auto" w:fill="FFFFFF"/>
        <w:spacing w:before="240" w:after="240" w:line="240" w:lineRule="auto"/>
        <w:jc w:val="both"/>
        <w:rPr>
          <w:rFonts w:ascii="Times New Roman" w:eastAsia="Times New Roman" w:hAnsi="Times New Roman" w:cs="Times New Roman"/>
          <w:color w:val="333333"/>
          <w:sz w:val="28"/>
          <w:szCs w:val="28"/>
          <w:lang w:eastAsia="ru-RU"/>
        </w:rPr>
      </w:pPr>
      <w:r w:rsidRPr="00666D38">
        <w:rPr>
          <w:rFonts w:ascii="Times New Roman" w:eastAsia="Times New Roman" w:hAnsi="Times New Roman" w:cs="Times New Roman"/>
          <w:color w:val="333333"/>
          <w:sz w:val="28"/>
          <w:szCs w:val="28"/>
          <w:lang w:eastAsia="ru-RU"/>
        </w:rPr>
        <w:t>Аутизм последнее время привлекает все большее внимание специалистов различного профиля. Такой интерес вызван с одной стороны достижениями в области его клинического изучения, а с другой - неотложностью и сложностью практических вопросов терапии и коррекции. Остро стоит и вопрос о ранней диагностике: поскольку предполагается, что 1 из 10 детей, получающих диагноз умственной отсталости, на самом деле страдает аутизмом. Этим детям можно помочь, но для этого надо как можно раньше начать специальные занятия, кропотливую коррекционную работу, которая поможет расширить их возможности жить в обществе, обучаться в школе, проявлять необыкновенные способности, которыми зачастую обладают аутичные дети.</w:t>
      </w:r>
    </w:p>
    <w:p w:rsidR="00666D38" w:rsidRPr="00666D38" w:rsidRDefault="00666D38" w:rsidP="00666D38">
      <w:pPr>
        <w:shd w:val="clear" w:color="auto" w:fill="FFFFFF"/>
        <w:spacing w:before="240" w:after="240" w:line="240" w:lineRule="auto"/>
        <w:jc w:val="both"/>
        <w:rPr>
          <w:rFonts w:ascii="Times New Roman" w:eastAsia="Times New Roman" w:hAnsi="Times New Roman" w:cs="Times New Roman"/>
          <w:color w:val="333333"/>
          <w:sz w:val="28"/>
          <w:szCs w:val="28"/>
          <w:lang w:eastAsia="ru-RU"/>
        </w:rPr>
      </w:pPr>
      <w:r w:rsidRPr="00666D38">
        <w:rPr>
          <w:rFonts w:ascii="Times New Roman" w:eastAsia="Times New Roman" w:hAnsi="Times New Roman" w:cs="Times New Roman"/>
          <w:color w:val="333333"/>
          <w:sz w:val="28"/>
          <w:szCs w:val="28"/>
          <w:lang w:eastAsia="ru-RU"/>
        </w:rPr>
        <w:t>ЧТО ЖЕ ТАКОЕ АУТИЗМ?</w:t>
      </w:r>
    </w:p>
    <w:p w:rsidR="00666D38" w:rsidRPr="00666D38" w:rsidRDefault="00666D38" w:rsidP="00666D38">
      <w:pPr>
        <w:shd w:val="clear" w:color="auto" w:fill="FFFFFF"/>
        <w:spacing w:before="240" w:after="240" w:line="240" w:lineRule="auto"/>
        <w:jc w:val="both"/>
        <w:rPr>
          <w:rFonts w:ascii="Times New Roman" w:eastAsia="Times New Roman" w:hAnsi="Times New Roman" w:cs="Times New Roman"/>
          <w:color w:val="333333"/>
          <w:sz w:val="28"/>
          <w:szCs w:val="28"/>
          <w:lang w:eastAsia="ru-RU"/>
        </w:rPr>
      </w:pPr>
      <w:r w:rsidRPr="00666D38">
        <w:rPr>
          <w:rFonts w:ascii="Times New Roman" w:eastAsia="Times New Roman" w:hAnsi="Times New Roman" w:cs="Times New Roman"/>
          <w:color w:val="333333"/>
          <w:sz w:val="28"/>
          <w:szCs w:val="28"/>
          <w:lang w:eastAsia="ru-RU"/>
        </w:rPr>
        <w:t>Слово “аутизм” происходит от латинского “</w:t>
      </w:r>
      <w:proofErr w:type="spellStart"/>
      <w:r w:rsidRPr="00666D38">
        <w:rPr>
          <w:rFonts w:ascii="Times New Roman" w:eastAsia="Times New Roman" w:hAnsi="Times New Roman" w:cs="Times New Roman"/>
          <w:color w:val="333333"/>
          <w:sz w:val="28"/>
          <w:szCs w:val="28"/>
          <w:lang w:eastAsia="ru-RU"/>
        </w:rPr>
        <w:t>autos</w:t>
      </w:r>
      <w:proofErr w:type="spellEnd"/>
      <w:r w:rsidRPr="00666D38">
        <w:rPr>
          <w:rFonts w:ascii="Times New Roman" w:eastAsia="Times New Roman" w:hAnsi="Times New Roman" w:cs="Times New Roman"/>
          <w:color w:val="333333"/>
          <w:sz w:val="28"/>
          <w:szCs w:val="28"/>
          <w:lang w:eastAsia="ru-RU"/>
        </w:rPr>
        <w:t xml:space="preserve">”, что значит “сам”. Это такое нарушение развития, при котором затруднено формирование социальных контактов с внешним миром и другим человеком. Швейцарский психиатр Л. </w:t>
      </w:r>
      <w:proofErr w:type="spellStart"/>
      <w:r w:rsidRPr="00666D38">
        <w:rPr>
          <w:rFonts w:ascii="Times New Roman" w:eastAsia="Times New Roman" w:hAnsi="Times New Roman" w:cs="Times New Roman"/>
          <w:color w:val="333333"/>
          <w:sz w:val="28"/>
          <w:szCs w:val="28"/>
          <w:lang w:eastAsia="ru-RU"/>
        </w:rPr>
        <w:t>Каннер</w:t>
      </w:r>
      <w:proofErr w:type="spellEnd"/>
      <w:r w:rsidRPr="00666D38">
        <w:rPr>
          <w:rFonts w:ascii="Times New Roman" w:eastAsia="Times New Roman" w:hAnsi="Times New Roman" w:cs="Times New Roman"/>
          <w:color w:val="333333"/>
          <w:sz w:val="28"/>
          <w:szCs w:val="28"/>
          <w:lang w:eastAsia="ru-RU"/>
        </w:rPr>
        <w:t xml:space="preserve"> в 1943 г. впервые дал целостное описание синдрома, наблюдаемого в детской психиатрической практике, который он обозначил как ранний детский аутизм (РДА). Основным нарушением в описанных им клинических случаях он считал неспособность детей с самого рождения устанавливать отношения с окружающими людьми и правильно реагировать на внешние ситуации. Сначала это расстройство </w:t>
      </w:r>
      <w:proofErr w:type="spellStart"/>
      <w:r w:rsidRPr="00666D38">
        <w:rPr>
          <w:rFonts w:ascii="Times New Roman" w:eastAsia="Times New Roman" w:hAnsi="Times New Roman" w:cs="Times New Roman"/>
          <w:color w:val="333333"/>
          <w:sz w:val="28"/>
          <w:szCs w:val="28"/>
          <w:lang w:eastAsia="ru-RU"/>
        </w:rPr>
        <w:t>Каннер</w:t>
      </w:r>
      <w:proofErr w:type="spellEnd"/>
      <w:r w:rsidRPr="00666D38">
        <w:rPr>
          <w:rFonts w:ascii="Times New Roman" w:eastAsia="Times New Roman" w:hAnsi="Times New Roman" w:cs="Times New Roman"/>
          <w:color w:val="333333"/>
          <w:sz w:val="28"/>
          <w:szCs w:val="28"/>
          <w:lang w:eastAsia="ru-RU"/>
        </w:rPr>
        <w:t xml:space="preserve"> относил к детской форме шизофрении, но затем признал его самостоятельность, а причины искал, то в аффективной сфере, то в кругу органических нарушений. С тех пор не утихают споры относительно этиологии, патогенеза, клиники, лечения, прогноза этого психического расстройства.</w:t>
      </w:r>
    </w:p>
    <w:p w:rsidR="00666D38" w:rsidRPr="00666D38" w:rsidRDefault="00666D38" w:rsidP="00666D38">
      <w:pPr>
        <w:shd w:val="clear" w:color="auto" w:fill="FFFFFF"/>
        <w:spacing w:before="240" w:after="240" w:line="240" w:lineRule="auto"/>
        <w:jc w:val="both"/>
        <w:rPr>
          <w:rFonts w:ascii="Times New Roman" w:eastAsia="Times New Roman" w:hAnsi="Times New Roman" w:cs="Times New Roman"/>
          <w:color w:val="333333"/>
          <w:sz w:val="28"/>
          <w:szCs w:val="28"/>
          <w:lang w:eastAsia="ru-RU"/>
        </w:rPr>
      </w:pPr>
      <w:r w:rsidRPr="00666D38">
        <w:rPr>
          <w:rFonts w:ascii="Times New Roman" w:eastAsia="Times New Roman" w:hAnsi="Times New Roman" w:cs="Times New Roman"/>
          <w:color w:val="333333"/>
          <w:sz w:val="28"/>
          <w:szCs w:val="28"/>
          <w:lang w:eastAsia="ru-RU"/>
        </w:rPr>
        <w:t>КАКОВЫ ПРИЧИНЫ АУТИЗМА?</w:t>
      </w:r>
    </w:p>
    <w:p w:rsidR="00666D38" w:rsidRPr="00666D38" w:rsidRDefault="00666D38" w:rsidP="00666D38">
      <w:pPr>
        <w:shd w:val="clear" w:color="auto" w:fill="FFFFFF"/>
        <w:spacing w:before="240" w:after="240" w:line="240" w:lineRule="auto"/>
        <w:jc w:val="both"/>
        <w:rPr>
          <w:rFonts w:ascii="Times New Roman" w:eastAsia="Times New Roman" w:hAnsi="Times New Roman" w:cs="Times New Roman"/>
          <w:color w:val="333333"/>
          <w:sz w:val="28"/>
          <w:szCs w:val="28"/>
          <w:lang w:eastAsia="ru-RU"/>
        </w:rPr>
      </w:pPr>
      <w:r w:rsidRPr="00666D38">
        <w:rPr>
          <w:rFonts w:ascii="Times New Roman" w:eastAsia="Times New Roman" w:hAnsi="Times New Roman" w:cs="Times New Roman"/>
          <w:color w:val="333333"/>
          <w:sz w:val="28"/>
          <w:szCs w:val="28"/>
          <w:lang w:eastAsia="ru-RU"/>
        </w:rPr>
        <w:t xml:space="preserve">В настоящее время точные причины аутизма не установлены. Однако очевидно, что нарушения аутичного спектра могут быть вызваны целым рядом факторов, влияющих на развитие ребенка до, во время и после рождения. Аутизм имеет </w:t>
      </w:r>
      <w:proofErr w:type="spellStart"/>
      <w:r w:rsidRPr="00666D38">
        <w:rPr>
          <w:rFonts w:ascii="Times New Roman" w:eastAsia="Times New Roman" w:hAnsi="Times New Roman" w:cs="Times New Roman"/>
          <w:color w:val="333333"/>
          <w:sz w:val="28"/>
          <w:szCs w:val="28"/>
          <w:lang w:eastAsia="ru-RU"/>
        </w:rPr>
        <w:t>мультифакторную</w:t>
      </w:r>
      <w:proofErr w:type="spellEnd"/>
      <w:r w:rsidRPr="00666D38">
        <w:rPr>
          <w:rFonts w:ascii="Times New Roman" w:eastAsia="Times New Roman" w:hAnsi="Times New Roman" w:cs="Times New Roman"/>
          <w:color w:val="333333"/>
          <w:sz w:val="28"/>
          <w:szCs w:val="28"/>
          <w:lang w:eastAsia="ru-RU"/>
        </w:rPr>
        <w:t xml:space="preserve"> этиологию, то есть порождается несколькими отдельными причинами, действующими одновременно. Это могут быть наследственные заболевания, генетические мутации, врожденные пороки развития, инфекционные заболевания, стрессы, перенесенные матерью во время беременности, ослабленный иммунитет ребенка. Факторами его развития являются соли тяжелых металлов и другие химические вещества, содержащиеся в окружающей среде. Существовало мнение, что аутизм возникает в результате психологических травм, которые переживал ребенок. Считалось, что родители аутичного ребенка склонны подавлять его активность. Однако проведенные психологические исследования не подтвердили этого. Аутичные дети переживают в детстве не больше психологических травм, чем другие, а их родители столь же заботливы, как и родители обычных детей. </w:t>
      </w:r>
      <w:proofErr w:type="spellStart"/>
      <w:r w:rsidRPr="00666D38">
        <w:rPr>
          <w:rFonts w:ascii="Times New Roman" w:eastAsia="Times New Roman" w:hAnsi="Times New Roman" w:cs="Times New Roman"/>
          <w:color w:val="333333"/>
          <w:sz w:val="28"/>
          <w:szCs w:val="28"/>
          <w:lang w:eastAsia="ru-RU"/>
        </w:rPr>
        <w:t>Аутические</w:t>
      </w:r>
      <w:proofErr w:type="spellEnd"/>
      <w:r w:rsidRPr="00666D38">
        <w:rPr>
          <w:rFonts w:ascii="Times New Roman" w:eastAsia="Times New Roman" w:hAnsi="Times New Roman" w:cs="Times New Roman"/>
          <w:color w:val="333333"/>
          <w:sz w:val="28"/>
          <w:szCs w:val="28"/>
          <w:lang w:eastAsia="ru-RU"/>
        </w:rPr>
        <w:t xml:space="preserve"> нарушения развития также могут быть вызваны слепотой, глухотой и другими нарушениями анализаторных систем (так называемый вторичный аутизм), поскольку эти нарушения затрудняют для ребенка контакт с внешним миром. Однако необходимо заметить, что аутичным детям часто ошибочно ставят диагноз слепота, немота или глухота, так как некоторые дети </w:t>
      </w:r>
      <w:r w:rsidRPr="00666D38">
        <w:rPr>
          <w:rFonts w:ascii="Times New Roman" w:eastAsia="Times New Roman" w:hAnsi="Times New Roman" w:cs="Times New Roman"/>
          <w:color w:val="333333"/>
          <w:sz w:val="28"/>
          <w:szCs w:val="28"/>
          <w:lang w:eastAsia="ru-RU"/>
        </w:rPr>
        <w:lastRenderedPageBreak/>
        <w:t>избирательно не пользуются отдельными анализаторами (например, делают вид, что не слышат), стремясь ограничить поток информации извне.</w:t>
      </w:r>
    </w:p>
    <w:p w:rsidR="00666D38" w:rsidRPr="00666D38" w:rsidRDefault="00666D38" w:rsidP="00666D38">
      <w:pPr>
        <w:shd w:val="clear" w:color="auto" w:fill="FFFFFF"/>
        <w:spacing w:before="240" w:after="240" w:line="240" w:lineRule="auto"/>
        <w:jc w:val="both"/>
        <w:rPr>
          <w:rFonts w:ascii="Times New Roman" w:eastAsia="Times New Roman" w:hAnsi="Times New Roman" w:cs="Times New Roman"/>
          <w:color w:val="333333"/>
          <w:sz w:val="28"/>
          <w:szCs w:val="28"/>
          <w:lang w:eastAsia="ru-RU"/>
        </w:rPr>
      </w:pPr>
      <w:r w:rsidRPr="00666D38">
        <w:rPr>
          <w:rFonts w:ascii="Times New Roman" w:eastAsia="Times New Roman" w:hAnsi="Times New Roman" w:cs="Times New Roman"/>
          <w:color w:val="333333"/>
          <w:sz w:val="28"/>
          <w:szCs w:val="28"/>
          <w:lang w:eastAsia="ru-RU"/>
        </w:rPr>
        <w:t>КАК РАСПОЗНАТЬ АУТИЗМ В РАННЕМ ВОЗРАСТЕ?</w:t>
      </w:r>
    </w:p>
    <w:p w:rsidR="00666D38" w:rsidRPr="00666D38" w:rsidRDefault="00666D38" w:rsidP="00666D38">
      <w:pPr>
        <w:shd w:val="clear" w:color="auto" w:fill="FFFFFF"/>
        <w:spacing w:before="240" w:after="240" w:line="240" w:lineRule="auto"/>
        <w:jc w:val="both"/>
        <w:rPr>
          <w:rFonts w:ascii="Times New Roman" w:eastAsia="Times New Roman" w:hAnsi="Times New Roman" w:cs="Times New Roman"/>
          <w:color w:val="333333"/>
          <w:sz w:val="28"/>
          <w:szCs w:val="28"/>
          <w:lang w:eastAsia="ru-RU"/>
        </w:rPr>
      </w:pPr>
      <w:r w:rsidRPr="00666D38">
        <w:rPr>
          <w:rFonts w:ascii="Times New Roman" w:eastAsia="Times New Roman" w:hAnsi="Times New Roman" w:cs="Times New Roman"/>
          <w:color w:val="333333"/>
          <w:sz w:val="28"/>
          <w:szCs w:val="28"/>
          <w:lang w:eastAsia="ru-RU"/>
        </w:rPr>
        <w:t xml:space="preserve">Чем раньше будет поставлен диагноз, тем лучше, т.к. на самом раннем этапе заболевания можно многое поправить. Возможно не удастся избавиться от каких-то особенностей, но ребенок </w:t>
      </w:r>
      <w:proofErr w:type="gramStart"/>
      <w:r w:rsidRPr="00666D38">
        <w:rPr>
          <w:rFonts w:ascii="Times New Roman" w:eastAsia="Times New Roman" w:hAnsi="Times New Roman" w:cs="Times New Roman"/>
          <w:color w:val="333333"/>
          <w:sz w:val="28"/>
          <w:szCs w:val="28"/>
          <w:lang w:eastAsia="ru-RU"/>
        </w:rPr>
        <w:t>будет</w:t>
      </w:r>
      <w:proofErr w:type="gramEnd"/>
      <w:r w:rsidRPr="00666D38">
        <w:rPr>
          <w:rFonts w:ascii="Times New Roman" w:eastAsia="Times New Roman" w:hAnsi="Times New Roman" w:cs="Times New Roman"/>
          <w:color w:val="333333"/>
          <w:sz w:val="28"/>
          <w:szCs w:val="28"/>
          <w:lang w:eastAsia="ru-RU"/>
        </w:rPr>
        <w:t xml:space="preserve"> обучаем, адаптирован к обществу. В раннем детстве важнейшим признаком наличия </w:t>
      </w:r>
      <w:proofErr w:type="spellStart"/>
      <w:r w:rsidRPr="00666D38">
        <w:rPr>
          <w:rFonts w:ascii="Times New Roman" w:eastAsia="Times New Roman" w:hAnsi="Times New Roman" w:cs="Times New Roman"/>
          <w:color w:val="333333"/>
          <w:sz w:val="28"/>
          <w:szCs w:val="28"/>
          <w:lang w:eastAsia="ru-RU"/>
        </w:rPr>
        <w:t>аутических</w:t>
      </w:r>
      <w:proofErr w:type="spellEnd"/>
      <w:r w:rsidRPr="00666D38">
        <w:rPr>
          <w:rFonts w:ascii="Times New Roman" w:eastAsia="Times New Roman" w:hAnsi="Times New Roman" w:cs="Times New Roman"/>
          <w:color w:val="333333"/>
          <w:sz w:val="28"/>
          <w:szCs w:val="28"/>
          <w:lang w:eastAsia="ru-RU"/>
        </w:rPr>
        <w:t xml:space="preserve"> черт развития является задержка и искажение формирования контактов с матерью и окружающими. Например, ребенок может избегать физического контакта с матерью, не просится на руки, часто не отвечает на улыбку взрослого ответной улыбкой. Ребенок может не отзываться на обращение, не смотреть на говорящего с ним, не обращать внимания на указания и предупреждения взрослого, не следить взглядом за указательным жестом. Даже если ребенок испытывает удовольствие от взаимодействия с матерью, то сам редко инициирует контакт. Некоторые дети чрезвычайно привязаны к родителям, ни на минуту не отпускают их от себя. Могут быть очень чувствительными к сенсорному дискомфорту. Эмоциональный облик аутичных детей очень разнообразен. Это может быть особая отрешенность, или наоборот, тревожность, напряженность, страхи. Изменение привычного стереотипа, порядка жизни вызывают страхи, беспокойство. Ребенок может бурно реагировать на смену коляски или изменение привычной одежды родителей. Одновременно, ребенок может делать опасные вещи, демонстрируя парадоксальное бесстрашие (например, выбегают на середину проезжей части, или забираются очень высоко, подходят близко к краю площадки, как бы обнаруживая отсутствие чувства края). Речевое развитие аутичных детей так же своеобразно, речь может запаздывать в своем формировании. Первые слова могут быть необычными (“лампа”, “трактор”), в речи могут формироваться стереотипы-штампы, обращают на себя внимание необычные интонации. Собственно аутизм проявляется как отгороженность от других людей и от мира в целом. Она возникает из-за особой ранимости и неумелости этих детей осуществить контакт. Аутичные дети не умеют вступать в контакт, общаться, и их реакция на внешние воздействия парадоксальна с точки зрения других людей. Частым аутичным проявлением является невозможность, боязнь взглянуть в лицо человека, в его глаза, общаться с ним один на один. При настойчивом стремлении войти в контакт с таким ребенком, у него может нарастать тревога, страх, он может начать вести себя агрессивно по отношению к себе или к другим людям. Долгое время шли споры относительно того, сохраняется ли сама потребность в общении при аутизме. Однако проведенные специальные исследования, а также наблюдения родителей и специалистов свидетельствуют, что потребность в общении у аутичных детей есть, но сама реализация этой потребности затруднена и искажена. Аутичный ребенок стремиться быть “рядом” с другими, а не “вместе” с другими. Например, он может подолгу наблюдать за игрой других детей, играть рядом с ними, брать у них игрушки, но не вступать в совместную игру с ними и не общаться с ними. Стереотипное поведение также связано с тревожностью и ранимостью аутичных детей. Из-за их тревожности, сверхчувствительности у них возникает много страхов, непонятных окружающим. Аутичные дети стремятся сохранить неизменный, а значит предсказуемый, устойчивый, мир вокруг себя. Все новое кажется им страшным и непредсказуемым, и поэтому вызывает дискомфорт. При этом, поскольку их связи с миром не достаточно широки, они испытывают недостаток положительных </w:t>
      </w:r>
      <w:r w:rsidRPr="00666D38">
        <w:rPr>
          <w:rFonts w:ascii="Times New Roman" w:eastAsia="Times New Roman" w:hAnsi="Times New Roman" w:cs="Times New Roman"/>
          <w:color w:val="333333"/>
          <w:sz w:val="28"/>
          <w:szCs w:val="28"/>
          <w:lang w:eastAsia="ru-RU"/>
        </w:rPr>
        <w:lastRenderedPageBreak/>
        <w:t xml:space="preserve">ощущений и эмоций и восполняют его доступным для себя способом. Так возникают </w:t>
      </w:r>
      <w:proofErr w:type="spellStart"/>
      <w:r w:rsidRPr="00666D38">
        <w:rPr>
          <w:rFonts w:ascii="Times New Roman" w:eastAsia="Times New Roman" w:hAnsi="Times New Roman" w:cs="Times New Roman"/>
          <w:color w:val="333333"/>
          <w:sz w:val="28"/>
          <w:szCs w:val="28"/>
          <w:lang w:eastAsia="ru-RU"/>
        </w:rPr>
        <w:t>самораздражающие</w:t>
      </w:r>
      <w:proofErr w:type="spellEnd"/>
      <w:r w:rsidRPr="00666D38">
        <w:rPr>
          <w:rFonts w:ascii="Times New Roman" w:eastAsia="Times New Roman" w:hAnsi="Times New Roman" w:cs="Times New Roman"/>
          <w:color w:val="333333"/>
          <w:sz w:val="28"/>
          <w:szCs w:val="28"/>
          <w:lang w:eastAsia="ru-RU"/>
        </w:rPr>
        <w:t xml:space="preserve"> действия и движения, которые на профессиональном языке называются стереотипиями, поскольку носят устойчивый, однообразный, навязчивый характер. Стереотипии могут быть условно разделены на двигательные (червеобразные движения пальцами, прыжки, хождение по комнате из угла в угол и так далее), речевые (повторение одного и того же звука, слова или фразы), сенсорные (например, обнюхивание). Все выше описанные тенденции и формируют стереотипное, ритуальное поведение. Так как у аутичных детей нарушена способность к общению, то у них вызывают трудности все аспекты жизни, которые связаны с общением, с взаимодействием между людьми, с эмоциями. Например, сюжетно-ролевые игры (“дочки-матери”, “больница”, “магазин”) являются очень сложными для аутичного ребенка, так как в них отражается взаимодействие и отношения между людьми. Игры аутичных детей также состоят из стереотипных манипуляций предметами или обыгрывание отдельных их качеств, например</w:t>
      </w:r>
      <w:proofErr w:type="gramStart"/>
      <w:r w:rsidRPr="00666D38">
        <w:rPr>
          <w:rFonts w:ascii="Times New Roman" w:eastAsia="Times New Roman" w:hAnsi="Times New Roman" w:cs="Times New Roman"/>
          <w:color w:val="333333"/>
          <w:sz w:val="28"/>
          <w:szCs w:val="28"/>
          <w:lang w:eastAsia="ru-RU"/>
        </w:rPr>
        <w:t>,</w:t>
      </w:r>
      <w:proofErr w:type="gramEnd"/>
      <w:r w:rsidRPr="00666D38">
        <w:rPr>
          <w:rFonts w:ascii="Times New Roman" w:eastAsia="Times New Roman" w:hAnsi="Times New Roman" w:cs="Times New Roman"/>
          <w:color w:val="333333"/>
          <w:sz w:val="28"/>
          <w:szCs w:val="28"/>
          <w:lang w:eastAsia="ru-RU"/>
        </w:rPr>
        <w:t xml:space="preserve"> ключи - звенят, пакет - шуршит и так далее. Общие закономерности развития аутичных детей отражаются и на развитии их интеллекта: некоторые психические функции могут опережать, другие запаздывать в своем формировании. Трудности вызывает все, что требует активного взаимодействия с миром. Например, некоторые дети тонко различают оттенки цветов, выкладывают сложные орнаменты, интересуются буквами и при этом с трудом овладевают навыками самообслуживания, с трудом выполняют просьбы взрослого. Стандартные методики исследования интеллекта говорят о том, что примерно две трети аутичных детей имеют задержку умственного развития, а примерно 10% обладают развитыми способностями в какой-нибудь области, например, математические вычисления, музыка, рисование, поговорки, мозаики, некоторые обладают энциклопедическими знаниями в интересующей их области. Однако все эти методики основываются на том принципе, что знания и способности выявляются при непосредственном общении с ребенком. Дети же, у которых нарушена сама способность к общению</w:t>
      </w:r>
      <w:r w:rsidR="003D37A3">
        <w:rPr>
          <w:rFonts w:ascii="Times New Roman" w:eastAsia="Times New Roman" w:hAnsi="Times New Roman" w:cs="Times New Roman"/>
          <w:color w:val="333333"/>
          <w:sz w:val="28"/>
          <w:szCs w:val="28"/>
          <w:lang w:eastAsia="ru-RU"/>
        </w:rPr>
        <w:t>,</w:t>
      </w:r>
      <w:r w:rsidRPr="00666D38">
        <w:rPr>
          <w:rFonts w:ascii="Times New Roman" w:eastAsia="Times New Roman" w:hAnsi="Times New Roman" w:cs="Times New Roman"/>
          <w:color w:val="333333"/>
          <w:sz w:val="28"/>
          <w:szCs w:val="28"/>
          <w:lang w:eastAsia="ru-RU"/>
        </w:rPr>
        <w:t xml:space="preserve"> просто не могут продемонстрировать свои знания и способности. Поэтому, нельзя считать эти исследования информативными и корректными по отношению к аутичным детям. Если вы</w:t>
      </w:r>
      <w:bookmarkStart w:id="0" w:name="_GoBack"/>
      <w:bookmarkEnd w:id="0"/>
      <w:r w:rsidRPr="00666D38">
        <w:rPr>
          <w:rFonts w:ascii="Times New Roman" w:eastAsia="Times New Roman" w:hAnsi="Times New Roman" w:cs="Times New Roman"/>
          <w:color w:val="333333"/>
          <w:sz w:val="28"/>
          <w:szCs w:val="28"/>
          <w:lang w:eastAsia="ru-RU"/>
        </w:rPr>
        <w:t xml:space="preserve"> подозреваете у ребенка аутизм, то для постановки правильного диагноза и проведения коррекционных мероприятий необходимо показать его специалисту.</w:t>
      </w:r>
    </w:p>
    <w:sectPr w:rsidR="00666D38" w:rsidRPr="00666D38" w:rsidSect="00666D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42"/>
    <w:rsid w:val="003D37A3"/>
    <w:rsid w:val="00666D38"/>
    <w:rsid w:val="00884438"/>
    <w:rsid w:val="00E54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6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D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6D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6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D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6D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26599">
      <w:bodyDiv w:val="1"/>
      <w:marLeft w:val="0"/>
      <w:marRight w:val="0"/>
      <w:marTop w:val="0"/>
      <w:marBottom w:val="0"/>
      <w:divBdr>
        <w:top w:val="none" w:sz="0" w:space="0" w:color="auto"/>
        <w:left w:val="none" w:sz="0" w:space="0" w:color="auto"/>
        <w:bottom w:val="none" w:sz="0" w:space="0" w:color="auto"/>
        <w:right w:val="none" w:sz="0" w:space="0" w:color="auto"/>
      </w:divBdr>
      <w:divsChild>
        <w:div w:id="112862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8FBE-48A3-40AA-B247-3E191029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2021-03-20T16:50:00Z</dcterms:created>
  <dcterms:modified xsi:type="dcterms:W3CDTF">2021-03-20T16:57:00Z</dcterms:modified>
</cp:coreProperties>
</file>