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017" w:rsidRDefault="00F7025A" w:rsidP="00C77017">
      <w:pPr>
        <w:spacing w:after="0"/>
        <w:ind w:left="-124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C77017" w:rsidRPr="00FC759A">
        <w:rPr>
          <w:rFonts w:ascii="Times New Roman" w:hAnsi="Times New Roman" w:cs="Times New Roman"/>
          <w:b/>
          <w:sz w:val="28"/>
          <w:szCs w:val="28"/>
        </w:rPr>
        <w:t xml:space="preserve">Консультация для </w:t>
      </w:r>
      <w:r w:rsidR="002B4266">
        <w:rPr>
          <w:rFonts w:ascii="Times New Roman" w:hAnsi="Times New Roman" w:cs="Times New Roman"/>
          <w:b/>
          <w:sz w:val="28"/>
          <w:szCs w:val="28"/>
        </w:rPr>
        <w:t>педагогов начальных классов</w:t>
      </w:r>
      <w:r w:rsidR="00C77017" w:rsidRPr="00FC759A">
        <w:rPr>
          <w:rFonts w:ascii="Times New Roman" w:hAnsi="Times New Roman" w:cs="Times New Roman"/>
          <w:b/>
          <w:sz w:val="28"/>
          <w:szCs w:val="28"/>
        </w:rPr>
        <w:t xml:space="preserve"> на тему: </w:t>
      </w:r>
    </w:p>
    <w:p w:rsidR="00EF448A" w:rsidRDefault="00F7025A" w:rsidP="00C77017">
      <w:pPr>
        <w:spacing w:after="0"/>
        <w:ind w:left="-124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C77017" w:rsidRPr="00FC759A">
        <w:rPr>
          <w:rFonts w:ascii="Times New Roman" w:hAnsi="Times New Roman" w:cs="Times New Roman"/>
          <w:b/>
          <w:sz w:val="28"/>
          <w:szCs w:val="28"/>
        </w:rPr>
        <w:t xml:space="preserve">«Использование </w:t>
      </w:r>
      <w:proofErr w:type="spellStart"/>
      <w:r w:rsidR="00C77017" w:rsidRPr="00FC759A">
        <w:rPr>
          <w:rFonts w:ascii="Times New Roman" w:hAnsi="Times New Roman" w:cs="Times New Roman"/>
          <w:b/>
          <w:sz w:val="28"/>
          <w:szCs w:val="28"/>
        </w:rPr>
        <w:t>мнемот</w:t>
      </w:r>
      <w:r w:rsidR="002B4266">
        <w:rPr>
          <w:rFonts w:ascii="Times New Roman" w:hAnsi="Times New Roman" w:cs="Times New Roman"/>
          <w:b/>
          <w:sz w:val="28"/>
          <w:szCs w:val="28"/>
        </w:rPr>
        <w:t>аблиц</w:t>
      </w:r>
      <w:proofErr w:type="spellEnd"/>
      <w:r w:rsidR="00C77017" w:rsidRPr="00FC759A">
        <w:rPr>
          <w:rFonts w:ascii="Times New Roman" w:hAnsi="Times New Roman" w:cs="Times New Roman"/>
          <w:b/>
          <w:sz w:val="28"/>
          <w:szCs w:val="28"/>
        </w:rPr>
        <w:t xml:space="preserve"> с детьми </w:t>
      </w:r>
    </w:p>
    <w:p w:rsidR="00C77017" w:rsidRPr="00A557D2" w:rsidRDefault="00F7025A" w:rsidP="00C77017">
      <w:pPr>
        <w:spacing w:after="0"/>
        <w:ind w:left="-1247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bookmarkStart w:id="0" w:name="_GoBack"/>
      <w:bookmarkEnd w:id="0"/>
      <w:r w:rsidR="002B4266">
        <w:rPr>
          <w:rFonts w:ascii="Times New Roman" w:hAnsi="Times New Roman" w:cs="Times New Roman"/>
          <w:b/>
          <w:sz w:val="28"/>
          <w:szCs w:val="28"/>
        </w:rPr>
        <w:t xml:space="preserve">по </w:t>
      </w:r>
      <w:proofErr w:type="spellStart"/>
      <w:r w:rsidR="002B4266">
        <w:rPr>
          <w:rFonts w:ascii="Times New Roman" w:hAnsi="Times New Roman" w:cs="Times New Roman"/>
          <w:b/>
          <w:sz w:val="28"/>
          <w:szCs w:val="28"/>
        </w:rPr>
        <w:t>формировнию</w:t>
      </w:r>
      <w:proofErr w:type="spellEnd"/>
      <w:r w:rsidR="002B4266">
        <w:rPr>
          <w:rFonts w:ascii="Times New Roman" w:hAnsi="Times New Roman" w:cs="Times New Roman"/>
          <w:b/>
          <w:sz w:val="28"/>
          <w:szCs w:val="28"/>
        </w:rPr>
        <w:t xml:space="preserve"> зрительной памяти</w:t>
      </w:r>
      <w:r w:rsidR="00C77017" w:rsidRPr="00FC759A">
        <w:rPr>
          <w:rFonts w:ascii="Times New Roman" w:hAnsi="Times New Roman" w:cs="Times New Roman"/>
          <w:b/>
          <w:sz w:val="28"/>
          <w:szCs w:val="28"/>
        </w:rPr>
        <w:t>»</w:t>
      </w:r>
      <w:r w:rsidR="00C77017">
        <w:rPr>
          <w:rFonts w:ascii="Times New Roman" w:hAnsi="Times New Roman" w:cs="Times New Roman"/>
          <w:b/>
          <w:sz w:val="28"/>
          <w:szCs w:val="28"/>
        </w:rPr>
        <w:t>.</w:t>
      </w:r>
    </w:p>
    <w:p w:rsidR="00EF448A" w:rsidRDefault="00C77017" w:rsidP="00C770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C77017" w:rsidRPr="00A557D2" w:rsidRDefault="00C77017" w:rsidP="00C770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57D2">
        <w:rPr>
          <w:rFonts w:ascii="Times New Roman" w:hAnsi="Times New Roman" w:cs="Times New Roman"/>
          <w:b/>
          <w:sz w:val="28"/>
          <w:szCs w:val="28"/>
        </w:rPr>
        <w:t>Что такое мнемотехника?</w:t>
      </w:r>
    </w:p>
    <w:p w:rsidR="00C77017" w:rsidRPr="00FC759A" w:rsidRDefault="00C77017" w:rsidP="00EF448A">
      <w:pPr>
        <w:jc w:val="both"/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 xml:space="preserve">Слова «мнемотехника» и «мнемоника» обозначают </w:t>
      </w:r>
      <w:proofErr w:type="gramStart"/>
      <w:r w:rsidRPr="00FC759A">
        <w:rPr>
          <w:rFonts w:ascii="Times New Roman" w:hAnsi="Times New Roman" w:cs="Times New Roman"/>
          <w:sz w:val="28"/>
          <w:szCs w:val="28"/>
        </w:rPr>
        <w:t>одно и тоже</w:t>
      </w:r>
      <w:proofErr w:type="gramEnd"/>
      <w:r w:rsidRPr="00FC759A">
        <w:rPr>
          <w:rFonts w:ascii="Times New Roman" w:hAnsi="Times New Roman" w:cs="Times New Roman"/>
          <w:sz w:val="28"/>
          <w:szCs w:val="28"/>
        </w:rPr>
        <w:t xml:space="preserve"> – техника запоминания. Они происходят от греческого «</w:t>
      </w:r>
      <w:proofErr w:type="spellStart"/>
      <w:r w:rsidRPr="00FC759A">
        <w:rPr>
          <w:rFonts w:ascii="Times New Roman" w:hAnsi="Times New Roman" w:cs="Times New Roman"/>
          <w:sz w:val="28"/>
          <w:szCs w:val="28"/>
        </w:rPr>
        <w:t>mnemonikon</w:t>
      </w:r>
      <w:proofErr w:type="spellEnd"/>
      <w:r w:rsidRPr="00FC759A">
        <w:rPr>
          <w:rFonts w:ascii="Times New Roman" w:hAnsi="Times New Roman" w:cs="Times New Roman"/>
          <w:sz w:val="28"/>
          <w:szCs w:val="28"/>
        </w:rPr>
        <w:t>» по имени древнегреческой богини памяти Мнемозины – матери девяти муз и обозначают «искусство запоминания». Считается, что это слово придумал Пифагор Самосский (6 век до н.э.).</w:t>
      </w:r>
    </w:p>
    <w:p w:rsidR="00C77017" w:rsidRPr="00FC759A" w:rsidRDefault="00C77017" w:rsidP="00EF448A">
      <w:pPr>
        <w:jc w:val="both"/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Современный энциклопедический словарь дает следующие определения мнемотехники.</w:t>
      </w:r>
    </w:p>
    <w:p w:rsidR="00C77017" w:rsidRPr="00FC759A" w:rsidRDefault="00C77017" w:rsidP="00EF448A">
      <w:pPr>
        <w:jc w:val="both"/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МНЕМОНИКА – искусство запоминания, совокупность приемов и способов, облегчающих запоминание и увеличивающих объем памяти путем образования искусственных ассоциаций.</w:t>
      </w:r>
    </w:p>
    <w:p w:rsidR="00C77017" w:rsidRPr="00FC759A" w:rsidRDefault="00C77017" w:rsidP="00EF448A">
      <w:pPr>
        <w:jc w:val="both"/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МНЕМОТЕХНИКА – это система методов и приемов, обеспечивающих эффективное запоминание, сохранение и воспроизведение информации.</w:t>
      </w:r>
    </w:p>
    <w:p w:rsidR="00C77017" w:rsidRPr="00FC759A" w:rsidRDefault="00C77017" w:rsidP="00EF448A">
      <w:pPr>
        <w:jc w:val="both"/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Мнемотехника использует естественные механизмы памяти мозга и позволяет полностью контролировать процесс запоминания, сохранения и припоминания информации.</w:t>
      </w:r>
    </w:p>
    <w:p w:rsidR="00C77017" w:rsidRPr="00FC759A" w:rsidRDefault="00C77017" w:rsidP="00C77017">
      <w:pPr>
        <w:rPr>
          <w:rFonts w:ascii="Times New Roman" w:hAnsi="Times New Roman" w:cs="Times New Roman"/>
          <w:b/>
          <w:sz w:val="28"/>
          <w:szCs w:val="28"/>
        </w:rPr>
      </w:pPr>
      <w:r w:rsidRPr="00FC759A">
        <w:rPr>
          <w:rFonts w:ascii="Times New Roman" w:hAnsi="Times New Roman" w:cs="Times New Roman"/>
          <w:b/>
          <w:sz w:val="28"/>
          <w:szCs w:val="28"/>
        </w:rPr>
        <w:t xml:space="preserve">Почему нужно использовать мнемотехнику в </w:t>
      </w:r>
      <w:r w:rsidR="00EF448A">
        <w:rPr>
          <w:rFonts w:ascii="Times New Roman" w:hAnsi="Times New Roman" w:cs="Times New Roman"/>
          <w:b/>
          <w:sz w:val="28"/>
          <w:szCs w:val="28"/>
        </w:rPr>
        <w:t>работе с детьми</w:t>
      </w:r>
      <w:r w:rsidRPr="00FC759A">
        <w:rPr>
          <w:rFonts w:ascii="Times New Roman" w:hAnsi="Times New Roman" w:cs="Times New Roman"/>
          <w:b/>
          <w:sz w:val="28"/>
          <w:szCs w:val="28"/>
        </w:rPr>
        <w:t>?</w:t>
      </w:r>
    </w:p>
    <w:p w:rsidR="00C77017" w:rsidRPr="00FC759A" w:rsidRDefault="00C77017" w:rsidP="00EF448A">
      <w:pPr>
        <w:jc w:val="both"/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00EF448A">
        <w:rPr>
          <w:rFonts w:ascii="Times New Roman" w:hAnsi="Times New Roman" w:cs="Times New Roman"/>
          <w:sz w:val="28"/>
          <w:szCs w:val="28"/>
        </w:rPr>
        <w:t>учителя</w:t>
      </w:r>
      <w:r w:rsidRPr="00FC759A">
        <w:rPr>
          <w:rFonts w:ascii="Times New Roman" w:hAnsi="Times New Roman" w:cs="Times New Roman"/>
          <w:sz w:val="28"/>
          <w:szCs w:val="28"/>
        </w:rPr>
        <w:t xml:space="preserve"> всё чаще сталкиваются с такими проблемами в развитии детей, как:</w:t>
      </w:r>
    </w:p>
    <w:p w:rsidR="00C77017" w:rsidRPr="00FC759A" w:rsidRDefault="00C77017" w:rsidP="00C770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маленький словарный запас</w:t>
      </w:r>
    </w:p>
    <w:p w:rsidR="00C77017" w:rsidRPr="00FC759A" w:rsidRDefault="00C77017" w:rsidP="00C770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неумение согласовывать слова в предложении</w:t>
      </w:r>
    </w:p>
    <w:p w:rsidR="00C77017" w:rsidRPr="00FC759A" w:rsidRDefault="00C77017" w:rsidP="00C770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нарушение звукопроизношения</w:t>
      </w:r>
    </w:p>
    <w:p w:rsidR="00C77017" w:rsidRPr="00FC759A" w:rsidRDefault="00C77017" w:rsidP="00C770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плохое развитие связной речи</w:t>
      </w:r>
    </w:p>
    <w:p w:rsidR="00C77017" w:rsidRPr="00FC759A" w:rsidRDefault="00C77017" w:rsidP="00C770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C759A">
        <w:rPr>
          <w:rFonts w:ascii="Times New Roman" w:hAnsi="Times New Roman" w:cs="Times New Roman"/>
          <w:sz w:val="28"/>
          <w:szCs w:val="28"/>
        </w:rPr>
        <w:t>несформированность</w:t>
      </w:r>
      <w:proofErr w:type="spellEnd"/>
      <w:r w:rsidRPr="00FC759A">
        <w:rPr>
          <w:rFonts w:ascii="Times New Roman" w:hAnsi="Times New Roman" w:cs="Times New Roman"/>
          <w:sz w:val="28"/>
          <w:szCs w:val="28"/>
        </w:rPr>
        <w:t xml:space="preserve"> психических процессов</w:t>
      </w:r>
    </w:p>
    <w:p w:rsidR="00C77017" w:rsidRPr="00FC759A" w:rsidRDefault="00C77017" w:rsidP="00C770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несовершенство различных видов мышления.</w:t>
      </w:r>
    </w:p>
    <w:p w:rsidR="00C77017" w:rsidRPr="00FC759A" w:rsidRDefault="00C77017" w:rsidP="00EF448A">
      <w:pPr>
        <w:jc w:val="both"/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 xml:space="preserve">Поэтому перед </w:t>
      </w:r>
      <w:r w:rsidR="00EF448A">
        <w:rPr>
          <w:rFonts w:ascii="Times New Roman" w:hAnsi="Times New Roman" w:cs="Times New Roman"/>
          <w:sz w:val="28"/>
          <w:szCs w:val="28"/>
        </w:rPr>
        <w:t>учи</w:t>
      </w:r>
      <w:r w:rsidRPr="00FC759A">
        <w:rPr>
          <w:rFonts w:ascii="Times New Roman" w:hAnsi="Times New Roman" w:cs="Times New Roman"/>
          <w:sz w:val="28"/>
          <w:szCs w:val="28"/>
        </w:rPr>
        <w:t>телями встаёт задача, как помочь детям, но так, чтобы им было легко и интересно.</w:t>
      </w:r>
    </w:p>
    <w:p w:rsidR="00C77017" w:rsidRPr="00FC759A" w:rsidRDefault="00C77017" w:rsidP="00EF448A">
      <w:pPr>
        <w:jc w:val="both"/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Мнемотехника помогает упростить для детей процесс непосредственно-образовательной деятельности. Дети обучаются в интересной игровой форме, без умственных и эмоциональных перегрузок.</w:t>
      </w:r>
    </w:p>
    <w:p w:rsidR="00C77017" w:rsidRPr="00FC759A" w:rsidRDefault="00C77017" w:rsidP="00EF448A">
      <w:pPr>
        <w:jc w:val="both"/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lastRenderedPageBreak/>
        <w:t xml:space="preserve">Актуальность мнемотехники для </w:t>
      </w:r>
      <w:r w:rsidR="00EF448A">
        <w:rPr>
          <w:rFonts w:ascii="Times New Roman" w:hAnsi="Times New Roman" w:cs="Times New Roman"/>
          <w:sz w:val="28"/>
          <w:szCs w:val="28"/>
        </w:rPr>
        <w:t>младших школьников</w:t>
      </w:r>
      <w:r w:rsidRPr="00FC759A">
        <w:rPr>
          <w:rFonts w:ascii="Times New Roman" w:hAnsi="Times New Roman" w:cs="Times New Roman"/>
          <w:sz w:val="28"/>
          <w:szCs w:val="28"/>
        </w:rPr>
        <w:t xml:space="preserve"> обусловлена тем, что как раз в этом возрасте у детей преобладает наглядно-образная память, и запоминание носит в основном непроизвольный характер: дети лучше запоминают события, предметы, факты, явления, близкие их жизненному опыту.</w:t>
      </w:r>
    </w:p>
    <w:p w:rsidR="00C77017" w:rsidRPr="00FC759A" w:rsidRDefault="00C77017" w:rsidP="00EF448A">
      <w:pPr>
        <w:jc w:val="both"/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Приёмы мнемотехники облегчают процесс запоминания у детей и увеличивают объём памяти путём образования дополнительных ассоциаций.</w:t>
      </w:r>
    </w:p>
    <w:p w:rsidR="00C77017" w:rsidRPr="00FC759A" w:rsidRDefault="00C77017" w:rsidP="00C77017">
      <w:pPr>
        <w:rPr>
          <w:rFonts w:ascii="Times New Roman" w:hAnsi="Times New Roman" w:cs="Times New Roman"/>
          <w:b/>
          <w:sz w:val="28"/>
          <w:szCs w:val="28"/>
        </w:rPr>
      </w:pPr>
      <w:r w:rsidRPr="00FC759A">
        <w:rPr>
          <w:rFonts w:ascii="Times New Roman" w:hAnsi="Times New Roman" w:cs="Times New Roman"/>
          <w:b/>
          <w:sz w:val="28"/>
          <w:szCs w:val="28"/>
        </w:rPr>
        <w:t xml:space="preserve">Мнемотехника помогает развивать: </w:t>
      </w:r>
    </w:p>
    <w:p w:rsidR="00C77017" w:rsidRPr="00FC759A" w:rsidRDefault="00C77017" w:rsidP="00C7701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зрительную и слуховую память</w:t>
      </w:r>
    </w:p>
    <w:p w:rsidR="00C77017" w:rsidRPr="00FC759A" w:rsidRDefault="00C77017" w:rsidP="00C7701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зрительное и слуховое внимание</w:t>
      </w:r>
    </w:p>
    <w:p w:rsidR="00C77017" w:rsidRPr="00FC759A" w:rsidRDefault="00C77017" w:rsidP="00C7701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воображение</w:t>
      </w:r>
    </w:p>
    <w:p w:rsidR="00C77017" w:rsidRPr="00FC759A" w:rsidRDefault="00C77017" w:rsidP="00C7701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восприятие</w:t>
      </w:r>
    </w:p>
    <w:p w:rsidR="00C77017" w:rsidRPr="00FC759A" w:rsidRDefault="00C77017" w:rsidP="00C7701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развивает кругозор</w:t>
      </w:r>
    </w:p>
    <w:p w:rsidR="00C77017" w:rsidRPr="00FC759A" w:rsidRDefault="00C77017" w:rsidP="00C7701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развивает все стороны речи</w:t>
      </w:r>
    </w:p>
    <w:p w:rsidR="00C77017" w:rsidRPr="00FC759A" w:rsidRDefault="00C77017" w:rsidP="00EF448A">
      <w:pPr>
        <w:jc w:val="both"/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 xml:space="preserve">Начиная работу по технологии мнемотехника, </w:t>
      </w:r>
      <w:r w:rsidR="00EF448A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Pr="00FC759A">
        <w:rPr>
          <w:rFonts w:ascii="Times New Roman" w:hAnsi="Times New Roman" w:cs="Times New Roman"/>
          <w:sz w:val="28"/>
          <w:szCs w:val="28"/>
        </w:rPr>
        <w:t>ставит перед собой следующие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759A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C77017" w:rsidRPr="00FC759A" w:rsidRDefault="00C77017" w:rsidP="00EF448A">
      <w:pPr>
        <w:jc w:val="both"/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1. Способствовать развитию основных психических процессов: памяти, внимания, восприятия, мышления.</w:t>
      </w:r>
    </w:p>
    <w:p w:rsidR="00C77017" w:rsidRPr="00FC759A" w:rsidRDefault="00C77017" w:rsidP="00EF448A">
      <w:pPr>
        <w:jc w:val="both"/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2. Способствовать умению детей преобразовывать абстрактные символы в образы и наоборот образы в абстрактные символы (перекодирование и кодирование информации).</w:t>
      </w:r>
    </w:p>
    <w:p w:rsidR="00C77017" w:rsidRPr="00FC759A" w:rsidRDefault="00C77017" w:rsidP="00EF448A">
      <w:pPr>
        <w:jc w:val="both"/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3. Способствовать развитию умения работать по образцу, по правилам, слушать взрослого и выполнять его инструкции.</w:t>
      </w:r>
    </w:p>
    <w:p w:rsidR="00C77017" w:rsidRPr="00FC759A" w:rsidRDefault="00C77017" w:rsidP="00EF448A">
      <w:pPr>
        <w:jc w:val="both"/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4. Способствовать развитию связной речи, расширению и обогащению словарного запаса детей.</w:t>
      </w:r>
    </w:p>
    <w:p w:rsidR="00C77017" w:rsidRPr="00FC759A" w:rsidRDefault="00C77017" w:rsidP="00EF448A">
      <w:pPr>
        <w:jc w:val="both"/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5. Способствовать формированию целостного восприятия окружающего мира; Содействовать развитию интереса, мотивации к изучению нового, неизвестного в окружающем мире, принимать активное участие в образовательном процессе.</w:t>
      </w:r>
    </w:p>
    <w:p w:rsidR="00C77017" w:rsidRPr="00FC759A" w:rsidRDefault="00C77017" w:rsidP="00EF448A">
      <w:pPr>
        <w:jc w:val="both"/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6. Способствовать развитию творческих способностей детей, умению самим составлять схемы и воспроизводить их.</w:t>
      </w:r>
    </w:p>
    <w:p w:rsidR="00C77017" w:rsidRPr="00FC759A" w:rsidRDefault="00C77017" w:rsidP="00EF448A">
      <w:pPr>
        <w:jc w:val="both"/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7. Способствовать развитию мелкой моторики рук.</w:t>
      </w:r>
    </w:p>
    <w:p w:rsidR="00C77017" w:rsidRPr="00FC759A" w:rsidRDefault="00C77017" w:rsidP="00EF448A">
      <w:pPr>
        <w:jc w:val="both"/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8. Способствовать формированию навыков сотрудничества, взаимопонимания, доброжелательности, самостоятельности, инициативности, ответственности.</w:t>
      </w:r>
    </w:p>
    <w:p w:rsidR="00C77017" w:rsidRPr="00FC759A" w:rsidRDefault="00C77017" w:rsidP="00EF448A">
      <w:pPr>
        <w:jc w:val="both"/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lastRenderedPageBreak/>
        <w:t>9. Способствовать развитию умения решать интеллектуальные и личностные задачи адекватно возрасту, применять знания и способы деятельности в решении задач.</w:t>
      </w:r>
    </w:p>
    <w:p w:rsidR="00C77017" w:rsidRPr="00FC759A" w:rsidRDefault="00C77017" w:rsidP="00EF448A">
      <w:pPr>
        <w:jc w:val="both"/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12. Создать условия способствующие взаимодействию и сотрудничеству с родителями детей.</w:t>
      </w:r>
    </w:p>
    <w:p w:rsidR="00C77017" w:rsidRPr="00FC759A" w:rsidRDefault="00EF448A" w:rsidP="00EF44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3A91B44" wp14:editId="0987B5BB">
            <wp:simplePos x="0" y="0"/>
            <wp:positionH relativeFrom="column">
              <wp:posOffset>708660</wp:posOffset>
            </wp:positionH>
            <wp:positionV relativeFrom="paragraph">
              <wp:posOffset>573405</wp:posOffset>
            </wp:positionV>
            <wp:extent cx="4374515" cy="3123565"/>
            <wp:effectExtent l="0" t="0" r="6985" b="635"/>
            <wp:wrapNone/>
            <wp:docPr id="48" name="Рисунок 48" descr="https://otvet.imgsmail.ru/download/u_36f5be21b3f77b4b657d38f1854b8205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tvet.imgsmail.ru/download/u_36f5be21b3f77b4b657d38f1854b8205_8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15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017" w:rsidRPr="00FC759A">
        <w:rPr>
          <w:rFonts w:ascii="Times New Roman" w:hAnsi="Times New Roman" w:cs="Times New Roman"/>
          <w:b/>
          <w:sz w:val="28"/>
          <w:szCs w:val="28"/>
        </w:rPr>
        <w:t xml:space="preserve">Как любая работа, мнемотехника строится по принципу от </w:t>
      </w:r>
      <w:proofErr w:type="gramStart"/>
      <w:r w:rsidR="00C77017" w:rsidRPr="00FC759A">
        <w:rPr>
          <w:rFonts w:ascii="Times New Roman" w:hAnsi="Times New Roman" w:cs="Times New Roman"/>
          <w:b/>
          <w:sz w:val="28"/>
          <w:szCs w:val="28"/>
        </w:rPr>
        <w:t>простого</w:t>
      </w:r>
      <w:proofErr w:type="gramEnd"/>
      <w:r w:rsidR="00C77017" w:rsidRPr="00FC759A">
        <w:rPr>
          <w:rFonts w:ascii="Times New Roman" w:hAnsi="Times New Roman" w:cs="Times New Roman"/>
          <w:b/>
          <w:sz w:val="28"/>
          <w:szCs w:val="28"/>
        </w:rPr>
        <w:t xml:space="preserve"> к сложному. Её можно разделить на три этапа. </w:t>
      </w:r>
    </w:p>
    <w:p w:rsidR="00EF448A" w:rsidRDefault="00EF448A" w:rsidP="00C77017">
      <w:pPr>
        <w:ind w:left="-850"/>
        <w:rPr>
          <w:rFonts w:ascii="Times New Roman" w:hAnsi="Times New Roman" w:cs="Times New Roman"/>
          <w:b/>
          <w:sz w:val="28"/>
          <w:szCs w:val="28"/>
        </w:rPr>
      </w:pPr>
    </w:p>
    <w:p w:rsidR="00EF448A" w:rsidRDefault="00EF448A" w:rsidP="00C77017">
      <w:pPr>
        <w:ind w:left="-850"/>
        <w:rPr>
          <w:rFonts w:ascii="Times New Roman" w:hAnsi="Times New Roman" w:cs="Times New Roman"/>
          <w:b/>
          <w:sz w:val="28"/>
          <w:szCs w:val="28"/>
        </w:rPr>
      </w:pPr>
    </w:p>
    <w:p w:rsidR="00EF448A" w:rsidRDefault="00EF448A" w:rsidP="00C77017">
      <w:pPr>
        <w:ind w:left="-850"/>
        <w:rPr>
          <w:rFonts w:ascii="Times New Roman" w:hAnsi="Times New Roman" w:cs="Times New Roman"/>
          <w:b/>
          <w:sz w:val="28"/>
          <w:szCs w:val="28"/>
        </w:rPr>
      </w:pPr>
    </w:p>
    <w:p w:rsidR="00EF448A" w:rsidRDefault="00EF448A" w:rsidP="00C77017">
      <w:pPr>
        <w:ind w:left="-850"/>
        <w:rPr>
          <w:rFonts w:ascii="Times New Roman" w:hAnsi="Times New Roman" w:cs="Times New Roman"/>
          <w:b/>
          <w:sz w:val="28"/>
          <w:szCs w:val="28"/>
        </w:rPr>
      </w:pPr>
    </w:p>
    <w:p w:rsidR="00EF448A" w:rsidRDefault="00EF448A" w:rsidP="00C77017">
      <w:pPr>
        <w:ind w:left="-850"/>
        <w:rPr>
          <w:rFonts w:ascii="Times New Roman" w:hAnsi="Times New Roman" w:cs="Times New Roman"/>
          <w:b/>
          <w:sz w:val="28"/>
          <w:szCs w:val="28"/>
        </w:rPr>
      </w:pPr>
    </w:p>
    <w:p w:rsidR="00EF448A" w:rsidRDefault="00EF448A" w:rsidP="00C77017">
      <w:pPr>
        <w:ind w:left="-850"/>
        <w:rPr>
          <w:rFonts w:ascii="Times New Roman" w:hAnsi="Times New Roman" w:cs="Times New Roman"/>
          <w:b/>
          <w:sz w:val="28"/>
          <w:szCs w:val="28"/>
        </w:rPr>
      </w:pPr>
    </w:p>
    <w:p w:rsidR="00EF448A" w:rsidRDefault="00EF448A" w:rsidP="00C77017">
      <w:pPr>
        <w:ind w:left="-850"/>
        <w:rPr>
          <w:rFonts w:ascii="Times New Roman" w:hAnsi="Times New Roman" w:cs="Times New Roman"/>
          <w:b/>
          <w:sz w:val="28"/>
          <w:szCs w:val="28"/>
        </w:rPr>
      </w:pPr>
    </w:p>
    <w:p w:rsidR="00EF448A" w:rsidRDefault="00EF448A" w:rsidP="00C77017">
      <w:pPr>
        <w:ind w:left="-850"/>
        <w:rPr>
          <w:rFonts w:ascii="Times New Roman" w:hAnsi="Times New Roman" w:cs="Times New Roman"/>
          <w:b/>
          <w:sz w:val="28"/>
          <w:szCs w:val="28"/>
        </w:rPr>
      </w:pPr>
    </w:p>
    <w:p w:rsidR="00EF448A" w:rsidRDefault="00EF448A" w:rsidP="00C77017">
      <w:pPr>
        <w:ind w:left="-850"/>
        <w:rPr>
          <w:rFonts w:ascii="Times New Roman" w:hAnsi="Times New Roman" w:cs="Times New Roman"/>
          <w:b/>
          <w:sz w:val="28"/>
          <w:szCs w:val="28"/>
        </w:rPr>
      </w:pPr>
    </w:p>
    <w:p w:rsidR="00C77017" w:rsidRPr="00FC759A" w:rsidRDefault="00C77017" w:rsidP="00EF448A">
      <w:pPr>
        <w:jc w:val="both"/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b/>
          <w:sz w:val="28"/>
          <w:szCs w:val="28"/>
        </w:rPr>
        <w:t>I этап:</w:t>
      </w:r>
      <w:r w:rsidRPr="00FC759A">
        <w:rPr>
          <w:rFonts w:ascii="Times New Roman" w:hAnsi="Times New Roman" w:cs="Times New Roman"/>
          <w:sz w:val="28"/>
          <w:szCs w:val="28"/>
        </w:rPr>
        <w:t xml:space="preserve"> Начинать работу с детьми любого возраста необходимо со знакомства с символами. На начальном этапе воспитатель предлагает и объясняет детям значение символов.</w:t>
      </w:r>
    </w:p>
    <w:p w:rsidR="00C77017" w:rsidRPr="00FC759A" w:rsidRDefault="00C77017" w:rsidP="00EF44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 xml:space="preserve">Этот этап работы ещё называют – работа с </w:t>
      </w:r>
      <w:proofErr w:type="spellStart"/>
      <w:r w:rsidRPr="00FC759A">
        <w:rPr>
          <w:rFonts w:ascii="Times New Roman" w:hAnsi="Times New Roman" w:cs="Times New Roman"/>
          <w:b/>
          <w:sz w:val="28"/>
          <w:szCs w:val="28"/>
        </w:rPr>
        <w:t>мнемоквадратами</w:t>
      </w:r>
      <w:proofErr w:type="spellEnd"/>
      <w:r w:rsidRPr="00FC759A">
        <w:rPr>
          <w:rFonts w:ascii="Times New Roman" w:hAnsi="Times New Roman" w:cs="Times New Roman"/>
          <w:b/>
          <w:sz w:val="28"/>
          <w:szCs w:val="28"/>
        </w:rPr>
        <w:t>.</w:t>
      </w:r>
    </w:p>
    <w:p w:rsidR="00C77017" w:rsidRPr="00FC759A" w:rsidRDefault="00C77017" w:rsidP="00EF448A">
      <w:pPr>
        <w:jc w:val="both"/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На этом этапе работы можно проводить с детьми игры типа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77017" w:rsidRPr="00FC759A" w:rsidRDefault="00C77017" w:rsidP="00C7701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«Подскажи словечко»,</w:t>
      </w:r>
    </w:p>
    <w:p w:rsidR="00C77017" w:rsidRPr="00FC759A" w:rsidRDefault="00C77017" w:rsidP="00C7701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«Найди пару»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77017" w:rsidRPr="00FC759A" w:rsidRDefault="00C77017" w:rsidP="00C7701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«Скажи по-другому» (синонимы) – старший дошкольный возраст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77017" w:rsidRPr="00FC759A" w:rsidRDefault="00C77017" w:rsidP="00C7701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«Скажи наоборот» (антонимы) – старший дошкольный возраст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7017" w:rsidRPr="00FC759A" w:rsidRDefault="00C77017" w:rsidP="00EF448A">
      <w:pPr>
        <w:jc w:val="both"/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b/>
          <w:sz w:val="28"/>
          <w:szCs w:val="28"/>
        </w:rPr>
        <w:t>II этап</w:t>
      </w:r>
      <w:r w:rsidRPr="00FC759A">
        <w:rPr>
          <w:rFonts w:ascii="Times New Roman" w:hAnsi="Times New Roman" w:cs="Times New Roman"/>
          <w:sz w:val="28"/>
          <w:szCs w:val="28"/>
        </w:rPr>
        <w:t>: На этом этапе нужно научить детей «читать» простые схемы из 2 – 4 символов.</w:t>
      </w:r>
    </w:p>
    <w:p w:rsidR="00C77017" w:rsidRPr="00FC759A" w:rsidRDefault="00C77017" w:rsidP="00EF448A">
      <w:pPr>
        <w:jc w:val="both"/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 xml:space="preserve">Например: при описании предметов детям предлагаются символы для обозначения цвета, формы, величины, действия с предметом. Этот приём хорошо использовать для работы с загадкой. На этом же этапе учим детей «читать» простые предложения из 2-3 слов без предлогов и союзов. </w:t>
      </w:r>
    </w:p>
    <w:p w:rsidR="00C77017" w:rsidRPr="00FC759A" w:rsidRDefault="00C77017" w:rsidP="00EF44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lastRenderedPageBreak/>
        <w:t xml:space="preserve">Этот этап работы называют – работа </w:t>
      </w:r>
      <w:r w:rsidRPr="00FC759A">
        <w:rPr>
          <w:rFonts w:ascii="Times New Roman" w:hAnsi="Times New Roman" w:cs="Times New Roman"/>
          <w:b/>
          <w:sz w:val="28"/>
          <w:szCs w:val="28"/>
        </w:rPr>
        <w:t xml:space="preserve">с </w:t>
      </w:r>
      <w:proofErr w:type="spellStart"/>
      <w:r w:rsidRPr="00FC759A">
        <w:rPr>
          <w:rFonts w:ascii="Times New Roman" w:hAnsi="Times New Roman" w:cs="Times New Roman"/>
          <w:b/>
          <w:sz w:val="28"/>
          <w:szCs w:val="28"/>
        </w:rPr>
        <w:t>мнемодорожками</w:t>
      </w:r>
      <w:proofErr w:type="spellEnd"/>
      <w:r w:rsidRPr="00FC759A">
        <w:rPr>
          <w:rFonts w:ascii="Times New Roman" w:hAnsi="Times New Roman" w:cs="Times New Roman"/>
          <w:b/>
          <w:sz w:val="28"/>
          <w:szCs w:val="28"/>
        </w:rPr>
        <w:t>.</w:t>
      </w:r>
    </w:p>
    <w:p w:rsidR="00C77017" w:rsidRPr="00FC759A" w:rsidRDefault="00C77017" w:rsidP="00EF448A">
      <w:pPr>
        <w:jc w:val="both"/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b/>
          <w:sz w:val="28"/>
          <w:szCs w:val="28"/>
        </w:rPr>
        <w:t>III этап:</w:t>
      </w:r>
      <w:r w:rsidRPr="00FC759A">
        <w:rPr>
          <w:rFonts w:ascii="Times New Roman" w:hAnsi="Times New Roman" w:cs="Times New Roman"/>
          <w:sz w:val="28"/>
          <w:szCs w:val="28"/>
        </w:rPr>
        <w:t xml:space="preserve"> На этом этапе начинается работа с </w:t>
      </w:r>
      <w:proofErr w:type="spellStart"/>
      <w:r w:rsidRPr="00FC759A">
        <w:rPr>
          <w:rFonts w:ascii="Times New Roman" w:hAnsi="Times New Roman" w:cs="Times New Roman"/>
          <w:sz w:val="28"/>
          <w:szCs w:val="28"/>
        </w:rPr>
        <w:t>мнемотаблицами</w:t>
      </w:r>
      <w:proofErr w:type="spellEnd"/>
      <w:r w:rsidRPr="00FC759A">
        <w:rPr>
          <w:rFonts w:ascii="Times New Roman" w:hAnsi="Times New Roman" w:cs="Times New Roman"/>
          <w:sz w:val="28"/>
          <w:szCs w:val="28"/>
        </w:rPr>
        <w:t>.</w:t>
      </w:r>
    </w:p>
    <w:p w:rsidR="00C77017" w:rsidRPr="00FC759A" w:rsidRDefault="00C77017" w:rsidP="00C770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FC759A">
        <w:rPr>
          <w:rFonts w:ascii="Times New Roman" w:hAnsi="Times New Roman" w:cs="Times New Roman"/>
          <w:b/>
          <w:sz w:val="28"/>
          <w:szCs w:val="28"/>
        </w:rPr>
        <w:t xml:space="preserve">Что такое </w:t>
      </w:r>
      <w:proofErr w:type="spellStart"/>
      <w:r w:rsidRPr="00FC759A">
        <w:rPr>
          <w:rFonts w:ascii="Times New Roman" w:hAnsi="Times New Roman" w:cs="Times New Roman"/>
          <w:b/>
          <w:sz w:val="28"/>
          <w:szCs w:val="28"/>
        </w:rPr>
        <w:t>мнемотаблица</w:t>
      </w:r>
      <w:proofErr w:type="spellEnd"/>
      <w:r w:rsidRPr="00FC759A">
        <w:rPr>
          <w:rFonts w:ascii="Times New Roman" w:hAnsi="Times New Roman" w:cs="Times New Roman"/>
          <w:b/>
          <w:sz w:val="28"/>
          <w:szCs w:val="28"/>
        </w:rPr>
        <w:t>?</w:t>
      </w:r>
    </w:p>
    <w:p w:rsidR="00C77017" w:rsidRPr="00FC759A" w:rsidRDefault="00C77017" w:rsidP="00EF448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759A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Pr="00FC759A">
        <w:rPr>
          <w:rFonts w:ascii="Times New Roman" w:hAnsi="Times New Roman" w:cs="Times New Roman"/>
          <w:sz w:val="28"/>
          <w:szCs w:val="28"/>
        </w:rPr>
        <w:t xml:space="preserve"> – это схема, в которую заложена определённая информация. Использование </w:t>
      </w:r>
      <w:proofErr w:type="spellStart"/>
      <w:r w:rsidRPr="00FC759A"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 w:rsidRPr="00FC759A">
        <w:rPr>
          <w:rFonts w:ascii="Times New Roman" w:hAnsi="Times New Roman" w:cs="Times New Roman"/>
          <w:sz w:val="28"/>
          <w:szCs w:val="28"/>
        </w:rPr>
        <w:t xml:space="preserve"> помогает детям эффективно воспринимать и воспроизводить полученную информацию, значительно сокращает время обучения и значительно облегчает детям поиск и запоминание слов, предложений и текстов. </w:t>
      </w:r>
      <w:proofErr w:type="spellStart"/>
      <w:r w:rsidRPr="00FC759A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FC759A">
        <w:rPr>
          <w:rFonts w:ascii="Times New Roman" w:hAnsi="Times New Roman" w:cs="Times New Roman"/>
          <w:sz w:val="28"/>
          <w:szCs w:val="28"/>
        </w:rPr>
        <w:t xml:space="preserve">: являются дидактическим материалом. Они могут иметь самый широкий круг использования, практически в любой образовательной области, в любом виде деятельности. </w:t>
      </w:r>
    </w:p>
    <w:p w:rsidR="00C77017" w:rsidRPr="00FC759A" w:rsidRDefault="00C77017" w:rsidP="00EF448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759A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FC759A">
        <w:rPr>
          <w:rFonts w:ascii="Times New Roman" w:hAnsi="Times New Roman" w:cs="Times New Roman"/>
          <w:sz w:val="28"/>
          <w:szCs w:val="28"/>
        </w:rPr>
        <w:t>-схемы можно использовать:</w:t>
      </w:r>
    </w:p>
    <w:p w:rsidR="00C77017" w:rsidRPr="00FC759A" w:rsidRDefault="00C77017" w:rsidP="00C7701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для ознакомления детей с окружающим миром</w:t>
      </w:r>
    </w:p>
    <w:p w:rsidR="00C77017" w:rsidRPr="00FC759A" w:rsidRDefault="00C77017" w:rsidP="00C7701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при заучивании стихов</w:t>
      </w:r>
    </w:p>
    <w:p w:rsidR="00C77017" w:rsidRPr="00FC759A" w:rsidRDefault="00C77017" w:rsidP="00C7701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при пересказах художественной литературы</w:t>
      </w:r>
    </w:p>
    <w:p w:rsidR="00C77017" w:rsidRPr="00FC759A" w:rsidRDefault="00C77017" w:rsidP="00C7701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при обучении составлению рассказов</w:t>
      </w:r>
    </w:p>
    <w:p w:rsidR="00C77017" w:rsidRPr="00FC759A" w:rsidRDefault="00C77017" w:rsidP="00C7701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при отгадывании и загадывании загадок</w:t>
      </w:r>
    </w:p>
    <w:p w:rsidR="00C77017" w:rsidRPr="00FC759A" w:rsidRDefault="00C77017" w:rsidP="00C7701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для обогащения словарного запаса</w:t>
      </w:r>
    </w:p>
    <w:p w:rsidR="00C77017" w:rsidRPr="00FC759A" w:rsidRDefault="00C77017" w:rsidP="00C7701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при обучении составу числа</w:t>
      </w:r>
    </w:p>
    <w:p w:rsidR="00C77017" w:rsidRPr="00FC759A" w:rsidRDefault="00C77017" w:rsidP="00C7701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при воспитании культурно-гигиенических навыков</w:t>
      </w:r>
    </w:p>
    <w:p w:rsidR="00C77017" w:rsidRPr="00FC759A" w:rsidRDefault="00C77017" w:rsidP="00C7701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при воспитании навыков самообслуживания</w:t>
      </w:r>
    </w:p>
    <w:p w:rsidR="00C77017" w:rsidRPr="00FC759A" w:rsidRDefault="00C77017" w:rsidP="00C7701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при ознакомлении с основами безопасности жизнедеятельности</w:t>
      </w:r>
    </w:p>
    <w:p w:rsidR="00C77017" w:rsidRPr="00FC759A" w:rsidRDefault="00C77017" w:rsidP="00EF448A">
      <w:pPr>
        <w:jc w:val="both"/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 xml:space="preserve">Чтобы </w:t>
      </w:r>
      <w:proofErr w:type="spellStart"/>
      <w:r w:rsidRPr="00FC759A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Pr="00FC759A">
        <w:rPr>
          <w:rFonts w:ascii="Times New Roman" w:hAnsi="Times New Roman" w:cs="Times New Roman"/>
          <w:sz w:val="28"/>
          <w:szCs w:val="28"/>
        </w:rPr>
        <w:t>, как наглядно-практическое средство познания, выполняла свою функцию, она должна соответствовать ряду требований:</w:t>
      </w:r>
    </w:p>
    <w:p w:rsidR="00C77017" w:rsidRPr="00FC759A" w:rsidRDefault="00C77017" w:rsidP="00C77017">
      <w:pPr>
        <w:pStyle w:val="a3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 xml:space="preserve">чётко отражать основные свойства и отношения, которые должны быть освоены с её помощью. </w:t>
      </w:r>
    </w:p>
    <w:p w:rsidR="00C77017" w:rsidRPr="00FC759A" w:rsidRDefault="00C77017" w:rsidP="00C77017">
      <w:pPr>
        <w:pStyle w:val="a3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быть простой для восприятия и доступной для воспроизведения и действий с ней.</w:t>
      </w:r>
    </w:p>
    <w:p w:rsidR="00C77017" w:rsidRPr="00FC759A" w:rsidRDefault="00C77017" w:rsidP="00C77017">
      <w:pPr>
        <w:pStyle w:val="a3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соответствовать уровню развития детей.</w:t>
      </w:r>
    </w:p>
    <w:p w:rsidR="00C77017" w:rsidRPr="00FC759A" w:rsidRDefault="00C77017" w:rsidP="00EF448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759A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FC759A">
        <w:rPr>
          <w:rFonts w:ascii="Times New Roman" w:hAnsi="Times New Roman" w:cs="Times New Roman"/>
          <w:sz w:val="28"/>
          <w:szCs w:val="28"/>
        </w:rPr>
        <w:t xml:space="preserve"> бывают двух видов:</w:t>
      </w:r>
    </w:p>
    <w:p w:rsidR="00C77017" w:rsidRPr="00FC759A" w:rsidRDefault="00C77017" w:rsidP="00C77017">
      <w:pPr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FC759A">
        <w:rPr>
          <w:rFonts w:ascii="Times New Roman" w:hAnsi="Times New Roman" w:cs="Times New Roman"/>
          <w:sz w:val="28"/>
          <w:szCs w:val="28"/>
        </w:rPr>
        <w:t>обучающие</w:t>
      </w:r>
      <w:proofErr w:type="gramEnd"/>
      <w:r w:rsidRPr="00FC759A">
        <w:rPr>
          <w:rFonts w:ascii="Times New Roman" w:hAnsi="Times New Roman" w:cs="Times New Roman"/>
          <w:sz w:val="28"/>
          <w:szCs w:val="28"/>
        </w:rPr>
        <w:t xml:space="preserve"> - содержат познавательный материал.</w:t>
      </w:r>
    </w:p>
    <w:p w:rsidR="00C77017" w:rsidRPr="00FC759A" w:rsidRDefault="00C77017" w:rsidP="00C77017">
      <w:pPr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2. развивающие - содержат информацию, позволяющую развивать определённые навыки и умения.</w:t>
      </w:r>
    </w:p>
    <w:p w:rsidR="00C77017" w:rsidRPr="00FC759A" w:rsidRDefault="00C77017" w:rsidP="00C77017">
      <w:pPr>
        <w:rPr>
          <w:rFonts w:ascii="Times New Roman" w:hAnsi="Times New Roman" w:cs="Times New Roman"/>
          <w:b/>
          <w:sz w:val="28"/>
          <w:szCs w:val="28"/>
        </w:rPr>
      </w:pPr>
      <w:r w:rsidRPr="00FC759A">
        <w:rPr>
          <w:rFonts w:ascii="Times New Roman" w:hAnsi="Times New Roman" w:cs="Times New Roman"/>
          <w:b/>
          <w:sz w:val="28"/>
          <w:szCs w:val="28"/>
        </w:rPr>
        <w:t xml:space="preserve">Как работать с </w:t>
      </w:r>
      <w:proofErr w:type="spellStart"/>
      <w:r w:rsidRPr="00FC759A">
        <w:rPr>
          <w:rFonts w:ascii="Times New Roman" w:hAnsi="Times New Roman" w:cs="Times New Roman"/>
          <w:b/>
          <w:sz w:val="28"/>
          <w:szCs w:val="28"/>
        </w:rPr>
        <w:t>мнемотаблицей</w:t>
      </w:r>
      <w:proofErr w:type="spellEnd"/>
      <w:r w:rsidRPr="00FC759A">
        <w:rPr>
          <w:rFonts w:ascii="Times New Roman" w:hAnsi="Times New Roman" w:cs="Times New Roman"/>
          <w:b/>
          <w:sz w:val="28"/>
          <w:szCs w:val="28"/>
        </w:rPr>
        <w:t>.</w:t>
      </w:r>
    </w:p>
    <w:p w:rsidR="00C77017" w:rsidRPr="00FC759A" w:rsidRDefault="00C77017" w:rsidP="00C77017">
      <w:pPr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 xml:space="preserve">Работа с </w:t>
      </w:r>
      <w:proofErr w:type="spellStart"/>
      <w:r w:rsidRPr="00FC759A">
        <w:rPr>
          <w:rFonts w:ascii="Times New Roman" w:hAnsi="Times New Roman" w:cs="Times New Roman"/>
          <w:sz w:val="28"/>
          <w:szCs w:val="28"/>
        </w:rPr>
        <w:t>мнемотаблицей</w:t>
      </w:r>
      <w:proofErr w:type="spellEnd"/>
      <w:r w:rsidRPr="00FC759A">
        <w:rPr>
          <w:rFonts w:ascii="Times New Roman" w:hAnsi="Times New Roman" w:cs="Times New Roman"/>
          <w:sz w:val="28"/>
          <w:szCs w:val="28"/>
        </w:rPr>
        <w:t xml:space="preserve"> происходит в несколько этапов.</w:t>
      </w:r>
    </w:p>
    <w:p w:rsidR="00C77017" w:rsidRPr="00FC759A" w:rsidRDefault="00C77017" w:rsidP="00FA5A5D">
      <w:pPr>
        <w:jc w:val="both"/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b/>
          <w:sz w:val="28"/>
          <w:szCs w:val="28"/>
        </w:rPr>
        <w:lastRenderedPageBreak/>
        <w:t>Этап 1</w:t>
      </w:r>
      <w:r w:rsidRPr="00FC759A">
        <w:rPr>
          <w:rFonts w:ascii="Times New Roman" w:hAnsi="Times New Roman" w:cs="Times New Roman"/>
          <w:sz w:val="28"/>
          <w:szCs w:val="28"/>
        </w:rPr>
        <w:t xml:space="preserve">: Воспитатель показывает детям </w:t>
      </w:r>
      <w:proofErr w:type="spellStart"/>
      <w:r w:rsidRPr="00FC759A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Pr="00FC759A">
        <w:rPr>
          <w:rFonts w:ascii="Times New Roman" w:hAnsi="Times New Roman" w:cs="Times New Roman"/>
          <w:sz w:val="28"/>
          <w:szCs w:val="28"/>
        </w:rPr>
        <w:t xml:space="preserve"> и разбирает, что на ней изображено: буквы, цифры, геометрические фигуры, абстрактные символы, т.е. </w:t>
      </w:r>
      <w:proofErr w:type="gramStart"/>
      <w:r w:rsidRPr="00FC759A">
        <w:rPr>
          <w:rFonts w:ascii="Times New Roman" w:hAnsi="Times New Roman" w:cs="Times New Roman"/>
          <w:sz w:val="28"/>
          <w:szCs w:val="28"/>
        </w:rPr>
        <w:t>информация</w:t>
      </w:r>
      <w:proofErr w:type="gramEnd"/>
      <w:r w:rsidRPr="00FC759A">
        <w:rPr>
          <w:rFonts w:ascii="Times New Roman" w:hAnsi="Times New Roman" w:cs="Times New Roman"/>
          <w:sz w:val="28"/>
          <w:szCs w:val="28"/>
        </w:rPr>
        <w:t xml:space="preserve"> группируется (</w:t>
      </w:r>
      <w:proofErr w:type="spellStart"/>
      <w:r w:rsidRPr="00FC759A">
        <w:rPr>
          <w:rFonts w:ascii="Times New Roman" w:hAnsi="Times New Roman" w:cs="Times New Roman"/>
          <w:sz w:val="28"/>
          <w:szCs w:val="28"/>
        </w:rPr>
        <w:t>рациотехника</w:t>
      </w:r>
      <w:proofErr w:type="spellEnd"/>
      <w:r w:rsidRPr="00FC759A">
        <w:rPr>
          <w:rFonts w:ascii="Times New Roman" w:hAnsi="Times New Roman" w:cs="Times New Roman"/>
          <w:sz w:val="28"/>
          <w:szCs w:val="28"/>
        </w:rPr>
        <w:t>).</w:t>
      </w:r>
    </w:p>
    <w:p w:rsidR="00C77017" w:rsidRPr="00FC759A" w:rsidRDefault="00C77017" w:rsidP="00FA5A5D">
      <w:pPr>
        <w:jc w:val="both"/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b/>
          <w:sz w:val="28"/>
          <w:szCs w:val="28"/>
        </w:rPr>
        <w:t>Этап 2:</w:t>
      </w:r>
      <w:r w:rsidRPr="00FC759A">
        <w:rPr>
          <w:rFonts w:ascii="Times New Roman" w:hAnsi="Times New Roman" w:cs="Times New Roman"/>
          <w:sz w:val="28"/>
          <w:szCs w:val="28"/>
        </w:rPr>
        <w:t xml:space="preserve"> Перекодирование информации, т.е. преобразование из абстрактных символов в образы (</w:t>
      </w:r>
      <w:proofErr w:type="spellStart"/>
      <w:r w:rsidRPr="00FC759A">
        <w:rPr>
          <w:rFonts w:ascii="Times New Roman" w:hAnsi="Times New Roman" w:cs="Times New Roman"/>
          <w:sz w:val="28"/>
          <w:szCs w:val="28"/>
        </w:rPr>
        <w:t>мнемо</w:t>
      </w:r>
      <w:proofErr w:type="spellEnd"/>
      <w:r w:rsidRPr="00FC75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759A">
        <w:rPr>
          <w:rFonts w:ascii="Times New Roman" w:hAnsi="Times New Roman" w:cs="Times New Roman"/>
          <w:sz w:val="28"/>
          <w:szCs w:val="28"/>
        </w:rPr>
        <w:t>эйдотехника</w:t>
      </w:r>
      <w:proofErr w:type="spellEnd"/>
      <w:r w:rsidRPr="00FC759A">
        <w:rPr>
          <w:rFonts w:ascii="Times New Roman" w:hAnsi="Times New Roman" w:cs="Times New Roman"/>
          <w:sz w:val="28"/>
          <w:szCs w:val="28"/>
        </w:rPr>
        <w:t>).</w:t>
      </w:r>
    </w:p>
    <w:p w:rsidR="00C77017" w:rsidRPr="00FC759A" w:rsidRDefault="00C77017" w:rsidP="00FA5A5D">
      <w:pPr>
        <w:jc w:val="both"/>
        <w:rPr>
          <w:rFonts w:ascii="Times New Roman" w:hAnsi="Times New Roman" w:cs="Times New Roman"/>
          <w:sz w:val="28"/>
          <w:szCs w:val="28"/>
        </w:rPr>
      </w:pPr>
      <w:r w:rsidRPr="007D6BDF">
        <w:rPr>
          <w:rFonts w:ascii="Times New Roman" w:hAnsi="Times New Roman" w:cs="Times New Roman"/>
          <w:b/>
          <w:sz w:val="28"/>
          <w:szCs w:val="28"/>
        </w:rPr>
        <w:t>Этап 3:</w:t>
      </w:r>
      <w:r w:rsidRPr="00FC759A">
        <w:rPr>
          <w:rFonts w:ascii="Times New Roman" w:hAnsi="Times New Roman" w:cs="Times New Roman"/>
          <w:sz w:val="28"/>
          <w:szCs w:val="28"/>
        </w:rPr>
        <w:t xml:space="preserve"> Составление сюжета, т.е. отработка одного из методов запоминания.</w:t>
      </w:r>
    </w:p>
    <w:p w:rsidR="00C77017" w:rsidRPr="00FC759A" w:rsidRDefault="00C77017" w:rsidP="00FA5A5D">
      <w:pPr>
        <w:jc w:val="both"/>
        <w:rPr>
          <w:rFonts w:ascii="Times New Roman" w:hAnsi="Times New Roman" w:cs="Times New Roman"/>
          <w:sz w:val="28"/>
          <w:szCs w:val="28"/>
        </w:rPr>
      </w:pPr>
      <w:r w:rsidRPr="007D6BDF">
        <w:rPr>
          <w:rFonts w:ascii="Times New Roman" w:hAnsi="Times New Roman" w:cs="Times New Roman"/>
          <w:b/>
          <w:sz w:val="28"/>
          <w:szCs w:val="28"/>
        </w:rPr>
        <w:t>Этап 4:</w:t>
      </w:r>
      <w:r w:rsidRPr="00FC759A">
        <w:rPr>
          <w:rFonts w:ascii="Times New Roman" w:hAnsi="Times New Roman" w:cs="Times New Roman"/>
          <w:sz w:val="28"/>
          <w:szCs w:val="28"/>
        </w:rPr>
        <w:t xml:space="preserve"> Определение логических связок. </w:t>
      </w:r>
      <w:proofErr w:type="spellStart"/>
      <w:r w:rsidRPr="00FC759A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Pr="00FC759A">
        <w:rPr>
          <w:rFonts w:ascii="Times New Roman" w:hAnsi="Times New Roman" w:cs="Times New Roman"/>
          <w:sz w:val="28"/>
          <w:szCs w:val="28"/>
        </w:rPr>
        <w:t xml:space="preserve"> надо составить таким образом, чтобы можно было установить как можно больше логических связок.</w:t>
      </w:r>
    </w:p>
    <w:p w:rsidR="00C77017" w:rsidRPr="00FC759A" w:rsidRDefault="00C77017" w:rsidP="00C77017">
      <w:pPr>
        <w:rPr>
          <w:rFonts w:ascii="Times New Roman" w:hAnsi="Times New Roman" w:cs="Times New Roman"/>
          <w:sz w:val="28"/>
          <w:szCs w:val="28"/>
        </w:rPr>
      </w:pPr>
      <w:r w:rsidRPr="00FC759A">
        <w:rPr>
          <w:rFonts w:ascii="Times New Roman" w:hAnsi="Times New Roman" w:cs="Times New Roman"/>
          <w:sz w:val="28"/>
          <w:szCs w:val="28"/>
        </w:rPr>
        <w:t>Разбор таблицы происходит 1-2 минуты</w:t>
      </w:r>
    </w:p>
    <w:p w:rsidR="00C77017" w:rsidRPr="00F7025A" w:rsidRDefault="00C77017" w:rsidP="00F7025A">
      <w:pPr>
        <w:jc w:val="both"/>
        <w:rPr>
          <w:rFonts w:ascii="Times New Roman" w:hAnsi="Times New Roman" w:cs="Times New Roman"/>
          <w:sz w:val="28"/>
          <w:szCs w:val="28"/>
        </w:rPr>
      </w:pPr>
      <w:r w:rsidRPr="00F7025A">
        <w:rPr>
          <w:rFonts w:ascii="Times New Roman" w:hAnsi="Times New Roman" w:cs="Times New Roman"/>
          <w:b/>
          <w:sz w:val="28"/>
          <w:szCs w:val="28"/>
        </w:rPr>
        <w:t>Этап 5:</w:t>
      </w:r>
      <w:r w:rsidRPr="00F7025A">
        <w:rPr>
          <w:rFonts w:ascii="Times New Roman" w:hAnsi="Times New Roman" w:cs="Times New Roman"/>
          <w:sz w:val="28"/>
          <w:szCs w:val="28"/>
        </w:rPr>
        <w:t xml:space="preserve"> Детям даётся 10-15 секунд для запоминания (фактор внимания). Затем </w:t>
      </w:r>
      <w:proofErr w:type="spellStart"/>
      <w:r w:rsidRPr="00F7025A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Pr="00F702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7025A">
        <w:rPr>
          <w:rFonts w:ascii="Times New Roman" w:hAnsi="Times New Roman" w:cs="Times New Roman"/>
          <w:sz w:val="28"/>
          <w:szCs w:val="28"/>
        </w:rPr>
        <w:t>убирается</w:t>
      </w:r>
      <w:proofErr w:type="gramEnd"/>
      <w:r w:rsidRPr="00F7025A">
        <w:rPr>
          <w:rFonts w:ascii="Times New Roman" w:hAnsi="Times New Roman" w:cs="Times New Roman"/>
          <w:sz w:val="28"/>
          <w:szCs w:val="28"/>
        </w:rPr>
        <w:t xml:space="preserve"> и дети воспроизводят её графически по памяти. </w:t>
      </w:r>
    </w:p>
    <w:p w:rsidR="00F7025A" w:rsidRPr="00F7025A" w:rsidRDefault="00F7025A" w:rsidP="00F7025A">
      <w:p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F7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Вместе с детьми необходимо беседовать по тексту, рассматривать иллюстрации и отслеживать последовательность заранее приготовленной </w:t>
      </w:r>
      <w:proofErr w:type="spellStart"/>
      <w:r w:rsidRPr="00F70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мнемотаблицы</w:t>
      </w:r>
      <w:proofErr w:type="spellEnd"/>
      <w:r w:rsidRPr="00F70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к данному произведению. Кроме того, дети сами могут составлять сказки, используя знакомую модель, соблюдая и используя общие принципы построения сюжета.                                                      </w:t>
      </w:r>
    </w:p>
    <w:p w:rsidR="00F7025A" w:rsidRPr="00F7025A" w:rsidRDefault="00F7025A" w:rsidP="00F7025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025A"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</w:t>
      </w:r>
      <w:r w:rsidRPr="00F7025A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спользование мнемотехники открывает для </w:t>
      </w:r>
      <w:r w:rsidRPr="00F7025A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</w:t>
      </w:r>
      <w:r w:rsidRPr="00F7025A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лей огромные возможности для творчества и в образовательной деятельности и в совместной деятельности взрослого и ребёнка. Даёт возможность детям усваивать сложный материал легко и быстро.</w:t>
      </w:r>
    </w:p>
    <w:p w:rsidR="008032C9" w:rsidRPr="00F7025A" w:rsidRDefault="008032C9" w:rsidP="00F7025A">
      <w:pPr>
        <w:jc w:val="both"/>
        <w:rPr>
          <w:rFonts w:ascii="Times New Roman" w:hAnsi="Times New Roman" w:cs="Times New Roman"/>
          <w:sz w:val="28"/>
          <w:szCs w:val="28"/>
        </w:rPr>
      </w:pPr>
      <w:r w:rsidRPr="00F7025A">
        <w:rPr>
          <w:rFonts w:ascii="Times New Roman" w:hAnsi="Times New Roman" w:cs="Times New Roman"/>
          <w:sz w:val="28"/>
          <w:szCs w:val="28"/>
        </w:rPr>
        <w:t xml:space="preserve">Составляя каждую </w:t>
      </w:r>
      <w:proofErr w:type="spellStart"/>
      <w:r w:rsidRPr="00F7025A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Pr="00F7025A">
        <w:rPr>
          <w:rFonts w:ascii="Times New Roman" w:hAnsi="Times New Roman" w:cs="Times New Roman"/>
          <w:sz w:val="28"/>
          <w:szCs w:val="28"/>
        </w:rPr>
        <w:t xml:space="preserve">, </w:t>
      </w:r>
      <w:r w:rsidR="00F7025A" w:rsidRPr="00F7025A">
        <w:rPr>
          <w:rFonts w:ascii="Times New Roman" w:hAnsi="Times New Roman" w:cs="Times New Roman"/>
          <w:sz w:val="28"/>
          <w:szCs w:val="28"/>
        </w:rPr>
        <w:t>необходимо</w:t>
      </w:r>
      <w:r w:rsidRPr="00F7025A">
        <w:rPr>
          <w:rFonts w:ascii="Times New Roman" w:hAnsi="Times New Roman" w:cs="Times New Roman"/>
          <w:sz w:val="28"/>
          <w:szCs w:val="28"/>
        </w:rPr>
        <w:t xml:space="preserve">, чтобы она была полезна и интересна как для детей, так и для взрослых, которые будут ими пользоваться при обучении </w:t>
      </w:r>
      <w:r w:rsidR="00F7025A">
        <w:rPr>
          <w:rFonts w:ascii="Times New Roman" w:hAnsi="Times New Roman" w:cs="Times New Roman"/>
          <w:sz w:val="28"/>
          <w:szCs w:val="28"/>
        </w:rPr>
        <w:t>учащихся</w:t>
      </w:r>
      <w:r w:rsidRPr="00F7025A">
        <w:rPr>
          <w:rFonts w:ascii="Times New Roman" w:hAnsi="Times New Roman" w:cs="Times New Roman"/>
          <w:sz w:val="28"/>
          <w:szCs w:val="28"/>
        </w:rPr>
        <w:t>. Ведь если будет интерес, то будет и результат!</w:t>
      </w:r>
    </w:p>
    <w:p w:rsidR="00FA5A5D" w:rsidRPr="00F7025A" w:rsidRDefault="00FA5A5D" w:rsidP="00F702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5A5D" w:rsidRDefault="00FA5A5D" w:rsidP="00FA5A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5A5D" w:rsidRDefault="00FA5A5D" w:rsidP="00FA5A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5A5D" w:rsidRDefault="00FA5A5D" w:rsidP="00FA5A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5A5D" w:rsidRDefault="00FA5A5D" w:rsidP="00FA5A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5A5D" w:rsidRDefault="00FA5A5D" w:rsidP="00FA5A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5A5D" w:rsidRDefault="00FA5A5D" w:rsidP="00FA5A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5A5D" w:rsidRDefault="00FA5A5D" w:rsidP="00FA5A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5A5D" w:rsidRDefault="00FA5A5D" w:rsidP="00FA5A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5A5D" w:rsidRDefault="00FA5A5D" w:rsidP="00FA5A5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E44F5E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FA5A5D" w:rsidRPr="00E44F5E" w:rsidRDefault="00FA5A5D" w:rsidP="00FA5A5D">
      <w:pPr>
        <w:rPr>
          <w:rFonts w:ascii="Times New Roman" w:hAnsi="Times New Roman" w:cs="Times New Roman"/>
          <w:sz w:val="40"/>
          <w:szCs w:val="28"/>
        </w:rPr>
      </w:pPr>
      <w:r w:rsidRPr="00E44F5E">
        <w:rPr>
          <w:rFonts w:ascii="Times New Roman" w:hAnsi="Times New Roman" w:cs="Times New Roman"/>
          <w:sz w:val="40"/>
          <w:szCs w:val="28"/>
        </w:rPr>
        <w:t xml:space="preserve">Использование </w:t>
      </w:r>
      <w:proofErr w:type="spellStart"/>
      <w:r w:rsidRPr="00E44F5E">
        <w:rPr>
          <w:rFonts w:ascii="Times New Roman" w:hAnsi="Times New Roman" w:cs="Times New Roman"/>
          <w:sz w:val="40"/>
          <w:szCs w:val="28"/>
        </w:rPr>
        <w:t>мнемотаблиц</w:t>
      </w:r>
      <w:proofErr w:type="spellEnd"/>
      <w:r w:rsidRPr="00E44F5E">
        <w:rPr>
          <w:rFonts w:ascii="Times New Roman" w:hAnsi="Times New Roman" w:cs="Times New Roman"/>
          <w:sz w:val="40"/>
          <w:szCs w:val="28"/>
        </w:rPr>
        <w:t xml:space="preserve"> по сказкам</w:t>
      </w:r>
    </w:p>
    <w:p w:rsidR="00FA5A5D" w:rsidRPr="00E44F5E" w:rsidRDefault="00FA5A5D" w:rsidP="00FA5A5D">
      <w:pPr>
        <w:rPr>
          <w:rFonts w:ascii="Times New Roman" w:hAnsi="Times New Roman" w:cs="Times New Roman"/>
          <w:b/>
          <w:sz w:val="56"/>
          <w:szCs w:val="28"/>
        </w:rPr>
      </w:pPr>
      <w:r w:rsidRPr="00E44F5E">
        <w:rPr>
          <w:rFonts w:ascii="Times New Roman" w:hAnsi="Times New Roman" w:cs="Times New Roman"/>
          <w:b/>
          <w:sz w:val="56"/>
          <w:szCs w:val="28"/>
        </w:rPr>
        <w:t>«Колобок»</w:t>
      </w:r>
    </w:p>
    <w:p w:rsidR="00FA5A5D" w:rsidRDefault="00FA5A5D" w:rsidP="00FA5A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86500" cy="6477000"/>
            <wp:effectExtent l="0" t="0" r="0" b="0"/>
            <wp:docPr id="5" name="Рисунок 5" descr="«Колобок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«Колобок»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A5D" w:rsidRDefault="00FA5A5D" w:rsidP="00FA5A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4F5E" w:rsidRDefault="00E44F5E" w:rsidP="00FA5A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4F5E" w:rsidRDefault="00E44F5E" w:rsidP="00FA5A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4F5E" w:rsidRDefault="00E44F5E" w:rsidP="00FA5A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4F5E" w:rsidRDefault="00E44F5E" w:rsidP="00FA5A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4F5E" w:rsidRDefault="00E44F5E" w:rsidP="00FA5A5D">
      <w:pPr>
        <w:jc w:val="both"/>
        <w:rPr>
          <w:rFonts w:ascii="Times New Roman" w:hAnsi="Times New Roman" w:cs="Times New Roman"/>
          <w:b/>
          <w:sz w:val="56"/>
          <w:szCs w:val="28"/>
        </w:rPr>
      </w:pPr>
      <w:r w:rsidRPr="00E44F5E">
        <w:rPr>
          <w:rFonts w:ascii="Times New Roman" w:hAnsi="Times New Roman" w:cs="Times New Roman"/>
          <w:b/>
          <w:sz w:val="56"/>
          <w:szCs w:val="28"/>
        </w:rPr>
        <w:lastRenderedPageBreak/>
        <w:t>«Курочка Ряба»</w:t>
      </w:r>
    </w:p>
    <w:p w:rsidR="00E44F5E" w:rsidRPr="00E44F5E" w:rsidRDefault="00E44F5E" w:rsidP="00FA5A5D">
      <w:pPr>
        <w:jc w:val="both"/>
        <w:rPr>
          <w:rFonts w:ascii="Times New Roman" w:hAnsi="Times New Roman" w:cs="Times New Roman"/>
          <w:b/>
          <w:sz w:val="56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86500" cy="4467225"/>
            <wp:effectExtent l="0" t="0" r="0" b="9525"/>
            <wp:docPr id="6" name="Рисунок 6" descr="«Курочка Ряб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«Курочка Ряба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F5E" w:rsidRDefault="00E44F5E" w:rsidP="00E44F5E">
      <w:pPr>
        <w:jc w:val="both"/>
        <w:rPr>
          <w:rFonts w:ascii="Times New Roman" w:hAnsi="Times New Roman" w:cs="Times New Roman"/>
          <w:b/>
          <w:sz w:val="56"/>
          <w:szCs w:val="28"/>
        </w:rPr>
      </w:pPr>
      <w:r w:rsidRPr="00E44F5E">
        <w:rPr>
          <w:rFonts w:ascii="Times New Roman" w:hAnsi="Times New Roman" w:cs="Times New Roman"/>
          <w:b/>
          <w:sz w:val="56"/>
          <w:szCs w:val="28"/>
        </w:rPr>
        <w:t>«</w:t>
      </w:r>
      <w:r>
        <w:rPr>
          <w:rFonts w:ascii="Times New Roman" w:hAnsi="Times New Roman" w:cs="Times New Roman"/>
          <w:b/>
          <w:sz w:val="56"/>
          <w:szCs w:val="28"/>
        </w:rPr>
        <w:t>Бычок – смоляной бочок</w:t>
      </w:r>
      <w:r w:rsidRPr="00E44F5E">
        <w:rPr>
          <w:rFonts w:ascii="Times New Roman" w:hAnsi="Times New Roman" w:cs="Times New Roman"/>
          <w:b/>
          <w:sz w:val="56"/>
          <w:szCs w:val="28"/>
        </w:rPr>
        <w:t>»</w:t>
      </w:r>
    </w:p>
    <w:p w:rsidR="00FA5A5D" w:rsidRDefault="00FA5A5D" w:rsidP="00FA5A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24425" cy="3797776"/>
            <wp:effectExtent l="0" t="0" r="0" b="0"/>
            <wp:docPr id="4" name="Рисунок 4" descr="«Бычок – смоляной бочок»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«Бычок – смоляной бочок» 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759" cy="38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F5E" w:rsidRDefault="00E44F5E" w:rsidP="00E44F5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</w:p>
    <w:p w:rsidR="00E44F5E" w:rsidRPr="00E44F5E" w:rsidRDefault="00E44F5E" w:rsidP="00E44F5E">
      <w:pPr>
        <w:rPr>
          <w:rFonts w:ascii="Times New Roman" w:hAnsi="Times New Roman" w:cs="Times New Roman"/>
          <w:sz w:val="40"/>
          <w:szCs w:val="28"/>
        </w:rPr>
      </w:pPr>
      <w:proofErr w:type="spellStart"/>
      <w:r>
        <w:rPr>
          <w:rFonts w:ascii="Times New Roman" w:hAnsi="Times New Roman" w:cs="Times New Roman"/>
          <w:sz w:val="40"/>
          <w:szCs w:val="28"/>
        </w:rPr>
        <w:t>М</w:t>
      </w:r>
      <w:r w:rsidRPr="00E44F5E">
        <w:rPr>
          <w:rFonts w:ascii="Times New Roman" w:hAnsi="Times New Roman" w:cs="Times New Roman"/>
          <w:sz w:val="40"/>
          <w:szCs w:val="28"/>
        </w:rPr>
        <w:t>немотаблиц</w:t>
      </w:r>
      <w:r>
        <w:rPr>
          <w:rFonts w:ascii="Times New Roman" w:hAnsi="Times New Roman" w:cs="Times New Roman"/>
          <w:sz w:val="40"/>
          <w:szCs w:val="28"/>
        </w:rPr>
        <w:t>ы</w:t>
      </w:r>
      <w:proofErr w:type="spellEnd"/>
      <w:r>
        <w:rPr>
          <w:rFonts w:ascii="Times New Roman" w:hAnsi="Times New Roman" w:cs="Times New Roman"/>
          <w:sz w:val="40"/>
          <w:szCs w:val="28"/>
        </w:rPr>
        <w:t xml:space="preserve"> к стихотворениям и загадкам</w:t>
      </w:r>
    </w:p>
    <w:p w:rsidR="00C77017" w:rsidRPr="00FC759A" w:rsidRDefault="00E44F5E" w:rsidP="00C7701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86500" cy="4457700"/>
            <wp:effectExtent l="0" t="0" r="0" b="0"/>
            <wp:docPr id="7" name="Рисунок 7" descr="Мнемотаблицы к стихотворениям и загад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немотаблицы к стихотворениям и загадка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5463C1" wp14:editId="4383CDA9">
            <wp:extent cx="6286500" cy="4446824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44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017" w:rsidRDefault="00E44F5E" w:rsidP="00C7701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86500" cy="7858125"/>
            <wp:effectExtent l="0" t="0" r="0" b="9525"/>
            <wp:docPr id="8" name="Рисунок 8" descr="Мнемотаблицы к стихотворениям и загад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немотаблицы к стихотворениям и загадкам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2C9" w:rsidRDefault="008032C9" w:rsidP="00E44F5E">
      <w:pPr>
        <w:jc w:val="center"/>
        <w:rPr>
          <w:rFonts w:ascii="Times New Roman" w:hAnsi="Times New Roman" w:cs="Times New Roman"/>
          <w:sz w:val="4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86500" cy="7972425"/>
            <wp:effectExtent l="0" t="0" r="0" b="9525"/>
            <wp:docPr id="10" name="Рисунок 10" descr="Мнемотаблицы к стихотворениям и загад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немотаблицы к стихотворениям и загадкам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2C9" w:rsidRDefault="008032C9" w:rsidP="00E44F5E">
      <w:pPr>
        <w:jc w:val="center"/>
        <w:rPr>
          <w:rFonts w:ascii="Times New Roman" w:hAnsi="Times New Roman" w:cs="Times New Roman"/>
          <w:sz w:val="48"/>
          <w:szCs w:val="28"/>
        </w:rPr>
      </w:pPr>
    </w:p>
    <w:p w:rsidR="008032C9" w:rsidRDefault="008032C9" w:rsidP="00E44F5E">
      <w:pPr>
        <w:jc w:val="center"/>
        <w:rPr>
          <w:rFonts w:ascii="Times New Roman" w:hAnsi="Times New Roman" w:cs="Times New Roman"/>
          <w:sz w:val="48"/>
          <w:szCs w:val="28"/>
        </w:rPr>
      </w:pPr>
    </w:p>
    <w:p w:rsidR="008032C9" w:rsidRDefault="008032C9" w:rsidP="00E44F5E">
      <w:pPr>
        <w:jc w:val="center"/>
        <w:rPr>
          <w:rFonts w:ascii="Times New Roman" w:hAnsi="Times New Roman" w:cs="Times New Roman"/>
          <w:sz w:val="48"/>
          <w:szCs w:val="28"/>
        </w:rPr>
      </w:pPr>
    </w:p>
    <w:p w:rsidR="00E44F5E" w:rsidRPr="008032C9" w:rsidRDefault="00E44F5E" w:rsidP="00E44F5E">
      <w:pPr>
        <w:jc w:val="center"/>
        <w:rPr>
          <w:rFonts w:ascii="Times New Roman" w:hAnsi="Times New Roman" w:cs="Times New Roman"/>
          <w:b/>
          <w:sz w:val="52"/>
          <w:szCs w:val="28"/>
        </w:rPr>
      </w:pPr>
      <w:r w:rsidRPr="008032C9">
        <w:rPr>
          <w:rFonts w:ascii="Times New Roman" w:hAnsi="Times New Roman" w:cs="Times New Roman"/>
          <w:b/>
          <w:sz w:val="52"/>
          <w:szCs w:val="28"/>
        </w:rPr>
        <w:lastRenderedPageBreak/>
        <w:t>Осень</w:t>
      </w:r>
    </w:p>
    <w:p w:rsidR="00E44F5E" w:rsidRDefault="00E44F5E" w:rsidP="008032C9">
      <w:pPr>
        <w:spacing w:after="0"/>
        <w:jc w:val="center"/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sz w:val="48"/>
          <w:szCs w:val="28"/>
        </w:rPr>
        <w:t>Опустел скворечник –</w:t>
      </w:r>
    </w:p>
    <w:p w:rsidR="00E44F5E" w:rsidRDefault="00E44F5E" w:rsidP="008032C9">
      <w:pPr>
        <w:spacing w:after="0"/>
        <w:jc w:val="center"/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sz w:val="48"/>
          <w:szCs w:val="28"/>
        </w:rPr>
        <w:t>Улетели птицы,</w:t>
      </w:r>
    </w:p>
    <w:p w:rsidR="00E44F5E" w:rsidRDefault="008032C9" w:rsidP="008032C9">
      <w:pPr>
        <w:spacing w:after="0"/>
        <w:jc w:val="center"/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sz w:val="48"/>
          <w:szCs w:val="28"/>
        </w:rPr>
        <w:t>Листьям на деревьях</w:t>
      </w:r>
    </w:p>
    <w:p w:rsidR="008032C9" w:rsidRDefault="008032C9" w:rsidP="008032C9">
      <w:pPr>
        <w:spacing w:after="0"/>
        <w:jc w:val="center"/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sz w:val="48"/>
          <w:szCs w:val="28"/>
        </w:rPr>
        <w:t>Тоже не сидится.</w:t>
      </w:r>
    </w:p>
    <w:p w:rsidR="008032C9" w:rsidRDefault="008032C9" w:rsidP="008032C9">
      <w:pPr>
        <w:spacing w:after="0"/>
        <w:jc w:val="center"/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sz w:val="48"/>
          <w:szCs w:val="28"/>
        </w:rPr>
        <w:t>Целый день сегодня</w:t>
      </w:r>
    </w:p>
    <w:p w:rsidR="008032C9" w:rsidRDefault="008032C9" w:rsidP="008032C9">
      <w:pPr>
        <w:spacing w:after="0"/>
        <w:jc w:val="center"/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sz w:val="48"/>
          <w:szCs w:val="28"/>
        </w:rPr>
        <w:t>Всё летят, летят…</w:t>
      </w:r>
    </w:p>
    <w:p w:rsidR="008032C9" w:rsidRDefault="008032C9" w:rsidP="008032C9">
      <w:pPr>
        <w:spacing w:after="0"/>
        <w:jc w:val="center"/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sz w:val="48"/>
          <w:szCs w:val="28"/>
        </w:rPr>
        <w:t>Видно, тоже в Африку</w:t>
      </w:r>
    </w:p>
    <w:p w:rsidR="008032C9" w:rsidRDefault="008032C9" w:rsidP="008032C9">
      <w:pPr>
        <w:spacing w:after="0"/>
        <w:jc w:val="center"/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sz w:val="48"/>
          <w:szCs w:val="28"/>
        </w:rPr>
        <w:t>Улететь хотят.</w:t>
      </w:r>
    </w:p>
    <w:p w:rsidR="008032C9" w:rsidRDefault="008032C9" w:rsidP="008032C9">
      <w:pPr>
        <w:spacing w:after="0"/>
        <w:jc w:val="right"/>
        <w:rPr>
          <w:rFonts w:ascii="Times New Roman" w:hAnsi="Times New Roman" w:cs="Times New Roman"/>
          <w:sz w:val="48"/>
          <w:szCs w:val="28"/>
        </w:rPr>
      </w:pPr>
      <w:proofErr w:type="spellStart"/>
      <w:r>
        <w:rPr>
          <w:rFonts w:ascii="Times New Roman" w:hAnsi="Times New Roman" w:cs="Times New Roman"/>
          <w:sz w:val="48"/>
          <w:szCs w:val="28"/>
        </w:rPr>
        <w:t>И.П.Токмакова</w:t>
      </w:r>
      <w:proofErr w:type="spellEnd"/>
    </w:p>
    <w:p w:rsidR="008032C9" w:rsidRPr="00E44F5E" w:rsidRDefault="008032C9" w:rsidP="008032C9">
      <w:pPr>
        <w:spacing w:after="0"/>
        <w:jc w:val="right"/>
        <w:rPr>
          <w:rFonts w:ascii="Times New Roman" w:hAnsi="Times New Roman" w:cs="Times New Roman"/>
          <w:sz w:val="48"/>
          <w:szCs w:val="28"/>
        </w:rPr>
      </w:pPr>
    </w:p>
    <w:p w:rsidR="00E44F5E" w:rsidRPr="00FC759A" w:rsidRDefault="00E44F5E" w:rsidP="00C7701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86500" cy="3609975"/>
            <wp:effectExtent l="0" t="0" r="0" b="9525"/>
            <wp:docPr id="9" name="Рисунок 9" descr="Мнемотаблицы к стихотворениям и загад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немотаблицы к стихотворениям и загадк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54"/>
                    <a:stretch/>
                  </pic:blipFill>
                  <pic:spPr bwMode="auto">
                    <a:xfrm>
                      <a:off x="0" y="0"/>
                      <a:ext cx="62865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017" w:rsidRDefault="00C77017" w:rsidP="00C77017">
      <w:pPr>
        <w:rPr>
          <w:rFonts w:ascii="Times New Roman" w:hAnsi="Times New Roman" w:cs="Times New Roman"/>
          <w:b/>
          <w:sz w:val="28"/>
          <w:szCs w:val="28"/>
        </w:rPr>
      </w:pPr>
    </w:p>
    <w:p w:rsidR="00C77017" w:rsidRDefault="00C77017" w:rsidP="00C77017">
      <w:pPr>
        <w:rPr>
          <w:rFonts w:ascii="Times New Roman" w:hAnsi="Times New Roman" w:cs="Times New Roman"/>
          <w:b/>
          <w:sz w:val="28"/>
          <w:szCs w:val="28"/>
        </w:rPr>
      </w:pPr>
    </w:p>
    <w:p w:rsidR="00C77017" w:rsidRDefault="00C77017" w:rsidP="00C77017">
      <w:pPr>
        <w:rPr>
          <w:rFonts w:ascii="Times New Roman" w:hAnsi="Times New Roman" w:cs="Times New Roman"/>
          <w:b/>
          <w:sz w:val="28"/>
          <w:szCs w:val="28"/>
        </w:rPr>
      </w:pPr>
    </w:p>
    <w:p w:rsidR="00C77017" w:rsidRDefault="00C77017" w:rsidP="00C77017">
      <w:pPr>
        <w:rPr>
          <w:rFonts w:ascii="Times New Roman" w:hAnsi="Times New Roman" w:cs="Times New Roman"/>
          <w:b/>
          <w:sz w:val="28"/>
          <w:szCs w:val="28"/>
        </w:rPr>
      </w:pPr>
    </w:p>
    <w:p w:rsidR="00C77017" w:rsidRPr="008032C9" w:rsidRDefault="008032C9" w:rsidP="008032C9">
      <w:pPr>
        <w:jc w:val="center"/>
        <w:rPr>
          <w:rFonts w:ascii="Times New Roman" w:hAnsi="Times New Roman" w:cs="Times New Roman"/>
          <w:b/>
          <w:sz w:val="48"/>
          <w:szCs w:val="28"/>
        </w:rPr>
      </w:pPr>
      <w:r w:rsidRPr="008032C9">
        <w:rPr>
          <w:rFonts w:ascii="Times New Roman" w:hAnsi="Times New Roman" w:cs="Times New Roman"/>
          <w:b/>
          <w:sz w:val="48"/>
          <w:szCs w:val="28"/>
        </w:rPr>
        <w:lastRenderedPageBreak/>
        <w:t>Медвежий сон</w:t>
      </w:r>
    </w:p>
    <w:p w:rsidR="008032C9" w:rsidRPr="008032C9" w:rsidRDefault="008032C9" w:rsidP="008032C9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  <w:r w:rsidRPr="008032C9">
        <w:rPr>
          <w:rFonts w:ascii="Times New Roman" w:hAnsi="Times New Roman" w:cs="Times New Roman"/>
          <w:sz w:val="44"/>
          <w:szCs w:val="28"/>
        </w:rPr>
        <w:t>Сочувствует медведю</w:t>
      </w:r>
    </w:p>
    <w:p w:rsidR="008032C9" w:rsidRPr="008032C9" w:rsidRDefault="008032C9" w:rsidP="008032C9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  <w:r w:rsidRPr="008032C9">
        <w:rPr>
          <w:rFonts w:ascii="Times New Roman" w:hAnsi="Times New Roman" w:cs="Times New Roman"/>
          <w:sz w:val="44"/>
          <w:szCs w:val="28"/>
        </w:rPr>
        <w:t>Зимой лесной народ.</w:t>
      </w:r>
    </w:p>
    <w:p w:rsidR="008032C9" w:rsidRPr="008032C9" w:rsidRDefault="008032C9" w:rsidP="008032C9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  <w:r w:rsidRPr="008032C9">
        <w:rPr>
          <w:rFonts w:ascii="Times New Roman" w:hAnsi="Times New Roman" w:cs="Times New Roman"/>
          <w:sz w:val="44"/>
          <w:szCs w:val="28"/>
        </w:rPr>
        <w:t xml:space="preserve">Ни разу </w:t>
      </w:r>
      <w:proofErr w:type="gramStart"/>
      <w:r w:rsidRPr="008032C9">
        <w:rPr>
          <w:rFonts w:ascii="Times New Roman" w:hAnsi="Times New Roman" w:cs="Times New Roman"/>
          <w:sz w:val="44"/>
          <w:szCs w:val="28"/>
        </w:rPr>
        <w:t>косолапый</w:t>
      </w:r>
      <w:proofErr w:type="gramEnd"/>
    </w:p>
    <w:p w:rsidR="008032C9" w:rsidRPr="008032C9" w:rsidRDefault="008032C9" w:rsidP="008032C9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  <w:r w:rsidRPr="008032C9">
        <w:rPr>
          <w:rFonts w:ascii="Times New Roman" w:hAnsi="Times New Roman" w:cs="Times New Roman"/>
          <w:sz w:val="44"/>
          <w:szCs w:val="28"/>
        </w:rPr>
        <w:t>Не встретил Новый год.</w:t>
      </w:r>
    </w:p>
    <w:p w:rsidR="008032C9" w:rsidRPr="008032C9" w:rsidRDefault="008032C9" w:rsidP="008032C9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  <w:r w:rsidRPr="008032C9">
        <w:rPr>
          <w:rFonts w:ascii="Times New Roman" w:hAnsi="Times New Roman" w:cs="Times New Roman"/>
          <w:sz w:val="44"/>
          <w:szCs w:val="28"/>
        </w:rPr>
        <w:t>Ему бочонок с мёдом</w:t>
      </w:r>
    </w:p>
    <w:p w:rsidR="008032C9" w:rsidRPr="008032C9" w:rsidRDefault="008032C9" w:rsidP="008032C9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  <w:r w:rsidRPr="008032C9">
        <w:rPr>
          <w:rFonts w:ascii="Times New Roman" w:hAnsi="Times New Roman" w:cs="Times New Roman"/>
          <w:sz w:val="44"/>
          <w:szCs w:val="28"/>
        </w:rPr>
        <w:t>Оставил Дед Мороз,</w:t>
      </w:r>
    </w:p>
    <w:p w:rsidR="008032C9" w:rsidRPr="008032C9" w:rsidRDefault="008032C9" w:rsidP="008032C9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  <w:r w:rsidRPr="008032C9">
        <w:rPr>
          <w:rFonts w:ascii="Times New Roman" w:hAnsi="Times New Roman" w:cs="Times New Roman"/>
          <w:sz w:val="44"/>
          <w:szCs w:val="28"/>
        </w:rPr>
        <w:t>А он храпит в берлоге,</w:t>
      </w:r>
    </w:p>
    <w:p w:rsidR="008032C9" w:rsidRPr="008032C9" w:rsidRDefault="008032C9" w:rsidP="008032C9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8032C9">
        <w:rPr>
          <w:rFonts w:ascii="Times New Roman" w:hAnsi="Times New Roman" w:cs="Times New Roman"/>
          <w:sz w:val="44"/>
          <w:szCs w:val="28"/>
        </w:rPr>
        <w:t>Прикрыв ладошкой нос.</w:t>
      </w:r>
    </w:p>
    <w:p w:rsidR="008032C9" w:rsidRDefault="008032C9" w:rsidP="008032C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Костаков</w:t>
      </w:r>
      <w:proofErr w:type="spellEnd"/>
    </w:p>
    <w:p w:rsidR="00502D6D" w:rsidRDefault="008032C9" w:rsidP="00F7025A">
      <w:pPr>
        <w:jc w:val="center"/>
      </w:pPr>
      <w:r>
        <w:rPr>
          <w:noProof/>
          <w:lang w:eastAsia="ru-RU"/>
        </w:rPr>
        <w:drawing>
          <wp:inline distT="0" distB="0" distL="0" distR="0" wp14:anchorId="61294D12" wp14:editId="087EA168">
            <wp:extent cx="3838575" cy="5810250"/>
            <wp:effectExtent l="0" t="0" r="9525" b="0"/>
            <wp:docPr id="11" name="Рисунок 11" descr="Мнемотаблицы к стихотворениям и загад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Мнемотаблицы к стихотворениям и загадк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0" t="34479" r="20000"/>
                    <a:stretch/>
                  </pic:blipFill>
                  <pic:spPr bwMode="auto">
                    <a:xfrm>
                      <a:off x="0" y="0"/>
                      <a:ext cx="38385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2D6D" w:rsidSect="002B4266">
      <w:pgSz w:w="11906" w:h="16838"/>
      <w:pgMar w:top="720" w:right="720" w:bottom="720" w:left="1134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42F88"/>
    <w:multiLevelType w:val="hybridMultilevel"/>
    <w:tmpl w:val="753045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BE453D"/>
    <w:multiLevelType w:val="hybridMultilevel"/>
    <w:tmpl w:val="0B702D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0D1F52"/>
    <w:multiLevelType w:val="hybridMultilevel"/>
    <w:tmpl w:val="6DAAA5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760BCA"/>
    <w:multiLevelType w:val="hybridMultilevel"/>
    <w:tmpl w:val="74428E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B24480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C1791D"/>
    <w:multiLevelType w:val="hybridMultilevel"/>
    <w:tmpl w:val="2758D0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27B"/>
    <w:rsid w:val="0007227B"/>
    <w:rsid w:val="002B4266"/>
    <w:rsid w:val="00502D6D"/>
    <w:rsid w:val="008032C9"/>
    <w:rsid w:val="00C77017"/>
    <w:rsid w:val="00E44F5E"/>
    <w:rsid w:val="00EF448A"/>
    <w:rsid w:val="00F7025A"/>
    <w:rsid w:val="00FA5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0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70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7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701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03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702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0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70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7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701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03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702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5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958D3-ACA8-4A23-BDDD-2678C0FDF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12</Pages>
  <Words>1223</Words>
  <Characters>6973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</cp:revision>
  <dcterms:created xsi:type="dcterms:W3CDTF">2020-02-12T05:28:00Z</dcterms:created>
  <dcterms:modified xsi:type="dcterms:W3CDTF">2024-11-13T19:08:00Z</dcterms:modified>
</cp:coreProperties>
</file>