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DD" w:rsidRPr="00B376DD" w:rsidRDefault="00B376DD" w:rsidP="00B376D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B376DD">
        <w:rPr>
          <w:rFonts w:ascii="Times New Roman" w:hAnsi="Times New Roman" w:cs="Times New Roman"/>
          <w:b/>
          <w:caps/>
          <w:sz w:val="28"/>
          <w:szCs w:val="28"/>
        </w:rPr>
        <w:t>КонцепциЯ «Нулевой травматизм»</w:t>
      </w:r>
      <w:bookmarkEnd w:id="0"/>
      <w:r w:rsidRPr="00B376DD">
        <w:rPr>
          <w:rFonts w:ascii="Times New Roman" w:hAnsi="Times New Roman" w:cs="Times New Roman"/>
          <w:b/>
          <w:caps/>
          <w:sz w:val="28"/>
          <w:szCs w:val="28"/>
        </w:rPr>
        <w:t xml:space="preserve"> (</w:t>
      </w:r>
      <w:r w:rsidRPr="00B376DD">
        <w:rPr>
          <w:rFonts w:ascii="Times New Roman" w:hAnsi="Times New Roman" w:cs="Times New Roman"/>
          <w:b/>
          <w:caps/>
          <w:sz w:val="28"/>
          <w:szCs w:val="28"/>
          <w:lang w:val="en-US"/>
        </w:rPr>
        <w:t>Vision</w:t>
      </w:r>
      <w:r w:rsidRPr="00B376D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B376DD">
        <w:rPr>
          <w:rFonts w:ascii="Times New Roman" w:hAnsi="Times New Roman" w:cs="Times New Roman"/>
          <w:b/>
          <w:caps/>
          <w:sz w:val="28"/>
          <w:szCs w:val="28"/>
          <w:lang w:val="en-US"/>
        </w:rPr>
        <w:t>Zero</w:t>
      </w:r>
      <w:r w:rsidRPr="00B376DD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B376DD" w:rsidRPr="00B376DD" w:rsidRDefault="00B376DD" w:rsidP="00B376D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76DD">
        <w:rPr>
          <w:rFonts w:ascii="Times New Roman" w:hAnsi="Times New Roman" w:cs="Times New Roman"/>
          <w:b/>
          <w:caps/>
          <w:sz w:val="28"/>
          <w:szCs w:val="28"/>
        </w:rPr>
        <w:t>в системе управления охраны труда</w:t>
      </w:r>
    </w:p>
    <w:p w:rsidR="00B376DD" w:rsidRPr="00B376DD" w:rsidRDefault="00B376DD" w:rsidP="00B376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6DD" w:rsidRPr="00B376DD" w:rsidRDefault="00B376DD" w:rsidP="00B376D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Концепция «Нулевой травматизм» (</w:t>
      </w:r>
      <w:r w:rsidRPr="00B376DD">
        <w:rPr>
          <w:rFonts w:ascii="Times New Roman" w:hAnsi="Times New Roman" w:cs="Times New Roman"/>
          <w:sz w:val="28"/>
          <w:szCs w:val="28"/>
          <w:lang w:val="en-US"/>
        </w:rPr>
        <w:t>Vision</w:t>
      </w:r>
      <w:r w:rsidRPr="00B376DD">
        <w:rPr>
          <w:rFonts w:ascii="Times New Roman" w:hAnsi="Times New Roman" w:cs="Times New Roman"/>
          <w:sz w:val="28"/>
          <w:szCs w:val="28"/>
        </w:rPr>
        <w:t xml:space="preserve"> </w:t>
      </w:r>
      <w:r w:rsidRPr="00B376DD">
        <w:rPr>
          <w:rFonts w:ascii="Times New Roman" w:hAnsi="Times New Roman" w:cs="Times New Roman"/>
          <w:sz w:val="28"/>
          <w:szCs w:val="28"/>
          <w:lang w:val="en-US"/>
        </w:rPr>
        <w:t>Zero</w:t>
      </w:r>
      <w:r w:rsidRPr="00B376DD">
        <w:rPr>
          <w:rFonts w:ascii="Times New Roman" w:hAnsi="Times New Roman" w:cs="Times New Roman"/>
          <w:sz w:val="28"/>
          <w:szCs w:val="28"/>
        </w:rPr>
        <w:t xml:space="preserve">) </w:t>
      </w:r>
      <w:r w:rsidRPr="00B376DD">
        <w:rPr>
          <w:rFonts w:ascii="Times New Roman" w:hAnsi="Times New Roman" w:cs="Times New Roman"/>
          <w:bCs/>
          <w:sz w:val="28"/>
          <w:szCs w:val="28"/>
        </w:rPr>
        <w:t>разработана Международной ассоциацией социального обеспечения (МАСО) и представлена в Сингапуре 4 сентября 2017 г. на XXI Всемирном конгрессе по безопасности и гигиене труда.</w:t>
      </w:r>
    </w:p>
    <w:p w:rsidR="00B376DD" w:rsidRPr="00B376DD" w:rsidRDefault="00B376DD" w:rsidP="00B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Концепция «Нулевой травматизм» (</w:t>
      </w:r>
      <w:r w:rsidRPr="00B376DD">
        <w:rPr>
          <w:rFonts w:ascii="Times New Roman" w:hAnsi="Times New Roman" w:cs="Times New Roman"/>
          <w:sz w:val="28"/>
          <w:szCs w:val="28"/>
          <w:lang w:val="en-US"/>
        </w:rPr>
        <w:t>Vision</w:t>
      </w:r>
      <w:r w:rsidRPr="00B376DD">
        <w:rPr>
          <w:rFonts w:ascii="Times New Roman" w:hAnsi="Times New Roman" w:cs="Times New Roman"/>
          <w:sz w:val="28"/>
          <w:szCs w:val="28"/>
        </w:rPr>
        <w:t xml:space="preserve"> </w:t>
      </w:r>
      <w:r w:rsidRPr="00B376DD">
        <w:rPr>
          <w:rFonts w:ascii="Times New Roman" w:hAnsi="Times New Roman" w:cs="Times New Roman"/>
          <w:sz w:val="28"/>
          <w:szCs w:val="28"/>
          <w:lang w:val="en-US"/>
        </w:rPr>
        <w:t>Zero</w:t>
      </w:r>
      <w:r w:rsidRPr="00B376DD">
        <w:rPr>
          <w:rFonts w:ascii="Times New Roman" w:hAnsi="Times New Roman" w:cs="Times New Roman"/>
          <w:sz w:val="28"/>
          <w:szCs w:val="28"/>
        </w:rPr>
        <w:t xml:space="preserve">) </w:t>
      </w:r>
      <w:r w:rsidRPr="00B376DD">
        <w:rPr>
          <w:rFonts w:ascii="Times New Roman" w:hAnsi="Times New Roman" w:cs="Times New Roman"/>
          <w:bCs/>
          <w:sz w:val="28"/>
          <w:szCs w:val="28"/>
        </w:rPr>
        <w:t xml:space="preserve">содержит практический инструмент управления. Таким инструментом является Руководство по реализации концепции </w:t>
      </w:r>
      <w:proofErr w:type="spellStart"/>
      <w:r w:rsidRPr="00B376DD">
        <w:rPr>
          <w:rFonts w:ascii="Times New Roman" w:hAnsi="Times New Roman" w:cs="Times New Roman"/>
          <w:bCs/>
          <w:sz w:val="28"/>
          <w:szCs w:val="28"/>
        </w:rPr>
        <w:t>Vision</w:t>
      </w:r>
      <w:proofErr w:type="spellEnd"/>
      <w:r w:rsidRPr="00B376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76DD">
        <w:rPr>
          <w:rFonts w:ascii="Times New Roman" w:hAnsi="Times New Roman" w:cs="Times New Roman"/>
          <w:bCs/>
          <w:sz w:val="28"/>
          <w:szCs w:val="28"/>
        </w:rPr>
        <w:t>Zero</w:t>
      </w:r>
      <w:proofErr w:type="spellEnd"/>
      <w:r w:rsidRPr="00B376DD">
        <w:rPr>
          <w:rFonts w:ascii="Times New Roman" w:hAnsi="Times New Roman" w:cs="Times New Roman"/>
          <w:bCs/>
          <w:sz w:val="28"/>
          <w:szCs w:val="28"/>
        </w:rPr>
        <w:t>, включающее семь «золотых правил», реализация которых будет способствовать нанимателю в снижении показателей производственного травматизма и профессиональной заболеваемости.</w:t>
      </w:r>
    </w:p>
    <w:p w:rsidR="00B376DD" w:rsidRPr="00B376DD" w:rsidRDefault="00B376DD" w:rsidP="00B376D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b/>
          <w:i/>
          <w:sz w:val="28"/>
          <w:szCs w:val="28"/>
        </w:rPr>
        <w:t xml:space="preserve">Правило № 1 «Стать лидером – показать приверженность принципам» </w:t>
      </w:r>
      <w:r w:rsidRPr="00B376DD">
        <w:rPr>
          <w:rFonts w:ascii="Times New Roman" w:hAnsi="Times New Roman" w:cs="Times New Roman"/>
          <w:sz w:val="28"/>
          <w:szCs w:val="28"/>
        </w:rPr>
        <w:t>(далее – Правило № 1).</w:t>
      </w:r>
    </w:p>
    <w:p w:rsidR="00B376DD" w:rsidRPr="00B376DD" w:rsidRDefault="00B376DD" w:rsidP="00B376D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В соответствии со статьей 17 Закона Республики Беларусь «Об охране труда» наниматель несет обязанности по обеспечению охраны труда работников, в том числе:</w:t>
      </w:r>
    </w:p>
    <w:p w:rsidR="00B376DD" w:rsidRPr="00B376DD" w:rsidRDefault="00B376DD" w:rsidP="00B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обеспечению на каждом рабочем месте условий труда, соответствующих требованиям по охране труда;</w:t>
      </w:r>
    </w:p>
    <w:p w:rsidR="00B376DD" w:rsidRPr="00B376DD" w:rsidRDefault="00B376DD" w:rsidP="00B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принятию локальных правовых актов, содержащих требования по охране труда;</w:t>
      </w:r>
    </w:p>
    <w:p w:rsidR="00B376DD" w:rsidRPr="00B376DD" w:rsidRDefault="00B376DD" w:rsidP="00B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 xml:space="preserve">пропаганде и </w:t>
      </w:r>
      <w:proofErr w:type="gramStart"/>
      <w:r w:rsidRPr="00B376DD">
        <w:rPr>
          <w:rFonts w:ascii="Times New Roman" w:hAnsi="Times New Roman" w:cs="Times New Roman"/>
          <w:sz w:val="28"/>
          <w:szCs w:val="28"/>
        </w:rPr>
        <w:t>внедрению передового опыта безопасных методов и приемов труда</w:t>
      </w:r>
      <w:proofErr w:type="gramEnd"/>
      <w:r w:rsidRPr="00B376DD">
        <w:rPr>
          <w:rFonts w:ascii="Times New Roman" w:hAnsi="Times New Roman" w:cs="Times New Roman"/>
          <w:sz w:val="28"/>
          <w:szCs w:val="28"/>
        </w:rPr>
        <w:t xml:space="preserve"> и сотрудничеству с работниками, их полномочными представителями в области охраны труда.</w:t>
      </w:r>
    </w:p>
    <w:p w:rsidR="00B376DD" w:rsidRPr="00B376DD" w:rsidRDefault="00B376DD" w:rsidP="00B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Реализация Правила № 1 достигается путем:</w:t>
      </w:r>
    </w:p>
    <w:p w:rsidR="00B376DD" w:rsidRPr="00B376DD" w:rsidRDefault="00B376DD" w:rsidP="00B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личного участия нанимателя в проведении Дней охраны труда;</w:t>
      </w:r>
    </w:p>
    <w:p w:rsidR="00B376DD" w:rsidRPr="00B376DD" w:rsidRDefault="00B376DD" w:rsidP="00B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включения вопросов состояния условий и охраны труда в повестки совещаний, проводимых с руководителем организации с заслушиванием руководителей структурных подразделений о состоянии охраны труда в структурных подразделениях организации.</w:t>
      </w:r>
    </w:p>
    <w:p w:rsidR="00B376DD" w:rsidRPr="00B376DD" w:rsidRDefault="00B376DD" w:rsidP="00B376D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b/>
          <w:i/>
          <w:sz w:val="28"/>
          <w:szCs w:val="28"/>
        </w:rPr>
        <w:t xml:space="preserve">Правило № 2 «Выявлять угрозы – контролировать риски» </w:t>
      </w:r>
      <w:r w:rsidRPr="00B376DD">
        <w:rPr>
          <w:rFonts w:ascii="Times New Roman" w:hAnsi="Times New Roman" w:cs="Times New Roman"/>
          <w:sz w:val="28"/>
          <w:szCs w:val="28"/>
        </w:rPr>
        <w:t>(далее – Правило № 2).</w:t>
      </w:r>
    </w:p>
    <w:p w:rsidR="00B376DD" w:rsidRPr="00B376DD" w:rsidRDefault="00B376DD" w:rsidP="00B37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В соответствии со статьей 17 Закона Республики Беларусь «Об охране труда» наниматель несет обязанности по:</w:t>
      </w:r>
    </w:p>
    <w:p w:rsidR="00B376DD" w:rsidRPr="00B376DD" w:rsidRDefault="00B376DD" w:rsidP="00B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 xml:space="preserve">осуществлению контроля за соблюдением законодательства об охране труда работниками; </w:t>
      </w:r>
    </w:p>
    <w:p w:rsidR="00B376DD" w:rsidRPr="00B376DD" w:rsidRDefault="00B376DD" w:rsidP="00B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осуществлению контроля за уровнями и концентрациями вредных производственных факторов.</w:t>
      </w:r>
    </w:p>
    <w:p w:rsidR="00B376DD" w:rsidRPr="00B376DD" w:rsidRDefault="00B376DD" w:rsidP="00B376D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Реализация Правила № 2 достигается путем:</w:t>
      </w:r>
    </w:p>
    <w:p w:rsidR="00B376DD" w:rsidRPr="00B376DD" w:rsidRDefault="00B376DD" w:rsidP="00B376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создания службы охраны труда, введения в штат должности специалиста по охране труда или возложения соответствующих обязанностей по охране труда на уполномоченное должностное лицо либо привлечение юридического лица (индивидуального предпринимателя), аккредитованного   на оказание услуг в области охраны труда;</w:t>
      </w:r>
    </w:p>
    <w:p w:rsidR="00B376DD" w:rsidRPr="00B376DD" w:rsidRDefault="00B376DD" w:rsidP="00B376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lastRenderedPageBreak/>
        <w:t>назначения должностных лиц, ответственных за организацию охраны труда и осуществление контроля за соблюдением работниками требований по охране труда в организации и структурных подразделениях, а также при выполнении отдельных видов работ;</w:t>
      </w:r>
    </w:p>
    <w:p w:rsidR="00B376DD" w:rsidRPr="00B376DD" w:rsidRDefault="00B376DD" w:rsidP="00B376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 xml:space="preserve">проведения аттестации рабочих мест по условиям труда; периодических (в течение трудовой деятельности) обязательных медицинских осмотров работающих, занятых на работах, где в соответствии с законодательством есть необходимость в профессиональном отборе, а также </w:t>
      </w:r>
      <w:proofErr w:type="gramStart"/>
      <w:r w:rsidRPr="00B376DD">
        <w:rPr>
          <w:rFonts w:ascii="Times New Roman" w:hAnsi="Times New Roman" w:cs="Times New Roman"/>
          <w:sz w:val="28"/>
          <w:szCs w:val="28"/>
        </w:rPr>
        <w:t>внеочередных медицинских осмотров</w:t>
      </w:r>
      <w:proofErr w:type="gramEnd"/>
      <w:r w:rsidRPr="00B376DD">
        <w:rPr>
          <w:rFonts w:ascii="Times New Roman" w:hAnsi="Times New Roman" w:cs="Times New Roman"/>
          <w:sz w:val="28"/>
          <w:szCs w:val="28"/>
        </w:rPr>
        <w:t xml:space="preserve"> работающих при ухудшении состояния их здоровья, освидетельствований;</w:t>
      </w:r>
    </w:p>
    <w:p w:rsidR="00B376DD" w:rsidRPr="00B376DD" w:rsidRDefault="00B376DD" w:rsidP="00B376D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организации расследования несчастных случаев на производстве;</w:t>
      </w:r>
    </w:p>
    <w:p w:rsidR="00B376DD" w:rsidRPr="00B376DD" w:rsidRDefault="00B376DD" w:rsidP="00B376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 xml:space="preserve">осуществления контроля за соблюдением работниками требований по охране труда. </w:t>
      </w:r>
    </w:p>
    <w:p w:rsidR="00B376DD" w:rsidRPr="00B376DD" w:rsidRDefault="00B376DD" w:rsidP="00B376D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b/>
          <w:i/>
          <w:sz w:val="28"/>
          <w:szCs w:val="28"/>
        </w:rPr>
        <w:t>Правило № 3 «Определять цели – разрабатывать программы»</w:t>
      </w:r>
      <w:r w:rsidRPr="00B376DD">
        <w:rPr>
          <w:rFonts w:ascii="Times New Roman" w:hAnsi="Times New Roman" w:cs="Times New Roman"/>
          <w:sz w:val="28"/>
          <w:szCs w:val="28"/>
        </w:rPr>
        <w:t xml:space="preserve"> (далее – Правило № 3).</w:t>
      </w:r>
    </w:p>
    <w:p w:rsidR="00B376DD" w:rsidRPr="00B376DD" w:rsidRDefault="00B376DD" w:rsidP="00B376D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В соответствии со статьей 17 Закона Республики Беларусь «Об охране труда» наниматель несет обязанности по:</w:t>
      </w:r>
    </w:p>
    <w:p w:rsidR="00B376DD" w:rsidRPr="00B376DD" w:rsidRDefault="00B376DD" w:rsidP="00B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обеспечению безопасности при эксплуатации территории, зданий (помещений), сооружений, оборудования, ведении технологических процессов и применении в производстве материалов, химических веществ, а также контролю за использованием и правильным применением средств индивидуальной защиты и средств коллективной защиты;</w:t>
      </w:r>
    </w:p>
    <w:p w:rsidR="00B376DD" w:rsidRPr="00B376DD" w:rsidRDefault="00B376DD" w:rsidP="00B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применению мер по предотвращению аварийных ситуаций, сохранению жизни и здоровья работающих при возникновении таких ситуаций, оказанию потерпевшим при несчастных случаях на производстве необходимой помощи, их доставке в организацию здравоохранения.</w:t>
      </w:r>
    </w:p>
    <w:p w:rsidR="00B376DD" w:rsidRPr="00B376DD" w:rsidRDefault="00B376DD" w:rsidP="00B376D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Реализация Правила № 3 достигается путем:</w:t>
      </w:r>
    </w:p>
    <w:p w:rsidR="00B376DD" w:rsidRPr="00B376DD" w:rsidRDefault="00B376DD" w:rsidP="00B376D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разработки планов мероприятий по охране труда; по улучшению условий труда на рабочих местах с вредными и (или) опасными условиями труда;</w:t>
      </w:r>
    </w:p>
    <w:p w:rsidR="00B376DD" w:rsidRPr="00B376DD" w:rsidRDefault="00B376DD" w:rsidP="00B376D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выделения в необходимых объемах финансовых средств, оборудования и материалов для осуществления мероприятий по улучшению условий и охраны труда, предусмотренных коллективным договором, соглашениями, планами мероприятий по охране труда, по улучшению условий труда на рабочих местах с вредными и (или) опасными условиями труда.</w:t>
      </w:r>
    </w:p>
    <w:p w:rsidR="00B376DD" w:rsidRPr="00B376DD" w:rsidRDefault="00B376DD" w:rsidP="00B376D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b/>
          <w:i/>
          <w:sz w:val="28"/>
          <w:szCs w:val="28"/>
        </w:rPr>
        <w:t xml:space="preserve">Правило № 4 «Создать систему безопасности и гигиены труда – достичь высокого уровня организации» </w:t>
      </w:r>
      <w:r w:rsidRPr="00B376DD">
        <w:rPr>
          <w:rFonts w:ascii="Times New Roman" w:hAnsi="Times New Roman" w:cs="Times New Roman"/>
          <w:sz w:val="28"/>
          <w:szCs w:val="28"/>
        </w:rPr>
        <w:t>(далее – Правило № 4).</w:t>
      </w:r>
    </w:p>
    <w:p w:rsidR="00B376DD" w:rsidRPr="00B376DD" w:rsidRDefault="00B376DD" w:rsidP="00B376D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В соответствии со статьей 17 Закона Республики Беларусь «Об охране труда» наниматель несет обязанность по разработке, внедрению и поддержанию функционирования системы управления охраной труда, обеспечивающей идентификацию опасностей, оценку профессиональных рисков, определение мер управления профессиональными рисками и анализ их результативности, разработка и реализация мероприятий по улучшению условий и охраны труда.</w:t>
      </w:r>
    </w:p>
    <w:p w:rsidR="00B376DD" w:rsidRPr="00B376DD" w:rsidRDefault="00B376DD" w:rsidP="00B376D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Реализация Правила № 4 достигается путем:</w:t>
      </w:r>
    </w:p>
    <w:p w:rsidR="00B376DD" w:rsidRPr="00B376DD" w:rsidRDefault="00B376DD" w:rsidP="00B376D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lastRenderedPageBreak/>
        <w:t>внедрения систем управления охраной труда;</w:t>
      </w:r>
    </w:p>
    <w:p w:rsidR="00B376DD" w:rsidRPr="00B376DD" w:rsidRDefault="00B376DD" w:rsidP="00B376D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обеспечения наличия нормативных правовых актов, в том числе технических нормативных правовых актов по вопросам условий и охраны труда, сфера действия которых распространяется на организацию, и локальных правовых актов по вопросам условий и охраны труда;</w:t>
      </w:r>
    </w:p>
    <w:p w:rsidR="00B376DD" w:rsidRPr="00B376DD" w:rsidRDefault="00B376DD" w:rsidP="00B376D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выполнения требований (предписаний) контролирующих (надзорных органов) в установленные сроки;</w:t>
      </w:r>
    </w:p>
    <w:p w:rsidR="00B376DD" w:rsidRPr="00B376DD" w:rsidRDefault="00B376DD" w:rsidP="00B376D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систематического информирования работников о состоянии условий и охраны труда на рабочих местах, существующем риске повреждения здоровья.</w:t>
      </w:r>
    </w:p>
    <w:p w:rsidR="00B376DD" w:rsidRPr="00B376DD" w:rsidRDefault="00B376DD" w:rsidP="00B376D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b/>
          <w:i/>
          <w:sz w:val="28"/>
          <w:szCs w:val="28"/>
        </w:rPr>
        <w:t xml:space="preserve">Правило № 5 «Обеспечивать безопасность и гигиену на рабочих местах, при работе со станками и оборудованием» </w:t>
      </w:r>
      <w:r w:rsidRPr="00B376DD">
        <w:rPr>
          <w:rFonts w:ascii="Times New Roman" w:hAnsi="Times New Roman" w:cs="Times New Roman"/>
          <w:sz w:val="28"/>
          <w:szCs w:val="28"/>
        </w:rPr>
        <w:t>(далее – Правило № 5).</w:t>
      </w:r>
    </w:p>
    <w:p w:rsidR="00B376DD" w:rsidRPr="00B376DD" w:rsidRDefault="00B376DD" w:rsidP="00B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В соответствии со статьей 17 Закона Республики Беларусь «Об охране труда» наниматель несет обязанность по:</w:t>
      </w:r>
    </w:p>
    <w:p w:rsidR="00B376DD" w:rsidRPr="00B376DD" w:rsidRDefault="00B376DD" w:rsidP="00B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обеспечению на каждом рабочем месте условий труда, соответствующих требованиям по охране труда;</w:t>
      </w:r>
    </w:p>
    <w:p w:rsidR="00B376DD" w:rsidRPr="00B376DD" w:rsidRDefault="00B376DD" w:rsidP="00B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 xml:space="preserve">обеспечению режима труда и отдыха работников, установленного законодательством, коллективным </w:t>
      </w:r>
      <w:hyperlink r:id="rId5" w:history="1">
        <w:r w:rsidRPr="00B376D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договором</w:t>
        </w:r>
      </w:hyperlink>
      <w:r w:rsidRPr="00B376DD">
        <w:rPr>
          <w:rFonts w:ascii="Times New Roman" w:hAnsi="Times New Roman" w:cs="Times New Roman"/>
          <w:sz w:val="28"/>
          <w:szCs w:val="28"/>
        </w:rPr>
        <w:t>, соглашением, трудовым договором;</w:t>
      </w:r>
    </w:p>
    <w:p w:rsidR="00B376DD" w:rsidRPr="00B376DD" w:rsidRDefault="00B376DD" w:rsidP="00B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принятию локальных правовых актов по вопросам условий и охраны труда;</w:t>
      </w:r>
    </w:p>
    <w:p w:rsidR="00B376DD" w:rsidRPr="00B376DD" w:rsidRDefault="00B376DD" w:rsidP="00B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обеспечению проведения аттестации рабочих мест по условиям труда;</w:t>
      </w:r>
    </w:p>
    <w:p w:rsidR="00B376DD" w:rsidRPr="00B376DD" w:rsidRDefault="00B376DD" w:rsidP="00B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организации в соответствии с установленными нормами санитарно-бытового обеспечения, медицинского обслуживания работников.</w:t>
      </w:r>
    </w:p>
    <w:p w:rsidR="00B376DD" w:rsidRPr="00B376DD" w:rsidRDefault="00B376DD" w:rsidP="00B376D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Реализация Правила № 5 достигается путем:</w:t>
      </w:r>
    </w:p>
    <w:p w:rsidR="00B376DD" w:rsidRPr="00B376DD" w:rsidRDefault="00B376DD" w:rsidP="00B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 xml:space="preserve">обеспечения работников специальной одеждой и </w:t>
      </w:r>
      <w:proofErr w:type="gramStart"/>
      <w:r w:rsidRPr="00B376DD">
        <w:rPr>
          <w:rFonts w:ascii="Times New Roman" w:hAnsi="Times New Roman" w:cs="Times New Roman"/>
          <w:sz w:val="28"/>
          <w:szCs w:val="28"/>
        </w:rPr>
        <w:t>специальной обувью</w:t>
      </w:r>
      <w:proofErr w:type="gramEnd"/>
      <w:r w:rsidRPr="00B376DD">
        <w:rPr>
          <w:rFonts w:ascii="Times New Roman" w:hAnsi="Times New Roman" w:cs="Times New Roman"/>
          <w:sz w:val="28"/>
          <w:szCs w:val="28"/>
        </w:rPr>
        <w:t xml:space="preserve"> и другими средствами индивидуальной защиты;</w:t>
      </w:r>
    </w:p>
    <w:p w:rsidR="00B376DD" w:rsidRPr="00B376DD" w:rsidRDefault="00B376DD" w:rsidP="00B37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обеспечения работников смывающими и обезвреживающими средствами;</w:t>
      </w:r>
    </w:p>
    <w:p w:rsidR="00B376DD" w:rsidRPr="00B376DD" w:rsidRDefault="00B376DD" w:rsidP="00B37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проведения испытаний и проверок исправности средств индивидуальной защиты;</w:t>
      </w:r>
    </w:p>
    <w:p w:rsidR="00B376DD" w:rsidRPr="00B376DD" w:rsidRDefault="00B376DD" w:rsidP="00B37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нанесения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безопасности;</w:t>
      </w:r>
    </w:p>
    <w:p w:rsidR="00B376DD" w:rsidRPr="00B376DD" w:rsidRDefault="00B376DD" w:rsidP="00B37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механизации и автоматизации технологических процессов;</w:t>
      </w:r>
    </w:p>
    <w:p w:rsidR="00B376DD" w:rsidRPr="00B376DD" w:rsidRDefault="00B376DD" w:rsidP="00B376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обеспечения безопасности при эксплуатации территории, капитальных строений (зданий, сооружений), изолированных помещений, оборудования, ведении технологических процессов и применении в производстве материалов, химических веществ.</w:t>
      </w:r>
    </w:p>
    <w:p w:rsidR="00B376DD" w:rsidRPr="00B376DD" w:rsidRDefault="00B376DD" w:rsidP="00B376D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b/>
          <w:i/>
          <w:sz w:val="28"/>
          <w:szCs w:val="28"/>
        </w:rPr>
        <w:t xml:space="preserve">Правило № 6 «Повышать квалификацию – развивать профессиональные навыки» </w:t>
      </w:r>
      <w:r w:rsidRPr="00B376DD">
        <w:rPr>
          <w:rFonts w:ascii="Times New Roman" w:hAnsi="Times New Roman" w:cs="Times New Roman"/>
          <w:sz w:val="28"/>
          <w:szCs w:val="28"/>
        </w:rPr>
        <w:t>(далее – Правило № 6).</w:t>
      </w:r>
    </w:p>
    <w:p w:rsidR="00B376DD" w:rsidRPr="00B376DD" w:rsidRDefault="00B376DD" w:rsidP="00B376D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 xml:space="preserve">В соответствии со статьей 17 Закона Республики Беларусь «Об охране труда» наниматель несет обязанность по </w:t>
      </w:r>
      <w:r w:rsidRPr="00B376DD">
        <w:rPr>
          <w:rFonts w:ascii="Times New Roman" w:hAnsi="Times New Roman" w:cs="Times New Roman"/>
          <w:iCs/>
          <w:sz w:val="28"/>
          <w:szCs w:val="28"/>
        </w:rPr>
        <w:t>осуществлению обучения, стажировки, инструктажа и проверки знаний работников по вопросам охраны труда.</w:t>
      </w:r>
    </w:p>
    <w:p w:rsidR="00B376DD" w:rsidRPr="00B376DD" w:rsidRDefault="00B376DD" w:rsidP="00B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76DD">
        <w:rPr>
          <w:rFonts w:ascii="Times New Roman" w:hAnsi="Times New Roman" w:cs="Times New Roman"/>
          <w:iCs/>
          <w:sz w:val="28"/>
          <w:szCs w:val="28"/>
        </w:rPr>
        <w:lastRenderedPageBreak/>
        <w:t>Статьей 25</w:t>
      </w:r>
      <w:r w:rsidRPr="00B376DD">
        <w:rPr>
          <w:rFonts w:ascii="Times New Roman" w:hAnsi="Times New Roman" w:cs="Times New Roman"/>
          <w:sz w:val="28"/>
          <w:szCs w:val="28"/>
        </w:rPr>
        <w:t xml:space="preserve"> Закона Республики Беларусь «Об охране труда» установлено, что г</w:t>
      </w:r>
      <w:r w:rsidRPr="00B376DD">
        <w:rPr>
          <w:rFonts w:ascii="Times New Roman" w:hAnsi="Times New Roman" w:cs="Times New Roman"/>
          <w:iCs/>
          <w:sz w:val="28"/>
          <w:szCs w:val="28"/>
        </w:rPr>
        <w:t>осударство обеспечивает подготовку специалистов по охране труда в учреждениях образования. Обучение по вопросам охраны труда проводится при подготовке, переподготовке, повышении квалификации, на обучающих курсах. Наниматель оказывает содействие в обучении по вопросам охраны труда общественных инспекторов по охране труда профсоюзов, уполномоченных лиц по охране труда работников организации.</w:t>
      </w:r>
    </w:p>
    <w:p w:rsidR="00B376DD" w:rsidRPr="00B376DD" w:rsidRDefault="00B376DD" w:rsidP="00B376D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Реализация Правила № 6 достигается путем:</w:t>
      </w:r>
    </w:p>
    <w:p w:rsidR="00B376DD" w:rsidRPr="00B376DD" w:rsidRDefault="00B376DD" w:rsidP="00B376D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проведения инструктажей по вопросам охраны труда (вводного, первичного инструктажа на рабочем месте, повторного, внепланового, целевого);</w:t>
      </w:r>
    </w:p>
    <w:p w:rsidR="00B376DD" w:rsidRPr="00B376DD" w:rsidRDefault="00B376DD" w:rsidP="00B376D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обучения по вопросам охраны труда работающих при подготовке, переподготовке, повышении квалификации, на курсах дополнительного образования взрослых.</w:t>
      </w:r>
    </w:p>
    <w:p w:rsidR="00B376DD" w:rsidRPr="00B376DD" w:rsidRDefault="00B376DD" w:rsidP="00B376D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b/>
          <w:i/>
          <w:sz w:val="28"/>
          <w:szCs w:val="28"/>
        </w:rPr>
        <w:t xml:space="preserve">Правило № 7 «Инвестировать в кадры – мотивировать посредством участия» </w:t>
      </w:r>
      <w:r w:rsidRPr="00B376DD">
        <w:rPr>
          <w:rFonts w:ascii="Times New Roman" w:hAnsi="Times New Roman" w:cs="Times New Roman"/>
          <w:sz w:val="28"/>
          <w:szCs w:val="28"/>
        </w:rPr>
        <w:t>(далее – Правило № 7).</w:t>
      </w:r>
    </w:p>
    <w:p w:rsidR="00B376DD" w:rsidRPr="00B376DD" w:rsidRDefault="00B376DD" w:rsidP="00B376D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В соответствии со статьей 11 Закона Республики Беларусь «Об охране труда» работник имеет право на личное участие или участие через своего представителя в рассмотрении вопросов, связанных с обеспечением безопасных условий труда, проведении органами, уполномоченными на осуществление контроля (надзора), в установленном порядке проверок соблюдения законодательства об охране труда на его рабочем месте, расследовании произошедшего с ним несчастного случая на производстве и (или) его профессионального заболевания.</w:t>
      </w:r>
    </w:p>
    <w:p w:rsidR="00B376DD" w:rsidRPr="00B376DD" w:rsidRDefault="00B376DD" w:rsidP="00B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В соответствии со статьей 19 Закона Республики Беларусь «Об охране труда» работающий обязан:</w:t>
      </w:r>
    </w:p>
    <w:p w:rsidR="00B376DD" w:rsidRPr="00B376DD" w:rsidRDefault="00B376DD" w:rsidP="00B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соблюдать требования по охране труда, а также правила поведения на территории организации, в производственных, вспомогательных и бытовых помещениях;</w:t>
      </w:r>
    </w:p>
    <w:p w:rsidR="00B376DD" w:rsidRPr="00B376DD" w:rsidRDefault="00B376DD" w:rsidP="00B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организации;</w:t>
      </w:r>
    </w:p>
    <w:p w:rsidR="00B376DD" w:rsidRPr="00B376DD" w:rsidRDefault="00B376DD" w:rsidP="00B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иного уполномоченного должностного лица нанимателя о неисправности оборудования, инструмента, приспособлений, транспортных средств, средств защиты, об ухудшении состояния своего здоровья.</w:t>
      </w:r>
    </w:p>
    <w:p w:rsidR="00B376DD" w:rsidRPr="00B376DD" w:rsidRDefault="00B376DD" w:rsidP="00B376D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Реализация Правила № 7 достигается путем:</w:t>
      </w:r>
    </w:p>
    <w:p w:rsidR="00B376DD" w:rsidRPr="00B376DD" w:rsidRDefault="00B376DD" w:rsidP="00B376D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проведения смотров-конкурсов на лучшую организацию работы по охране труда среди структурных подразделений, других смотров-конкурсов, направленных на пропаганду безопасных условий труда;</w:t>
      </w:r>
    </w:p>
    <w:p w:rsidR="00B376DD" w:rsidRPr="00B376DD" w:rsidRDefault="00B376DD" w:rsidP="00B376D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DD">
        <w:rPr>
          <w:rFonts w:ascii="Times New Roman" w:hAnsi="Times New Roman" w:cs="Times New Roman"/>
          <w:sz w:val="28"/>
          <w:szCs w:val="28"/>
        </w:rPr>
        <w:t>морального и материального поощрения работников за обеспечение охраны труда.</w:t>
      </w:r>
    </w:p>
    <w:p w:rsidR="00D472D1" w:rsidRPr="00B376DD" w:rsidRDefault="00D472D1">
      <w:pPr>
        <w:rPr>
          <w:rFonts w:ascii="Times New Roman" w:hAnsi="Times New Roman" w:cs="Times New Roman"/>
          <w:sz w:val="28"/>
          <w:szCs w:val="28"/>
        </w:rPr>
      </w:pPr>
    </w:p>
    <w:sectPr w:rsidR="00D472D1" w:rsidRPr="00B3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F7DA7"/>
    <w:multiLevelType w:val="multilevel"/>
    <w:tmpl w:val="AA482BA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2291" w:hanging="144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62"/>
    <w:rsid w:val="00086D62"/>
    <w:rsid w:val="00B376DD"/>
    <w:rsid w:val="00D4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CCEDF-1A6E-49C6-88A6-848E4EB5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6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6D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37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A16F0E27B7D49B80F31B55BAAF58DF9CFADCC04077CC83041A9BBE33C354F619D54B3707838B800219CAE029Q6W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8307</Characters>
  <Application>Microsoft Office Word</Application>
  <DocSecurity>0</DocSecurity>
  <Lines>69</Lines>
  <Paragraphs>19</Paragraphs>
  <ScaleCrop>false</ScaleCrop>
  <Company/>
  <LinksUpToDate>false</LinksUpToDate>
  <CharactersWithSpaces>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2022-04-11T22:09:00Z</dcterms:created>
  <dcterms:modified xsi:type="dcterms:W3CDTF">2022-04-11T22:10:00Z</dcterms:modified>
</cp:coreProperties>
</file>