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8C" w:rsidRPr="00DD388C" w:rsidRDefault="00DD388C" w:rsidP="00DD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3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Воспитательный потенциал урока</w:t>
      </w:r>
      <w:r w:rsidR="00544830" w:rsidRPr="00DD3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97FFD" w:rsidRPr="00B97FFD" w:rsidRDefault="00B97FFD" w:rsidP="00B97F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Цель</w:t>
      </w:r>
      <w:r w:rsidRPr="00B97FFD">
        <w:rPr>
          <w:sz w:val="28"/>
          <w:szCs w:val="28"/>
          <w:shd w:val="clear" w:color="auto" w:fill="FFFFFF"/>
        </w:rPr>
        <w:t xml:space="preserve">: </w:t>
      </w:r>
      <w:r w:rsidRPr="00B97FFD">
        <w:rPr>
          <w:sz w:val="28"/>
          <w:szCs w:val="28"/>
        </w:rPr>
        <w:t> овладение молодыми педагогами</w:t>
      </w:r>
      <w:r>
        <w:rPr>
          <w:sz w:val="28"/>
          <w:szCs w:val="28"/>
        </w:rPr>
        <w:t xml:space="preserve"> </w:t>
      </w:r>
      <w:r w:rsidRPr="00B97FFD">
        <w:rPr>
          <w:sz w:val="28"/>
          <w:szCs w:val="28"/>
        </w:rPr>
        <w:t>профессиональными компетенциями</w:t>
      </w:r>
    </w:p>
    <w:p w:rsidR="00B97FFD" w:rsidRPr="00B97FFD" w:rsidRDefault="00B97FFD" w:rsidP="00B97F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FFD">
        <w:rPr>
          <w:sz w:val="28"/>
          <w:szCs w:val="28"/>
        </w:rPr>
        <w:t>проектирования образовательного процесса, направленного на реализацию воспитательных задач</w:t>
      </w:r>
      <w:r>
        <w:rPr>
          <w:sz w:val="28"/>
          <w:szCs w:val="28"/>
        </w:rPr>
        <w:t>.</w:t>
      </w:r>
    </w:p>
    <w:p w:rsidR="00145D9E" w:rsidRDefault="00B97FFD" w:rsidP="001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830"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систематического образования основано на обучении – процессе познания, управляемом педагогом. Умение руководить познанием является главным критерием педагогического мастерства.</w:t>
      </w:r>
      <w:r w:rsidR="00544830"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830"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Рассматривая обучение в контексте теории целостного педагогического процесса, исследователи (Ю.К. </w:t>
      </w:r>
      <w:proofErr w:type="spellStart"/>
      <w:r w:rsidR="00544830"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 w:rsidR="00544830"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В.А. </w:t>
      </w:r>
      <w:proofErr w:type="spellStart"/>
      <w:r w:rsidR="00544830"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Сластёнин</w:t>
      </w:r>
      <w:proofErr w:type="spellEnd"/>
      <w:r w:rsidR="00544830"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др.) отмечают неразрывную связь образования, развития и воспитания учащихся, одновременное протекание этих процессов при обучении и триединство в целеполагании и планировании каждого урока, вытекающее из основных функций обучения: образовательной, развивающей и воспитательной. Первые две функции связаны с расширением объёма и усложнением структуры знаний, умений и навыков (В.В. Краевский). Они достаточно успешно реализуются при обучении, поскольку изначально заложены в целевой компонент урока требованиями государственного образовательного стандарта и других документов, определяющих содержание образования. Воспитательная же функция, связанная с формированием отношений, не регламентируется учебным планом и программами, а потому зачастую упускается учителем при планировании и оказывается неуправляемой при проведении уроков.</w:t>
      </w:r>
    </w:p>
    <w:p w:rsidR="00145D9E" w:rsidRDefault="00544830" w:rsidP="001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Практика показывает, что учителя, готовясь к урокам, наибольшие затруднения испытывают при формулировании воспитательных целей и задач, планировании путей их осуществления. При </w:t>
      </w:r>
      <w:hyperlink r:id="rId5" w:history="1">
        <w:r w:rsidRPr="00DD388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анализе уроков</w:t>
        </w:r>
      </w:hyperlink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внимание, как правило, акцентируется на образовательных и развивающих задачах и способах их решения. Подобное пренебрежение воспитательной функцией обучения настолько широко распространено в массовой практике, что давно сложился «порочный круг» игнорирования ряда воспитательных возможностей урока: учитель не стремится максимально использовать эти возможности, а завуч не требует постановки и решения на уроке воспитательных задач. Это приводит к тому, что осуществление процесса воспитания на уроке фактически становится необязательным.</w:t>
      </w:r>
    </w:p>
    <w:p w:rsidR="00145D9E" w:rsidRDefault="00544830" w:rsidP="001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сегодня, если речь идёт о воспитательном процессе, то почти всегда подразумевается внеурочная воспитательная работа, а функция воспитания в школах повсеместно возложена на классных руководителей, педагогов-организаторов, завучей по ВР – на кого угодно, только не на учителей-предметников, которые ведут в школе основную образовательную деятельность.</w:t>
      </w:r>
    </w:p>
    <w:p w:rsidR="00145D9E" w:rsidRDefault="00544830" w:rsidP="001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Насколько высока эффективность воспитания при таком подходе? Сможет ли классный руководитель, общаясь с учащимися в промежутках между уроками и проводя один классный час в неделю, воспитать у школьников необходимые качества, если воспитательный процесс не будет 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целенаправленно и систематически осуществляться учителями на уроках? Ответ на эти вопросы очевиден. Таким образом, реализация воспитательных возможностей урока является важным условием эффективного воспитания учащихся в любой школе.</w:t>
      </w:r>
    </w:p>
    <w:p w:rsidR="00145D9E" w:rsidRDefault="00544830" w:rsidP="001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обязательно воспитывает, формирует у школьников определённые взгляды, убеждения, качества личности. Однако воспитательный процесс на уроке необходимо организовывать и направлять исходя из целей и задач воспитания; только в этом случае результат воспитания будет соответствовать его цели.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Любой урок как звено системы обучения обладает определённым воспитательным потенциалом – совокупностью имеющихся возможностей для воспитания учащихся. </w:t>
      </w:r>
      <w:proofErr w:type="gramStart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Воспитательный потенциал урока включает следующие группы возможностей: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    воспитательные возможности организации урока (возможности для воспитания школьников, имеющиеся на уроке независимо от учебного предмета и темы конкретного урока);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    воспитательные возможности, обусловленные спецификой учебного предмета (так, для экологического воспитания больше возможностей имеется при изучении биологии, чем при изучении литературы; литература более способствует эстетическому воспитанию, чем химия;</w:t>
      </w:r>
      <w:proofErr w:type="gram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уроки истории, краеведения, ОБЖ обладают большими возможностями для патриотического воспитания, чем уроки математики и т. д.);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   воспитательные возможности содержания образования на уроке, которые зависят от темы данного урока, его образовательных и развивающих целей и задач.</w:t>
      </w:r>
    </w:p>
    <w:p w:rsidR="00145D9E" w:rsidRDefault="00544830" w:rsidP="001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2-я и 3-я группы возможностей подробно рассматриваются в предметных методиках преподавания, остановимся на воспитательных возможностях организации урока.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 аспектом воспитательной функции обучения является воспитание интереса к учению, к процессу познания, формирование мотивов учебной деятельности. Степень реализация этих возможностей на уроке изначально определяет успешность учебно-познавательной деятельности школьников.</w:t>
      </w:r>
    </w:p>
    <w:p w:rsidR="0075455A" w:rsidRPr="00DD388C" w:rsidRDefault="00544830" w:rsidP="001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Классно-урочная система, призванная упорядочить процесс обучения, дисциплинирует учащихся независимо от содержания образования и вида учебной деятельности. Очевидно также, что на каждом уроке учитель должен воспитывать у школьников сознательную дисциплину, в основе которой находятся осознание школьником важности дисциплины, убеждённость в том, что дисциплинированный человек добьётся большего успеха в любом деле. В воспитании сознательной дисциплины на уроке решающую роль играет умение учителя  показать значения учебно-познавательной деятельности, учебной и трудовой дисциплины, преимущества чёткого выполнения необходимых действий перед недисциплинированностью, тактично и наглядно, с учётом возрастных и индивидуальных особенностей учащихся продемонстрировать зависимость успехов класса и отдельных 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учеников от уровня их дисциплинированности.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характерных признаков современных педагогических технологий является увеличение доли самостоятельной работы учащихся в процессе обучения. В связи с этим усиливается роль умений и навыков самостоятельной организации учащимися своей учебно-познавательной деятельности. Однако на уроке учитель оценивает учеников по результату и способу его достижения в рамках своего предмета, порой совершенно обходя вниманием организацию труда школьника. На практике неумение учащихся правильно организовать свою работу, систематическое несоблюдение правил техники безопасности и гигиены труда приводит к тому, что за полученное образование ребёнок часто платит своим здоровьем: нарушение осанки, близорукость, нервные расстройства становятся всё более распространёнными среди школьников. Актуальность проблемы </w:t>
      </w:r>
      <w:proofErr w:type="spellStart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диктует необходимость формирования у них навыков научной организации учебного труда.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Неотъемлемой частью школьного образования является социализация – процесс вхождения личности в общественную систему путём приспособления к социальному окружению (Р. Мертон, Т. </w:t>
      </w:r>
      <w:proofErr w:type="spellStart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Парсонс</w:t>
      </w:r>
      <w:proofErr w:type="spell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и </w:t>
      </w:r>
      <w:proofErr w:type="spellStart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самоактуализации</w:t>
      </w:r>
      <w:proofErr w:type="spell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самореализации личностью своего потенциала (А. </w:t>
      </w:r>
      <w:proofErr w:type="spellStart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К. </w:t>
      </w:r>
      <w:proofErr w:type="spellStart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Роджерс</w:t>
      </w:r>
      <w:proofErr w:type="spell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Распространёнными причинами, препятствующими социализации, вызывающими конфликт между личностью и её социальным окружением, являются неумение человека общаться, неадекватность самооценки и оценки окружающих, негуманные отношения в группе. Поэтому процесс социализации школьников невозможен без формирования у них гуманности, навыков общения, оценочных умений.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Возможностями для решения перечисленных задач воспитания обладает каждый урок. Реализация этих возможностей позволяет повысить воспитательный эффект обучения.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входит в систему учебно-воспитательной работы, следовательно, он должен детерминироваться этой системой, занимать в ней совершенно определённое место, его воспитательная направленность должна соотноситься с общей направленностью воспитательной работы школы. Поэтому, выявляя воспитательную ценность урока, необходимо определить его роль и место в воспитательной системе школы.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Обобщая вышесказанное, предлагаем схему аспектного анализа, цель которого – выявить степень реализации воспитательного потенциала урока.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Схема анализа процесса воспитания на уроке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 Использование воспитательных возможностей организации урока.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   Воспитание интереса к учению, к процессу познания (способы создания и поддержания интереса, активизации познавательной деятельности учащихся).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   Воспитание гуманности (характер отношений «учитель – ученик», регулирование учителем отношений между учащимися).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 Использование воспитательных возможностей, обусловленных спецификой учебного предмета.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III. </w:t>
      </w:r>
      <w:proofErr w:type="gramStart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воспитательных возможностей содержания образования (связывание педагогом учебного материала с жизнью, с потребностями учащихся, с общественной с моралью, с актуальными нравственными проблемами).</w:t>
      </w:r>
      <w:proofErr w:type="gram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IV.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Выводы</w:t>
      </w:r>
      <w:proofErr w:type="spellEnd"/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   Достижение воспитательной цели урока (доминирующая воспитательная цель, её соответствие теме и форме урока, возрасту учащихся, особенностям данного класса; способы поэтапного достижения цели в течение урока: формы, методы, приёмы воспитания).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  Включение урока в воспитательную систему школы (соответствие решаемых на уроке воспитательных задач проблеме, над которой работает педагогический коллектив; связь с текущей воспитательной работой школы, с проходящими в данный период общешкольными воспитательными делами).</w:t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   Общие выводы о воспитательной ценности урока (степень реализации воспитательного потенциала данного урока, возможные пути повышения учителем эффективности воспитания учащихся на уроке).</w:t>
      </w:r>
    </w:p>
    <w:p w:rsidR="00DD388C" w:rsidRPr="00145D9E" w:rsidRDefault="00DD388C" w:rsidP="0014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Какие качества воспитывает традиционный урок? 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Организационный момент. Воспитывается организованность, внимательность, формируется умение быстро переключаться, воспитывается умение обосновать причину опоздания.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Проверка домашнего задания. Воспитывается ответственность за порученное дело, умение слышать и слушать другого ученика, умение реагировать на неожиданную ситуацию, сдерживать эмоции, умения публичного выступления, уверенности в себе, умение обосновать отсутствие ответа.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Объяснение новых знаний. Воспитывается умение сконцентрироваться на получении информации, выделить главное, установить причинно-следственные связи между событиями и    явлениями, умение делать несколько дел одновременно –  слушать, понимать, записывать, реагировать на соседа по парте.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lastRenderedPageBreak/>
        <w:t xml:space="preserve">Проверка усвоенного  материала.  Воспитывается критическое отношение к своим знаниям, способность оценить эффективность собственной работы.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Домашнее задание. Воспитывается терпение, умение не высказать недовольства объемом домашнего задания, воспитывается аккуратность.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 Все выше названное –  фоновое воспитание. Оно происходит систематически из урока  в урок и в большей степени влияет на ценностное поведение и сознание детей. 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Как возродить воспитывающие функции урока? Мы обязаны обеспечить в образовательном процессе требования к результатам освоения общеобразовательной программы: личностные, </w:t>
      </w:r>
      <w:proofErr w:type="spellStart"/>
      <w:r w:rsidRPr="00145D9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45D9E">
        <w:rPr>
          <w:rFonts w:ascii="Times New Roman" w:hAnsi="Times New Roman" w:cs="Times New Roman"/>
          <w:sz w:val="28"/>
          <w:szCs w:val="28"/>
        </w:rPr>
        <w:t xml:space="preserve">, </w:t>
      </w:r>
      <w:r w:rsidR="00145D9E" w:rsidRPr="00145D9E">
        <w:rPr>
          <w:rFonts w:ascii="Times New Roman" w:hAnsi="Times New Roman" w:cs="Times New Roman"/>
          <w:sz w:val="28"/>
          <w:szCs w:val="28"/>
        </w:rPr>
        <w:t>предметные</w:t>
      </w:r>
      <w:r w:rsidRPr="00145D9E">
        <w:rPr>
          <w:rFonts w:ascii="Times New Roman" w:hAnsi="Times New Roman" w:cs="Times New Roman"/>
          <w:sz w:val="28"/>
          <w:szCs w:val="28"/>
        </w:rPr>
        <w:t xml:space="preserve">. К личностным результатам относят самоопределение, самооценка, </w:t>
      </w:r>
      <w:proofErr w:type="spellStart"/>
      <w:r w:rsidRPr="00145D9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145D9E">
        <w:rPr>
          <w:rFonts w:ascii="Times New Roman" w:hAnsi="Times New Roman" w:cs="Times New Roman"/>
          <w:sz w:val="28"/>
          <w:szCs w:val="28"/>
        </w:rPr>
        <w:t xml:space="preserve">, морально-этическая ориентация, ценностное поведение и сознание детей. 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D9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45D9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145D9E">
        <w:rPr>
          <w:rFonts w:ascii="Times New Roman" w:hAnsi="Times New Roman" w:cs="Times New Roman"/>
          <w:sz w:val="28"/>
          <w:szCs w:val="28"/>
        </w:rPr>
        <w:t xml:space="preserve"> результатам отнесены регулятивные (управление </w:t>
      </w:r>
      <w:r w:rsidRPr="00145D9E">
        <w:rPr>
          <w:rFonts w:ascii="Times New Roman" w:hAnsi="Times New Roman" w:cs="Times New Roman"/>
          <w:sz w:val="28"/>
          <w:szCs w:val="28"/>
        </w:rPr>
        <w:t xml:space="preserve"> </w:t>
      </w:r>
      <w:r w:rsidRPr="00145D9E">
        <w:rPr>
          <w:rFonts w:ascii="Times New Roman" w:hAnsi="Times New Roman" w:cs="Times New Roman"/>
          <w:sz w:val="28"/>
          <w:szCs w:val="28"/>
        </w:rPr>
        <w:t xml:space="preserve">своей деятельностью, контроль и коррекция, инициативность и самостоятельность); коммуникативные (речевое поведение, умение слушать и т.д.); познавательные (работа с информацией, учебным материалом, выполнение логических операций сравнения, анализа, обобщения, классификации). </w:t>
      </w:r>
      <w:proofErr w:type="gramEnd"/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D9E">
        <w:rPr>
          <w:rFonts w:ascii="Times New Roman" w:hAnsi="Times New Roman" w:cs="Times New Roman"/>
          <w:sz w:val="28"/>
          <w:szCs w:val="28"/>
        </w:rPr>
        <w:t xml:space="preserve">К предметным – основы системы научных знаний, опыт предметной деятельности по </w:t>
      </w:r>
      <w:r w:rsidRPr="00145D9E">
        <w:rPr>
          <w:rFonts w:ascii="Times New Roman" w:hAnsi="Times New Roman" w:cs="Times New Roman"/>
          <w:sz w:val="28"/>
          <w:szCs w:val="28"/>
        </w:rPr>
        <w:t xml:space="preserve"> </w:t>
      </w:r>
      <w:r w:rsidRPr="00145D9E">
        <w:rPr>
          <w:rFonts w:ascii="Times New Roman" w:hAnsi="Times New Roman" w:cs="Times New Roman"/>
          <w:sz w:val="28"/>
          <w:szCs w:val="28"/>
        </w:rPr>
        <w:t xml:space="preserve">преобразованию и применению нового знания, предметные  и </w:t>
      </w:r>
      <w:proofErr w:type="spellStart"/>
      <w:r w:rsidRPr="00145D9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45D9E">
        <w:rPr>
          <w:rFonts w:ascii="Times New Roman" w:hAnsi="Times New Roman" w:cs="Times New Roman"/>
          <w:sz w:val="28"/>
          <w:szCs w:val="28"/>
        </w:rPr>
        <w:t xml:space="preserve"> действия с учебным материалом. </w:t>
      </w:r>
      <w:proofErr w:type="gramEnd"/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Если учебное занятие будет строиться на основании перечисленных выше требований, то воспитательная функция сама по себе займет главенствующее положение по отношению ко всем остальным. На втором </w:t>
      </w:r>
      <w:r w:rsidRPr="00145D9E">
        <w:rPr>
          <w:rFonts w:ascii="Times New Roman" w:hAnsi="Times New Roman" w:cs="Times New Roman"/>
          <w:sz w:val="28"/>
          <w:szCs w:val="28"/>
        </w:rPr>
        <w:t xml:space="preserve"> </w:t>
      </w:r>
      <w:r w:rsidRPr="00145D9E">
        <w:rPr>
          <w:rFonts w:ascii="Times New Roman" w:hAnsi="Times New Roman" w:cs="Times New Roman"/>
          <w:sz w:val="28"/>
          <w:szCs w:val="28"/>
        </w:rPr>
        <w:t xml:space="preserve">месте будет функция развивающая, на третьем – обучающая. </w:t>
      </w:r>
    </w:p>
    <w:p w:rsidR="00DD388C" w:rsidRPr="00145D9E" w:rsidRDefault="00DD388C" w:rsidP="0014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9E">
        <w:rPr>
          <w:rFonts w:ascii="Times New Roman" w:hAnsi="Times New Roman" w:cs="Times New Roman"/>
          <w:sz w:val="28"/>
          <w:szCs w:val="28"/>
        </w:rPr>
        <w:t xml:space="preserve">Современный урок направлен не на то, чтобы помочь ученику </w:t>
      </w:r>
      <w:r w:rsidRPr="00145D9E">
        <w:rPr>
          <w:rFonts w:ascii="Times New Roman" w:hAnsi="Times New Roman" w:cs="Times New Roman"/>
          <w:sz w:val="28"/>
          <w:szCs w:val="28"/>
        </w:rPr>
        <w:t xml:space="preserve"> </w:t>
      </w:r>
      <w:r w:rsidRPr="00145D9E">
        <w:rPr>
          <w:rFonts w:ascii="Times New Roman" w:hAnsi="Times New Roman" w:cs="Times New Roman"/>
          <w:sz w:val="28"/>
          <w:szCs w:val="28"/>
        </w:rPr>
        <w:t xml:space="preserve">«пройти» параграф, запомнить формулу или выучить правило, а на то, чтобы сотворить или постичь какую-то закономерность жизни, знание которой может сделать его сильнее, свободнее в своих поступках и в выборе собственной судьбы. Именно поэтому во всем, что на-уроке происходит, должен быть заложен педагогический смысл. Когда на уроке химии идет разговор о строении атома, о Периодической системе элементов Д. И. Менделеева, «ученики должны не только узнать то, что атом состоит из ядра, протонов и электронов, но и научиться  работать с таблицей. Они должны познать себя как духовную сущность в связи с обозначенными проблемами, понять, что значит быть самим собой, научиться налаживать связь с миром. Необходимо так вплести в урок философские размышления Менделеева-мыслителя, чтобы ученики почувствовали, что мир един, а слово, число, </w:t>
      </w:r>
      <w:r w:rsidR="00145D9E" w:rsidRPr="00145D9E">
        <w:rPr>
          <w:rFonts w:ascii="Times New Roman" w:hAnsi="Times New Roman" w:cs="Times New Roman"/>
          <w:sz w:val="28"/>
          <w:szCs w:val="28"/>
        </w:rPr>
        <w:t>с</w:t>
      </w:r>
      <w:r w:rsidRPr="00145D9E">
        <w:rPr>
          <w:rFonts w:ascii="Times New Roman" w:hAnsi="Times New Roman" w:cs="Times New Roman"/>
          <w:sz w:val="28"/>
          <w:szCs w:val="28"/>
        </w:rPr>
        <w:t xml:space="preserve">тихотворение или формула —  только различные его </w:t>
      </w:r>
      <w:r w:rsidR="00145D9E" w:rsidRPr="00145D9E">
        <w:rPr>
          <w:rFonts w:ascii="Times New Roman" w:hAnsi="Times New Roman" w:cs="Times New Roman"/>
          <w:sz w:val="28"/>
          <w:szCs w:val="28"/>
        </w:rPr>
        <w:t>проявления».</w:t>
      </w:r>
      <w:r w:rsidRPr="00145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88C" w:rsidRDefault="00DD388C" w:rsidP="00DD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283" w:rsidRPr="00DD388C" w:rsidRDefault="00A55283" w:rsidP="00DD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Источники:</w:t>
      </w:r>
    </w:p>
    <w:p w:rsidR="00A55283" w:rsidRPr="00544830" w:rsidRDefault="00145D9E" w:rsidP="00DD3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 В. Сидоров</w:t>
      </w:r>
      <w:r w:rsidRPr="00145D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«Реализация воспитательного потенциала урока»- </w:t>
      </w:r>
      <w:r w:rsidR="00A55283" w:rsidRPr="00145D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С. В. Сидоров, </w:t>
      </w:r>
      <w:r w:rsidR="00A55283" w:rsidRPr="00544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кандидат педагогических наук, доцент</w:t>
      </w:r>
      <w:r w:rsidR="00A55283" w:rsidRPr="00145D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5283" w:rsidRPr="00544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Шадринский</w:t>
      </w:r>
      <w:proofErr w:type="spellEnd"/>
      <w:r w:rsidR="00A55283" w:rsidRPr="00544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5283" w:rsidRPr="00544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осударственный</w:t>
      </w:r>
      <w:proofErr w:type="spellEnd"/>
      <w:r w:rsidR="00A55283" w:rsidRPr="00544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педагогический институт,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55283" w:rsidRPr="00544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 Шадринск, Россия</w:t>
      </w:r>
      <w:r w:rsidR="00A55283" w:rsidRPr="0054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283" w:rsidRPr="00544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Личный сайт: </w:t>
      </w:r>
      <w:hyperlink r:id="rId6" w:history="1">
        <w:r w:rsidR="00A55283" w:rsidRPr="00145D9E">
          <w:rPr>
            <w:rFonts w:ascii="Times New Roman" w:eastAsia="Times New Roman" w:hAnsi="Times New Roman" w:cs="Times New Roman"/>
            <w:iCs/>
            <w:color w:val="005FCB"/>
            <w:sz w:val="28"/>
            <w:szCs w:val="28"/>
            <w:u w:val="single"/>
            <w:lang w:eastAsia="ru-RU"/>
          </w:rPr>
          <w:t>http://sv-sidorov.ucoz.com</w:t>
        </w:r>
      </w:hyperlink>
    </w:p>
    <w:p w:rsidR="00A55283" w:rsidRDefault="00145D9E" w:rsidP="00DD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88C">
        <w:rPr>
          <w:rFonts w:ascii="Times New Roman" w:hAnsi="Times New Roman" w:cs="Times New Roman"/>
          <w:sz w:val="28"/>
          <w:szCs w:val="28"/>
        </w:rPr>
        <w:t>«В</w:t>
      </w:r>
      <w:r w:rsidR="00A55283" w:rsidRPr="00DD388C">
        <w:rPr>
          <w:rFonts w:ascii="Times New Roman" w:hAnsi="Times New Roman" w:cs="Times New Roman"/>
          <w:sz w:val="28"/>
          <w:szCs w:val="28"/>
        </w:rPr>
        <w:t>оспитательный  потенциал урока:</w:t>
      </w:r>
      <w:r w:rsidR="00A55283" w:rsidRPr="00DD388C">
        <w:rPr>
          <w:rFonts w:ascii="Times New Roman" w:hAnsi="Times New Roman" w:cs="Times New Roman"/>
          <w:sz w:val="28"/>
          <w:szCs w:val="28"/>
        </w:rPr>
        <w:t xml:space="preserve"> цели, функции, компоненты»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5283" w:rsidRPr="00DD388C">
        <w:rPr>
          <w:rFonts w:ascii="Times New Roman" w:hAnsi="Times New Roman" w:cs="Times New Roman"/>
          <w:sz w:val="28"/>
          <w:szCs w:val="28"/>
        </w:rPr>
        <w:t xml:space="preserve"> </w:t>
      </w:r>
      <w:r w:rsidR="00DD388C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DD388C">
        <w:rPr>
          <w:rFonts w:ascii="Times New Roman" w:hAnsi="Times New Roman" w:cs="Times New Roman"/>
          <w:sz w:val="28"/>
          <w:szCs w:val="28"/>
        </w:rPr>
        <w:t>Тимашкова</w:t>
      </w:r>
      <w:proofErr w:type="spellEnd"/>
      <w:proofErr w:type="gramStart"/>
      <w:r w:rsidR="00DD38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388C">
        <w:rPr>
          <w:rFonts w:ascii="Times New Roman" w:hAnsi="Times New Roman" w:cs="Times New Roman"/>
          <w:sz w:val="28"/>
          <w:szCs w:val="28"/>
        </w:rPr>
        <w:t xml:space="preserve"> </w:t>
      </w:r>
      <w:r w:rsidR="00A55283" w:rsidRPr="00DD388C">
        <w:rPr>
          <w:rFonts w:ascii="Times New Roman" w:hAnsi="Times New Roman" w:cs="Times New Roman"/>
          <w:sz w:val="28"/>
          <w:szCs w:val="28"/>
        </w:rPr>
        <w:t>доцент кафедры педагогики Белорусского государственного педагогического уни</w:t>
      </w:r>
      <w:r w:rsidR="00DD388C">
        <w:rPr>
          <w:rFonts w:ascii="Times New Roman" w:hAnsi="Times New Roman" w:cs="Times New Roman"/>
          <w:sz w:val="28"/>
          <w:szCs w:val="28"/>
        </w:rPr>
        <w:t xml:space="preserve">верситета имени Максима Танка, </w:t>
      </w:r>
      <w:r w:rsidR="00A55283" w:rsidRPr="00DD388C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B97FFD" w:rsidRDefault="00B97FFD" w:rsidP="00B97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FD" w:rsidRPr="00ED4EDD" w:rsidRDefault="00B97FFD" w:rsidP="00ED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EDD">
        <w:rPr>
          <w:rFonts w:ascii="Times New Roman" w:hAnsi="Times New Roman" w:cs="Times New Roman"/>
          <w:sz w:val="28"/>
          <w:szCs w:val="28"/>
        </w:rPr>
        <w:t>Приложение</w:t>
      </w:r>
    </w:p>
    <w:p w:rsidR="00ED4EDD" w:rsidRPr="00ED4EDD" w:rsidRDefault="00ED4EDD" w:rsidP="00ED4EDD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D4EDD">
        <w:rPr>
          <w:rStyle w:val="a5"/>
          <w:color w:val="111111"/>
          <w:sz w:val="28"/>
          <w:szCs w:val="28"/>
        </w:rPr>
        <w:t>Примеры воспитательных целей:</w:t>
      </w:r>
    </w:p>
    <w:p w:rsidR="00ED4EDD" w:rsidRDefault="00ED4EDD" w:rsidP="00ED4EDD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gramStart"/>
      <w:r w:rsidRPr="00ED4EDD">
        <w:rPr>
          <w:color w:val="111111"/>
          <w:sz w:val="28"/>
          <w:szCs w:val="28"/>
        </w:rPr>
        <w:t>«Создать условия, обеспечивающие воспитание интереса к будущей профессии …»</w:t>
      </w:r>
      <w:r w:rsidRPr="00ED4EDD">
        <w:rPr>
          <w:color w:val="111111"/>
          <w:sz w:val="28"/>
          <w:szCs w:val="28"/>
        </w:rPr>
        <w:br/>
        <w:t>«Обеспечить условия по формированию сознательной дисциплины и норм поведения учащихся …»</w:t>
      </w:r>
      <w:r w:rsidRPr="00ED4EDD">
        <w:rPr>
          <w:color w:val="111111"/>
          <w:sz w:val="28"/>
          <w:szCs w:val="28"/>
        </w:rPr>
        <w:br/>
        <w:t>«Способствовать развитию творческого отношения к учебной деятельности …»</w:t>
      </w:r>
      <w:r w:rsidRPr="00ED4EDD">
        <w:rPr>
          <w:color w:val="111111"/>
          <w:sz w:val="28"/>
          <w:szCs w:val="28"/>
        </w:rPr>
        <w:br/>
        <w:t>«Способствовать воспитанию бережливости и экономии …»</w:t>
      </w:r>
      <w:r w:rsidRPr="00ED4EDD">
        <w:rPr>
          <w:color w:val="111111"/>
          <w:sz w:val="28"/>
          <w:szCs w:val="28"/>
        </w:rPr>
        <w:br/>
        <w:t>«Обеспечить условия для воспитания положительного интереса к изучаемому предмету …»</w:t>
      </w:r>
      <w:r w:rsidRPr="00ED4EDD">
        <w:rPr>
          <w:color w:val="111111"/>
          <w:sz w:val="28"/>
          <w:szCs w:val="28"/>
        </w:rPr>
        <w:br/>
        <w:t>«Организовать ситуации, акцентирующие формирование сознательной дисциплины при работе …»</w:t>
      </w:r>
      <w:r w:rsidRPr="00ED4EDD">
        <w:rPr>
          <w:color w:val="111111"/>
          <w:sz w:val="28"/>
          <w:szCs w:val="28"/>
        </w:rPr>
        <w:br/>
        <w:t>«Создать на уроке условия, обеспечивающие воспитание аккуратности и внимательности при выполнении работ с</w:t>
      </w:r>
      <w:proofErr w:type="gramEnd"/>
      <w:r w:rsidRPr="00ED4EDD">
        <w:rPr>
          <w:color w:val="111111"/>
          <w:sz w:val="28"/>
          <w:szCs w:val="28"/>
        </w:rPr>
        <w:t xml:space="preserve"> </w:t>
      </w:r>
      <w:proofErr w:type="gramStart"/>
      <w:r w:rsidRPr="00ED4EDD">
        <w:rPr>
          <w:color w:val="111111"/>
          <w:sz w:val="28"/>
          <w:szCs w:val="28"/>
        </w:rPr>
        <w:t>применением …»</w:t>
      </w:r>
      <w:r w:rsidRPr="00ED4EDD">
        <w:rPr>
          <w:color w:val="111111"/>
          <w:sz w:val="28"/>
          <w:szCs w:val="28"/>
        </w:rPr>
        <w:br/>
        <w:t>«Способствовать воспитанию бережного отношения к окружающей природе …»</w:t>
      </w:r>
      <w:r w:rsidRPr="00ED4EDD">
        <w:rPr>
          <w:color w:val="111111"/>
          <w:sz w:val="28"/>
          <w:szCs w:val="28"/>
        </w:rPr>
        <w:br/>
        <w:t>«Обеспечить высокую творческую активность при выполнении …»</w:t>
      </w:r>
      <w:r w:rsidRPr="00ED4EDD">
        <w:rPr>
          <w:color w:val="111111"/>
          <w:sz w:val="28"/>
          <w:szCs w:val="28"/>
        </w:rPr>
        <w:br/>
        <w:t>«Создать условия, обеспечивающие воспитание стремления соблюдать правила безопасного ведения работ …»</w:t>
      </w:r>
      <w:r w:rsidRPr="00ED4EDD">
        <w:rPr>
          <w:color w:val="111111"/>
          <w:sz w:val="28"/>
          <w:szCs w:val="28"/>
        </w:rPr>
        <w:br/>
        <w:t>«Обеспечить условия для воспитания творческого отношения к избранной профессии …»</w:t>
      </w:r>
      <w:r w:rsidRPr="00ED4EDD">
        <w:rPr>
          <w:color w:val="111111"/>
          <w:sz w:val="28"/>
          <w:szCs w:val="28"/>
        </w:rPr>
        <w:br/>
        <w:t>«Способствовать формированию научного мировоззрения на примере изучения …»</w:t>
      </w:r>
      <w:r w:rsidRPr="00ED4EDD">
        <w:rPr>
          <w:color w:val="111111"/>
          <w:sz w:val="28"/>
          <w:szCs w:val="28"/>
        </w:rPr>
        <w:br/>
        <w:t>«Создать условия, обеспечивающие формирование у учеников навыков самоконтроля …»</w:t>
      </w:r>
      <w:r w:rsidRPr="00ED4EDD">
        <w:rPr>
          <w:color w:val="111111"/>
          <w:sz w:val="28"/>
          <w:szCs w:val="28"/>
        </w:rPr>
        <w:br/>
        <w:t>«Способствовать овладению необходимыми навыками самостоятельной учебной деятельности …»</w:t>
      </w:r>
      <w:proofErr w:type="gramEnd"/>
    </w:p>
    <w:p w:rsidR="00ED4EDD" w:rsidRPr="00ED4EDD" w:rsidRDefault="00ED4EDD" w:rsidP="00ED4E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для: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воспитания уважения к своей Родине;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воспитания активной жизненной позиции, честности, человеческой порядочности;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воспитания в учениках средствами урока уверенности в своих силах;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воспитания гуманизма и любви к прекрасному;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подведения учащихся к выводу о </w:t>
      </w:r>
      <w:proofErr w:type="spellStart"/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человеческих качеств;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развития у школьников исследовательской культуры </w:t>
      </w:r>
      <w:proofErr w:type="gramStart"/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</w:t>
      </w:r>
      <w:proofErr w:type="gramEnd"/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умений </w:t>
      </w:r>
      <w:proofErr w:type="spellStart"/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proofErr w:type="spellEnd"/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пользовать научные методы познаний (наблюдение, гипотеза, эксперимент);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развития у школьников умений формулировать проблемы, предлагать пути их решения;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развития у школьников коммуникативной культуры (умения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бщаться, монологическую и диалогическую речь);</w:t>
      </w:r>
      <w:r w:rsidRPr="00ED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развития у учащихся рефлексивной деятельности.</w:t>
      </w:r>
    </w:p>
    <w:p w:rsidR="00ED4EDD" w:rsidRPr="00ED4EDD" w:rsidRDefault="00ED4EDD" w:rsidP="00ED4EDD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bookmarkStart w:id="0" w:name="_GoBack"/>
      <w:bookmarkEnd w:id="0"/>
      <w:r w:rsidRPr="00ED4EDD">
        <w:rPr>
          <w:rStyle w:val="a5"/>
          <w:color w:val="111111"/>
          <w:sz w:val="28"/>
          <w:szCs w:val="28"/>
        </w:rPr>
        <w:t>Примеры развивающих целей:</w:t>
      </w:r>
    </w:p>
    <w:p w:rsidR="00ED4EDD" w:rsidRPr="00ED4EDD" w:rsidRDefault="00ED4EDD" w:rsidP="00ED4EDD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gramStart"/>
      <w:r w:rsidRPr="00ED4EDD">
        <w:rPr>
          <w:color w:val="111111"/>
          <w:sz w:val="28"/>
          <w:szCs w:val="28"/>
        </w:rPr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  <w:r w:rsidRPr="00ED4EDD">
        <w:rPr>
          <w:color w:val="111111"/>
          <w:sz w:val="28"/>
          <w:szCs w:val="28"/>
        </w:rPr>
        <w:br/>
        <w:t>«Обеспечить условия для развития умений устанавливать причинно-следственные связи между …»</w:t>
      </w:r>
      <w:r w:rsidRPr="00ED4EDD">
        <w:rPr>
          <w:color w:val="111111"/>
          <w:sz w:val="28"/>
          <w:szCs w:val="28"/>
        </w:rPr>
        <w:br/>
        <w:t>«Обеспечить ситуации, способствующие развитию умений анализировать и различать …»</w:t>
      </w:r>
      <w:r w:rsidRPr="00ED4EDD">
        <w:rPr>
          <w:color w:val="111111"/>
          <w:sz w:val="28"/>
          <w:szCs w:val="28"/>
        </w:rPr>
        <w:br/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  <w:r w:rsidRPr="00ED4EDD">
        <w:rPr>
          <w:color w:val="111111"/>
          <w:sz w:val="28"/>
          <w:szCs w:val="28"/>
        </w:rPr>
        <w:br/>
        <w:t>«Содействовать развитию умений применять полученные знания в нестандартных (типовых) условиях»</w:t>
      </w:r>
      <w:r w:rsidRPr="00ED4EDD">
        <w:rPr>
          <w:color w:val="111111"/>
          <w:sz w:val="28"/>
          <w:szCs w:val="28"/>
        </w:rPr>
        <w:br/>
        <w:t>«Обеспечить</w:t>
      </w:r>
      <w:proofErr w:type="gramEnd"/>
      <w:r w:rsidRPr="00ED4EDD">
        <w:rPr>
          <w:color w:val="111111"/>
          <w:sz w:val="28"/>
          <w:szCs w:val="28"/>
        </w:rPr>
        <w:t xml:space="preserve"> </w:t>
      </w:r>
      <w:proofErr w:type="gramStart"/>
      <w:r w:rsidRPr="00ED4EDD">
        <w:rPr>
          <w:color w:val="111111"/>
          <w:sz w:val="28"/>
          <w:szCs w:val="28"/>
        </w:rPr>
        <w:t>условия для развития умений грамотно, четко и точно выражать свои мысли …»</w:t>
      </w:r>
      <w:r w:rsidRPr="00ED4EDD">
        <w:rPr>
          <w:color w:val="111111"/>
          <w:sz w:val="28"/>
          <w:szCs w:val="28"/>
        </w:rPr>
        <w:br/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  <w:r w:rsidRPr="00ED4EDD">
        <w:rPr>
          <w:color w:val="111111"/>
          <w:sz w:val="28"/>
          <w:szCs w:val="28"/>
        </w:rPr>
        <w:br/>
        <w:t>«Способствовать развитию волевых качеств учащихся при …»</w:t>
      </w:r>
      <w:r w:rsidRPr="00ED4EDD">
        <w:rPr>
          <w:color w:val="111111"/>
          <w:sz w:val="28"/>
          <w:szCs w:val="28"/>
        </w:rPr>
        <w:br/>
        <w:t>«Способствовать развитию умений творческого подхода к решению практических задач …»</w:t>
      </w:r>
      <w:r w:rsidRPr="00ED4EDD">
        <w:rPr>
          <w:color w:val="111111"/>
          <w:sz w:val="28"/>
          <w:szCs w:val="28"/>
        </w:rPr>
        <w:br/>
        <w:t>«Способствовать развитию технологического (абстрактного, логического, творческого) мышления …»</w:t>
      </w:r>
      <w:r w:rsidRPr="00ED4EDD">
        <w:rPr>
          <w:color w:val="111111"/>
          <w:sz w:val="28"/>
          <w:szCs w:val="28"/>
        </w:rPr>
        <w:br/>
        <w:t>«Обеспечить условия для овладения учащимися алгоритмом решения проблемных и исследовательских задач …»</w:t>
      </w:r>
      <w:proofErr w:type="gramEnd"/>
    </w:p>
    <w:p w:rsidR="00ED4EDD" w:rsidRPr="00ED4EDD" w:rsidRDefault="00ED4EDD" w:rsidP="00ED4EDD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D4EDD">
        <w:rPr>
          <w:rStyle w:val="a5"/>
          <w:color w:val="111111"/>
          <w:sz w:val="28"/>
          <w:szCs w:val="28"/>
        </w:rPr>
        <w:t>Прописывая воспитательные цели, используйте следующие формулировки:</w:t>
      </w:r>
    </w:p>
    <w:p w:rsidR="00ED4EDD" w:rsidRPr="00ED4EDD" w:rsidRDefault="00ED4EDD" w:rsidP="00ED4ED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4EDD">
        <w:rPr>
          <w:rStyle w:val="a6"/>
          <w:color w:val="111111"/>
          <w:sz w:val="28"/>
          <w:szCs w:val="28"/>
        </w:rPr>
        <w:t>создать/обеспечить условия для воспитания таких качеств:</w:t>
      </w:r>
    </w:p>
    <w:p w:rsidR="00ED4EDD" w:rsidRPr="00ED4EDD" w:rsidRDefault="00ED4EDD" w:rsidP="00ED4ED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D4EDD">
        <w:rPr>
          <w:rStyle w:val="a6"/>
          <w:color w:val="111111"/>
          <w:sz w:val="28"/>
          <w:szCs w:val="28"/>
        </w:rPr>
        <w:t>чувство гуманизма, коллективизма, уважения к старшим, взаимопомощь, отзывчивость, вежливость, отрицательное отношение к вредным привычкам, ценность физического здоровья,</w:t>
      </w:r>
      <w:r w:rsidRPr="00ED4EDD">
        <w:rPr>
          <w:color w:val="111111"/>
          <w:sz w:val="28"/>
          <w:szCs w:val="28"/>
        </w:rPr>
        <w:t> </w:t>
      </w:r>
      <w:r w:rsidRPr="00ED4EDD">
        <w:rPr>
          <w:color w:val="111111"/>
          <w:sz w:val="28"/>
          <w:szCs w:val="28"/>
        </w:rPr>
        <w:t xml:space="preserve"> </w:t>
      </w:r>
      <w:r w:rsidRPr="00ED4EDD">
        <w:rPr>
          <w:color w:val="111111"/>
          <w:sz w:val="28"/>
          <w:szCs w:val="28"/>
        </w:rPr>
        <w:t>товарищество, доброта, деликатность, вежливость, скромность, дисциплинированность, ответственность, честность,  гордость и скромность, требовательность к себе, чувство собственного достоинства, дисциплинированность, аккуратность, добросовестность, чувство долга, трудолюбие, добросовестность, озабоченность неудачами товарищей, радость сопереживания их успехам,  бережное отношение к имуществу школы и учебным пособиям, максимальная работоспособность на уроке</w:t>
      </w:r>
      <w:proofErr w:type="gramEnd"/>
      <w:r w:rsidRPr="00ED4EDD">
        <w:rPr>
          <w:color w:val="111111"/>
          <w:sz w:val="28"/>
          <w:szCs w:val="28"/>
        </w:rPr>
        <w:t>, трудолюбие.</w:t>
      </w:r>
    </w:p>
    <w:sectPr w:rsidR="00ED4EDD" w:rsidRPr="00ED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30"/>
    <w:rsid w:val="00000072"/>
    <w:rsid w:val="000032D8"/>
    <w:rsid w:val="00003611"/>
    <w:rsid w:val="00003F0B"/>
    <w:rsid w:val="00004555"/>
    <w:rsid w:val="00006EEA"/>
    <w:rsid w:val="000071C7"/>
    <w:rsid w:val="00007300"/>
    <w:rsid w:val="0000730E"/>
    <w:rsid w:val="00007694"/>
    <w:rsid w:val="000078B0"/>
    <w:rsid w:val="000108C6"/>
    <w:rsid w:val="000132DD"/>
    <w:rsid w:val="0001384C"/>
    <w:rsid w:val="000154A9"/>
    <w:rsid w:val="000176BF"/>
    <w:rsid w:val="00017CDE"/>
    <w:rsid w:val="00020913"/>
    <w:rsid w:val="00021337"/>
    <w:rsid w:val="00021869"/>
    <w:rsid w:val="00021EEC"/>
    <w:rsid w:val="00023EDB"/>
    <w:rsid w:val="00024531"/>
    <w:rsid w:val="00024C5D"/>
    <w:rsid w:val="000306B3"/>
    <w:rsid w:val="000318AA"/>
    <w:rsid w:val="00031921"/>
    <w:rsid w:val="00031FF8"/>
    <w:rsid w:val="000326D1"/>
    <w:rsid w:val="000343E0"/>
    <w:rsid w:val="00034E09"/>
    <w:rsid w:val="00035974"/>
    <w:rsid w:val="00035D06"/>
    <w:rsid w:val="00036CFB"/>
    <w:rsid w:val="000373B9"/>
    <w:rsid w:val="0004086C"/>
    <w:rsid w:val="000417F8"/>
    <w:rsid w:val="00042137"/>
    <w:rsid w:val="00042304"/>
    <w:rsid w:val="00042610"/>
    <w:rsid w:val="00042720"/>
    <w:rsid w:val="00043156"/>
    <w:rsid w:val="0004326B"/>
    <w:rsid w:val="00043283"/>
    <w:rsid w:val="00044524"/>
    <w:rsid w:val="00046011"/>
    <w:rsid w:val="00047081"/>
    <w:rsid w:val="00047691"/>
    <w:rsid w:val="00047F9E"/>
    <w:rsid w:val="0005000E"/>
    <w:rsid w:val="000528FA"/>
    <w:rsid w:val="00052E25"/>
    <w:rsid w:val="00053FAA"/>
    <w:rsid w:val="000543B6"/>
    <w:rsid w:val="0005466B"/>
    <w:rsid w:val="00054D78"/>
    <w:rsid w:val="00054EB1"/>
    <w:rsid w:val="00055477"/>
    <w:rsid w:val="00056B81"/>
    <w:rsid w:val="00057DB3"/>
    <w:rsid w:val="00057EAB"/>
    <w:rsid w:val="0006022C"/>
    <w:rsid w:val="000607A3"/>
    <w:rsid w:val="000608C5"/>
    <w:rsid w:val="00060BC6"/>
    <w:rsid w:val="000610BA"/>
    <w:rsid w:val="00061190"/>
    <w:rsid w:val="0006154B"/>
    <w:rsid w:val="00063789"/>
    <w:rsid w:val="000640D9"/>
    <w:rsid w:val="000653D0"/>
    <w:rsid w:val="00065774"/>
    <w:rsid w:val="00065E45"/>
    <w:rsid w:val="0006616C"/>
    <w:rsid w:val="000671DF"/>
    <w:rsid w:val="00070DB5"/>
    <w:rsid w:val="000716EC"/>
    <w:rsid w:val="00071D94"/>
    <w:rsid w:val="000721A9"/>
    <w:rsid w:val="00072667"/>
    <w:rsid w:val="0007444A"/>
    <w:rsid w:val="0007489A"/>
    <w:rsid w:val="0007507C"/>
    <w:rsid w:val="000755E7"/>
    <w:rsid w:val="00075A99"/>
    <w:rsid w:val="0007624A"/>
    <w:rsid w:val="0007723B"/>
    <w:rsid w:val="0007796D"/>
    <w:rsid w:val="0008186D"/>
    <w:rsid w:val="000825A2"/>
    <w:rsid w:val="00082A44"/>
    <w:rsid w:val="00082DA5"/>
    <w:rsid w:val="00083147"/>
    <w:rsid w:val="000837A4"/>
    <w:rsid w:val="00083AEE"/>
    <w:rsid w:val="00083D21"/>
    <w:rsid w:val="00084123"/>
    <w:rsid w:val="00084144"/>
    <w:rsid w:val="00087F7C"/>
    <w:rsid w:val="0009043E"/>
    <w:rsid w:val="00090502"/>
    <w:rsid w:val="00090E26"/>
    <w:rsid w:val="000920AC"/>
    <w:rsid w:val="0009265A"/>
    <w:rsid w:val="00092B1A"/>
    <w:rsid w:val="0009328A"/>
    <w:rsid w:val="00094A9E"/>
    <w:rsid w:val="00094DD4"/>
    <w:rsid w:val="000960CF"/>
    <w:rsid w:val="00096155"/>
    <w:rsid w:val="000972E5"/>
    <w:rsid w:val="000973FE"/>
    <w:rsid w:val="00097E92"/>
    <w:rsid w:val="000A0290"/>
    <w:rsid w:val="000A0833"/>
    <w:rsid w:val="000A16B8"/>
    <w:rsid w:val="000A1A69"/>
    <w:rsid w:val="000A1DD9"/>
    <w:rsid w:val="000A5AB2"/>
    <w:rsid w:val="000A6E91"/>
    <w:rsid w:val="000B3128"/>
    <w:rsid w:val="000B4374"/>
    <w:rsid w:val="000B4B13"/>
    <w:rsid w:val="000B6197"/>
    <w:rsid w:val="000B7C59"/>
    <w:rsid w:val="000C0015"/>
    <w:rsid w:val="000C19ED"/>
    <w:rsid w:val="000C2375"/>
    <w:rsid w:val="000C30CF"/>
    <w:rsid w:val="000C332B"/>
    <w:rsid w:val="000C35F6"/>
    <w:rsid w:val="000C3F27"/>
    <w:rsid w:val="000C4196"/>
    <w:rsid w:val="000C4FA3"/>
    <w:rsid w:val="000C69AD"/>
    <w:rsid w:val="000C6FD8"/>
    <w:rsid w:val="000C7982"/>
    <w:rsid w:val="000D135E"/>
    <w:rsid w:val="000D2E3A"/>
    <w:rsid w:val="000D41DE"/>
    <w:rsid w:val="000D4419"/>
    <w:rsid w:val="000D45F7"/>
    <w:rsid w:val="000D5331"/>
    <w:rsid w:val="000D71C5"/>
    <w:rsid w:val="000D73B7"/>
    <w:rsid w:val="000D797D"/>
    <w:rsid w:val="000D7A0C"/>
    <w:rsid w:val="000E057F"/>
    <w:rsid w:val="000E10CC"/>
    <w:rsid w:val="000E17CA"/>
    <w:rsid w:val="000E1E93"/>
    <w:rsid w:val="000E21A1"/>
    <w:rsid w:val="000E2264"/>
    <w:rsid w:val="000E5557"/>
    <w:rsid w:val="000E6BED"/>
    <w:rsid w:val="000E6EC9"/>
    <w:rsid w:val="000E7DFA"/>
    <w:rsid w:val="000F1202"/>
    <w:rsid w:val="000F1B37"/>
    <w:rsid w:val="000F2A9A"/>
    <w:rsid w:val="000F2B4B"/>
    <w:rsid w:val="000F34F6"/>
    <w:rsid w:val="000F49CF"/>
    <w:rsid w:val="000F55C1"/>
    <w:rsid w:val="000F5A13"/>
    <w:rsid w:val="000F6260"/>
    <w:rsid w:val="000F72CA"/>
    <w:rsid w:val="001006D2"/>
    <w:rsid w:val="0010293C"/>
    <w:rsid w:val="00102C04"/>
    <w:rsid w:val="00104FC9"/>
    <w:rsid w:val="001053E5"/>
    <w:rsid w:val="00105784"/>
    <w:rsid w:val="00105A4D"/>
    <w:rsid w:val="00105BB0"/>
    <w:rsid w:val="001067C7"/>
    <w:rsid w:val="00107333"/>
    <w:rsid w:val="00112413"/>
    <w:rsid w:val="00112F93"/>
    <w:rsid w:val="00114568"/>
    <w:rsid w:val="0011463C"/>
    <w:rsid w:val="00115142"/>
    <w:rsid w:val="00115E36"/>
    <w:rsid w:val="001175B2"/>
    <w:rsid w:val="00120AF2"/>
    <w:rsid w:val="0012129C"/>
    <w:rsid w:val="00121478"/>
    <w:rsid w:val="0012206B"/>
    <w:rsid w:val="00122A6D"/>
    <w:rsid w:val="001237ED"/>
    <w:rsid w:val="00125054"/>
    <w:rsid w:val="0012542C"/>
    <w:rsid w:val="00125976"/>
    <w:rsid w:val="00126E54"/>
    <w:rsid w:val="001274FF"/>
    <w:rsid w:val="001312E5"/>
    <w:rsid w:val="00131488"/>
    <w:rsid w:val="00131BA2"/>
    <w:rsid w:val="0013283E"/>
    <w:rsid w:val="00133BCB"/>
    <w:rsid w:val="00134E81"/>
    <w:rsid w:val="00137521"/>
    <w:rsid w:val="00142F9F"/>
    <w:rsid w:val="00143AEF"/>
    <w:rsid w:val="001441D9"/>
    <w:rsid w:val="001457E3"/>
    <w:rsid w:val="00145D9E"/>
    <w:rsid w:val="001468BE"/>
    <w:rsid w:val="0015084E"/>
    <w:rsid w:val="00150A9B"/>
    <w:rsid w:val="00150B25"/>
    <w:rsid w:val="00150BB2"/>
    <w:rsid w:val="00152228"/>
    <w:rsid w:val="001530DB"/>
    <w:rsid w:val="0015475E"/>
    <w:rsid w:val="00155C30"/>
    <w:rsid w:val="001621C7"/>
    <w:rsid w:val="00162FD4"/>
    <w:rsid w:val="001647B8"/>
    <w:rsid w:val="00165860"/>
    <w:rsid w:val="001665B6"/>
    <w:rsid w:val="00167050"/>
    <w:rsid w:val="00167771"/>
    <w:rsid w:val="001677C0"/>
    <w:rsid w:val="00170A64"/>
    <w:rsid w:val="00171037"/>
    <w:rsid w:val="00172FA3"/>
    <w:rsid w:val="0017408B"/>
    <w:rsid w:val="00175CBB"/>
    <w:rsid w:val="00176886"/>
    <w:rsid w:val="00176C8C"/>
    <w:rsid w:val="00180001"/>
    <w:rsid w:val="00180A98"/>
    <w:rsid w:val="001821EB"/>
    <w:rsid w:val="00182252"/>
    <w:rsid w:val="0018250E"/>
    <w:rsid w:val="00182770"/>
    <w:rsid w:val="001838F1"/>
    <w:rsid w:val="001840A5"/>
    <w:rsid w:val="00184492"/>
    <w:rsid w:val="001844A3"/>
    <w:rsid w:val="00185B19"/>
    <w:rsid w:val="00187353"/>
    <w:rsid w:val="00190512"/>
    <w:rsid w:val="00190A01"/>
    <w:rsid w:val="0019125F"/>
    <w:rsid w:val="0019336D"/>
    <w:rsid w:val="001958C7"/>
    <w:rsid w:val="00196BFC"/>
    <w:rsid w:val="00196CFC"/>
    <w:rsid w:val="00197162"/>
    <w:rsid w:val="00197398"/>
    <w:rsid w:val="00197557"/>
    <w:rsid w:val="00197EFA"/>
    <w:rsid w:val="001A07C7"/>
    <w:rsid w:val="001A1690"/>
    <w:rsid w:val="001A1D80"/>
    <w:rsid w:val="001A203A"/>
    <w:rsid w:val="001A2354"/>
    <w:rsid w:val="001A2440"/>
    <w:rsid w:val="001A272B"/>
    <w:rsid w:val="001A4A87"/>
    <w:rsid w:val="001A4D91"/>
    <w:rsid w:val="001A4ECC"/>
    <w:rsid w:val="001A61B0"/>
    <w:rsid w:val="001A63BC"/>
    <w:rsid w:val="001A65F3"/>
    <w:rsid w:val="001A79B7"/>
    <w:rsid w:val="001A7AE6"/>
    <w:rsid w:val="001A7D69"/>
    <w:rsid w:val="001B0032"/>
    <w:rsid w:val="001B08A3"/>
    <w:rsid w:val="001B0A8B"/>
    <w:rsid w:val="001B0C5A"/>
    <w:rsid w:val="001B1C4A"/>
    <w:rsid w:val="001B2E3A"/>
    <w:rsid w:val="001B3312"/>
    <w:rsid w:val="001B4A9D"/>
    <w:rsid w:val="001B5274"/>
    <w:rsid w:val="001B6FA6"/>
    <w:rsid w:val="001B70CB"/>
    <w:rsid w:val="001B7A2F"/>
    <w:rsid w:val="001C08A1"/>
    <w:rsid w:val="001C16E5"/>
    <w:rsid w:val="001C226A"/>
    <w:rsid w:val="001C2BEA"/>
    <w:rsid w:val="001C44A2"/>
    <w:rsid w:val="001C44C6"/>
    <w:rsid w:val="001C4917"/>
    <w:rsid w:val="001C5983"/>
    <w:rsid w:val="001C6771"/>
    <w:rsid w:val="001C703D"/>
    <w:rsid w:val="001C785E"/>
    <w:rsid w:val="001D0375"/>
    <w:rsid w:val="001D0928"/>
    <w:rsid w:val="001D1560"/>
    <w:rsid w:val="001D197B"/>
    <w:rsid w:val="001D1CA0"/>
    <w:rsid w:val="001D27BC"/>
    <w:rsid w:val="001D3559"/>
    <w:rsid w:val="001D460A"/>
    <w:rsid w:val="001D499C"/>
    <w:rsid w:val="001D49DE"/>
    <w:rsid w:val="001D5DFC"/>
    <w:rsid w:val="001D6316"/>
    <w:rsid w:val="001D7245"/>
    <w:rsid w:val="001E3415"/>
    <w:rsid w:val="001E3484"/>
    <w:rsid w:val="001E504E"/>
    <w:rsid w:val="001E50C3"/>
    <w:rsid w:val="001E637B"/>
    <w:rsid w:val="001E6A6F"/>
    <w:rsid w:val="001E7058"/>
    <w:rsid w:val="001E7CCD"/>
    <w:rsid w:val="001E7CF9"/>
    <w:rsid w:val="001E7F04"/>
    <w:rsid w:val="001F08F9"/>
    <w:rsid w:val="001F1A57"/>
    <w:rsid w:val="001F3A42"/>
    <w:rsid w:val="001F3B2B"/>
    <w:rsid w:val="001F65A0"/>
    <w:rsid w:val="001F7242"/>
    <w:rsid w:val="001F7B5E"/>
    <w:rsid w:val="001F7F91"/>
    <w:rsid w:val="00201965"/>
    <w:rsid w:val="0020236A"/>
    <w:rsid w:val="00202FFE"/>
    <w:rsid w:val="00203C1C"/>
    <w:rsid w:val="00204B4D"/>
    <w:rsid w:val="00205732"/>
    <w:rsid w:val="0020584E"/>
    <w:rsid w:val="00206D71"/>
    <w:rsid w:val="0020712E"/>
    <w:rsid w:val="00207C84"/>
    <w:rsid w:val="002100A6"/>
    <w:rsid w:val="00210949"/>
    <w:rsid w:val="00211532"/>
    <w:rsid w:val="0021298A"/>
    <w:rsid w:val="00212B4E"/>
    <w:rsid w:val="00212CE2"/>
    <w:rsid w:val="00213673"/>
    <w:rsid w:val="00216608"/>
    <w:rsid w:val="00216951"/>
    <w:rsid w:val="002173FF"/>
    <w:rsid w:val="00217D5F"/>
    <w:rsid w:val="00220062"/>
    <w:rsid w:val="00221267"/>
    <w:rsid w:val="002213BB"/>
    <w:rsid w:val="00221C9D"/>
    <w:rsid w:val="002220F7"/>
    <w:rsid w:val="00222603"/>
    <w:rsid w:val="00222C41"/>
    <w:rsid w:val="0022331C"/>
    <w:rsid w:val="002234A5"/>
    <w:rsid w:val="00223CA1"/>
    <w:rsid w:val="00224269"/>
    <w:rsid w:val="002315F4"/>
    <w:rsid w:val="002326B0"/>
    <w:rsid w:val="00232BB5"/>
    <w:rsid w:val="00232EC6"/>
    <w:rsid w:val="00233391"/>
    <w:rsid w:val="00233797"/>
    <w:rsid w:val="0023461C"/>
    <w:rsid w:val="002368DD"/>
    <w:rsid w:val="00237DE7"/>
    <w:rsid w:val="00237E17"/>
    <w:rsid w:val="002417BF"/>
    <w:rsid w:val="00241900"/>
    <w:rsid w:val="0024256B"/>
    <w:rsid w:val="002425A7"/>
    <w:rsid w:val="00242EA6"/>
    <w:rsid w:val="00243DE9"/>
    <w:rsid w:val="00244863"/>
    <w:rsid w:val="00245B16"/>
    <w:rsid w:val="00245F88"/>
    <w:rsid w:val="002460A9"/>
    <w:rsid w:val="00246EBE"/>
    <w:rsid w:val="00250EF9"/>
    <w:rsid w:val="00250F4B"/>
    <w:rsid w:val="00251A8C"/>
    <w:rsid w:val="00251FCA"/>
    <w:rsid w:val="002535A2"/>
    <w:rsid w:val="002544A1"/>
    <w:rsid w:val="002549F7"/>
    <w:rsid w:val="002555DE"/>
    <w:rsid w:val="002560D2"/>
    <w:rsid w:val="002564F6"/>
    <w:rsid w:val="00256ABF"/>
    <w:rsid w:val="00256B42"/>
    <w:rsid w:val="00257468"/>
    <w:rsid w:val="00257E49"/>
    <w:rsid w:val="00260358"/>
    <w:rsid w:val="002615BF"/>
    <w:rsid w:val="00261BC6"/>
    <w:rsid w:val="002620D9"/>
    <w:rsid w:val="00263458"/>
    <w:rsid w:val="00263771"/>
    <w:rsid w:val="00263D92"/>
    <w:rsid w:val="00266AED"/>
    <w:rsid w:val="0026729E"/>
    <w:rsid w:val="0027059F"/>
    <w:rsid w:val="00271549"/>
    <w:rsid w:val="002717E0"/>
    <w:rsid w:val="00272678"/>
    <w:rsid w:val="002727B1"/>
    <w:rsid w:val="00273C2F"/>
    <w:rsid w:val="00273D75"/>
    <w:rsid w:val="00276583"/>
    <w:rsid w:val="002766B1"/>
    <w:rsid w:val="0027758D"/>
    <w:rsid w:val="00280A91"/>
    <w:rsid w:val="00281C24"/>
    <w:rsid w:val="00282AE7"/>
    <w:rsid w:val="0028377E"/>
    <w:rsid w:val="00284A0F"/>
    <w:rsid w:val="00284ACA"/>
    <w:rsid w:val="00286502"/>
    <w:rsid w:val="00286B2D"/>
    <w:rsid w:val="002874F8"/>
    <w:rsid w:val="0028750F"/>
    <w:rsid w:val="002878F4"/>
    <w:rsid w:val="00290255"/>
    <w:rsid w:val="00291C3A"/>
    <w:rsid w:val="00296A9D"/>
    <w:rsid w:val="00297455"/>
    <w:rsid w:val="002978F3"/>
    <w:rsid w:val="002A05CD"/>
    <w:rsid w:val="002A2229"/>
    <w:rsid w:val="002A2396"/>
    <w:rsid w:val="002A2EDB"/>
    <w:rsid w:val="002A339C"/>
    <w:rsid w:val="002A3BEA"/>
    <w:rsid w:val="002A4261"/>
    <w:rsid w:val="002A5958"/>
    <w:rsid w:val="002A5A5A"/>
    <w:rsid w:val="002A742A"/>
    <w:rsid w:val="002A79DD"/>
    <w:rsid w:val="002B041E"/>
    <w:rsid w:val="002B0B11"/>
    <w:rsid w:val="002B2642"/>
    <w:rsid w:val="002B4235"/>
    <w:rsid w:val="002B465A"/>
    <w:rsid w:val="002B567C"/>
    <w:rsid w:val="002B6F11"/>
    <w:rsid w:val="002B6FCA"/>
    <w:rsid w:val="002B7E6A"/>
    <w:rsid w:val="002C0823"/>
    <w:rsid w:val="002C39FD"/>
    <w:rsid w:val="002C6B58"/>
    <w:rsid w:val="002D11DD"/>
    <w:rsid w:val="002D3171"/>
    <w:rsid w:val="002D3C25"/>
    <w:rsid w:val="002D4467"/>
    <w:rsid w:val="002D5E64"/>
    <w:rsid w:val="002D6E9D"/>
    <w:rsid w:val="002D7380"/>
    <w:rsid w:val="002E0131"/>
    <w:rsid w:val="002E0AB5"/>
    <w:rsid w:val="002E26D5"/>
    <w:rsid w:val="002F008C"/>
    <w:rsid w:val="002F024C"/>
    <w:rsid w:val="002F0395"/>
    <w:rsid w:val="002F15FE"/>
    <w:rsid w:val="002F160F"/>
    <w:rsid w:val="002F23CB"/>
    <w:rsid w:val="002F2BC7"/>
    <w:rsid w:val="002F36B6"/>
    <w:rsid w:val="002F37D7"/>
    <w:rsid w:val="002F4FE0"/>
    <w:rsid w:val="0030084A"/>
    <w:rsid w:val="00300BA4"/>
    <w:rsid w:val="0030281F"/>
    <w:rsid w:val="00302A49"/>
    <w:rsid w:val="00302F2E"/>
    <w:rsid w:val="00305EDF"/>
    <w:rsid w:val="00305F6B"/>
    <w:rsid w:val="00305F8C"/>
    <w:rsid w:val="0030647F"/>
    <w:rsid w:val="00306C1B"/>
    <w:rsid w:val="00310150"/>
    <w:rsid w:val="0031058E"/>
    <w:rsid w:val="00310912"/>
    <w:rsid w:val="00310A8A"/>
    <w:rsid w:val="003110FD"/>
    <w:rsid w:val="00311742"/>
    <w:rsid w:val="00314CF4"/>
    <w:rsid w:val="00315425"/>
    <w:rsid w:val="00316065"/>
    <w:rsid w:val="0031706D"/>
    <w:rsid w:val="00320CD6"/>
    <w:rsid w:val="00323340"/>
    <w:rsid w:val="0032398B"/>
    <w:rsid w:val="00323E53"/>
    <w:rsid w:val="00325087"/>
    <w:rsid w:val="003255D1"/>
    <w:rsid w:val="0032629C"/>
    <w:rsid w:val="0032729B"/>
    <w:rsid w:val="0033148E"/>
    <w:rsid w:val="003315A8"/>
    <w:rsid w:val="00331FC8"/>
    <w:rsid w:val="0033347A"/>
    <w:rsid w:val="0033354C"/>
    <w:rsid w:val="003337D5"/>
    <w:rsid w:val="00334B18"/>
    <w:rsid w:val="00334F55"/>
    <w:rsid w:val="0033532D"/>
    <w:rsid w:val="003364B8"/>
    <w:rsid w:val="00336886"/>
    <w:rsid w:val="00336C94"/>
    <w:rsid w:val="00340509"/>
    <w:rsid w:val="00341537"/>
    <w:rsid w:val="00343662"/>
    <w:rsid w:val="0034411F"/>
    <w:rsid w:val="00345A52"/>
    <w:rsid w:val="00345CD2"/>
    <w:rsid w:val="00346911"/>
    <w:rsid w:val="0035133A"/>
    <w:rsid w:val="00351F40"/>
    <w:rsid w:val="00352B48"/>
    <w:rsid w:val="003531B5"/>
    <w:rsid w:val="0035365B"/>
    <w:rsid w:val="003539A3"/>
    <w:rsid w:val="0035433F"/>
    <w:rsid w:val="00355078"/>
    <w:rsid w:val="003557ED"/>
    <w:rsid w:val="003560B8"/>
    <w:rsid w:val="00357018"/>
    <w:rsid w:val="00357FA6"/>
    <w:rsid w:val="003605E0"/>
    <w:rsid w:val="00360802"/>
    <w:rsid w:val="00360CF2"/>
    <w:rsid w:val="003612DB"/>
    <w:rsid w:val="00361301"/>
    <w:rsid w:val="0036283B"/>
    <w:rsid w:val="00363F54"/>
    <w:rsid w:val="00364395"/>
    <w:rsid w:val="00365323"/>
    <w:rsid w:val="0036550C"/>
    <w:rsid w:val="00365982"/>
    <w:rsid w:val="003675D4"/>
    <w:rsid w:val="00371AD6"/>
    <w:rsid w:val="00371C80"/>
    <w:rsid w:val="00372680"/>
    <w:rsid w:val="00373FAF"/>
    <w:rsid w:val="003747F9"/>
    <w:rsid w:val="00374C7B"/>
    <w:rsid w:val="00374E02"/>
    <w:rsid w:val="0037566A"/>
    <w:rsid w:val="00375B1E"/>
    <w:rsid w:val="00375D8A"/>
    <w:rsid w:val="00375F62"/>
    <w:rsid w:val="00376395"/>
    <w:rsid w:val="00376D1B"/>
    <w:rsid w:val="00381A7F"/>
    <w:rsid w:val="0038249A"/>
    <w:rsid w:val="00382B4D"/>
    <w:rsid w:val="00382B9A"/>
    <w:rsid w:val="00382D10"/>
    <w:rsid w:val="003833F6"/>
    <w:rsid w:val="00384D1F"/>
    <w:rsid w:val="00384F73"/>
    <w:rsid w:val="003859B9"/>
    <w:rsid w:val="003866EE"/>
    <w:rsid w:val="00386E26"/>
    <w:rsid w:val="00387802"/>
    <w:rsid w:val="00387BC4"/>
    <w:rsid w:val="003903C8"/>
    <w:rsid w:val="00390950"/>
    <w:rsid w:val="003938AB"/>
    <w:rsid w:val="003945F7"/>
    <w:rsid w:val="00394B58"/>
    <w:rsid w:val="003956CB"/>
    <w:rsid w:val="00395E07"/>
    <w:rsid w:val="00395E5E"/>
    <w:rsid w:val="0039649F"/>
    <w:rsid w:val="003969C1"/>
    <w:rsid w:val="00396D68"/>
    <w:rsid w:val="00396FDE"/>
    <w:rsid w:val="00397692"/>
    <w:rsid w:val="00397962"/>
    <w:rsid w:val="00397B8E"/>
    <w:rsid w:val="00397D6F"/>
    <w:rsid w:val="003A127C"/>
    <w:rsid w:val="003A19B5"/>
    <w:rsid w:val="003A3F5D"/>
    <w:rsid w:val="003A4F3A"/>
    <w:rsid w:val="003A6212"/>
    <w:rsid w:val="003A6380"/>
    <w:rsid w:val="003A63A0"/>
    <w:rsid w:val="003A7547"/>
    <w:rsid w:val="003A7FE4"/>
    <w:rsid w:val="003B1566"/>
    <w:rsid w:val="003B187B"/>
    <w:rsid w:val="003B2631"/>
    <w:rsid w:val="003B2847"/>
    <w:rsid w:val="003B310A"/>
    <w:rsid w:val="003B3F05"/>
    <w:rsid w:val="003B3FCF"/>
    <w:rsid w:val="003B414F"/>
    <w:rsid w:val="003B4FE3"/>
    <w:rsid w:val="003B60B5"/>
    <w:rsid w:val="003C42AA"/>
    <w:rsid w:val="003C4C92"/>
    <w:rsid w:val="003C4E5A"/>
    <w:rsid w:val="003C5851"/>
    <w:rsid w:val="003C6152"/>
    <w:rsid w:val="003C6297"/>
    <w:rsid w:val="003C7EAD"/>
    <w:rsid w:val="003D1624"/>
    <w:rsid w:val="003D2722"/>
    <w:rsid w:val="003D3186"/>
    <w:rsid w:val="003D361B"/>
    <w:rsid w:val="003D664B"/>
    <w:rsid w:val="003E13ED"/>
    <w:rsid w:val="003E1415"/>
    <w:rsid w:val="003E2C46"/>
    <w:rsid w:val="003E35BD"/>
    <w:rsid w:val="003E3CCD"/>
    <w:rsid w:val="003E3E1A"/>
    <w:rsid w:val="003E427C"/>
    <w:rsid w:val="003E4968"/>
    <w:rsid w:val="003E5636"/>
    <w:rsid w:val="003E5C56"/>
    <w:rsid w:val="003E7B80"/>
    <w:rsid w:val="003F1A69"/>
    <w:rsid w:val="003F2323"/>
    <w:rsid w:val="003F2A3C"/>
    <w:rsid w:val="003F2C28"/>
    <w:rsid w:val="003F30E1"/>
    <w:rsid w:val="003F3288"/>
    <w:rsid w:val="003F35DA"/>
    <w:rsid w:val="003F3EFD"/>
    <w:rsid w:val="003F5194"/>
    <w:rsid w:val="003F552F"/>
    <w:rsid w:val="003F5EAE"/>
    <w:rsid w:val="003F70DC"/>
    <w:rsid w:val="003F78BF"/>
    <w:rsid w:val="003F7E81"/>
    <w:rsid w:val="004015B5"/>
    <w:rsid w:val="00401B27"/>
    <w:rsid w:val="00401EBF"/>
    <w:rsid w:val="0040296D"/>
    <w:rsid w:val="00404834"/>
    <w:rsid w:val="004056A6"/>
    <w:rsid w:val="004062B2"/>
    <w:rsid w:val="00407376"/>
    <w:rsid w:val="00411686"/>
    <w:rsid w:val="00412EA5"/>
    <w:rsid w:val="00412FD8"/>
    <w:rsid w:val="00413B30"/>
    <w:rsid w:val="00413D8D"/>
    <w:rsid w:val="0041454E"/>
    <w:rsid w:val="00414E87"/>
    <w:rsid w:val="0041551B"/>
    <w:rsid w:val="00416736"/>
    <w:rsid w:val="004169FF"/>
    <w:rsid w:val="00416D9A"/>
    <w:rsid w:val="00420480"/>
    <w:rsid w:val="0042053A"/>
    <w:rsid w:val="0042080D"/>
    <w:rsid w:val="00421EB8"/>
    <w:rsid w:val="00422772"/>
    <w:rsid w:val="00423063"/>
    <w:rsid w:val="004234A0"/>
    <w:rsid w:val="004254A4"/>
    <w:rsid w:val="004255E3"/>
    <w:rsid w:val="00425B84"/>
    <w:rsid w:val="00426339"/>
    <w:rsid w:val="004270F0"/>
    <w:rsid w:val="0042727C"/>
    <w:rsid w:val="00427D96"/>
    <w:rsid w:val="00427EFC"/>
    <w:rsid w:val="004309C6"/>
    <w:rsid w:val="004309E7"/>
    <w:rsid w:val="004333C9"/>
    <w:rsid w:val="0043356A"/>
    <w:rsid w:val="0043482F"/>
    <w:rsid w:val="00434FD0"/>
    <w:rsid w:val="00435659"/>
    <w:rsid w:val="004412B9"/>
    <w:rsid w:val="004412D6"/>
    <w:rsid w:val="0044138C"/>
    <w:rsid w:val="00441659"/>
    <w:rsid w:val="0044184A"/>
    <w:rsid w:val="00442CE1"/>
    <w:rsid w:val="00443CF7"/>
    <w:rsid w:val="00444508"/>
    <w:rsid w:val="00446015"/>
    <w:rsid w:val="004503E1"/>
    <w:rsid w:val="00451012"/>
    <w:rsid w:val="00453D95"/>
    <w:rsid w:val="00453E0D"/>
    <w:rsid w:val="00454ACA"/>
    <w:rsid w:val="00454FA6"/>
    <w:rsid w:val="004577CE"/>
    <w:rsid w:val="00460522"/>
    <w:rsid w:val="00461C17"/>
    <w:rsid w:val="00461E2E"/>
    <w:rsid w:val="004624D4"/>
    <w:rsid w:val="00463ACC"/>
    <w:rsid w:val="00464C14"/>
    <w:rsid w:val="00465931"/>
    <w:rsid w:val="00465F4C"/>
    <w:rsid w:val="00466E62"/>
    <w:rsid w:val="00466ED1"/>
    <w:rsid w:val="00467601"/>
    <w:rsid w:val="00472A72"/>
    <w:rsid w:val="00472D79"/>
    <w:rsid w:val="004741DB"/>
    <w:rsid w:val="00474968"/>
    <w:rsid w:val="00475FD8"/>
    <w:rsid w:val="00476DCA"/>
    <w:rsid w:val="004771D1"/>
    <w:rsid w:val="0048009A"/>
    <w:rsid w:val="00480C06"/>
    <w:rsid w:val="00480DAF"/>
    <w:rsid w:val="0048111E"/>
    <w:rsid w:val="0048118B"/>
    <w:rsid w:val="00481EFF"/>
    <w:rsid w:val="004821CA"/>
    <w:rsid w:val="00483275"/>
    <w:rsid w:val="00483552"/>
    <w:rsid w:val="00483614"/>
    <w:rsid w:val="00483F8C"/>
    <w:rsid w:val="004842BE"/>
    <w:rsid w:val="004846CE"/>
    <w:rsid w:val="00484E50"/>
    <w:rsid w:val="00486645"/>
    <w:rsid w:val="00486849"/>
    <w:rsid w:val="004868A9"/>
    <w:rsid w:val="00486D13"/>
    <w:rsid w:val="004870E2"/>
    <w:rsid w:val="004905A2"/>
    <w:rsid w:val="00490D98"/>
    <w:rsid w:val="00491923"/>
    <w:rsid w:val="00494E52"/>
    <w:rsid w:val="00495E1F"/>
    <w:rsid w:val="00496807"/>
    <w:rsid w:val="004A0555"/>
    <w:rsid w:val="004A39C8"/>
    <w:rsid w:val="004A5D8D"/>
    <w:rsid w:val="004A74E6"/>
    <w:rsid w:val="004A7754"/>
    <w:rsid w:val="004B16B3"/>
    <w:rsid w:val="004B16FB"/>
    <w:rsid w:val="004B1812"/>
    <w:rsid w:val="004B1F31"/>
    <w:rsid w:val="004B1FE0"/>
    <w:rsid w:val="004B3A5D"/>
    <w:rsid w:val="004B40E1"/>
    <w:rsid w:val="004B5781"/>
    <w:rsid w:val="004B57D6"/>
    <w:rsid w:val="004B78C8"/>
    <w:rsid w:val="004B7B8B"/>
    <w:rsid w:val="004C2490"/>
    <w:rsid w:val="004C5F80"/>
    <w:rsid w:val="004C71EC"/>
    <w:rsid w:val="004C76EF"/>
    <w:rsid w:val="004C7B95"/>
    <w:rsid w:val="004D1333"/>
    <w:rsid w:val="004D2119"/>
    <w:rsid w:val="004D4265"/>
    <w:rsid w:val="004D63E8"/>
    <w:rsid w:val="004D6712"/>
    <w:rsid w:val="004D68BD"/>
    <w:rsid w:val="004D7069"/>
    <w:rsid w:val="004E0375"/>
    <w:rsid w:val="004E19B0"/>
    <w:rsid w:val="004E1DB4"/>
    <w:rsid w:val="004E32A0"/>
    <w:rsid w:val="004E3815"/>
    <w:rsid w:val="004E3957"/>
    <w:rsid w:val="004E3A2C"/>
    <w:rsid w:val="004E42D7"/>
    <w:rsid w:val="004E4BC4"/>
    <w:rsid w:val="004E5582"/>
    <w:rsid w:val="004E6133"/>
    <w:rsid w:val="004E62C7"/>
    <w:rsid w:val="004E65E6"/>
    <w:rsid w:val="004E6E58"/>
    <w:rsid w:val="004E7B1B"/>
    <w:rsid w:val="004E7BC6"/>
    <w:rsid w:val="004F17C7"/>
    <w:rsid w:val="004F3095"/>
    <w:rsid w:val="004F3CAE"/>
    <w:rsid w:val="004F4558"/>
    <w:rsid w:val="004F5175"/>
    <w:rsid w:val="004F524F"/>
    <w:rsid w:val="0050036B"/>
    <w:rsid w:val="00500701"/>
    <w:rsid w:val="00500970"/>
    <w:rsid w:val="00502092"/>
    <w:rsid w:val="0050255A"/>
    <w:rsid w:val="0050362B"/>
    <w:rsid w:val="00503996"/>
    <w:rsid w:val="005046F8"/>
    <w:rsid w:val="005047E5"/>
    <w:rsid w:val="00504A21"/>
    <w:rsid w:val="00505118"/>
    <w:rsid w:val="005061AF"/>
    <w:rsid w:val="00506A60"/>
    <w:rsid w:val="00510A1C"/>
    <w:rsid w:val="00510AE0"/>
    <w:rsid w:val="00510D66"/>
    <w:rsid w:val="00512472"/>
    <w:rsid w:val="005127B9"/>
    <w:rsid w:val="00512D0A"/>
    <w:rsid w:val="005136CB"/>
    <w:rsid w:val="00513A5C"/>
    <w:rsid w:val="00513CD8"/>
    <w:rsid w:val="00513F11"/>
    <w:rsid w:val="00514854"/>
    <w:rsid w:val="005168D3"/>
    <w:rsid w:val="0051699A"/>
    <w:rsid w:val="00516A66"/>
    <w:rsid w:val="00516D76"/>
    <w:rsid w:val="0051744C"/>
    <w:rsid w:val="00517755"/>
    <w:rsid w:val="00517E22"/>
    <w:rsid w:val="005218A0"/>
    <w:rsid w:val="00522ED6"/>
    <w:rsid w:val="00524EEB"/>
    <w:rsid w:val="00526833"/>
    <w:rsid w:val="00526D9B"/>
    <w:rsid w:val="0052730B"/>
    <w:rsid w:val="0052753C"/>
    <w:rsid w:val="00531CEA"/>
    <w:rsid w:val="00531E2A"/>
    <w:rsid w:val="00532147"/>
    <w:rsid w:val="005326BD"/>
    <w:rsid w:val="00532B39"/>
    <w:rsid w:val="0053385E"/>
    <w:rsid w:val="0053392C"/>
    <w:rsid w:val="0053454E"/>
    <w:rsid w:val="00535EC8"/>
    <w:rsid w:val="00536247"/>
    <w:rsid w:val="00536E62"/>
    <w:rsid w:val="005413A6"/>
    <w:rsid w:val="00541BD6"/>
    <w:rsid w:val="00542726"/>
    <w:rsid w:val="00544830"/>
    <w:rsid w:val="00546252"/>
    <w:rsid w:val="00547286"/>
    <w:rsid w:val="00550127"/>
    <w:rsid w:val="005504C1"/>
    <w:rsid w:val="00550F14"/>
    <w:rsid w:val="0055231B"/>
    <w:rsid w:val="0055300F"/>
    <w:rsid w:val="005534BD"/>
    <w:rsid w:val="00554052"/>
    <w:rsid w:val="005543DB"/>
    <w:rsid w:val="005570F1"/>
    <w:rsid w:val="005576EC"/>
    <w:rsid w:val="0056035A"/>
    <w:rsid w:val="005605ED"/>
    <w:rsid w:val="0056062D"/>
    <w:rsid w:val="0056168B"/>
    <w:rsid w:val="00561D50"/>
    <w:rsid w:val="00562AAD"/>
    <w:rsid w:val="00565320"/>
    <w:rsid w:val="00565674"/>
    <w:rsid w:val="00565755"/>
    <w:rsid w:val="00566BC4"/>
    <w:rsid w:val="00566F0A"/>
    <w:rsid w:val="005707E3"/>
    <w:rsid w:val="0057163E"/>
    <w:rsid w:val="00571BA0"/>
    <w:rsid w:val="005727B1"/>
    <w:rsid w:val="00572D9F"/>
    <w:rsid w:val="0057325F"/>
    <w:rsid w:val="00574B65"/>
    <w:rsid w:val="00575C32"/>
    <w:rsid w:val="00576162"/>
    <w:rsid w:val="0057648B"/>
    <w:rsid w:val="00577534"/>
    <w:rsid w:val="0058005A"/>
    <w:rsid w:val="00580533"/>
    <w:rsid w:val="00580A47"/>
    <w:rsid w:val="00581C94"/>
    <w:rsid w:val="00581D08"/>
    <w:rsid w:val="005823C6"/>
    <w:rsid w:val="005831F0"/>
    <w:rsid w:val="0058423A"/>
    <w:rsid w:val="005843E5"/>
    <w:rsid w:val="005850EB"/>
    <w:rsid w:val="00586523"/>
    <w:rsid w:val="00587DDE"/>
    <w:rsid w:val="00591557"/>
    <w:rsid w:val="005921B3"/>
    <w:rsid w:val="005922ED"/>
    <w:rsid w:val="005944CA"/>
    <w:rsid w:val="005944F3"/>
    <w:rsid w:val="0059528A"/>
    <w:rsid w:val="005954F0"/>
    <w:rsid w:val="00597F1F"/>
    <w:rsid w:val="005A0751"/>
    <w:rsid w:val="005A1631"/>
    <w:rsid w:val="005A43C1"/>
    <w:rsid w:val="005A54DE"/>
    <w:rsid w:val="005B097C"/>
    <w:rsid w:val="005B0D42"/>
    <w:rsid w:val="005B17DD"/>
    <w:rsid w:val="005B18CB"/>
    <w:rsid w:val="005B4A70"/>
    <w:rsid w:val="005B57C4"/>
    <w:rsid w:val="005B5DC9"/>
    <w:rsid w:val="005B75F1"/>
    <w:rsid w:val="005C32D7"/>
    <w:rsid w:val="005C48ED"/>
    <w:rsid w:val="005C4F79"/>
    <w:rsid w:val="005C5742"/>
    <w:rsid w:val="005C6C40"/>
    <w:rsid w:val="005C6F74"/>
    <w:rsid w:val="005C7554"/>
    <w:rsid w:val="005D149D"/>
    <w:rsid w:val="005D2F62"/>
    <w:rsid w:val="005D4841"/>
    <w:rsid w:val="005D5E4D"/>
    <w:rsid w:val="005D756C"/>
    <w:rsid w:val="005D76FB"/>
    <w:rsid w:val="005E083C"/>
    <w:rsid w:val="005E112B"/>
    <w:rsid w:val="005E2C15"/>
    <w:rsid w:val="005E443A"/>
    <w:rsid w:val="005E4E7F"/>
    <w:rsid w:val="005E5411"/>
    <w:rsid w:val="005F22F7"/>
    <w:rsid w:val="005F4A6A"/>
    <w:rsid w:val="005F4FE1"/>
    <w:rsid w:val="005F54CE"/>
    <w:rsid w:val="005F5E22"/>
    <w:rsid w:val="005F6A39"/>
    <w:rsid w:val="005F6C46"/>
    <w:rsid w:val="005F72F1"/>
    <w:rsid w:val="00600178"/>
    <w:rsid w:val="00602B70"/>
    <w:rsid w:val="006034A0"/>
    <w:rsid w:val="006038E3"/>
    <w:rsid w:val="00603D50"/>
    <w:rsid w:val="00605B7D"/>
    <w:rsid w:val="00607C75"/>
    <w:rsid w:val="006100BC"/>
    <w:rsid w:val="006109AC"/>
    <w:rsid w:val="00611461"/>
    <w:rsid w:val="00614EDD"/>
    <w:rsid w:val="0061504E"/>
    <w:rsid w:val="00615E62"/>
    <w:rsid w:val="00616FA8"/>
    <w:rsid w:val="0061765A"/>
    <w:rsid w:val="00617B87"/>
    <w:rsid w:val="0062218C"/>
    <w:rsid w:val="0062426D"/>
    <w:rsid w:val="00625976"/>
    <w:rsid w:val="00625F15"/>
    <w:rsid w:val="00625FE9"/>
    <w:rsid w:val="00626337"/>
    <w:rsid w:val="00627097"/>
    <w:rsid w:val="0062724C"/>
    <w:rsid w:val="00627261"/>
    <w:rsid w:val="006273FB"/>
    <w:rsid w:val="00630393"/>
    <w:rsid w:val="00631DFA"/>
    <w:rsid w:val="006323F0"/>
    <w:rsid w:val="00633B2B"/>
    <w:rsid w:val="0063477B"/>
    <w:rsid w:val="00634B04"/>
    <w:rsid w:val="00634EF1"/>
    <w:rsid w:val="00635444"/>
    <w:rsid w:val="0063651C"/>
    <w:rsid w:val="00636FB5"/>
    <w:rsid w:val="00637095"/>
    <w:rsid w:val="0063714B"/>
    <w:rsid w:val="006372F0"/>
    <w:rsid w:val="00637CA6"/>
    <w:rsid w:val="00640CF3"/>
    <w:rsid w:val="00642115"/>
    <w:rsid w:val="006435FA"/>
    <w:rsid w:val="00643633"/>
    <w:rsid w:val="00643FB9"/>
    <w:rsid w:val="00643FF0"/>
    <w:rsid w:val="0064415F"/>
    <w:rsid w:val="00645302"/>
    <w:rsid w:val="00650091"/>
    <w:rsid w:val="006505D3"/>
    <w:rsid w:val="00652D4A"/>
    <w:rsid w:val="00652FE6"/>
    <w:rsid w:val="00653338"/>
    <w:rsid w:val="0065373D"/>
    <w:rsid w:val="00653AA0"/>
    <w:rsid w:val="00653EA2"/>
    <w:rsid w:val="006544C8"/>
    <w:rsid w:val="00654994"/>
    <w:rsid w:val="00655023"/>
    <w:rsid w:val="00655216"/>
    <w:rsid w:val="006602D2"/>
    <w:rsid w:val="00661D5D"/>
    <w:rsid w:val="0066266E"/>
    <w:rsid w:val="00663957"/>
    <w:rsid w:val="0066427B"/>
    <w:rsid w:val="00664B70"/>
    <w:rsid w:val="00664C54"/>
    <w:rsid w:val="00665667"/>
    <w:rsid w:val="00666805"/>
    <w:rsid w:val="0067086D"/>
    <w:rsid w:val="00670F14"/>
    <w:rsid w:val="00672542"/>
    <w:rsid w:val="0067262D"/>
    <w:rsid w:val="0067273A"/>
    <w:rsid w:val="00672FCE"/>
    <w:rsid w:val="00674962"/>
    <w:rsid w:val="00675B58"/>
    <w:rsid w:val="00680C9A"/>
    <w:rsid w:val="006811D3"/>
    <w:rsid w:val="00681349"/>
    <w:rsid w:val="00681B2F"/>
    <w:rsid w:val="00681D25"/>
    <w:rsid w:val="0068263F"/>
    <w:rsid w:val="00682899"/>
    <w:rsid w:val="00683639"/>
    <w:rsid w:val="00686701"/>
    <w:rsid w:val="00691369"/>
    <w:rsid w:val="00691438"/>
    <w:rsid w:val="00691E93"/>
    <w:rsid w:val="0069225F"/>
    <w:rsid w:val="00692CDB"/>
    <w:rsid w:val="00693CB8"/>
    <w:rsid w:val="00694187"/>
    <w:rsid w:val="00694778"/>
    <w:rsid w:val="006967FE"/>
    <w:rsid w:val="00696CA9"/>
    <w:rsid w:val="00696D18"/>
    <w:rsid w:val="00696EEC"/>
    <w:rsid w:val="006A053F"/>
    <w:rsid w:val="006A0B18"/>
    <w:rsid w:val="006A0D3A"/>
    <w:rsid w:val="006A228E"/>
    <w:rsid w:val="006A31D6"/>
    <w:rsid w:val="006A3337"/>
    <w:rsid w:val="006A3551"/>
    <w:rsid w:val="006A44D2"/>
    <w:rsid w:val="006A5D4A"/>
    <w:rsid w:val="006A651D"/>
    <w:rsid w:val="006A6D0F"/>
    <w:rsid w:val="006A7F38"/>
    <w:rsid w:val="006B0189"/>
    <w:rsid w:val="006B0DE4"/>
    <w:rsid w:val="006B0DE8"/>
    <w:rsid w:val="006B1292"/>
    <w:rsid w:val="006B22ED"/>
    <w:rsid w:val="006B2FB3"/>
    <w:rsid w:val="006B40B8"/>
    <w:rsid w:val="006B46D0"/>
    <w:rsid w:val="006B6838"/>
    <w:rsid w:val="006B7B68"/>
    <w:rsid w:val="006C067B"/>
    <w:rsid w:val="006C0EC6"/>
    <w:rsid w:val="006C1BB3"/>
    <w:rsid w:val="006C20AE"/>
    <w:rsid w:val="006C21CF"/>
    <w:rsid w:val="006C2309"/>
    <w:rsid w:val="006C26D7"/>
    <w:rsid w:val="006C2EC1"/>
    <w:rsid w:val="006C3218"/>
    <w:rsid w:val="006C3877"/>
    <w:rsid w:val="006C41E3"/>
    <w:rsid w:val="006C510F"/>
    <w:rsid w:val="006C5383"/>
    <w:rsid w:val="006C655B"/>
    <w:rsid w:val="006C6B89"/>
    <w:rsid w:val="006D019B"/>
    <w:rsid w:val="006D077F"/>
    <w:rsid w:val="006D16B9"/>
    <w:rsid w:val="006D1CA3"/>
    <w:rsid w:val="006D30D9"/>
    <w:rsid w:val="006D3901"/>
    <w:rsid w:val="006D4C21"/>
    <w:rsid w:val="006E01FE"/>
    <w:rsid w:val="006E1C08"/>
    <w:rsid w:val="006E24F1"/>
    <w:rsid w:val="006E354B"/>
    <w:rsid w:val="006E59CE"/>
    <w:rsid w:val="006E7AAD"/>
    <w:rsid w:val="006F06F7"/>
    <w:rsid w:val="006F0CBC"/>
    <w:rsid w:val="006F1A9C"/>
    <w:rsid w:val="006F2E83"/>
    <w:rsid w:val="006F3317"/>
    <w:rsid w:val="006F3624"/>
    <w:rsid w:val="006F3846"/>
    <w:rsid w:val="006F3C6A"/>
    <w:rsid w:val="006F439F"/>
    <w:rsid w:val="006F5974"/>
    <w:rsid w:val="006F5B8A"/>
    <w:rsid w:val="0070067B"/>
    <w:rsid w:val="00701068"/>
    <w:rsid w:val="00701AC7"/>
    <w:rsid w:val="00701EDE"/>
    <w:rsid w:val="0070219C"/>
    <w:rsid w:val="00702F65"/>
    <w:rsid w:val="0070396E"/>
    <w:rsid w:val="0070503E"/>
    <w:rsid w:val="00706504"/>
    <w:rsid w:val="00706888"/>
    <w:rsid w:val="00707155"/>
    <w:rsid w:val="007122C2"/>
    <w:rsid w:val="00712426"/>
    <w:rsid w:val="0071307B"/>
    <w:rsid w:val="00713C1D"/>
    <w:rsid w:val="00714A2A"/>
    <w:rsid w:val="00715327"/>
    <w:rsid w:val="007157EA"/>
    <w:rsid w:val="0071592E"/>
    <w:rsid w:val="007218F8"/>
    <w:rsid w:val="00721AC4"/>
    <w:rsid w:val="00721AF6"/>
    <w:rsid w:val="00721D6B"/>
    <w:rsid w:val="00721E3A"/>
    <w:rsid w:val="00722A03"/>
    <w:rsid w:val="007231E8"/>
    <w:rsid w:val="00723629"/>
    <w:rsid w:val="00723A72"/>
    <w:rsid w:val="00723BA8"/>
    <w:rsid w:val="00724F1D"/>
    <w:rsid w:val="007251F4"/>
    <w:rsid w:val="00725A91"/>
    <w:rsid w:val="00725DB9"/>
    <w:rsid w:val="007276A2"/>
    <w:rsid w:val="0072771A"/>
    <w:rsid w:val="00730D84"/>
    <w:rsid w:val="0073195B"/>
    <w:rsid w:val="007323B5"/>
    <w:rsid w:val="0073269F"/>
    <w:rsid w:val="00732EF1"/>
    <w:rsid w:val="00733E86"/>
    <w:rsid w:val="007365CA"/>
    <w:rsid w:val="00736D2E"/>
    <w:rsid w:val="00736E0B"/>
    <w:rsid w:val="00736EB7"/>
    <w:rsid w:val="00737746"/>
    <w:rsid w:val="007378CE"/>
    <w:rsid w:val="007411CB"/>
    <w:rsid w:val="00741878"/>
    <w:rsid w:val="00741AC9"/>
    <w:rsid w:val="00741BAF"/>
    <w:rsid w:val="00741F26"/>
    <w:rsid w:val="00742A92"/>
    <w:rsid w:val="0074383C"/>
    <w:rsid w:val="007442F4"/>
    <w:rsid w:val="0074573A"/>
    <w:rsid w:val="00745904"/>
    <w:rsid w:val="007467F2"/>
    <w:rsid w:val="007475BC"/>
    <w:rsid w:val="00750EBE"/>
    <w:rsid w:val="0075131E"/>
    <w:rsid w:val="0075455A"/>
    <w:rsid w:val="00754A39"/>
    <w:rsid w:val="00754C27"/>
    <w:rsid w:val="0075538D"/>
    <w:rsid w:val="00756530"/>
    <w:rsid w:val="00757B71"/>
    <w:rsid w:val="00761EAC"/>
    <w:rsid w:val="007624B5"/>
    <w:rsid w:val="007627AA"/>
    <w:rsid w:val="00764D71"/>
    <w:rsid w:val="0076584E"/>
    <w:rsid w:val="00766402"/>
    <w:rsid w:val="00767CAE"/>
    <w:rsid w:val="00770CFB"/>
    <w:rsid w:val="007710B2"/>
    <w:rsid w:val="0077243D"/>
    <w:rsid w:val="007734CB"/>
    <w:rsid w:val="00773CA2"/>
    <w:rsid w:val="0077459F"/>
    <w:rsid w:val="00774D54"/>
    <w:rsid w:val="007750D0"/>
    <w:rsid w:val="007750E8"/>
    <w:rsid w:val="0077531E"/>
    <w:rsid w:val="00777111"/>
    <w:rsid w:val="007776F4"/>
    <w:rsid w:val="00777E72"/>
    <w:rsid w:val="00780422"/>
    <w:rsid w:val="007812B8"/>
    <w:rsid w:val="0078351F"/>
    <w:rsid w:val="0078467B"/>
    <w:rsid w:val="00784963"/>
    <w:rsid w:val="00785F02"/>
    <w:rsid w:val="00786563"/>
    <w:rsid w:val="00786DFA"/>
    <w:rsid w:val="007876CD"/>
    <w:rsid w:val="007906A1"/>
    <w:rsid w:val="00791EAD"/>
    <w:rsid w:val="00794A7D"/>
    <w:rsid w:val="00795165"/>
    <w:rsid w:val="00795408"/>
    <w:rsid w:val="0079544E"/>
    <w:rsid w:val="007967AB"/>
    <w:rsid w:val="007967B5"/>
    <w:rsid w:val="00796DAC"/>
    <w:rsid w:val="00797298"/>
    <w:rsid w:val="00797B1C"/>
    <w:rsid w:val="007A09BB"/>
    <w:rsid w:val="007A1050"/>
    <w:rsid w:val="007A105C"/>
    <w:rsid w:val="007A1472"/>
    <w:rsid w:val="007A17A4"/>
    <w:rsid w:val="007A2389"/>
    <w:rsid w:val="007A3794"/>
    <w:rsid w:val="007A47CB"/>
    <w:rsid w:val="007A494F"/>
    <w:rsid w:val="007A4F87"/>
    <w:rsid w:val="007A59E8"/>
    <w:rsid w:val="007A5D8B"/>
    <w:rsid w:val="007A7324"/>
    <w:rsid w:val="007A73DD"/>
    <w:rsid w:val="007B1213"/>
    <w:rsid w:val="007B2119"/>
    <w:rsid w:val="007B2FFD"/>
    <w:rsid w:val="007B42EA"/>
    <w:rsid w:val="007B44D4"/>
    <w:rsid w:val="007B4938"/>
    <w:rsid w:val="007B525F"/>
    <w:rsid w:val="007B528D"/>
    <w:rsid w:val="007B5544"/>
    <w:rsid w:val="007B66E9"/>
    <w:rsid w:val="007C000F"/>
    <w:rsid w:val="007C1088"/>
    <w:rsid w:val="007C1D52"/>
    <w:rsid w:val="007C2013"/>
    <w:rsid w:val="007C248E"/>
    <w:rsid w:val="007C2A0D"/>
    <w:rsid w:val="007C36F3"/>
    <w:rsid w:val="007C4F88"/>
    <w:rsid w:val="007C5725"/>
    <w:rsid w:val="007C6377"/>
    <w:rsid w:val="007C6919"/>
    <w:rsid w:val="007C6F61"/>
    <w:rsid w:val="007C73E8"/>
    <w:rsid w:val="007C78A8"/>
    <w:rsid w:val="007C7D2B"/>
    <w:rsid w:val="007D117F"/>
    <w:rsid w:val="007D13A5"/>
    <w:rsid w:val="007D331C"/>
    <w:rsid w:val="007D577B"/>
    <w:rsid w:val="007E0E28"/>
    <w:rsid w:val="007E0E58"/>
    <w:rsid w:val="007E1CE3"/>
    <w:rsid w:val="007E3291"/>
    <w:rsid w:val="007E343E"/>
    <w:rsid w:val="007E441B"/>
    <w:rsid w:val="007E44ED"/>
    <w:rsid w:val="007E4720"/>
    <w:rsid w:val="007E5330"/>
    <w:rsid w:val="007E6ADD"/>
    <w:rsid w:val="007F2AA9"/>
    <w:rsid w:val="007F4D5E"/>
    <w:rsid w:val="007F5959"/>
    <w:rsid w:val="007F6F04"/>
    <w:rsid w:val="007F7940"/>
    <w:rsid w:val="008003E6"/>
    <w:rsid w:val="008017D9"/>
    <w:rsid w:val="00801D59"/>
    <w:rsid w:val="00801D94"/>
    <w:rsid w:val="008020B0"/>
    <w:rsid w:val="0080227F"/>
    <w:rsid w:val="00802CB5"/>
    <w:rsid w:val="00803F08"/>
    <w:rsid w:val="00804AE1"/>
    <w:rsid w:val="008051BB"/>
    <w:rsid w:val="0080525F"/>
    <w:rsid w:val="00805CCA"/>
    <w:rsid w:val="00806CAF"/>
    <w:rsid w:val="00806FEF"/>
    <w:rsid w:val="00807895"/>
    <w:rsid w:val="00807CBF"/>
    <w:rsid w:val="00807F2B"/>
    <w:rsid w:val="00811AFD"/>
    <w:rsid w:val="00813D73"/>
    <w:rsid w:val="00813D8D"/>
    <w:rsid w:val="0081456B"/>
    <w:rsid w:val="00814D68"/>
    <w:rsid w:val="0081527B"/>
    <w:rsid w:val="00815655"/>
    <w:rsid w:val="008169AB"/>
    <w:rsid w:val="00816E0C"/>
    <w:rsid w:val="00817F9D"/>
    <w:rsid w:val="00820393"/>
    <w:rsid w:val="00820913"/>
    <w:rsid w:val="00820C78"/>
    <w:rsid w:val="0082118F"/>
    <w:rsid w:val="00821824"/>
    <w:rsid w:val="00821966"/>
    <w:rsid w:val="00821DC5"/>
    <w:rsid w:val="008232ED"/>
    <w:rsid w:val="00824B8D"/>
    <w:rsid w:val="00824CE3"/>
    <w:rsid w:val="008255A3"/>
    <w:rsid w:val="008255B9"/>
    <w:rsid w:val="00826ED2"/>
    <w:rsid w:val="00827542"/>
    <w:rsid w:val="00827B05"/>
    <w:rsid w:val="00830D62"/>
    <w:rsid w:val="008317DC"/>
    <w:rsid w:val="00831863"/>
    <w:rsid w:val="008325A5"/>
    <w:rsid w:val="00832CC6"/>
    <w:rsid w:val="00833125"/>
    <w:rsid w:val="008347A5"/>
    <w:rsid w:val="00834A18"/>
    <w:rsid w:val="00835820"/>
    <w:rsid w:val="00836114"/>
    <w:rsid w:val="00836A22"/>
    <w:rsid w:val="00837582"/>
    <w:rsid w:val="00837EFA"/>
    <w:rsid w:val="00840836"/>
    <w:rsid w:val="00840FAD"/>
    <w:rsid w:val="00841F22"/>
    <w:rsid w:val="00842372"/>
    <w:rsid w:val="008427F8"/>
    <w:rsid w:val="00842B29"/>
    <w:rsid w:val="00844A66"/>
    <w:rsid w:val="008456B9"/>
    <w:rsid w:val="008457F3"/>
    <w:rsid w:val="00846044"/>
    <w:rsid w:val="008474A2"/>
    <w:rsid w:val="00847CDF"/>
    <w:rsid w:val="008507D5"/>
    <w:rsid w:val="00850ABA"/>
    <w:rsid w:val="0085171B"/>
    <w:rsid w:val="008520CB"/>
    <w:rsid w:val="00852FF2"/>
    <w:rsid w:val="00857E10"/>
    <w:rsid w:val="008611B6"/>
    <w:rsid w:val="00862076"/>
    <w:rsid w:val="00863114"/>
    <w:rsid w:val="00863169"/>
    <w:rsid w:val="00863597"/>
    <w:rsid w:val="00863F05"/>
    <w:rsid w:val="008640D7"/>
    <w:rsid w:val="008649C2"/>
    <w:rsid w:val="00865D52"/>
    <w:rsid w:val="008661F8"/>
    <w:rsid w:val="00866913"/>
    <w:rsid w:val="00867477"/>
    <w:rsid w:val="00867B39"/>
    <w:rsid w:val="008702D9"/>
    <w:rsid w:val="00871915"/>
    <w:rsid w:val="00872600"/>
    <w:rsid w:val="00874251"/>
    <w:rsid w:val="0087504A"/>
    <w:rsid w:val="008751CE"/>
    <w:rsid w:val="0087572E"/>
    <w:rsid w:val="00875F95"/>
    <w:rsid w:val="008763BE"/>
    <w:rsid w:val="00876785"/>
    <w:rsid w:val="008776D3"/>
    <w:rsid w:val="00880718"/>
    <w:rsid w:val="00882235"/>
    <w:rsid w:val="00885932"/>
    <w:rsid w:val="00886A12"/>
    <w:rsid w:val="00887F0B"/>
    <w:rsid w:val="00890308"/>
    <w:rsid w:val="0089094C"/>
    <w:rsid w:val="0089302B"/>
    <w:rsid w:val="0089400B"/>
    <w:rsid w:val="008941F2"/>
    <w:rsid w:val="00894F30"/>
    <w:rsid w:val="00895055"/>
    <w:rsid w:val="00895180"/>
    <w:rsid w:val="00895294"/>
    <w:rsid w:val="00896AD8"/>
    <w:rsid w:val="0089722B"/>
    <w:rsid w:val="008A0C35"/>
    <w:rsid w:val="008A3654"/>
    <w:rsid w:val="008A3AE0"/>
    <w:rsid w:val="008A3D8F"/>
    <w:rsid w:val="008A459C"/>
    <w:rsid w:val="008A4812"/>
    <w:rsid w:val="008A4AF9"/>
    <w:rsid w:val="008A5CA3"/>
    <w:rsid w:val="008A5CFD"/>
    <w:rsid w:val="008A5E24"/>
    <w:rsid w:val="008A5EDA"/>
    <w:rsid w:val="008A60AF"/>
    <w:rsid w:val="008A61B2"/>
    <w:rsid w:val="008A6A82"/>
    <w:rsid w:val="008A6A9A"/>
    <w:rsid w:val="008A6E4D"/>
    <w:rsid w:val="008A73B9"/>
    <w:rsid w:val="008B2ECB"/>
    <w:rsid w:val="008B325E"/>
    <w:rsid w:val="008B3A79"/>
    <w:rsid w:val="008B3D65"/>
    <w:rsid w:val="008B53C5"/>
    <w:rsid w:val="008B6738"/>
    <w:rsid w:val="008B7D7A"/>
    <w:rsid w:val="008B7E6D"/>
    <w:rsid w:val="008C090A"/>
    <w:rsid w:val="008C18CF"/>
    <w:rsid w:val="008C23DE"/>
    <w:rsid w:val="008C2D63"/>
    <w:rsid w:val="008C2DCA"/>
    <w:rsid w:val="008C324F"/>
    <w:rsid w:val="008C385D"/>
    <w:rsid w:val="008C3DE4"/>
    <w:rsid w:val="008C486F"/>
    <w:rsid w:val="008C55F1"/>
    <w:rsid w:val="008C6536"/>
    <w:rsid w:val="008D0BE4"/>
    <w:rsid w:val="008D2DA0"/>
    <w:rsid w:val="008D2FED"/>
    <w:rsid w:val="008D351E"/>
    <w:rsid w:val="008D36A0"/>
    <w:rsid w:val="008D38BC"/>
    <w:rsid w:val="008D5819"/>
    <w:rsid w:val="008E1B11"/>
    <w:rsid w:val="008E234C"/>
    <w:rsid w:val="008E2795"/>
    <w:rsid w:val="008E3C8D"/>
    <w:rsid w:val="008E5809"/>
    <w:rsid w:val="008E61C3"/>
    <w:rsid w:val="008E6736"/>
    <w:rsid w:val="008E7665"/>
    <w:rsid w:val="008E7CE1"/>
    <w:rsid w:val="008F0A76"/>
    <w:rsid w:val="008F189D"/>
    <w:rsid w:val="008F23E5"/>
    <w:rsid w:val="008F3E64"/>
    <w:rsid w:val="008F4460"/>
    <w:rsid w:val="008F712E"/>
    <w:rsid w:val="008F71FC"/>
    <w:rsid w:val="0090119B"/>
    <w:rsid w:val="00905A42"/>
    <w:rsid w:val="009074AE"/>
    <w:rsid w:val="009102A9"/>
    <w:rsid w:val="00910F71"/>
    <w:rsid w:val="009110F9"/>
    <w:rsid w:val="00913AB2"/>
    <w:rsid w:val="00914DBC"/>
    <w:rsid w:val="00915018"/>
    <w:rsid w:val="0091635B"/>
    <w:rsid w:val="00920318"/>
    <w:rsid w:val="00920F01"/>
    <w:rsid w:val="0092175C"/>
    <w:rsid w:val="00921B4F"/>
    <w:rsid w:val="00922062"/>
    <w:rsid w:val="00922B9C"/>
    <w:rsid w:val="00922E24"/>
    <w:rsid w:val="0092361F"/>
    <w:rsid w:val="00923F61"/>
    <w:rsid w:val="0092557B"/>
    <w:rsid w:val="0092600B"/>
    <w:rsid w:val="00926C69"/>
    <w:rsid w:val="00926D38"/>
    <w:rsid w:val="00927123"/>
    <w:rsid w:val="00930C57"/>
    <w:rsid w:val="009327A3"/>
    <w:rsid w:val="00932842"/>
    <w:rsid w:val="00933791"/>
    <w:rsid w:val="00933D54"/>
    <w:rsid w:val="00933E4B"/>
    <w:rsid w:val="00936501"/>
    <w:rsid w:val="00936990"/>
    <w:rsid w:val="00936EB2"/>
    <w:rsid w:val="00937573"/>
    <w:rsid w:val="00940F48"/>
    <w:rsid w:val="009418F7"/>
    <w:rsid w:val="009433F0"/>
    <w:rsid w:val="00944037"/>
    <w:rsid w:val="00944881"/>
    <w:rsid w:val="0094495E"/>
    <w:rsid w:val="0094767D"/>
    <w:rsid w:val="00947EB1"/>
    <w:rsid w:val="00950519"/>
    <w:rsid w:val="0095096F"/>
    <w:rsid w:val="00950EBB"/>
    <w:rsid w:val="0095140A"/>
    <w:rsid w:val="009537CC"/>
    <w:rsid w:val="00953BB0"/>
    <w:rsid w:val="00954458"/>
    <w:rsid w:val="00954A8A"/>
    <w:rsid w:val="00957B5C"/>
    <w:rsid w:val="00957CF3"/>
    <w:rsid w:val="0096001F"/>
    <w:rsid w:val="0096043A"/>
    <w:rsid w:val="00960CCE"/>
    <w:rsid w:val="00961F08"/>
    <w:rsid w:val="00962F77"/>
    <w:rsid w:val="009633F7"/>
    <w:rsid w:val="0096398B"/>
    <w:rsid w:val="0096555F"/>
    <w:rsid w:val="009657B1"/>
    <w:rsid w:val="00967023"/>
    <w:rsid w:val="0096752F"/>
    <w:rsid w:val="009707C1"/>
    <w:rsid w:val="00971CB3"/>
    <w:rsid w:val="00971EEC"/>
    <w:rsid w:val="0097275E"/>
    <w:rsid w:val="00972CD2"/>
    <w:rsid w:val="0097332D"/>
    <w:rsid w:val="00973516"/>
    <w:rsid w:val="00975D37"/>
    <w:rsid w:val="00977B86"/>
    <w:rsid w:val="00977BEA"/>
    <w:rsid w:val="00977E8C"/>
    <w:rsid w:val="009808C2"/>
    <w:rsid w:val="00980A89"/>
    <w:rsid w:val="00980E4A"/>
    <w:rsid w:val="00981515"/>
    <w:rsid w:val="00981C2B"/>
    <w:rsid w:val="009831EF"/>
    <w:rsid w:val="00984C10"/>
    <w:rsid w:val="00985B7A"/>
    <w:rsid w:val="0099162A"/>
    <w:rsid w:val="009919C1"/>
    <w:rsid w:val="00992849"/>
    <w:rsid w:val="00992F46"/>
    <w:rsid w:val="00994686"/>
    <w:rsid w:val="009949A3"/>
    <w:rsid w:val="00994A7A"/>
    <w:rsid w:val="009963C5"/>
    <w:rsid w:val="00996409"/>
    <w:rsid w:val="00997040"/>
    <w:rsid w:val="00997CA3"/>
    <w:rsid w:val="009A0548"/>
    <w:rsid w:val="009A087B"/>
    <w:rsid w:val="009A133F"/>
    <w:rsid w:val="009A19EF"/>
    <w:rsid w:val="009A1F5A"/>
    <w:rsid w:val="009A24E1"/>
    <w:rsid w:val="009A30A8"/>
    <w:rsid w:val="009A404E"/>
    <w:rsid w:val="009A4124"/>
    <w:rsid w:val="009A41B7"/>
    <w:rsid w:val="009A5BAF"/>
    <w:rsid w:val="009B04E7"/>
    <w:rsid w:val="009B2520"/>
    <w:rsid w:val="009B293D"/>
    <w:rsid w:val="009B29E8"/>
    <w:rsid w:val="009B3231"/>
    <w:rsid w:val="009B463F"/>
    <w:rsid w:val="009B5E6F"/>
    <w:rsid w:val="009B74CB"/>
    <w:rsid w:val="009B7B74"/>
    <w:rsid w:val="009C0821"/>
    <w:rsid w:val="009C128C"/>
    <w:rsid w:val="009C1EBB"/>
    <w:rsid w:val="009C2AE0"/>
    <w:rsid w:val="009C36BD"/>
    <w:rsid w:val="009C3D35"/>
    <w:rsid w:val="009C4813"/>
    <w:rsid w:val="009C5187"/>
    <w:rsid w:val="009C6169"/>
    <w:rsid w:val="009C686A"/>
    <w:rsid w:val="009C7B5C"/>
    <w:rsid w:val="009C7F89"/>
    <w:rsid w:val="009D165C"/>
    <w:rsid w:val="009D1ED6"/>
    <w:rsid w:val="009D24AA"/>
    <w:rsid w:val="009D3191"/>
    <w:rsid w:val="009D3545"/>
    <w:rsid w:val="009D3937"/>
    <w:rsid w:val="009D3A11"/>
    <w:rsid w:val="009D4504"/>
    <w:rsid w:val="009D7542"/>
    <w:rsid w:val="009E1355"/>
    <w:rsid w:val="009E2B91"/>
    <w:rsid w:val="009E3422"/>
    <w:rsid w:val="009E52C6"/>
    <w:rsid w:val="009E64A0"/>
    <w:rsid w:val="009E65FD"/>
    <w:rsid w:val="009E6603"/>
    <w:rsid w:val="009E665C"/>
    <w:rsid w:val="009E70F2"/>
    <w:rsid w:val="009E782A"/>
    <w:rsid w:val="009E7B05"/>
    <w:rsid w:val="009F05C7"/>
    <w:rsid w:val="009F0718"/>
    <w:rsid w:val="009F0ADE"/>
    <w:rsid w:val="009F0DFC"/>
    <w:rsid w:val="009F11DD"/>
    <w:rsid w:val="009F21AD"/>
    <w:rsid w:val="009F2CBE"/>
    <w:rsid w:val="009F3201"/>
    <w:rsid w:val="009F4613"/>
    <w:rsid w:val="009F7051"/>
    <w:rsid w:val="009F75A6"/>
    <w:rsid w:val="009F765B"/>
    <w:rsid w:val="009F7802"/>
    <w:rsid w:val="009F7985"/>
    <w:rsid w:val="00A00A4A"/>
    <w:rsid w:val="00A0151E"/>
    <w:rsid w:val="00A01B76"/>
    <w:rsid w:val="00A02139"/>
    <w:rsid w:val="00A0284B"/>
    <w:rsid w:val="00A029F8"/>
    <w:rsid w:val="00A03383"/>
    <w:rsid w:val="00A04BCE"/>
    <w:rsid w:val="00A053B7"/>
    <w:rsid w:val="00A05449"/>
    <w:rsid w:val="00A05EA7"/>
    <w:rsid w:val="00A07D60"/>
    <w:rsid w:val="00A1063B"/>
    <w:rsid w:val="00A10CBA"/>
    <w:rsid w:val="00A110C4"/>
    <w:rsid w:val="00A1227B"/>
    <w:rsid w:val="00A1233D"/>
    <w:rsid w:val="00A127D5"/>
    <w:rsid w:val="00A134F5"/>
    <w:rsid w:val="00A13BA9"/>
    <w:rsid w:val="00A16356"/>
    <w:rsid w:val="00A17187"/>
    <w:rsid w:val="00A17635"/>
    <w:rsid w:val="00A21C2B"/>
    <w:rsid w:val="00A241D9"/>
    <w:rsid w:val="00A24EC3"/>
    <w:rsid w:val="00A2564E"/>
    <w:rsid w:val="00A258B4"/>
    <w:rsid w:val="00A2597D"/>
    <w:rsid w:val="00A262B2"/>
    <w:rsid w:val="00A26E3B"/>
    <w:rsid w:val="00A27399"/>
    <w:rsid w:val="00A27B88"/>
    <w:rsid w:val="00A309D7"/>
    <w:rsid w:val="00A30A42"/>
    <w:rsid w:val="00A31855"/>
    <w:rsid w:val="00A319BA"/>
    <w:rsid w:val="00A3247D"/>
    <w:rsid w:val="00A32DCF"/>
    <w:rsid w:val="00A344F0"/>
    <w:rsid w:val="00A35279"/>
    <w:rsid w:val="00A35AE8"/>
    <w:rsid w:val="00A37BFF"/>
    <w:rsid w:val="00A40024"/>
    <w:rsid w:val="00A401B3"/>
    <w:rsid w:val="00A41B80"/>
    <w:rsid w:val="00A43368"/>
    <w:rsid w:val="00A444D5"/>
    <w:rsid w:val="00A4453E"/>
    <w:rsid w:val="00A45DB9"/>
    <w:rsid w:val="00A46757"/>
    <w:rsid w:val="00A4675A"/>
    <w:rsid w:val="00A46FE1"/>
    <w:rsid w:val="00A47C7D"/>
    <w:rsid w:val="00A509E2"/>
    <w:rsid w:val="00A5144F"/>
    <w:rsid w:val="00A5199D"/>
    <w:rsid w:val="00A51E8D"/>
    <w:rsid w:val="00A52792"/>
    <w:rsid w:val="00A53043"/>
    <w:rsid w:val="00A530E3"/>
    <w:rsid w:val="00A53591"/>
    <w:rsid w:val="00A543B3"/>
    <w:rsid w:val="00A54D89"/>
    <w:rsid w:val="00A54E9D"/>
    <w:rsid w:val="00A54EC4"/>
    <w:rsid w:val="00A55283"/>
    <w:rsid w:val="00A558E3"/>
    <w:rsid w:val="00A60C71"/>
    <w:rsid w:val="00A61FCC"/>
    <w:rsid w:val="00A6253B"/>
    <w:rsid w:val="00A6405D"/>
    <w:rsid w:val="00A64C95"/>
    <w:rsid w:val="00A65B6D"/>
    <w:rsid w:val="00A670A6"/>
    <w:rsid w:val="00A67A68"/>
    <w:rsid w:val="00A71035"/>
    <w:rsid w:val="00A72DDF"/>
    <w:rsid w:val="00A72DF5"/>
    <w:rsid w:val="00A74DFD"/>
    <w:rsid w:val="00A75266"/>
    <w:rsid w:val="00A7782D"/>
    <w:rsid w:val="00A77E64"/>
    <w:rsid w:val="00A80524"/>
    <w:rsid w:val="00A80B75"/>
    <w:rsid w:val="00A81845"/>
    <w:rsid w:val="00A81A35"/>
    <w:rsid w:val="00A82049"/>
    <w:rsid w:val="00A8224A"/>
    <w:rsid w:val="00A83F7C"/>
    <w:rsid w:val="00A865AB"/>
    <w:rsid w:val="00A867EA"/>
    <w:rsid w:val="00A879C0"/>
    <w:rsid w:val="00A91493"/>
    <w:rsid w:val="00A919CA"/>
    <w:rsid w:val="00A91AF1"/>
    <w:rsid w:val="00A93218"/>
    <w:rsid w:val="00A93D54"/>
    <w:rsid w:val="00A963CD"/>
    <w:rsid w:val="00A966B5"/>
    <w:rsid w:val="00A96891"/>
    <w:rsid w:val="00A96D0F"/>
    <w:rsid w:val="00A9784A"/>
    <w:rsid w:val="00AA0007"/>
    <w:rsid w:val="00AA03C1"/>
    <w:rsid w:val="00AA10A5"/>
    <w:rsid w:val="00AA1832"/>
    <w:rsid w:val="00AA1E64"/>
    <w:rsid w:val="00AA1F7E"/>
    <w:rsid w:val="00AA22D1"/>
    <w:rsid w:val="00AA4327"/>
    <w:rsid w:val="00AA536E"/>
    <w:rsid w:val="00AA749F"/>
    <w:rsid w:val="00AB1666"/>
    <w:rsid w:val="00AB2125"/>
    <w:rsid w:val="00AB30D0"/>
    <w:rsid w:val="00AB36CB"/>
    <w:rsid w:val="00AB45BB"/>
    <w:rsid w:val="00AB4A00"/>
    <w:rsid w:val="00AB4BC3"/>
    <w:rsid w:val="00AB556D"/>
    <w:rsid w:val="00AB574D"/>
    <w:rsid w:val="00AB63CA"/>
    <w:rsid w:val="00AB73C9"/>
    <w:rsid w:val="00AB7B62"/>
    <w:rsid w:val="00AB7BB7"/>
    <w:rsid w:val="00AB7C9F"/>
    <w:rsid w:val="00AC2D2E"/>
    <w:rsid w:val="00AC358D"/>
    <w:rsid w:val="00AC43B8"/>
    <w:rsid w:val="00AC6321"/>
    <w:rsid w:val="00AD071A"/>
    <w:rsid w:val="00AD161C"/>
    <w:rsid w:val="00AD1810"/>
    <w:rsid w:val="00AD1B48"/>
    <w:rsid w:val="00AD1D68"/>
    <w:rsid w:val="00AD3768"/>
    <w:rsid w:val="00AD380D"/>
    <w:rsid w:val="00AD50E9"/>
    <w:rsid w:val="00AD544F"/>
    <w:rsid w:val="00AD55F5"/>
    <w:rsid w:val="00AD5DD8"/>
    <w:rsid w:val="00AD67DD"/>
    <w:rsid w:val="00AD6BB6"/>
    <w:rsid w:val="00AD6C84"/>
    <w:rsid w:val="00AD6CE9"/>
    <w:rsid w:val="00AD7559"/>
    <w:rsid w:val="00AE0CC2"/>
    <w:rsid w:val="00AE29FF"/>
    <w:rsid w:val="00AE30C3"/>
    <w:rsid w:val="00AE3DC4"/>
    <w:rsid w:val="00AE75BE"/>
    <w:rsid w:val="00AF165C"/>
    <w:rsid w:val="00AF1F05"/>
    <w:rsid w:val="00AF2185"/>
    <w:rsid w:val="00AF25B7"/>
    <w:rsid w:val="00AF28E8"/>
    <w:rsid w:val="00AF2F02"/>
    <w:rsid w:val="00AF50F7"/>
    <w:rsid w:val="00AF577B"/>
    <w:rsid w:val="00AF5B34"/>
    <w:rsid w:val="00AF62C1"/>
    <w:rsid w:val="00AF6473"/>
    <w:rsid w:val="00AF7049"/>
    <w:rsid w:val="00AF7821"/>
    <w:rsid w:val="00AF7B7E"/>
    <w:rsid w:val="00B000E5"/>
    <w:rsid w:val="00B03461"/>
    <w:rsid w:val="00B04DCC"/>
    <w:rsid w:val="00B0548B"/>
    <w:rsid w:val="00B05B58"/>
    <w:rsid w:val="00B065CA"/>
    <w:rsid w:val="00B0788F"/>
    <w:rsid w:val="00B07F53"/>
    <w:rsid w:val="00B120C6"/>
    <w:rsid w:val="00B12449"/>
    <w:rsid w:val="00B12F72"/>
    <w:rsid w:val="00B154A5"/>
    <w:rsid w:val="00B16899"/>
    <w:rsid w:val="00B17002"/>
    <w:rsid w:val="00B179B2"/>
    <w:rsid w:val="00B20500"/>
    <w:rsid w:val="00B207C1"/>
    <w:rsid w:val="00B213AA"/>
    <w:rsid w:val="00B21440"/>
    <w:rsid w:val="00B218CA"/>
    <w:rsid w:val="00B21991"/>
    <w:rsid w:val="00B224F8"/>
    <w:rsid w:val="00B225CB"/>
    <w:rsid w:val="00B22C9D"/>
    <w:rsid w:val="00B2403A"/>
    <w:rsid w:val="00B24238"/>
    <w:rsid w:val="00B24C78"/>
    <w:rsid w:val="00B24F82"/>
    <w:rsid w:val="00B2549B"/>
    <w:rsid w:val="00B25B28"/>
    <w:rsid w:val="00B25C85"/>
    <w:rsid w:val="00B25E3E"/>
    <w:rsid w:val="00B302E6"/>
    <w:rsid w:val="00B306D5"/>
    <w:rsid w:val="00B31C2A"/>
    <w:rsid w:val="00B31EA6"/>
    <w:rsid w:val="00B34994"/>
    <w:rsid w:val="00B36A3B"/>
    <w:rsid w:val="00B4028C"/>
    <w:rsid w:val="00B40840"/>
    <w:rsid w:val="00B41A53"/>
    <w:rsid w:val="00B42ABF"/>
    <w:rsid w:val="00B42F83"/>
    <w:rsid w:val="00B44589"/>
    <w:rsid w:val="00B44C20"/>
    <w:rsid w:val="00B461B4"/>
    <w:rsid w:val="00B51266"/>
    <w:rsid w:val="00B513E0"/>
    <w:rsid w:val="00B51E86"/>
    <w:rsid w:val="00B545B3"/>
    <w:rsid w:val="00B54959"/>
    <w:rsid w:val="00B5537B"/>
    <w:rsid w:val="00B562CA"/>
    <w:rsid w:val="00B56337"/>
    <w:rsid w:val="00B56520"/>
    <w:rsid w:val="00B56EEB"/>
    <w:rsid w:val="00B56FDB"/>
    <w:rsid w:val="00B5703E"/>
    <w:rsid w:val="00B57BD5"/>
    <w:rsid w:val="00B57E89"/>
    <w:rsid w:val="00B601EA"/>
    <w:rsid w:val="00B609A2"/>
    <w:rsid w:val="00B60B7E"/>
    <w:rsid w:val="00B61BDC"/>
    <w:rsid w:val="00B61C60"/>
    <w:rsid w:val="00B620DE"/>
    <w:rsid w:val="00B62706"/>
    <w:rsid w:val="00B64AD3"/>
    <w:rsid w:val="00B6784A"/>
    <w:rsid w:val="00B70223"/>
    <w:rsid w:val="00B70274"/>
    <w:rsid w:val="00B702B7"/>
    <w:rsid w:val="00B70C98"/>
    <w:rsid w:val="00B72564"/>
    <w:rsid w:val="00B728C0"/>
    <w:rsid w:val="00B729F9"/>
    <w:rsid w:val="00B73175"/>
    <w:rsid w:val="00B73A03"/>
    <w:rsid w:val="00B74300"/>
    <w:rsid w:val="00B74447"/>
    <w:rsid w:val="00B76180"/>
    <w:rsid w:val="00B76F35"/>
    <w:rsid w:val="00B77C20"/>
    <w:rsid w:val="00B8091D"/>
    <w:rsid w:val="00B8122F"/>
    <w:rsid w:val="00B82EC9"/>
    <w:rsid w:val="00B844EC"/>
    <w:rsid w:val="00B85241"/>
    <w:rsid w:val="00B86BB7"/>
    <w:rsid w:val="00B8705F"/>
    <w:rsid w:val="00B876B5"/>
    <w:rsid w:val="00B87CEE"/>
    <w:rsid w:val="00B87FAA"/>
    <w:rsid w:val="00B90719"/>
    <w:rsid w:val="00B90BDA"/>
    <w:rsid w:val="00B91813"/>
    <w:rsid w:val="00B91E65"/>
    <w:rsid w:val="00B93937"/>
    <w:rsid w:val="00B941DA"/>
    <w:rsid w:val="00B94877"/>
    <w:rsid w:val="00B94E87"/>
    <w:rsid w:val="00B95D62"/>
    <w:rsid w:val="00B969BB"/>
    <w:rsid w:val="00B97FFD"/>
    <w:rsid w:val="00BA026C"/>
    <w:rsid w:val="00BA0C9F"/>
    <w:rsid w:val="00BA1016"/>
    <w:rsid w:val="00BA12A9"/>
    <w:rsid w:val="00BA149E"/>
    <w:rsid w:val="00BA206B"/>
    <w:rsid w:val="00BA242B"/>
    <w:rsid w:val="00BA4DFE"/>
    <w:rsid w:val="00BA54B9"/>
    <w:rsid w:val="00BA56D4"/>
    <w:rsid w:val="00BB0ED1"/>
    <w:rsid w:val="00BB2AF5"/>
    <w:rsid w:val="00BB3C4A"/>
    <w:rsid w:val="00BB47A5"/>
    <w:rsid w:val="00BB5920"/>
    <w:rsid w:val="00BB6262"/>
    <w:rsid w:val="00BB657A"/>
    <w:rsid w:val="00BB6A3E"/>
    <w:rsid w:val="00BC07DF"/>
    <w:rsid w:val="00BC09CD"/>
    <w:rsid w:val="00BC0B82"/>
    <w:rsid w:val="00BC2012"/>
    <w:rsid w:val="00BC2866"/>
    <w:rsid w:val="00BC2E4E"/>
    <w:rsid w:val="00BC406D"/>
    <w:rsid w:val="00BC41CD"/>
    <w:rsid w:val="00BC445B"/>
    <w:rsid w:val="00BC4BCB"/>
    <w:rsid w:val="00BC4EAE"/>
    <w:rsid w:val="00BC684B"/>
    <w:rsid w:val="00BC6A3D"/>
    <w:rsid w:val="00BC6DA4"/>
    <w:rsid w:val="00BC719F"/>
    <w:rsid w:val="00BC796A"/>
    <w:rsid w:val="00BC7B03"/>
    <w:rsid w:val="00BD025B"/>
    <w:rsid w:val="00BD1CE9"/>
    <w:rsid w:val="00BD2754"/>
    <w:rsid w:val="00BD2D57"/>
    <w:rsid w:val="00BD5461"/>
    <w:rsid w:val="00BD70E7"/>
    <w:rsid w:val="00BD740F"/>
    <w:rsid w:val="00BE1002"/>
    <w:rsid w:val="00BE16D4"/>
    <w:rsid w:val="00BE25A7"/>
    <w:rsid w:val="00BE2A45"/>
    <w:rsid w:val="00BE2B2C"/>
    <w:rsid w:val="00BE2E08"/>
    <w:rsid w:val="00BE3A22"/>
    <w:rsid w:val="00BE4178"/>
    <w:rsid w:val="00BE45A4"/>
    <w:rsid w:val="00BE47EA"/>
    <w:rsid w:val="00BE4884"/>
    <w:rsid w:val="00BE4B86"/>
    <w:rsid w:val="00BE6400"/>
    <w:rsid w:val="00BE74A7"/>
    <w:rsid w:val="00BF091F"/>
    <w:rsid w:val="00BF0934"/>
    <w:rsid w:val="00BF0D9B"/>
    <w:rsid w:val="00BF2C02"/>
    <w:rsid w:val="00BF2F30"/>
    <w:rsid w:val="00BF34DA"/>
    <w:rsid w:val="00BF4826"/>
    <w:rsid w:val="00BF5E94"/>
    <w:rsid w:val="00BF79BF"/>
    <w:rsid w:val="00BF7AC2"/>
    <w:rsid w:val="00C00024"/>
    <w:rsid w:val="00C005EE"/>
    <w:rsid w:val="00C00A9F"/>
    <w:rsid w:val="00C00B4D"/>
    <w:rsid w:val="00C0296F"/>
    <w:rsid w:val="00C030AD"/>
    <w:rsid w:val="00C0400E"/>
    <w:rsid w:val="00C050CC"/>
    <w:rsid w:val="00C056D1"/>
    <w:rsid w:val="00C05ABD"/>
    <w:rsid w:val="00C06A7D"/>
    <w:rsid w:val="00C0706B"/>
    <w:rsid w:val="00C10360"/>
    <w:rsid w:val="00C1076C"/>
    <w:rsid w:val="00C1183F"/>
    <w:rsid w:val="00C1218D"/>
    <w:rsid w:val="00C128C8"/>
    <w:rsid w:val="00C13D49"/>
    <w:rsid w:val="00C144D1"/>
    <w:rsid w:val="00C147E9"/>
    <w:rsid w:val="00C14B26"/>
    <w:rsid w:val="00C14E2A"/>
    <w:rsid w:val="00C151B7"/>
    <w:rsid w:val="00C15DB8"/>
    <w:rsid w:val="00C16DB6"/>
    <w:rsid w:val="00C21F00"/>
    <w:rsid w:val="00C22D38"/>
    <w:rsid w:val="00C2627C"/>
    <w:rsid w:val="00C26638"/>
    <w:rsid w:val="00C273B8"/>
    <w:rsid w:val="00C3109E"/>
    <w:rsid w:val="00C31638"/>
    <w:rsid w:val="00C31BE3"/>
    <w:rsid w:val="00C31C95"/>
    <w:rsid w:val="00C32024"/>
    <w:rsid w:val="00C34C5E"/>
    <w:rsid w:val="00C369CF"/>
    <w:rsid w:val="00C36DAA"/>
    <w:rsid w:val="00C374B6"/>
    <w:rsid w:val="00C424A0"/>
    <w:rsid w:val="00C44251"/>
    <w:rsid w:val="00C44497"/>
    <w:rsid w:val="00C460B3"/>
    <w:rsid w:val="00C46A4D"/>
    <w:rsid w:val="00C46AF7"/>
    <w:rsid w:val="00C46BFE"/>
    <w:rsid w:val="00C46D03"/>
    <w:rsid w:val="00C46DDA"/>
    <w:rsid w:val="00C479A7"/>
    <w:rsid w:val="00C47EE8"/>
    <w:rsid w:val="00C5005D"/>
    <w:rsid w:val="00C5016F"/>
    <w:rsid w:val="00C51C9C"/>
    <w:rsid w:val="00C53437"/>
    <w:rsid w:val="00C542F4"/>
    <w:rsid w:val="00C54627"/>
    <w:rsid w:val="00C546C6"/>
    <w:rsid w:val="00C54C0A"/>
    <w:rsid w:val="00C56FF2"/>
    <w:rsid w:val="00C57266"/>
    <w:rsid w:val="00C606E0"/>
    <w:rsid w:val="00C62365"/>
    <w:rsid w:val="00C62473"/>
    <w:rsid w:val="00C62C66"/>
    <w:rsid w:val="00C63292"/>
    <w:rsid w:val="00C633B8"/>
    <w:rsid w:val="00C63E4B"/>
    <w:rsid w:val="00C65E6E"/>
    <w:rsid w:val="00C66444"/>
    <w:rsid w:val="00C7071C"/>
    <w:rsid w:val="00C7236A"/>
    <w:rsid w:val="00C7275E"/>
    <w:rsid w:val="00C749B7"/>
    <w:rsid w:val="00C7585E"/>
    <w:rsid w:val="00C76599"/>
    <w:rsid w:val="00C77AA9"/>
    <w:rsid w:val="00C8057A"/>
    <w:rsid w:val="00C80B53"/>
    <w:rsid w:val="00C81B77"/>
    <w:rsid w:val="00C823DD"/>
    <w:rsid w:val="00C82538"/>
    <w:rsid w:val="00C836F1"/>
    <w:rsid w:val="00C83797"/>
    <w:rsid w:val="00C8382F"/>
    <w:rsid w:val="00C84700"/>
    <w:rsid w:val="00C84CF1"/>
    <w:rsid w:val="00C8677F"/>
    <w:rsid w:val="00C87CC1"/>
    <w:rsid w:val="00C90D7C"/>
    <w:rsid w:val="00C92733"/>
    <w:rsid w:val="00C9377A"/>
    <w:rsid w:val="00C938E1"/>
    <w:rsid w:val="00C94576"/>
    <w:rsid w:val="00C95974"/>
    <w:rsid w:val="00C97C15"/>
    <w:rsid w:val="00CA1169"/>
    <w:rsid w:val="00CA160B"/>
    <w:rsid w:val="00CA28BF"/>
    <w:rsid w:val="00CA5648"/>
    <w:rsid w:val="00CA57F5"/>
    <w:rsid w:val="00CA622D"/>
    <w:rsid w:val="00CA6BA4"/>
    <w:rsid w:val="00CA6D9F"/>
    <w:rsid w:val="00CA7CBE"/>
    <w:rsid w:val="00CA7D51"/>
    <w:rsid w:val="00CA7DA3"/>
    <w:rsid w:val="00CB35DD"/>
    <w:rsid w:val="00CB3F4B"/>
    <w:rsid w:val="00CB4613"/>
    <w:rsid w:val="00CB471F"/>
    <w:rsid w:val="00CB4E77"/>
    <w:rsid w:val="00CB5BF7"/>
    <w:rsid w:val="00CB6A05"/>
    <w:rsid w:val="00CB7B82"/>
    <w:rsid w:val="00CC082F"/>
    <w:rsid w:val="00CC0CCC"/>
    <w:rsid w:val="00CC19D5"/>
    <w:rsid w:val="00CC3D94"/>
    <w:rsid w:val="00CC4D11"/>
    <w:rsid w:val="00CC56C4"/>
    <w:rsid w:val="00CC5FBB"/>
    <w:rsid w:val="00CC60F9"/>
    <w:rsid w:val="00CC67CC"/>
    <w:rsid w:val="00CC6DC9"/>
    <w:rsid w:val="00CC7F93"/>
    <w:rsid w:val="00CD066F"/>
    <w:rsid w:val="00CD0919"/>
    <w:rsid w:val="00CD38CE"/>
    <w:rsid w:val="00CD3C34"/>
    <w:rsid w:val="00CD3DDF"/>
    <w:rsid w:val="00CD6BF7"/>
    <w:rsid w:val="00CE07AD"/>
    <w:rsid w:val="00CE1861"/>
    <w:rsid w:val="00CE2150"/>
    <w:rsid w:val="00CE22D5"/>
    <w:rsid w:val="00CE28BB"/>
    <w:rsid w:val="00CE3CC8"/>
    <w:rsid w:val="00CE4212"/>
    <w:rsid w:val="00CE474B"/>
    <w:rsid w:val="00CE5F7A"/>
    <w:rsid w:val="00CE610B"/>
    <w:rsid w:val="00CE7EC4"/>
    <w:rsid w:val="00CF02A8"/>
    <w:rsid w:val="00CF09D7"/>
    <w:rsid w:val="00CF0D07"/>
    <w:rsid w:val="00CF0E46"/>
    <w:rsid w:val="00CF17E5"/>
    <w:rsid w:val="00CF1909"/>
    <w:rsid w:val="00CF2242"/>
    <w:rsid w:val="00CF355D"/>
    <w:rsid w:val="00CF39E3"/>
    <w:rsid w:val="00CF3C7A"/>
    <w:rsid w:val="00CF7C91"/>
    <w:rsid w:val="00D00018"/>
    <w:rsid w:val="00D01AAF"/>
    <w:rsid w:val="00D01F80"/>
    <w:rsid w:val="00D02058"/>
    <w:rsid w:val="00D02183"/>
    <w:rsid w:val="00D02309"/>
    <w:rsid w:val="00D023FF"/>
    <w:rsid w:val="00D03045"/>
    <w:rsid w:val="00D03252"/>
    <w:rsid w:val="00D052A2"/>
    <w:rsid w:val="00D0591A"/>
    <w:rsid w:val="00D0618D"/>
    <w:rsid w:val="00D075D2"/>
    <w:rsid w:val="00D07712"/>
    <w:rsid w:val="00D102AE"/>
    <w:rsid w:val="00D108C5"/>
    <w:rsid w:val="00D119A4"/>
    <w:rsid w:val="00D127A0"/>
    <w:rsid w:val="00D1331B"/>
    <w:rsid w:val="00D156C9"/>
    <w:rsid w:val="00D158B4"/>
    <w:rsid w:val="00D15B75"/>
    <w:rsid w:val="00D167E4"/>
    <w:rsid w:val="00D17803"/>
    <w:rsid w:val="00D17AA1"/>
    <w:rsid w:val="00D17CCB"/>
    <w:rsid w:val="00D20BC0"/>
    <w:rsid w:val="00D20FBD"/>
    <w:rsid w:val="00D22069"/>
    <w:rsid w:val="00D22420"/>
    <w:rsid w:val="00D2244A"/>
    <w:rsid w:val="00D230F0"/>
    <w:rsid w:val="00D237E5"/>
    <w:rsid w:val="00D238B6"/>
    <w:rsid w:val="00D2480A"/>
    <w:rsid w:val="00D24B90"/>
    <w:rsid w:val="00D30C81"/>
    <w:rsid w:val="00D30E44"/>
    <w:rsid w:val="00D30FA3"/>
    <w:rsid w:val="00D311A0"/>
    <w:rsid w:val="00D31557"/>
    <w:rsid w:val="00D31B58"/>
    <w:rsid w:val="00D332F3"/>
    <w:rsid w:val="00D33B3C"/>
    <w:rsid w:val="00D33C30"/>
    <w:rsid w:val="00D34C49"/>
    <w:rsid w:val="00D35254"/>
    <w:rsid w:val="00D370D7"/>
    <w:rsid w:val="00D37B1E"/>
    <w:rsid w:val="00D423C4"/>
    <w:rsid w:val="00D425E7"/>
    <w:rsid w:val="00D446BB"/>
    <w:rsid w:val="00D45372"/>
    <w:rsid w:val="00D4538D"/>
    <w:rsid w:val="00D45710"/>
    <w:rsid w:val="00D45E5F"/>
    <w:rsid w:val="00D470FE"/>
    <w:rsid w:val="00D474CC"/>
    <w:rsid w:val="00D500E8"/>
    <w:rsid w:val="00D506FD"/>
    <w:rsid w:val="00D53705"/>
    <w:rsid w:val="00D53C35"/>
    <w:rsid w:val="00D54CC7"/>
    <w:rsid w:val="00D5594E"/>
    <w:rsid w:val="00D5646D"/>
    <w:rsid w:val="00D56511"/>
    <w:rsid w:val="00D6092B"/>
    <w:rsid w:val="00D60C46"/>
    <w:rsid w:val="00D61199"/>
    <w:rsid w:val="00D61A0D"/>
    <w:rsid w:val="00D61C76"/>
    <w:rsid w:val="00D63304"/>
    <w:rsid w:val="00D63DF2"/>
    <w:rsid w:val="00D6611B"/>
    <w:rsid w:val="00D663E4"/>
    <w:rsid w:val="00D669D9"/>
    <w:rsid w:val="00D678D3"/>
    <w:rsid w:val="00D6791F"/>
    <w:rsid w:val="00D70435"/>
    <w:rsid w:val="00D708C4"/>
    <w:rsid w:val="00D70AA5"/>
    <w:rsid w:val="00D72E2D"/>
    <w:rsid w:val="00D72EE0"/>
    <w:rsid w:val="00D733AF"/>
    <w:rsid w:val="00D74076"/>
    <w:rsid w:val="00D746A0"/>
    <w:rsid w:val="00D75AB8"/>
    <w:rsid w:val="00D7650E"/>
    <w:rsid w:val="00D76609"/>
    <w:rsid w:val="00D768C9"/>
    <w:rsid w:val="00D77653"/>
    <w:rsid w:val="00D778EE"/>
    <w:rsid w:val="00D77FB0"/>
    <w:rsid w:val="00D805FC"/>
    <w:rsid w:val="00D80606"/>
    <w:rsid w:val="00D807A9"/>
    <w:rsid w:val="00D833C9"/>
    <w:rsid w:val="00D840E5"/>
    <w:rsid w:val="00D84243"/>
    <w:rsid w:val="00D84D79"/>
    <w:rsid w:val="00D853B2"/>
    <w:rsid w:val="00D857FF"/>
    <w:rsid w:val="00D87FF5"/>
    <w:rsid w:val="00D90EC9"/>
    <w:rsid w:val="00D91702"/>
    <w:rsid w:val="00D92B22"/>
    <w:rsid w:val="00D93718"/>
    <w:rsid w:val="00D937E0"/>
    <w:rsid w:val="00D944AC"/>
    <w:rsid w:val="00D94688"/>
    <w:rsid w:val="00D95AF6"/>
    <w:rsid w:val="00D96570"/>
    <w:rsid w:val="00D971E1"/>
    <w:rsid w:val="00D97515"/>
    <w:rsid w:val="00D97D7B"/>
    <w:rsid w:val="00DA2579"/>
    <w:rsid w:val="00DA468E"/>
    <w:rsid w:val="00DA62E4"/>
    <w:rsid w:val="00DA64C6"/>
    <w:rsid w:val="00DA679D"/>
    <w:rsid w:val="00DA78A1"/>
    <w:rsid w:val="00DB15C2"/>
    <w:rsid w:val="00DB3D0F"/>
    <w:rsid w:val="00DB4151"/>
    <w:rsid w:val="00DB420D"/>
    <w:rsid w:val="00DB4E4A"/>
    <w:rsid w:val="00DB5CA5"/>
    <w:rsid w:val="00DB67A9"/>
    <w:rsid w:val="00DC041A"/>
    <w:rsid w:val="00DC19B7"/>
    <w:rsid w:val="00DC1FE8"/>
    <w:rsid w:val="00DC3021"/>
    <w:rsid w:val="00DC41DB"/>
    <w:rsid w:val="00DC4686"/>
    <w:rsid w:val="00DC510B"/>
    <w:rsid w:val="00DC6C0F"/>
    <w:rsid w:val="00DC7557"/>
    <w:rsid w:val="00DC7A59"/>
    <w:rsid w:val="00DD0F70"/>
    <w:rsid w:val="00DD3725"/>
    <w:rsid w:val="00DD388C"/>
    <w:rsid w:val="00DD4085"/>
    <w:rsid w:val="00DD734D"/>
    <w:rsid w:val="00DD7B18"/>
    <w:rsid w:val="00DE1669"/>
    <w:rsid w:val="00DE24AE"/>
    <w:rsid w:val="00DE2541"/>
    <w:rsid w:val="00DE2542"/>
    <w:rsid w:val="00DE32AC"/>
    <w:rsid w:val="00DE3FDD"/>
    <w:rsid w:val="00DE6336"/>
    <w:rsid w:val="00DE7088"/>
    <w:rsid w:val="00DE7615"/>
    <w:rsid w:val="00DF0C48"/>
    <w:rsid w:val="00DF10A6"/>
    <w:rsid w:val="00DF27DB"/>
    <w:rsid w:val="00DF303D"/>
    <w:rsid w:val="00DF439E"/>
    <w:rsid w:val="00DF6160"/>
    <w:rsid w:val="00DF7843"/>
    <w:rsid w:val="00E0008D"/>
    <w:rsid w:val="00E00753"/>
    <w:rsid w:val="00E010B6"/>
    <w:rsid w:val="00E01BB5"/>
    <w:rsid w:val="00E0260A"/>
    <w:rsid w:val="00E03E2A"/>
    <w:rsid w:val="00E0545E"/>
    <w:rsid w:val="00E0604B"/>
    <w:rsid w:val="00E068F1"/>
    <w:rsid w:val="00E07AFD"/>
    <w:rsid w:val="00E1200A"/>
    <w:rsid w:val="00E12379"/>
    <w:rsid w:val="00E12BAF"/>
    <w:rsid w:val="00E12DA8"/>
    <w:rsid w:val="00E152CC"/>
    <w:rsid w:val="00E15658"/>
    <w:rsid w:val="00E1612A"/>
    <w:rsid w:val="00E17216"/>
    <w:rsid w:val="00E2081B"/>
    <w:rsid w:val="00E2089B"/>
    <w:rsid w:val="00E21498"/>
    <w:rsid w:val="00E22144"/>
    <w:rsid w:val="00E23052"/>
    <w:rsid w:val="00E2368F"/>
    <w:rsid w:val="00E2370C"/>
    <w:rsid w:val="00E23C46"/>
    <w:rsid w:val="00E240DE"/>
    <w:rsid w:val="00E24284"/>
    <w:rsid w:val="00E24539"/>
    <w:rsid w:val="00E27361"/>
    <w:rsid w:val="00E3051D"/>
    <w:rsid w:val="00E30589"/>
    <w:rsid w:val="00E30597"/>
    <w:rsid w:val="00E313A3"/>
    <w:rsid w:val="00E313FE"/>
    <w:rsid w:val="00E319D7"/>
    <w:rsid w:val="00E35D97"/>
    <w:rsid w:val="00E37547"/>
    <w:rsid w:val="00E4096D"/>
    <w:rsid w:val="00E40F30"/>
    <w:rsid w:val="00E411B9"/>
    <w:rsid w:val="00E41B26"/>
    <w:rsid w:val="00E41DF0"/>
    <w:rsid w:val="00E431C9"/>
    <w:rsid w:val="00E43BDE"/>
    <w:rsid w:val="00E46D7F"/>
    <w:rsid w:val="00E47611"/>
    <w:rsid w:val="00E47F42"/>
    <w:rsid w:val="00E515E5"/>
    <w:rsid w:val="00E554B6"/>
    <w:rsid w:val="00E55D14"/>
    <w:rsid w:val="00E5657A"/>
    <w:rsid w:val="00E56A67"/>
    <w:rsid w:val="00E5700A"/>
    <w:rsid w:val="00E60C45"/>
    <w:rsid w:val="00E6119B"/>
    <w:rsid w:val="00E6310D"/>
    <w:rsid w:val="00E637B3"/>
    <w:rsid w:val="00E64E53"/>
    <w:rsid w:val="00E6522F"/>
    <w:rsid w:val="00E652B8"/>
    <w:rsid w:val="00E6568F"/>
    <w:rsid w:val="00E66971"/>
    <w:rsid w:val="00E67E6D"/>
    <w:rsid w:val="00E70E83"/>
    <w:rsid w:val="00E71329"/>
    <w:rsid w:val="00E723D9"/>
    <w:rsid w:val="00E7254E"/>
    <w:rsid w:val="00E73D85"/>
    <w:rsid w:val="00E74FB5"/>
    <w:rsid w:val="00E76105"/>
    <w:rsid w:val="00E76BE0"/>
    <w:rsid w:val="00E77EA0"/>
    <w:rsid w:val="00E80222"/>
    <w:rsid w:val="00E81DE7"/>
    <w:rsid w:val="00E83387"/>
    <w:rsid w:val="00E83533"/>
    <w:rsid w:val="00E8380D"/>
    <w:rsid w:val="00E844DD"/>
    <w:rsid w:val="00E858D5"/>
    <w:rsid w:val="00E86C98"/>
    <w:rsid w:val="00E87E0B"/>
    <w:rsid w:val="00E914C2"/>
    <w:rsid w:val="00E91A42"/>
    <w:rsid w:val="00E91C33"/>
    <w:rsid w:val="00E91E2D"/>
    <w:rsid w:val="00E92DEE"/>
    <w:rsid w:val="00E9446C"/>
    <w:rsid w:val="00E9483F"/>
    <w:rsid w:val="00E955A7"/>
    <w:rsid w:val="00E95EE6"/>
    <w:rsid w:val="00E9610E"/>
    <w:rsid w:val="00E971E7"/>
    <w:rsid w:val="00E973ED"/>
    <w:rsid w:val="00EA0171"/>
    <w:rsid w:val="00EA0435"/>
    <w:rsid w:val="00EA3115"/>
    <w:rsid w:val="00EA339F"/>
    <w:rsid w:val="00EA35D5"/>
    <w:rsid w:val="00EA4BE0"/>
    <w:rsid w:val="00EA4CF1"/>
    <w:rsid w:val="00EA523A"/>
    <w:rsid w:val="00EA52DA"/>
    <w:rsid w:val="00EA613D"/>
    <w:rsid w:val="00EB0D2A"/>
    <w:rsid w:val="00EB36DD"/>
    <w:rsid w:val="00EB44C8"/>
    <w:rsid w:val="00EB4566"/>
    <w:rsid w:val="00EB4A63"/>
    <w:rsid w:val="00EB595C"/>
    <w:rsid w:val="00EB5A4C"/>
    <w:rsid w:val="00EB5F5A"/>
    <w:rsid w:val="00EB60E8"/>
    <w:rsid w:val="00EB63F7"/>
    <w:rsid w:val="00EB662E"/>
    <w:rsid w:val="00EB67B2"/>
    <w:rsid w:val="00EC0348"/>
    <w:rsid w:val="00EC07FD"/>
    <w:rsid w:val="00EC0BDF"/>
    <w:rsid w:val="00EC37AC"/>
    <w:rsid w:val="00EC46C7"/>
    <w:rsid w:val="00EC5087"/>
    <w:rsid w:val="00EC618C"/>
    <w:rsid w:val="00EC6DE6"/>
    <w:rsid w:val="00ED019D"/>
    <w:rsid w:val="00ED0765"/>
    <w:rsid w:val="00ED17CA"/>
    <w:rsid w:val="00ED19A1"/>
    <w:rsid w:val="00ED2105"/>
    <w:rsid w:val="00ED2447"/>
    <w:rsid w:val="00ED2870"/>
    <w:rsid w:val="00ED2CB8"/>
    <w:rsid w:val="00ED3608"/>
    <w:rsid w:val="00ED3C2F"/>
    <w:rsid w:val="00ED4EDD"/>
    <w:rsid w:val="00ED6080"/>
    <w:rsid w:val="00ED68B2"/>
    <w:rsid w:val="00ED77FC"/>
    <w:rsid w:val="00ED7835"/>
    <w:rsid w:val="00ED7E7A"/>
    <w:rsid w:val="00EE1163"/>
    <w:rsid w:val="00EE14CE"/>
    <w:rsid w:val="00EE298B"/>
    <w:rsid w:val="00EE326C"/>
    <w:rsid w:val="00EE331F"/>
    <w:rsid w:val="00EE3816"/>
    <w:rsid w:val="00EE3E63"/>
    <w:rsid w:val="00EE414F"/>
    <w:rsid w:val="00EE726B"/>
    <w:rsid w:val="00EF0395"/>
    <w:rsid w:val="00EF476D"/>
    <w:rsid w:val="00EF4BEC"/>
    <w:rsid w:val="00EF62CB"/>
    <w:rsid w:val="00EF6373"/>
    <w:rsid w:val="00EF7113"/>
    <w:rsid w:val="00F00D60"/>
    <w:rsid w:val="00F00F95"/>
    <w:rsid w:val="00F0161B"/>
    <w:rsid w:val="00F016AF"/>
    <w:rsid w:val="00F016C3"/>
    <w:rsid w:val="00F02662"/>
    <w:rsid w:val="00F02926"/>
    <w:rsid w:val="00F02F14"/>
    <w:rsid w:val="00F049A8"/>
    <w:rsid w:val="00F05116"/>
    <w:rsid w:val="00F052A9"/>
    <w:rsid w:val="00F053F9"/>
    <w:rsid w:val="00F100AC"/>
    <w:rsid w:val="00F10528"/>
    <w:rsid w:val="00F11EA0"/>
    <w:rsid w:val="00F12D36"/>
    <w:rsid w:val="00F1501B"/>
    <w:rsid w:val="00F16BAB"/>
    <w:rsid w:val="00F16C25"/>
    <w:rsid w:val="00F178D0"/>
    <w:rsid w:val="00F17BAB"/>
    <w:rsid w:val="00F17E47"/>
    <w:rsid w:val="00F20275"/>
    <w:rsid w:val="00F228F9"/>
    <w:rsid w:val="00F22D7B"/>
    <w:rsid w:val="00F22F05"/>
    <w:rsid w:val="00F2370F"/>
    <w:rsid w:val="00F301CF"/>
    <w:rsid w:val="00F324BF"/>
    <w:rsid w:val="00F32B0B"/>
    <w:rsid w:val="00F34E2E"/>
    <w:rsid w:val="00F368EC"/>
    <w:rsid w:val="00F36F99"/>
    <w:rsid w:val="00F37E1B"/>
    <w:rsid w:val="00F37EAF"/>
    <w:rsid w:val="00F40FD0"/>
    <w:rsid w:val="00F41082"/>
    <w:rsid w:val="00F413F9"/>
    <w:rsid w:val="00F41B54"/>
    <w:rsid w:val="00F423A8"/>
    <w:rsid w:val="00F431D2"/>
    <w:rsid w:val="00F43CB0"/>
    <w:rsid w:val="00F44465"/>
    <w:rsid w:val="00F446C2"/>
    <w:rsid w:val="00F45106"/>
    <w:rsid w:val="00F45C09"/>
    <w:rsid w:val="00F46331"/>
    <w:rsid w:val="00F46F6C"/>
    <w:rsid w:val="00F47578"/>
    <w:rsid w:val="00F5086A"/>
    <w:rsid w:val="00F50BFB"/>
    <w:rsid w:val="00F51261"/>
    <w:rsid w:val="00F51264"/>
    <w:rsid w:val="00F536E2"/>
    <w:rsid w:val="00F54C9A"/>
    <w:rsid w:val="00F54FC1"/>
    <w:rsid w:val="00F56203"/>
    <w:rsid w:val="00F563AA"/>
    <w:rsid w:val="00F56CFA"/>
    <w:rsid w:val="00F56F85"/>
    <w:rsid w:val="00F5737D"/>
    <w:rsid w:val="00F5777B"/>
    <w:rsid w:val="00F601C0"/>
    <w:rsid w:val="00F608CD"/>
    <w:rsid w:val="00F6169B"/>
    <w:rsid w:val="00F62329"/>
    <w:rsid w:val="00F626F3"/>
    <w:rsid w:val="00F63054"/>
    <w:rsid w:val="00F64401"/>
    <w:rsid w:val="00F65287"/>
    <w:rsid w:val="00F6617D"/>
    <w:rsid w:val="00F67791"/>
    <w:rsid w:val="00F67F0E"/>
    <w:rsid w:val="00F70158"/>
    <w:rsid w:val="00F707B7"/>
    <w:rsid w:val="00F70802"/>
    <w:rsid w:val="00F70D87"/>
    <w:rsid w:val="00F70E6B"/>
    <w:rsid w:val="00F71BDB"/>
    <w:rsid w:val="00F728CD"/>
    <w:rsid w:val="00F72EB7"/>
    <w:rsid w:val="00F7329E"/>
    <w:rsid w:val="00F7474B"/>
    <w:rsid w:val="00F75BFE"/>
    <w:rsid w:val="00F75E20"/>
    <w:rsid w:val="00F76CAD"/>
    <w:rsid w:val="00F7721E"/>
    <w:rsid w:val="00F77B20"/>
    <w:rsid w:val="00F804B0"/>
    <w:rsid w:val="00F809AE"/>
    <w:rsid w:val="00F82AA3"/>
    <w:rsid w:val="00F82D87"/>
    <w:rsid w:val="00F84067"/>
    <w:rsid w:val="00F84128"/>
    <w:rsid w:val="00F85231"/>
    <w:rsid w:val="00F85402"/>
    <w:rsid w:val="00F85CC4"/>
    <w:rsid w:val="00F871A1"/>
    <w:rsid w:val="00F87339"/>
    <w:rsid w:val="00F878C9"/>
    <w:rsid w:val="00F90A8F"/>
    <w:rsid w:val="00F90A9B"/>
    <w:rsid w:val="00F9199C"/>
    <w:rsid w:val="00F92920"/>
    <w:rsid w:val="00F92CF3"/>
    <w:rsid w:val="00F93879"/>
    <w:rsid w:val="00F94140"/>
    <w:rsid w:val="00F9416A"/>
    <w:rsid w:val="00F94823"/>
    <w:rsid w:val="00F949E9"/>
    <w:rsid w:val="00F94A30"/>
    <w:rsid w:val="00F95BD5"/>
    <w:rsid w:val="00F97EBA"/>
    <w:rsid w:val="00FA01DD"/>
    <w:rsid w:val="00FA02C4"/>
    <w:rsid w:val="00FA0FC2"/>
    <w:rsid w:val="00FA19F5"/>
    <w:rsid w:val="00FA3351"/>
    <w:rsid w:val="00FA36E9"/>
    <w:rsid w:val="00FA3C96"/>
    <w:rsid w:val="00FA3CA6"/>
    <w:rsid w:val="00FA50E7"/>
    <w:rsid w:val="00FA590E"/>
    <w:rsid w:val="00FA609F"/>
    <w:rsid w:val="00FA66EE"/>
    <w:rsid w:val="00FA6710"/>
    <w:rsid w:val="00FB051B"/>
    <w:rsid w:val="00FB052A"/>
    <w:rsid w:val="00FB12DB"/>
    <w:rsid w:val="00FB18D6"/>
    <w:rsid w:val="00FB1D0A"/>
    <w:rsid w:val="00FB1E6F"/>
    <w:rsid w:val="00FB1E94"/>
    <w:rsid w:val="00FB29AE"/>
    <w:rsid w:val="00FB3139"/>
    <w:rsid w:val="00FB390E"/>
    <w:rsid w:val="00FB3AEA"/>
    <w:rsid w:val="00FB3F09"/>
    <w:rsid w:val="00FB457C"/>
    <w:rsid w:val="00FB4AF7"/>
    <w:rsid w:val="00FB4C7E"/>
    <w:rsid w:val="00FB716A"/>
    <w:rsid w:val="00FC15C0"/>
    <w:rsid w:val="00FC1E51"/>
    <w:rsid w:val="00FC39EF"/>
    <w:rsid w:val="00FC3DF5"/>
    <w:rsid w:val="00FC6912"/>
    <w:rsid w:val="00FC7881"/>
    <w:rsid w:val="00FC7F22"/>
    <w:rsid w:val="00FD29D5"/>
    <w:rsid w:val="00FD34AF"/>
    <w:rsid w:val="00FD4E14"/>
    <w:rsid w:val="00FD60AC"/>
    <w:rsid w:val="00FD60B9"/>
    <w:rsid w:val="00FD60CE"/>
    <w:rsid w:val="00FD6DC1"/>
    <w:rsid w:val="00FD6E44"/>
    <w:rsid w:val="00FD7D5C"/>
    <w:rsid w:val="00FE111F"/>
    <w:rsid w:val="00FE12CF"/>
    <w:rsid w:val="00FE181B"/>
    <w:rsid w:val="00FE19AF"/>
    <w:rsid w:val="00FE1D99"/>
    <w:rsid w:val="00FE234C"/>
    <w:rsid w:val="00FE23B0"/>
    <w:rsid w:val="00FE30B9"/>
    <w:rsid w:val="00FE31C7"/>
    <w:rsid w:val="00FE3B2D"/>
    <w:rsid w:val="00FE3BEC"/>
    <w:rsid w:val="00FE40D5"/>
    <w:rsid w:val="00FE49FB"/>
    <w:rsid w:val="00FE4CBC"/>
    <w:rsid w:val="00FE5ACF"/>
    <w:rsid w:val="00FE5C57"/>
    <w:rsid w:val="00FE7B5E"/>
    <w:rsid w:val="00FE7D8B"/>
    <w:rsid w:val="00FF17FD"/>
    <w:rsid w:val="00FF1B04"/>
    <w:rsid w:val="00FF1B59"/>
    <w:rsid w:val="00FF207C"/>
    <w:rsid w:val="00FF2514"/>
    <w:rsid w:val="00FF31A5"/>
    <w:rsid w:val="00FF3290"/>
    <w:rsid w:val="00FF3C3E"/>
    <w:rsid w:val="00FF5CD3"/>
    <w:rsid w:val="00FF5D54"/>
    <w:rsid w:val="00FF6341"/>
    <w:rsid w:val="00FF63CE"/>
    <w:rsid w:val="00FF6641"/>
    <w:rsid w:val="00FF6E6A"/>
    <w:rsid w:val="00FF734C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8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EDD"/>
    <w:rPr>
      <w:b/>
      <w:bCs/>
    </w:rPr>
  </w:style>
  <w:style w:type="character" w:styleId="a6">
    <w:name w:val="Emphasis"/>
    <w:basedOn w:val="a0"/>
    <w:uiPriority w:val="20"/>
    <w:qFormat/>
    <w:rsid w:val="00ED4E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8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EDD"/>
    <w:rPr>
      <w:b/>
      <w:bCs/>
    </w:rPr>
  </w:style>
  <w:style w:type="character" w:styleId="a6">
    <w:name w:val="Emphasis"/>
    <w:basedOn w:val="a0"/>
    <w:uiPriority w:val="20"/>
    <w:qFormat/>
    <w:rsid w:val="00ED4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-sidorov.ucoz.com/" TargetMode="External"/><Relationship Id="rId5" Type="http://schemas.openxmlformats.org/officeDocument/2006/relationships/hyperlink" Target="http://sv-sidorov.ucoz.com/publ/materialy_moikh_pechatnykh_publikacij/opublikovannoe/analiz_uroka_v_selskoj_shkole/2-1-0-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2018-12-28T06:22:00Z</dcterms:created>
  <dcterms:modified xsi:type="dcterms:W3CDTF">2018-12-28T07:41:00Z</dcterms:modified>
</cp:coreProperties>
</file>