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0" w:rsidRPr="00817DC0" w:rsidRDefault="00817DC0" w:rsidP="00817DC0">
      <w:pPr>
        <w:pBdr>
          <w:top w:val="single" w:sz="6" w:space="15" w:color="990000"/>
          <w:left w:val="single" w:sz="6" w:space="31" w:color="990000"/>
          <w:bottom w:val="single" w:sz="18" w:space="11" w:color="CCCCCC"/>
          <w:right w:val="single" w:sz="18" w:space="0" w:color="CCCCCC"/>
        </w:pBdr>
        <w:shd w:val="clear" w:color="auto" w:fill="FFFFFF"/>
        <w:spacing w:before="4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0000"/>
          <w:sz w:val="32"/>
          <w:szCs w:val="38"/>
          <w:lang w:eastAsia="ru-RU"/>
        </w:rPr>
      </w:pPr>
      <w:bookmarkStart w:id="0" w:name="_GoBack"/>
      <w:r w:rsidRPr="00817DC0">
        <w:rPr>
          <w:rFonts w:ascii="Times New Roman" w:eastAsia="Times New Roman" w:hAnsi="Times New Roman" w:cs="Times New Roman"/>
          <w:b/>
          <w:bCs/>
          <w:color w:val="990000"/>
          <w:sz w:val="32"/>
          <w:szCs w:val="38"/>
          <w:lang w:eastAsia="ru-RU"/>
        </w:rPr>
        <w:t>Специальности профтехобразования Минской области</w:t>
      </w:r>
      <w:bookmarkEnd w:id="0"/>
    </w:p>
    <w:p w:rsidR="00817DC0" w:rsidRDefault="00817DC0" w:rsidP="00817DC0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7"/>
          <w:szCs w:val="27"/>
          <w:lang w:eastAsia="ru-RU"/>
        </w:rPr>
      </w:pPr>
      <w:r w:rsidRPr="00817DC0">
        <w:rPr>
          <w:rFonts w:ascii="Arial" w:eastAsia="Times New Roman" w:hAnsi="Arial" w:cs="Arial"/>
          <w:noProof/>
          <w:color w:val="4B4B4B"/>
          <w:sz w:val="27"/>
          <w:szCs w:val="27"/>
          <w:lang w:eastAsia="ru-RU"/>
        </w:rPr>
        <w:drawing>
          <wp:inline distT="0" distB="0" distL="0" distR="0">
            <wp:extent cx="4191000" cy="2965330"/>
            <wp:effectExtent l="0" t="0" r="0" b="6985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48" cy="29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0" w:rsidRDefault="00817DC0" w:rsidP="00817DC0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7"/>
          <w:szCs w:val="27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В каком колледже Беларуси можно получить выбранную специальность? Куда поступать?</w:t>
      </w:r>
    </w:p>
    <w:p w:rsidR="00817DC0" w:rsidRPr="00817DC0" w:rsidRDefault="00817DC0" w:rsidP="00817DC0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 xml:space="preserve">Электронный справочник абитуриента </w:t>
      </w:r>
      <w:r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Б</w:t>
      </w:r>
      <w:r w:rsidRPr="00817DC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еларуси </w:t>
      </w:r>
      <w:hyperlink r:id="rId5" w:history="1">
        <w:r w:rsidRPr="00817DC0">
          <w:rPr>
            <w:rFonts w:ascii="Arial" w:eastAsia="Times New Roman" w:hAnsi="Arial" w:cs="Arial"/>
            <w:b/>
            <w:bCs/>
            <w:color w:val="83A956"/>
            <w:sz w:val="27"/>
            <w:szCs w:val="27"/>
            <w:u w:val="single"/>
            <w:lang w:eastAsia="ru-RU"/>
          </w:rPr>
          <w:t>https://kudapostupat.by</w:t>
        </w:r>
      </w:hyperlink>
      <w:r w:rsidRPr="00817DC0">
        <w:rPr>
          <w:rFonts w:ascii="Arial" w:eastAsia="Times New Roman" w:hAnsi="Arial" w:cs="Arial"/>
          <w:b/>
          <w:bCs/>
          <w:color w:val="008000"/>
          <w:sz w:val="27"/>
          <w:szCs w:val="27"/>
          <w:lang w:eastAsia="ru-RU"/>
        </w:rPr>
        <w:t>(Куда Поступать.бел)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предлагает вам два варианта поиска ответов на эти вопросы. Во-первых, вы можете найти всё в алфавитном порядке - в нашем Толковом словаре по ссылке. Там же вы найдете описание специальностей, квалификаций и сможете кликом перейти на контактные данные колледжа или лицея. Во-вторых, в этом материале мы публикуем в алфавитном порядке полный список специальностей, по которым в стране проводится подготовка на уровне ПТО, с указанием всех(!) соответствующих учреждений образования. Изучайте!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 По Минской области: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Агент по обслуживанию автомобильных перевозок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Агент по снабжению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(Копыльский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Агент рекламный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Агент страховой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(Филиал «Колледж современных технологий в машиностроении и автосервисе» УО РИПО; 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Аппаратчик пастеризации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Арматурщик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строительный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 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Бармен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.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кулинарии)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(Молодечненский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Бетонщик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10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Буфетчик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(Копыльский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Визажист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Водитель автомобиля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(Березинский аграрно-технический ПЛ; Борисовский государственный колледж; Вилейский государственный колледж; Воложинский сельскохозяйственный ПЛ; Клецкий сельскохозяйственный ПЛ; Копыльский государственный колледж; Любанский сельскохозяйственный ПЛ; Областной аграрно-технический ПЛ;  Слуцкий государственный сельскохозяйственный ПЛ; Смиловичский сельскохозяйственный ПЛ; Смолевичский государственный аграрно-технический ПЛ; Узденский государственный сельскохозяйственный ПЛ).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Водитель погрузчика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(Березинский аграрно-технический ПЛ; Борисовский государственный колледж; Смиловичский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Вышивальщица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Демонстратор одежды (модель)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Е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Егерь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Ж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Жиловщик мяса и субпродуктов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З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Заквасчик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(Государственный ПТК хлебопечения)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Закройщик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Затяжчик обуви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технологии и дизайна легкой промышленности)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Изготовитель мясных полуфабрикатов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Изготовитель художественных изделий из керамики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декоративно-прикладного искусства)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Изолировщик на термоизоляции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7 строительства; Минский государственный ПЛ № 12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Инкрустатор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декоративно-прикладного искусства)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Исполнитель художественно-оформительских работ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Каменщик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Минский государственный ПТК декоративно-прикладного искусства; Минский государственный ПТК строителей, Минский государственный ПЛ № 5 транспортного строительства; Минский государственный ПЛ № 7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строительный ПЛ; Жодинский ПЛ; Любанский сельскохозяйственный ПЛ; Молодечненский государственный колледж; Областной аграрно-технический ПЛ; Слуцкий государственный сельскохозяйственный ПЛ; Солигорский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Кассир билетный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Кондитер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(Государственный ПТК хлебопечения; Минский государственный ПТК кулинарии)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Молодечненский государственный колледж;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Контролёр-кассир (контролёр)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полиграфии; Минский государственный ПТК торговли; Минский торговый колледж Белкоопсоюза)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(Жодинский ПЛ; Молодечненский государственный колледж; Слуцкий государственный сельскохозяйственный ПЛ; Смиловичский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Контролер материалов, изделий и лекал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Контролер оптических деталей и приборов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Кровельщик по рулонным кровлям и по кровлям из штучных материалов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Червенский профессиональный строительный лицей (</w:t>
      </w:r>
      <w:r w:rsidRPr="00817DC0">
        <w:rPr>
          <w:rFonts w:ascii="Arial" w:eastAsia="Times New Roman" w:hAnsi="Arial" w:cs="Arial"/>
          <w:i/>
          <w:iCs/>
          <w:color w:val="4B4B4B"/>
          <w:sz w:val="27"/>
          <w:szCs w:val="27"/>
          <w:lang w:eastAsia="ru-RU"/>
        </w:rPr>
        <w:t>заочная форма получения образования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Л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Лаборант химико-бактериологического анализа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lastRenderedPageBreak/>
        <w:t>Лесник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М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Маляр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ПТК строительства и коммунального хозяйства, Минский государственный ПЛ №5 транспортного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(Борисовский государственный строительный ПЛ; Копыльский государственный колледж; Любанский сельскохозяйственный ПЛ; Молодечненский государственный колледж; Областной аграрно-технический ПЛ;   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Маслодел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Мастер по маникюру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Мастер по педикюру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бульдозера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горных выемочных машин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(Филиал БНТУ «Солигорский государственный горно-химический колледж»)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котлов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крана автомобильного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крана (крановщик) (по управлению башенными кранами)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крана (крановщик) (по управлению козловыми кранами)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крана (крановщик) (по управлению мостовыми кранами)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расфасовочно-упаковочных машин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(Молодечненский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тесторазделочных машин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(Государственный ПТК хлебопечения)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(Молодечненский государственный колледж; 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холодильных установок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Машинист экскаватора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(Березинский аграрно-технический ПЛ; Борисовский государственный колледж; Воложинский сельскохозяйственный ПЛ; Клецкий сельскохозяйственный ПЛ, Смиловичский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Монтажник наружных трубопроводов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Монтажник санитарно-технических систем и оборудования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строительства и коммунального хозяйства; Минский государственный ПЛ № 7 строительства; Минский государственный ПЛ № 12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строительный ПЛ; Молодечненский государственный колледж; Солигорский государственный колледж; Червенский профессиональный строительный лицей</w:t>
      </w:r>
      <w:r w:rsidRPr="00817DC0">
        <w:rPr>
          <w:rFonts w:ascii="Arial" w:eastAsia="Times New Roman" w:hAnsi="Arial" w:cs="Arial"/>
          <w:color w:val="4B4B4B"/>
          <w:sz w:val="27"/>
          <w:szCs w:val="27"/>
          <w:u w:val="single"/>
          <w:lang w:eastAsia="ru-RU"/>
        </w:rPr>
        <w:t>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Монтажник строительных конструкций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(Солигорский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Монтажник технологического оборудования и связанных с ним конструкций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(Солигорский государственный колледж</w:t>
      </w:r>
      <w:r w:rsidRPr="00817DC0">
        <w:rPr>
          <w:rFonts w:ascii="Arial" w:eastAsia="Times New Roman" w:hAnsi="Arial" w:cs="Arial"/>
          <w:color w:val="4B4B4B"/>
          <w:sz w:val="27"/>
          <w:szCs w:val="27"/>
          <w:u w:val="single"/>
          <w:lang w:eastAsia="ru-RU"/>
        </w:rPr>
        <w:t>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Монтер пути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Мостовщик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строителей; Минский государственный ПЛ № 10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Обвальщик мяса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Облицовщик-плиточник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строителей, Минский государственный ПЛ № 5 транспортного строительства, Минский государственный ПЛ № 7 строительства; Минский государственный ПЛ № 10 строительства; Минский государственный ПТК строительства и коммунального хозяйства; Минский государственный ПЛ № 12 строительства;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 (Борисовский государственный строительный ПЛ; Копыльский государственный колледж; Любанский сельскохозяйственный ПЛ; Молодечненский государственный колледж; Слуцкий государственный сельскохозяйственный ПЛ; Солигорский 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lastRenderedPageBreak/>
        <w:t>государственный колледж;  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Могилевская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(Бобруйский государственный строительный ПТК; Кричевский государственный профессиональный агротехнический колледж; Могилевский государственный ПЛ № 1; Могилевский ПЛ № 5; Государственный ПЛ № 9 г.Могилева; Осиповичский государственный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Облицовщик синтетическими материалами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Борисовский государственный строительный ПЛ;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Обойщик мебели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Брестская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(Кобринский государственный политехнический колледж; Пинский государственный ПТК машиностроения)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Борисовский государственный строительный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Обувщик по ремонту обуви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Овощевод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7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Клецкий сельскохозяйственный ПЛ; Любанский сельскохозяйственный ПЛ; Смиловичский сельскохозяйственный ПЛ; Смолевичский государственный аграрно-технический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дефектоскопной тележки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диффузионных процессов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электроники)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линии в производстве пищевой продукции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машинного доения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механизированных и автоматизированных складов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прецизионной фотолитографии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электроники)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связи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сферы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станков с программным управлением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3 машиностроения;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</w:t>
      </w:r>
      <w:r w:rsidRPr="00817DC0">
        <w:rPr>
          <w:rFonts w:ascii="Arial" w:eastAsia="Times New Roman" w:hAnsi="Arial" w:cs="Arial"/>
          <w:color w:val="4B4B4B"/>
          <w:sz w:val="27"/>
          <w:szCs w:val="27"/>
          <w:u w:val="single"/>
          <w:lang w:eastAsia="ru-RU"/>
        </w:rPr>
        <w:t>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электронно-вычислительных машин (персональных электронно-вычислительных машин)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Минский государственный колледж сферы обслуживания; Минский государственный колледж электроники; Минский 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lastRenderedPageBreak/>
        <w:t>государственный ПТК швейного производства; Минский государственный ПТК легкой промышленности и комплексной логистики;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Оператор электронного набора и вёрстки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Оптик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Официант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кулинарии)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Копыльский государственный колледж; Молодечненский государственный колледж; Областной аграрно-технический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Парикмахер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(Борисовский государственный колледж; Вилейский государственный колледж; Воложинский сельскохозяйственный ПЛ; Молодечненский государственный колледж;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Паркетчик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7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Пекарь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(Государственный ПТК хлебопечения)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Молодечненский государственный колледж; 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Переплетчик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Печатник плоской печати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Печатник флексографской печати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Плотник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ПЛ № 5 транспортного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(Молодечненский государственный колледж; Солигорский государственный колледж;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Плотник-бетонщик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12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Повар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кулинарии; 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Вилейский государственный колледж; Клецкий сельскохозяйственный ПЛ; Копыльский государственный колледж; Любанский сельскохозяйственный ПЛ; Молодечненский государственный колледж; Областной аграрно-технический ПЛ; Слуцкий государственный сельскохозяйственный ПЛ; Слуцкий государственный колледж; Смиловичский сельскохозяйственный ПЛ; Смолевичский государственный аграрно-технический ПЛ;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Повар детского питания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кулинарии)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Поездной электромеханик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Помощник машиниста тепловоза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Помощник машиниста электровоза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Портной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населения; Минский государственный ПТК швейного производства; 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Пошивщик изделий (Швея)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швейного производства)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Проводник пассажирского вагона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Продавец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полиграфии; Минский государственный ПТК торговли; Минский торговый колледж Белкоопсоюза)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Вилейский государственный колледж; Жодинский ПЛ; Клецкий сельскохозяйственный ПЛ; Копыльский государственный колледж; Молодечненский государственный колледж, Слуцкий государственный колледж; Смиловичский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Проходчик на поверхностных работах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5 транспортного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Раскройщик материалов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Резчик по дереву и бересте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Сборщик изделий электронной техники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электроники)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Сборщик обуви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легкой промышленности и бытового обслуживания населения; Минский государственный колледж технологии и дизайна легкой промышленности)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lastRenderedPageBreak/>
        <w:t>Секретарь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электроники)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Слесарь-инструментальщик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механосборочных работ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3 машиностроения; Минский государственный ПЛ № 9 автомобилестроения; Филиал БНТУ «Минский государственный машиностроительный колледж»;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контрольно-измерительным приборам и автоматике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обслуживанию и ремонту газоиспользующего оборудования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строительства и коммунального хозяйства)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обслуживанию и ремонту наружных газопроводов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строительства и коммунального хозяйства)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автомобилей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Брестская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(Барановичский государственный ПЛ машиностроения;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(Филиал «Минский государственный автомеханический колледж» УО РИПО; Филиал БНТУ «Минский государственный машиностроительный колледж»; Минский государственный ПТК монтажных и подъемно-транспортных работ; Минский государственный ПЛ № 3 машиностроения; Минский государственный ПЛ № 9 автомобилестроения; Минский государственный ПЛ № 14 деревообрабатывающего производства и транспортного обслуживания;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(Березинский аграрно-технический ПЛ; Борисовский государственный колледж; Вилейский государственный колледж; Жодинский ПЛ; Областной аграрно-технический ПЛ; Слуцкий государственный сельскохозяйственный ПЛ; Смолевичский государственный аграрно-технический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дорожно-строительных машин и тракторов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и обслуживанию систем вентиляции и кондиционирования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Борисовский государственный строительный ПЛ; Молодечненский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оборудования тепловых сетей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подвижного состава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 по ремонту сельскохозяйственных машин и оборудования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 xml:space="preserve"> (Березинский аграрно-технический ПЛ; Борисовский государственный колледж; Вилейский государственный колледж; 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lastRenderedPageBreak/>
        <w:t>Воложинский сельскохозяйственный ПЛ; Копыльский государственный колледж; Любанский сельскохозяйственный ПЛ; Областной аграрно-технический ПЛ;  Слуцкий государственный сельскохозяйственный ПЛ; Смиловичский сельскохозяйственный ПЛ;  Смолевичский государственный аграрно-технический ПЛ;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Слесарь-ремонтник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.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работ; Минский государственный ПЛ № 3 машиностроения; Минский государственный ПЛ № 9 автомобилестроения;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Жодинский ПЛ; Молодечненский государственный колледж; Слуцкий государственный колледж; Солигорский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Слесарь-сантехник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12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 (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Жодинский ПЛ; Молодечненский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Слесарь-сборщик бытовой техники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механико-технологический ПТК; Минский государственный ПЛ № 3 машиностроения; 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Составитель фарша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механико-технологический ПТК)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Станочник деревообрабатывающих станков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ПЛ № 5 транспортного строительства; Минский государственный ПЛ № 7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строительный ПЛ; Молодечненский государственный колледж;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Станочник широкого профиля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(Филиал БНТУ «Минский государственный машиностроительный колледж»)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(Жодинский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Столяр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ПЛ № 5 транспортного строительства; Минский государственный ПЛ № 7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строительный ПЛ; Жодинский ПЛ; Молодечненский государственный колледж;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Стропальщик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Сыродел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Т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Тестовод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(Государственный ПТК хлебопечения)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(Слуцкий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Токарь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3 машиностроения; Минский государственный ПЛ № 9 автомобилестроения;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Солигорский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Тракторист-машинист сельскохозяйственного производства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(Березинский аграрно-технический ПЛ; Борисовский государственный колледж; Вилейский государственный колледж; Воложинский сельскохозяйственный ПЛ; Клецкий сельскохозяйственный ПЛ; Копыльский государственный колледж; Любанский сельскохозяйственный ПЛ; Областной аграрно-технический ПЛ;  Слуцкий государственный сельскохозяйственный ПЛ; Смиловичский сельскохозяйственный ПЛ; Смолевичский государственный аграрно-технический ПЛ;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У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Укладчик напольных покрытий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12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Ф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Формовщик теста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(Государственный ПТК хлебопечения)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Фрезеровщик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3 машиностроения; Минский государственный ПЛ № 9 автомобилестроения; Филиал «Колледж современных технологий в машиностроении и автосервисе» УО РИПО)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Солигорский государственный колледж</w:t>
      </w:r>
      <w:r w:rsidRPr="00817DC0">
        <w:rPr>
          <w:rFonts w:ascii="Arial" w:eastAsia="Times New Roman" w:hAnsi="Arial" w:cs="Arial"/>
          <w:color w:val="4B4B4B"/>
          <w:sz w:val="27"/>
          <w:szCs w:val="27"/>
          <w:u w:val="single"/>
          <w:lang w:eastAsia="ru-RU"/>
        </w:rPr>
        <w:t>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Х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Художник росписи по дереву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ПТК декоративно-прикладного искусства)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Ц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Цветовод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7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Ш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Швея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швейного производства; Минский государственный ПТК легкой промышленности и бытового обслуживания населения; Минский государственный ПТК легкой промышленности и комплексной логистики)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Вилейский государственный колледж; Воложинский сельскохозяйственный ПЛ; Молодечненский государственный колледж; Узденский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Штукатур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ПТК строительства и коммунального хозяйства; Минский государственный ПЛ № 5 транспортного строительства; Минский государственный ПЛ № 7 строительства; Минский государственный ПЛ № 10 строительства; Минский государственный ПЛ № 12 строительства;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(Борисовский государственный строительный ПЛ; Жодинский ПЛ; Копыльский государственный колледж; Любанский сельскохозяйственный ПЛ; Молодечненский государственный колледж; Областной аграрно-технический ПЛ;   Слуцкий государственный сельскохозяйственный ПЛ; Солигорский государственный колледж;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Э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Электрогазосварщик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работ; Минский государственный ПТК строительства и коммунального хозяйства; Минский государственный ПЛ № 9 автомобилестроения; Минский государственный ПЛ № 10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(Березинский аграрно-технический ПЛ; Борисовский государственный строительный ПЛ; Жодинский ПЛ; Областной аграрно-технический ПЛ; Слуцкий государственный колледж; Слуцкий государственный сельскохозяйственный ПЛ; Солигорский государственный колледж; Узденский государственный сельскохозяйственный ПЛ; Червенский профессиональный строительный лицей)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Электромеханик по лифтам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ПЛ № 7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Электромонтажник по электрооборудованию, силовым и осветительным сетям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работ, Минский государственный ПЛ № 5 транспортного строительства;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Электромонтер контактной сети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5 транспортного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Электромонтер охранно-пожарной сигнализации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(Минский государственный ПЛ № 5 транспортного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lastRenderedPageBreak/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Молодечненский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Электромонтер по обслуживанию и ремонту устройств сигнализации, централизации, блокировки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 (Минский государственный ПТК железнодорожного транспорта)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Электромонтер по ремонту и обслуживанию электрооборудования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колледж сферы обслуживания; Минский государственный колледж электроники; Минский государственный ПТК монтажных и подъемно-транспортных работ; Минский государственный ПТК строительства и коммунального хозяйства; Минский государственный ПЛ № 3 машиностроения; Минский государственный ПЛ № 5 транспортного строительства; Минский государственный ПЛ № 9 автомобилестроения; Минский государственный ПЛ № 14 деревообрабатывающего производства и транспортного обслуживания)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(Борисовский государственный колледж; Вилейский государственный колледж; Копыльский государственный колледж; Молодечненский государственный колледж; Слуцкий государственный колледж; Солигорский государственный колледж)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Электромонтер по эксплуатации распределительных сетей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(Вилейский государственный колледж; Клецкий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Электросварщик на автоматических и полуавтоматических машинах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монтажных и подъемно-транспортных работ; Минский государственный ПТК строительства и коммунального хозяйства; Минский государственный ПЛ № 3 машиностроения; Минский государственный ПЛ № 9 автомобилестроения)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 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(Жодинский ПЛ; Областной аграрно-технический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Электросварщик ручной сварки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г. Минск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(Минский государственный ПТК декоративно-прикладного искусства; Минский государственный ПТК строителей; Минский государственный ПЛ № 3 машиностроения; Минский государственный ПЛ № 7 строительства; Минский государственный ПЛ № 9 автомобилестроения; Минский государственный ПЛ № 12 строительства; Минский государственный ПЛ № 13 строительства)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(Березинский аграрно-технический ПЛ; Борисовский государственный колледж;  Вилейский государственный колледж; Копыльский государственный колледж; Молодечненский государственный колледж; Слуцкий государственный сельскохозяйственный ПЛ)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u w:val="single"/>
          <w:lang w:eastAsia="ru-RU"/>
        </w:rPr>
        <w:t>Электрослесарь (слесарь) дежурный и по ремонту оборудования</w:t>
      </w:r>
    </w:p>
    <w:p w:rsidR="00817DC0" w:rsidRPr="00817DC0" w:rsidRDefault="00817DC0" w:rsidP="00817DC0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Минская область</w:t>
      </w:r>
      <w:r w:rsidRPr="00817DC0">
        <w:rPr>
          <w:rFonts w:ascii="Arial" w:eastAsia="Times New Roman" w:hAnsi="Arial" w:cs="Arial"/>
          <w:color w:val="4B4B4B"/>
          <w:sz w:val="27"/>
          <w:szCs w:val="27"/>
          <w:lang w:eastAsia="ru-RU"/>
        </w:rPr>
        <w:t> (Солигорский государственный колледж; Филиал БНТУ «Солигорский государственный горно-химический колледж»)</w:t>
      </w:r>
    </w:p>
    <w:p w:rsidR="00817DC0" w:rsidRPr="00817DC0" w:rsidRDefault="00817DC0" w:rsidP="00817DC0">
      <w:pPr>
        <w:spacing w:after="90" w:line="240" w:lineRule="auto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817DC0" w:rsidRPr="00817DC0" w:rsidRDefault="00817DC0" w:rsidP="00817DC0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Каталог УО ПТО (колледжей и профлицеев) Беларуси</w:t>
      </w:r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 - </w:t>
      </w:r>
      <w:hyperlink r:id="rId6" w:tgtFrame="_blank" w:history="1">
        <w:r w:rsidRPr="00817DC0">
          <w:rPr>
            <w:rFonts w:ascii="Arial" w:eastAsia="Times New Roman" w:hAnsi="Arial" w:cs="Arial"/>
            <w:b/>
            <w:bCs/>
            <w:color w:val="83A956"/>
            <w:sz w:val="27"/>
            <w:szCs w:val="27"/>
            <w:lang w:eastAsia="ru-RU"/>
          </w:rPr>
          <w:t>здесь</w:t>
        </w:r>
      </w:hyperlink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.</w:t>
      </w:r>
    </w:p>
    <w:p w:rsidR="00817DC0" w:rsidRPr="00817DC0" w:rsidRDefault="00817DC0" w:rsidP="00817DC0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hyperlink r:id="rId7" w:history="1">
        <w:r w:rsidRPr="00817DC0">
          <w:rPr>
            <w:rFonts w:ascii="Arial" w:eastAsia="Times New Roman" w:hAnsi="Arial" w:cs="Arial"/>
            <w:b/>
            <w:bCs/>
            <w:color w:val="83A956"/>
            <w:sz w:val="27"/>
            <w:szCs w:val="27"/>
            <w:lang w:eastAsia="ru-RU"/>
          </w:rPr>
          <w:t>Полный список специальностей ССО Беларуси — с указанием названий колледжей</w:t>
        </w:r>
      </w:hyperlink>
      <w:r w:rsidRPr="00817DC0"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  <w:t> </w:t>
      </w:r>
    </w:p>
    <w:p w:rsidR="00817DC0" w:rsidRPr="00817DC0" w:rsidRDefault="00817DC0" w:rsidP="00817DC0">
      <w:pPr>
        <w:spacing w:line="240" w:lineRule="auto"/>
        <w:jc w:val="center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817DC0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 </w:t>
      </w:r>
    </w:p>
    <w:p w:rsidR="004A660B" w:rsidRDefault="004A660B"/>
    <w:sectPr w:rsidR="004A660B" w:rsidSect="00817DC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0"/>
    <w:rsid w:val="004A660B"/>
    <w:rsid w:val="008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A5CE"/>
  <w15:chartTrackingRefBased/>
  <w15:docId w15:val="{0F94606D-F604-43A0-95FD-42AEA4DB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7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7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gn">
    <w:name w:val="sign"/>
    <w:basedOn w:val="a"/>
    <w:rsid w:val="0081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7D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7DC0"/>
    <w:rPr>
      <w:b/>
      <w:bCs/>
    </w:rPr>
  </w:style>
  <w:style w:type="character" w:styleId="a6">
    <w:name w:val="Emphasis"/>
    <w:basedOn w:val="a0"/>
    <w:uiPriority w:val="20"/>
    <w:qFormat/>
    <w:rsid w:val="00817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588">
          <w:marLeft w:val="0"/>
          <w:marRight w:val="0"/>
          <w:marTop w:val="225"/>
          <w:marBottom w:val="225"/>
          <w:divBdr>
            <w:top w:val="single" w:sz="18" w:space="8" w:color="CCCCCC"/>
            <w:left w:val="single" w:sz="18" w:space="8" w:color="CCCCCC"/>
            <w:bottom w:val="single" w:sz="6" w:space="8" w:color="990000"/>
            <w:right w:val="single" w:sz="6" w:space="8" w:color="99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dapostupat.by/article/item/id/1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dapostupat.by/zavedeniya/ptu" TargetMode="External"/><Relationship Id="rId5" Type="http://schemas.openxmlformats.org/officeDocument/2006/relationships/hyperlink" Target="https://kudapostupat.b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4284</Words>
  <Characters>24422</Characters>
  <Application>Microsoft Office Word</Application>
  <DocSecurity>0</DocSecurity>
  <Lines>203</Lines>
  <Paragraphs>57</Paragraphs>
  <ScaleCrop>false</ScaleCrop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2019-11-16T06:52:00Z</dcterms:created>
  <dcterms:modified xsi:type="dcterms:W3CDTF">2019-11-16T06:55:00Z</dcterms:modified>
</cp:coreProperties>
</file>