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BA" w:rsidRPr="00B876BA" w:rsidRDefault="00B876BA" w:rsidP="00B876BA">
      <w:pPr>
        <w:shd w:val="clear" w:color="auto" w:fill="FFFFFF"/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  <w:r w:rsidRPr="00B876BA">
        <w:rPr>
          <w:rFonts w:eastAsia="Times New Roman"/>
          <w:b/>
          <w:bCs/>
          <w:color w:val="000000"/>
          <w:lang w:eastAsia="ru-RU"/>
        </w:rPr>
        <w:t>Причины стресса у современного подростка</w:t>
      </w:r>
    </w:p>
    <w:p w:rsidR="00B876BA" w:rsidRPr="00B876BA" w:rsidRDefault="00B876BA" w:rsidP="00B876BA">
      <w:pPr>
        <w:rPr>
          <w:rFonts w:eastAsia="Times New Roman"/>
          <w:lang w:eastAsia="ru-RU"/>
        </w:rPr>
      </w:pPr>
      <w:r w:rsidRPr="00B876BA">
        <w:rPr>
          <w:rFonts w:eastAsia="Times New Roman"/>
          <w:color w:val="000000"/>
          <w:shd w:val="clear" w:color="auto" w:fill="FFFFFF"/>
          <w:lang w:eastAsia="ru-RU"/>
        </w:rPr>
        <w:t xml:space="preserve">Термин «стресс» прочно вошел в нашу повседневную жизнь, он сопровождает человека в течение всей его жизни, начиная с момента рождения. У большинства людей c </w:t>
      </w:r>
      <w:bookmarkStart w:id="0" w:name="_GoBack"/>
      <w:bookmarkEnd w:id="0"/>
      <w:r w:rsidRPr="00B876BA">
        <w:rPr>
          <w:rFonts w:eastAsia="Times New Roman"/>
          <w:color w:val="000000"/>
          <w:shd w:val="clear" w:color="auto" w:fill="FFFFFF"/>
          <w:lang w:eastAsia="ru-RU"/>
        </w:rPr>
        <w:t>этим словом связаны только негативные ассоциации, однако его влияние может оказать положительное действие, которое будет направлено на мобилизацию организма к целеустремленности, продуктивным действиям, достижению поставленных целей. Следует подчеркнуть, что стрессовые воздействия не должны превышать адаптационные возможности человека, в противном случае могут возникнуть ухудшение самочувствия и даже соматические или невротические заболевания. В  случае, когда сила отрицательных эмоций ребенка достигнет наивысшей степени, возникнут негативные последствия - нарушения психики, поведения и образа жизни подростка</w:t>
      </w:r>
      <w:proofErr w:type="gramStart"/>
      <w:r w:rsidRPr="00B876BA">
        <w:rPr>
          <w:rFonts w:eastAsia="Times New Roman"/>
          <w:color w:val="000000"/>
          <w:shd w:val="clear" w:color="auto" w:fill="FFFFFF"/>
          <w:lang w:eastAsia="ru-RU"/>
        </w:rPr>
        <w:t>.</w:t>
      </w:r>
      <w:proofErr w:type="gramEnd"/>
      <w:r w:rsidRPr="00B876BA">
        <w:rPr>
          <w:rFonts w:eastAsia="Times New Roman"/>
          <w:lang w:eastAsia="ru-RU"/>
        </w:rPr>
        <w:fldChar w:fldCharType="begin"/>
      </w:r>
      <w:r w:rsidRPr="00B876BA">
        <w:rPr>
          <w:rFonts w:eastAsia="Times New Roman"/>
          <w:lang w:eastAsia="ru-RU"/>
        </w:rPr>
        <w:instrText xml:space="preserve"> HYPERLINK "http://sch9.kobrin.edu.by/main.aspx?guid=94391" </w:instrText>
      </w:r>
      <w:r w:rsidRPr="00B876BA">
        <w:rPr>
          <w:rFonts w:eastAsia="Times New Roman"/>
          <w:lang w:eastAsia="ru-RU"/>
        </w:rPr>
        <w:fldChar w:fldCharType="separate"/>
      </w:r>
      <w:r w:rsidRPr="00B876BA">
        <w:rPr>
          <w:rFonts w:eastAsia="Times New Roman"/>
          <w:color w:val="004E88"/>
          <w:bdr w:val="none" w:sz="0" w:space="0" w:color="auto" w:frame="1"/>
          <w:shd w:val="clear" w:color="auto" w:fill="FFFFFF"/>
          <w:lang w:eastAsia="ru-RU"/>
        </w:rPr>
        <w:t xml:space="preserve">« </w:t>
      </w:r>
      <w:proofErr w:type="gramStart"/>
      <w:r w:rsidRPr="00B876BA">
        <w:rPr>
          <w:rFonts w:eastAsia="Times New Roman"/>
          <w:color w:val="004E8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B876BA">
        <w:rPr>
          <w:rFonts w:eastAsia="Times New Roman"/>
          <w:color w:val="004E88"/>
          <w:bdr w:val="none" w:sz="0" w:space="0" w:color="auto" w:frame="1"/>
          <w:shd w:val="clear" w:color="auto" w:fill="FFFFFF"/>
          <w:lang w:eastAsia="ru-RU"/>
        </w:rPr>
        <w:t>вернуть</w:t>
      </w:r>
      <w:r w:rsidRPr="00B876BA">
        <w:rPr>
          <w:rFonts w:eastAsia="Times New Roman"/>
          <w:lang w:eastAsia="ru-RU"/>
        </w:rPr>
        <w:fldChar w:fldCharType="end"/>
      </w:r>
    </w:p>
    <w:p w:rsidR="00B876BA" w:rsidRPr="00B876BA" w:rsidRDefault="00B876BA" w:rsidP="00B876BA">
      <w:pPr>
        <w:shd w:val="clear" w:color="auto" w:fill="FFFFFF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Современные подростки в своем юном возрасте приобретают комплекс неполноценности, различные фобии, становятся замкнутыми. Девочкам кажется, что они полнеют, а на самом деле элементарно растут, и начинают изводить себя диетами. Мальчики испытывают комплексы из-за маленького или высокого роста, неуклюжести, непопулярности и др. Вдобавок к этому школьные неурядицы, несправедливые оценки, завышенные требования учителей и родителей, конфликты с учителями или одноклассниками, первые влюбленности и расставания. Накал чувств и эмоций возрастает, подростку кажется, что от любви без взаимности жизнь теряет смысл.</w:t>
      </w:r>
    </w:p>
    <w:p w:rsidR="00B876BA" w:rsidRPr="00B876BA" w:rsidRDefault="00B876BA" w:rsidP="00B876BA">
      <w:pPr>
        <w:shd w:val="clear" w:color="auto" w:fill="FFFFFF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Не стоит забывать, что одной из причин формирования стресса у подростков является злоупотребление гаджетами. Современные </w:t>
      </w:r>
      <w:r w:rsidRPr="00B876BA">
        <w:rPr>
          <w:rFonts w:eastAsia="Times New Roman"/>
          <w:i/>
          <w:iCs/>
          <w:color w:val="000000"/>
          <w:lang w:eastAsia="ru-RU"/>
        </w:rPr>
        <w:t>подростки</w:t>
      </w:r>
      <w:r w:rsidRPr="00B876BA">
        <w:rPr>
          <w:rFonts w:eastAsia="Times New Roman"/>
          <w:color w:val="000000"/>
          <w:lang w:eastAsia="ru-RU"/>
        </w:rPr>
        <w:t> часами контактируют с  мобильными устройствами. Они не  могут себе представить и дня, чтобы не прибегнуть к их помощи – это музыка, игры, виртуальное общение, поиск ответов на  интересующие вопросы на  страницах интернета. Доказано, что  мобильные устройства являются открытым неконтролируемым источником электромагнитного поля. </w:t>
      </w:r>
    </w:p>
    <w:p w:rsidR="00B876BA" w:rsidRPr="00B876BA" w:rsidRDefault="00B876BA" w:rsidP="00B876BA">
      <w:pPr>
        <w:shd w:val="clear" w:color="auto" w:fill="FFFFFF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 xml:space="preserve">Не вызывает сомнения, что в настоящее время одной из причин формирования стресса является новая </w:t>
      </w:r>
      <w:proofErr w:type="spellStart"/>
      <w:r w:rsidRPr="00B876BA">
        <w:rPr>
          <w:rFonts w:eastAsia="Times New Roman"/>
          <w:color w:val="000000"/>
          <w:lang w:eastAsia="ru-RU"/>
        </w:rPr>
        <w:t>коронавирусная</w:t>
      </w:r>
      <w:proofErr w:type="spellEnd"/>
      <w:r w:rsidRPr="00B876BA">
        <w:rPr>
          <w:rFonts w:eastAsia="Times New Roman"/>
          <w:color w:val="000000"/>
          <w:lang w:eastAsia="ru-RU"/>
        </w:rPr>
        <w:t xml:space="preserve"> инфекция СOVID-19. По прогнозам Всемирной организации здравоохранения, в настоящее десятилетие по частоте встречаемости стрессовые расстройства выйдут на второе место после </w:t>
      </w:r>
      <w:proofErr w:type="gramStart"/>
      <w:r w:rsidRPr="00B876BA">
        <w:rPr>
          <w:rFonts w:eastAsia="Times New Roman"/>
          <w:color w:val="000000"/>
          <w:lang w:eastAsia="ru-RU"/>
        </w:rPr>
        <w:t>сердечно-сосудистых</w:t>
      </w:r>
      <w:proofErr w:type="gramEnd"/>
      <w:r w:rsidRPr="00B876BA">
        <w:rPr>
          <w:rFonts w:eastAsia="Times New Roman"/>
          <w:color w:val="000000"/>
          <w:lang w:eastAsia="ru-RU"/>
        </w:rPr>
        <w:t xml:space="preserve"> заболеваний. Действительно, пандемия СOVID-19 затронула психоэмоциональную сферу лиц различного возраста, в т. ч. детей и подростков. По мнению психиатра, профессора А.А. </w:t>
      </w:r>
      <w:proofErr w:type="spellStart"/>
      <w:r w:rsidRPr="00B876BA">
        <w:rPr>
          <w:rFonts w:eastAsia="Times New Roman"/>
          <w:color w:val="000000"/>
          <w:lang w:eastAsia="ru-RU"/>
        </w:rPr>
        <w:t>Шмиловича</w:t>
      </w:r>
      <w:proofErr w:type="spellEnd"/>
      <w:r w:rsidRPr="00B876BA">
        <w:rPr>
          <w:rFonts w:eastAsia="Times New Roman"/>
          <w:color w:val="000000"/>
          <w:lang w:eastAsia="ru-RU"/>
        </w:rPr>
        <w:t xml:space="preserve">, в  настоящее время это не  только пандемия инфекции, но  и  пандемия страха, с  которой человечество никогда ранее не сталкивалось, т. к. не было возможностей по  информационному сопровождению подобных катаклизмов, какие имеются сейчас благодаря масштабам и  доступности социальных сетей. Можно с  уверенностью сказать, что  в  условиях пандемии внутреннее волнение, тревогу испытывает каждый здравомыслящий человек, даже если он внешне спокоен и уверен </w:t>
      </w:r>
      <w:r w:rsidRPr="00B876BA">
        <w:rPr>
          <w:rFonts w:eastAsia="Times New Roman"/>
          <w:color w:val="000000"/>
          <w:lang w:eastAsia="ru-RU"/>
        </w:rPr>
        <w:lastRenderedPageBreak/>
        <w:t>в своих действиях. Страх перед инфекцией, создающий нервозную напряженную обстановку в  семье, изоляция, длительное дистанционное обучение, даже возобновление занятий в  школе, но  с  соблюдением целого ряда ограничений – это те факторы, которые формируют стресс у  подростка.</w:t>
      </w:r>
    </w:p>
    <w:p w:rsidR="00B876BA" w:rsidRPr="00B876BA" w:rsidRDefault="00B876BA" w:rsidP="00B876BA">
      <w:pPr>
        <w:shd w:val="clear" w:color="auto" w:fill="FFFFFF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Стоит подчеркнуть, что длительный стресс для подростка слишком опасен. Поэтому ключевую роль в «борьбе» со стрессами играет помощь родителей и, безусловно, квалифицированная помощь специалиста.</w:t>
      </w:r>
    </w:p>
    <w:p w:rsidR="00B876BA" w:rsidRPr="00B876BA" w:rsidRDefault="00B876BA" w:rsidP="00B876BA">
      <w:pPr>
        <w:shd w:val="clear" w:color="auto" w:fill="FFFFFF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b/>
          <w:bCs/>
          <w:color w:val="000000"/>
          <w:lang w:eastAsia="ru-RU"/>
        </w:rPr>
        <w:t>Как стресс влияет на подростка?</w:t>
      </w:r>
    </w:p>
    <w:p w:rsidR="00B876BA" w:rsidRPr="00B876BA" w:rsidRDefault="00B876BA" w:rsidP="00B876BA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Ухудшается физическое здоровье. Научно доказано, что у людей, переживших в подростковом возрасте постоянные стрессы, иммунитет ослаблен, они чаще болеют в зрелом возрасте, причем серьезнее, чем те, у кого отрочество было  относительно благополучным.</w:t>
      </w:r>
    </w:p>
    <w:p w:rsidR="00B876BA" w:rsidRPr="00B876BA" w:rsidRDefault="00B876BA" w:rsidP="00B876BA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Ухудшается психическое здоровье.</w:t>
      </w:r>
    </w:p>
    <w:p w:rsidR="00B876BA" w:rsidRPr="00B876BA" w:rsidRDefault="00B876BA" w:rsidP="00B876BA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Если с подростковым стрессом не бороться, он перерастает в серьезную депрессию.</w:t>
      </w:r>
    </w:p>
    <w:p w:rsidR="00B876BA" w:rsidRPr="00B876BA" w:rsidRDefault="00B876BA" w:rsidP="00B876BA">
      <w:pPr>
        <w:shd w:val="clear" w:color="auto" w:fill="FFFFFF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b/>
          <w:bCs/>
          <w:color w:val="000000"/>
          <w:lang w:eastAsia="ru-RU"/>
        </w:rPr>
        <w:t>По каким симптомам можно определить, что ребенок находится в стрессе?</w:t>
      </w:r>
    </w:p>
    <w:p w:rsidR="00B876BA" w:rsidRPr="00B876BA" w:rsidRDefault="00B876BA" w:rsidP="00B876BA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Ваш ребенок отдаляется от близких, друзей, становится замкнутым. Причина - резко падает самооценка, появляется неуверенность в себе.</w:t>
      </w:r>
    </w:p>
    <w:p w:rsidR="00B876BA" w:rsidRPr="00B876BA" w:rsidRDefault="00B876BA" w:rsidP="00B876BA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Рассеянность и забывчивость. Не помнит, что было вчера, витает в облаках, не может ни на чем сосредоточиться.</w:t>
      </w:r>
    </w:p>
    <w:p w:rsidR="00B876BA" w:rsidRPr="00B876BA" w:rsidRDefault="00B876BA" w:rsidP="00B876BA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Хроническое утомление, недосыпание, плохой или чрезмерный аппетит, апатия, сонливость.</w:t>
      </w:r>
    </w:p>
    <w:p w:rsidR="00B876BA" w:rsidRPr="00B876BA" w:rsidRDefault="00B876BA" w:rsidP="00B876BA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Резкие перепады настроения.</w:t>
      </w:r>
    </w:p>
    <w:p w:rsidR="00B876BA" w:rsidRPr="00B876BA" w:rsidRDefault="00B876BA" w:rsidP="00B876BA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Появление пагубных привычек - курение, алкоголь, болезненное пристрастие к шопингу.</w:t>
      </w:r>
    </w:p>
    <w:p w:rsidR="00B876BA" w:rsidRPr="00B876BA" w:rsidRDefault="00B876BA" w:rsidP="00B876BA">
      <w:pPr>
        <w:shd w:val="clear" w:color="auto" w:fill="FFFFFF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b/>
          <w:bCs/>
          <w:color w:val="000000"/>
          <w:lang w:eastAsia="ru-RU"/>
        </w:rPr>
        <w:t>Как помочь подростку преодолеть стресс?</w:t>
      </w:r>
    </w:p>
    <w:p w:rsidR="00B876BA" w:rsidRPr="00B876BA" w:rsidRDefault="00B876BA" w:rsidP="00B876BA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Не стесняйтесь демонстрировать сыну или дочери свою безграничную любовь и ласку. И хотя очень часто подросшие дети «убегают» от объятий, на самом деле, они этого отчаянно хотят, но стесняются. Делайте все, чтобы он знал и чувствовал, что вы его поддерживаете и понимаете.</w:t>
      </w:r>
    </w:p>
    <w:p w:rsidR="00B876BA" w:rsidRPr="00B876BA" w:rsidRDefault="00B876BA" w:rsidP="00B876BA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Проявляйте доверие к ребенку не только на словах. Позволяйте ему принимать решения самостоятельно даже в трудных ситуациях - именно в них личность развивается и формируется.</w:t>
      </w:r>
    </w:p>
    <w:p w:rsidR="00B876BA" w:rsidRPr="00B876BA" w:rsidRDefault="00B876BA" w:rsidP="00B876BA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>Поговорите с ребенком о перегрузках, чтобы он не выбивался из сил, пытаясь везде успеть.</w:t>
      </w:r>
    </w:p>
    <w:p w:rsidR="00B876BA" w:rsidRPr="00B876BA" w:rsidRDefault="00B876BA" w:rsidP="00B876BA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color w:val="000000"/>
          <w:lang w:eastAsia="ru-RU"/>
        </w:rPr>
        <w:t xml:space="preserve">Повышайте физическую активность ребенка, она позволит ему снять напряжение и повысить выносливость организма к воздействию различных стрессов. Это могут быть ходьба, бег, велосипедные или лыжные прогулки, групповые игры, борьба, теннис, тренировки в бассейне, ритмичные танцы, </w:t>
      </w:r>
      <w:proofErr w:type="spellStart"/>
      <w:r w:rsidRPr="00B876BA">
        <w:rPr>
          <w:rFonts w:eastAsia="Times New Roman"/>
          <w:color w:val="000000"/>
          <w:lang w:eastAsia="ru-RU"/>
        </w:rPr>
        <w:t>акваэробика</w:t>
      </w:r>
      <w:proofErr w:type="spellEnd"/>
      <w:r w:rsidRPr="00B876BA">
        <w:rPr>
          <w:rFonts w:eastAsia="Times New Roman"/>
          <w:color w:val="000000"/>
          <w:lang w:eastAsia="ru-RU"/>
        </w:rPr>
        <w:t xml:space="preserve"> и другие виды фитнеса.</w:t>
      </w:r>
    </w:p>
    <w:p w:rsidR="00B876BA" w:rsidRPr="00B876BA" w:rsidRDefault="00B876BA" w:rsidP="00B876BA">
      <w:pPr>
        <w:shd w:val="clear" w:color="auto" w:fill="FFFFFF"/>
        <w:rPr>
          <w:rFonts w:eastAsia="Times New Roman"/>
          <w:color w:val="000000"/>
          <w:lang w:eastAsia="ru-RU"/>
        </w:rPr>
      </w:pPr>
      <w:r w:rsidRPr="00B876BA">
        <w:rPr>
          <w:rFonts w:eastAsia="Times New Roman"/>
          <w:b/>
          <w:bCs/>
          <w:i/>
          <w:iCs/>
          <w:color w:val="000000"/>
          <w:lang w:eastAsia="ru-RU"/>
        </w:rPr>
        <w:t>Желаю удачи и терпения, уважаемые  взрослые!</w:t>
      </w:r>
    </w:p>
    <w:p w:rsidR="00255E8E" w:rsidRPr="00B876BA" w:rsidRDefault="00255E8E" w:rsidP="00B876BA"/>
    <w:sectPr w:rsidR="00255E8E" w:rsidRPr="00B8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963"/>
    <w:multiLevelType w:val="multilevel"/>
    <w:tmpl w:val="32FC3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129F"/>
    <w:multiLevelType w:val="multilevel"/>
    <w:tmpl w:val="12A83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41ADD"/>
    <w:multiLevelType w:val="multilevel"/>
    <w:tmpl w:val="B26A3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BA"/>
    <w:rsid w:val="00255E8E"/>
    <w:rsid w:val="00B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78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natus</dc:creator>
  <cp:lastModifiedBy>natus</cp:lastModifiedBy>
  <cp:revision>1</cp:revision>
  <dcterms:created xsi:type="dcterms:W3CDTF">2022-01-03T17:56:00Z</dcterms:created>
  <dcterms:modified xsi:type="dcterms:W3CDTF">2022-01-03T17:57:00Z</dcterms:modified>
</cp:coreProperties>
</file>