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56" w:rsidRPr="00286E56" w:rsidRDefault="00286E56" w:rsidP="00286E56">
      <w:pPr>
        <w:shd w:val="clear" w:color="auto" w:fill="FFFFFF"/>
        <w:spacing w:after="300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86E56">
        <w:rPr>
          <w:rFonts w:ascii="Segoe UI" w:eastAsia="Times New Roman" w:hAnsi="Segoe UI" w:cs="Segoe UI"/>
          <w:sz w:val="36"/>
          <w:szCs w:val="36"/>
          <w:lang w:eastAsia="ru-RU"/>
        </w:rPr>
        <w:t>Интернет-ресурсы системы образования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edu.gov.by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Министерство образования РБ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www.belarus.by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Официальный сайт Беларуси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minsk.gov.by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Минский городской исполнительный комитет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8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www.edu.by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Белорусский национальный образовательный интернет-портал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9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www.nature.com/wls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Всемирная цифровая научная библиотека ЮНЕСКО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0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mir.pravo.by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Детский правовой сайт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1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nihe.bsu.by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Республиканский институт высшей школы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2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nasb.gov.by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Национальная академия наук Беларуси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3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estu.by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Центральный комитет Белорусского профсоюза работников образования и науки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4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www.adu.by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Навукова-метадычная ўстанова «Нацыянальны інстытут адукацыі»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5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crane.unibel.by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Клуб «Хрустальный журавль»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6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ripo.unibel.by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Образовательный портал «Профессиональное образование»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7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academy.edu.by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Академия последипломного образования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8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stat.unibel.by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Электронное образование. Статотчетность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9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cis.unibel.by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Совет по сотрудничеству в области образования государств - участников СНГ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0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deti.mil.by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Детям об армии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1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tvoi-mir.unibel.by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Сайт методической поддержки развития интеллектуальных и творческих способностей учащихся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2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giac.unibel.by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Главный информационно-аналитический центр Министерства образования Республики Беларусь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3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brsm.by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Интернет - портал Молодежь Беларуси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4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www.bsu.by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Белорусский государственный университет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5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bspu.by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БГПУ им.М.Танка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6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center.gov.by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Национальный центр законодательства и правовых исследований Республики Беларусь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7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rctkum.by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Отделение краеведения учреждения образования «Республиканский центр экологии и краеведения»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8" w:anchor="%40%3F_afrWindowId%3D27126%26_afrLoop%3D51226724804548%26_afrWindowMode%3D0%26_adf.ctrl-state%3D1crlog6hu0_4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val="en-US" w:eastAsia="ru-RU"/>
          </w:rPr>
          <w:t>portal</w:t>
        </w:r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.</w:t>
        </w:r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val="en-US" w:eastAsia="ru-RU"/>
          </w:rPr>
          <w:t>gov</w:t>
        </w:r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.</w:t>
        </w:r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val="en-US" w:eastAsia="ru-RU"/>
          </w:rPr>
          <w:t>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Единый портал электронных услуг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9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www.belta.by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Сайт БелТА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30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nastgaz.by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Настаўніцкая газета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31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www.n-asveta.by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Народная асвета</w:t>
      </w:r>
    </w:p>
    <w:p w:rsidR="00286E56" w:rsidRPr="00286E56" w:rsidRDefault="00286E56" w:rsidP="00286E5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32" w:tgtFrame="_blank" w:history="1">
        <w:r w:rsidRPr="00286E56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www.aiv.by</w:t>
        </w:r>
      </w:hyperlink>
      <w:r w:rsidRPr="00286E5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Издательство «Адукацыя і выхаванне»</w:t>
      </w:r>
    </w:p>
    <w:p w:rsidR="009A3B17" w:rsidRDefault="009A3B17">
      <w:bookmarkStart w:id="0" w:name="_GoBack"/>
      <w:bookmarkEnd w:id="0"/>
    </w:p>
    <w:sectPr w:rsidR="009A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56"/>
    <w:rsid w:val="00286E56"/>
    <w:rsid w:val="009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tu.by/" TargetMode="External"/><Relationship Id="rId18" Type="http://schemas.openxmlformats.org/officeDocument/2006/relationships/hyperlink" Target="http://stat.unibel.by/" TargetMode="External"/><Relationship Id="rId26" Type="http://schemas.openxmlformats.org/officeDocument/2006/relationships/hyperlink" Target="http://center.gov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voi-mir.unibel.by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nsk.gov.by/ru/" TargetMode="External"/><Relationship Id="rId12" Type="http://schemas.openxmlformats.org/officeDocument/2006/relationships/hyperlink" Target="http://nasb.gov.by/rus/" TargetMode="External"/><Relationship Id="rId17" Type="http://schemas.openxmlformats.org/officeDocument/2006/relationships/hyperlink" Target="http://www.academy.edu.by/" TargetMode="External"/><Relationship Id="rId25" Type="http://schemas.openxmlformats.org/officeDocument/2006/relationships/hyperlink" Target="https://bspu.by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ipo.unibel.by/" TargetMode="External"/><Relationship Id="rId20" Type="http://schemas.openxmlformats.org/officeDocument/2006/relationships/hyperlink" Target="http://deti.mil.by/" TargetMode="External"/><Relationship Id="rId29" Type="http://schemas.openxmlformats.org/officeDocument/2006/relationships/hyperlink" Target="http://www.belta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larus.by/ru/" TargetMode="External"/><Relationship Id="rId11" Type="http://schemas.openxmlformats.org/officeDocument/2006/relationships/hyperlink" Target="http://www.nihe.bsu.by/index.php/ru/" TargetMode="External"/><Relationship Id="rId24" Type="http://schemas.openxmlformats.org/officeDocument/2006/relationships/hyperlink" Target="https://www.bsu.by/" TargetMode="External"/><Relationship Id="rId32" Type="http://schemas.openxmlformats.org/officeDocument/2006/relationships/hyperlink" Target="https://aiv.by/" TargetMode="External"/><Relationship Id="rId5" Type="http://schemas.openxmlformats.org/officeDocument/2006/relationships/hyperlink" Target="http://edu.gov.by/" TargetMode="External"/><Relationship Id="rId15" Type="http://schemas.openxmlformats.org/officeDocument/2006/relationships/hyperlink" Target="http://crane.unibel.by/" TargetMode="External"/><Relationship Id="rId23" Type="http://schemas.openxmlformats.org/officeDocument/2006/relationships/hyperlink" Target="http://brsm.by/" TargetMode="External"/><Relationship Id="rId28" Type="http://schemas.openxmlformats.org/officeDocument/2006/relationships/hyperlink" Target="https://portal.gov.by/PortalGovBy/faces/wcnav_defaultSelection?_afrLoop=51226724804548&amp;_afrWindowMode=0&amp;_afrWindowId=27126" TargetMode="External"/><Relationship Id="rId10" Type="http://schemas.openxmlformats.org/officeDocument/2006/relationships/hyperlink" Target="http://www.mir.pravo.by/" TargetMode="External"/><Relationship Id="rId19" Type="http://schemas.openxmlformats.org/officeDocument/2006/relationships/hyperlink" Target="http://www.cis.unibel.by/" TargetMode="External"/><Relationship Id="rId31" Type="http://schemas.openxmlformats.org/officeDocument/2006/relationships/hyperlink" Target="http://www.n-asvet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wls" TargetMode="External"/><Relationship Id="rId14" Type="http://schemas.openxmlformats.org/officeDocument/2006/relationships/hyperlink" Target="http://www.adu.by/ru/" TargetMode="External"/><Relationship Id="rId22" Type="http://schemas.openxmlformats.org/officeDocument/2006/relationships/hyperlink" Target="http://giac.unibel.by/" TargetMode="External"/><Relationship Id="rId27" Type="http://schemas.openxmlformats.org/officeDocument/2006/relationships/hyperlink" Target="http://rctkum.by/" TargetMode="External"/><Relationship Id="rId30" Type="http://schemas.openxmlformats.org/officeDocument/2006/relationships/hyperlink" Target="https://nastgaz.by/" TargetMode="External"/><Relationship Id="rId8" Type="http://schemas.openxmlformats.org/officeDocument/2006/relationships/hyperlink" Target="http://www.e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2023-01-03T13:37:00Z</dcterms:created>
  <dcterms:modified xsi:type="dcterms:W3CDTF">2023-01-03T13:37:00Z</dcterms:modified>
</cp:coreProperties>
</file>