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4F" w:rsidRDefault="0069274F" w:rsidP="003E531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План-конспект урока немецкого языка в </w:t>
      </w:r>
      <w:r>
        <w:rPr>
          <w:b/>
          <w:sz w:val="28"/>
          <w:szCs w:val="28"/>
          <w:lang w:val="de-DE"/>
        </w:rPr>
        <w:t>VIII</w:t>
      </w:r>
      <w:r w:rsidRPr="003E531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классе </w:t>
      </w:r>
    </w:p>
    <w:p w:rsidR="0069274F" w:rsidRDefault="0069274F" w:rsidP="003E531A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ru-RU"/>
        </w:rPr>
        <w:t>по</w:t>
      </w:r>
      <w:r w:rsidRPr="003E531A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ru-RU"/>
        </w:rPr>
        <w:t>теме</w:t>
      </w:r>
      <w:r w:rsidRPr="003E531A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„Feste und Bräuche“</w:t>
      </w:r>
    </w:p>
    <w:p w:rsidR="0069274F" w:rsidRDefault="0069274F" w:rsidP="003E531A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 В. Герасимович,</w:t>
      </w:r>
    </w:p>
    <w:p w:rsidR="0069274F" w:rsidRDefault="0069274F" w:rsidP="003E53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немецкого языка</w:t>
      </w:r>
    </w:p>
    <w:p w:rsidR="0069274F" w:rsidRDefault="0069274F" w:rsidP="003E53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высшей квалификационной категории</w:t>
      </w:r>
    </w:p>
    <w:p w:rsidR="0069274F" w:rsidRDefault="0069274F" w:rsidP="003E531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ГУО «Лойковская средняя школа» </w:t>
      </w:r>
    </w:p>
    <w:p w:rsidR="0069274F" w:rsidRDefault="0069274F" w:rsidP="003E531A">
      <w:pPr>
        <w:jc w:val="righ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Гродненского района.</w:t>
      </w:r>
      <w:r w:rsidRPr="003E531A">
        <w:rPr>
          <w:b/>
          <w:sz w:val="28"/>
          <w:szCs w:val="28"/>
          <w:lang w:val="ru-RU"/>
        </w:rPr>
        <w:t xml:space="preserve"> </w:t>
      </w:r>
    </w:p>
    <w:p w:rsidR="0069274F" w:rsidRDefault="0069274F" w:rsidP="003E531A">
      <w:pPr>
        <w:jc w:val="right"/>
        <w:rPr>
          <w:b/>
          <w:sz w:val="28"/>
          <w:szCs w:val="28"/>
          <w:lang w:val="ru-RU"/>
        </w:rPr>
      </w:pP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Учебное пособие «Немецкий язык 8 класс» Будько А. Ф., Урбанович И. Ю.,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Минск «Вышэйшая школа» 2018 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Коммуникативная ситуация урока: «</w:t>
      </w:r>
      <w:r>
        <w:rPr>
          <w:sz w:val="28"/>
          <w:szCs w:val="28"/>
          <w:lang w:val="ru-RU"/>
        </w:rPr>
        <w:t>Народные праздники и обычаи в Беларуси» (</w:t>
      </w:r>
      <w:r>
        <w:rPr>
          <w:sz w:val="28"/>
          <w:szCs w:val="28"/>
          <w:lang w:val="de-DE"/>
        </w:rPr>
        <w:t>Volksfeste</w:t>
      </w:r>
      <w:r w:rsidRPr="008C3B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und</w:t>
      </w:r>
      <w:r w:rsidRPr="008C3B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Br</w:t>
      </w:r>
      <w:r w:rsidRPr="008C3B41">
        <w:rPr>
          <w:sz w:val="28"/>
          <w:szCs w:val="28"/>
          <w:lang w:val="ru-RU"/>
        </w:rPr>
        <w:t>ä</w:t>
      </w:r>
      <w:r>
        <w:rPr>
          <w:sz w:val="28"/>
          <w:szCs w:val="28"/>
          <w:lang w:val="de-DE"/>
        </w:rPr>
        <w:t>uche</w:t>
      </w:r>
      <w:r w:rsidRPr="008C3B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in</w:t>
      </w:r>
      <w:r w:rsidRPr="008C3B4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Belarus</w:t>
      </w:r>
      <w:r>
        <w:rPr>
          <w:sz w:val="28"/>
          <w:szCs w:val="28"/>
          <w:lang w:val="ru-RU"/>
        </w:rPr>
        <w:t>).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Ведущий вид речевой деятельности: </w:t>
      </w:r>
      <w:r>
        <w:rPr>
          <w:sz w:val="28"/>
          <w:szCs w:val="28"/>
          <w:lang w:val="ru-RU"/>
        </w:rPr>
        <w:t>говорение.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Тип урока: </w:t>
      </w:r>
      <w:r>
        <w:rPr>
          <w:sz w:val="28"/>
          <w:szCs w:val="28"/>
          <w:lang w:val="ru-RU"/>
        </w:rPr>
        <w:t>комбинированный.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содействие овладению монологическим высказыванием-повествованием на основе текста с использованием визуальных опор и речевых фраз-клише.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Прогнозируемый результат: </w:t>
      </w:r>
      <w:r>
        <w:rPr>
          <w:sz w:val="28"/>
          <w:szCs w:val="28"/>
          <w:lang w:val="ru-RU"/>
        </w:rPr>
        <w:t>предполагается, что к окончанию урока учащиеся смогут рассказать о народном белорусском празднике масленица и о обычаях его празднования.</w:t>
      </w:r>
    </w:p>
    <w:p w:rsidR="0069274F" w:rsidRDefault="0069274F" w:rsidP="003E531A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>Задачи:</w:t>
      </w:r>
    </w:p>
    <w:p w:rsidR="0069274F" w:rsidRDefault="0069274F" w:rsidP="003E531A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Образовательные:</w:t>
      </w:r>
    </w:p>
    <w:p w:rsidR="0069274F" w:rsidRDefault="0069274F" w:rsidP="005A289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детей пользоваться немецким языком во всех видах речевой деятельности в рамках предложенной коммуникативной ситуации урока;</w:t>
      </w:r>
    </w:p>
    <w:p w:rsidR="0069274F" w:rsidRDefault="0069274F" w:rsidP="005A289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формированию умения извлекать необходимую информацию из текста;</w:t>
      </w:r>
    </w:p>
    <w:p w:rsidR="0069274F" w:rsidRDefault="0069274F" w:rsidP="005A289A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Развивающие:</w:t>
      </w:r>
    </w:p>
    <w:p w:rsidR="0069274F" w:rsidRDefault="0069274F" w:rsidP="005A289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развитию основных способов мыслительной деятельности (сравнение, анализ, синтез, обобщение);</w:t>
      </w:r>
    </w:p>
    <w:p w:rsidR="0069274F" w:rsidRDefault="0069274F" w:rsidP="005A289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условия для активного взаимодействия и личностного развития учащихся. 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Воспитательные:</w:t>
      </w:r>
    </w:p>
    <w:p w:rsidR="0069274F" w:rsidRDefault="0069274F" w:rsidP="00EB2C5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содействовать воспитанию бережного отношения к культурному наследию белорусского народа;</w:t>
      </w:r>
    </w:p>
    <w:p w:rsidR="0069274F" w:rsidRDefault="0069274F" w:rsidP="00EB2C5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воспитанию следующих качеств личности: нравственность, осмысленность действий, гордость за свою Родину.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Оборудование урока: </w:t>
      </w:r>
      <w:r>
        <w:rPr>
          <w:sz w:val="28"/>
          <w:szCs w:val="28"/>
          <w:lang w:val="ru-RU"/>
        </w:rPr>
        <w:t>учебное пособие, раздаточный материал, иллюстративный материал.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Методы: </w:t>
      </w:r>
      <w:r>
        <w:rPr>
          <w:sz w:val="28"/>
          <w:szCs w:val="28"/>
          <w:lang w:val="ru-RU"/>
        </w:rPr>
        <w:t>коммуникативный, объяснительно-иллюстративный.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Принципы: </w:t>
      </w:r>
      <w:r>
        <w:rPr>
          <w:sz w:val="28"/>
          <w:szCs w:val="28"/>
          <w:lang w:val="ru-RU"/>
        </w:rPr>
        <w:t>коммуникативной направленности, коммуникативной деятельности, активности, принцип связи с жизнью.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Применяемые формы деятельности: </w:t>
      </w:r>
      <w:r>
        <w:rPr>
          <w:sz w:val="28"/>
          <w:szCs w:val="28"/>
          <w:lang w:val="ru-RU"/>
        </w:rPr>
        <w:t>фронтальная, индивидуальная, парная, групповая.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Концептуальная идея урока: </w:t>
      </w:r>
      <w:r>
        <w:rPr>
          <w:sz w:val="28"/>
          <w:szCs w:val="28"/>
          <w:lang w:val="ru-RU"/>
        </w:rPr>
        <w:t>идея включенного участия.</w:t>
      </w:r>
    </w:p>
    <w:p w:rsidR="0069274F" w:rsidRDefault="0069274F" w:rsidP="00EB2C50">
      <w:pPr>
        <w:jc w:val="both"/>
        <w:rPr>
          <w:sz w:val="28"/>
          <w:szCs w:val="28"/>
          <w:lang w:val="ru-RU"/>
        </w:rPr>
      </w:pPr>
    </w:p>
    <w:p w:rsidR="0069274F" w:rsidRDefault="0069274F" w:rsidP="00F651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урока</w:t>
      </w:r>
    </w:p>
    <w:p w:rsidR="0069274F" w:rsidRDefault="0069274F" w:rsidP="00F651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Организационно-мотивационный этап (6 мин.)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Введение в атмосферу иноязычного общения. Целеполагание. Активизация ранее изученного материала.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этапа: </w:t>
      </w:r>
      <w:r>
        <w:rPr>
          <w:sz w:val="28"/>
          <w:szCs w:val="28"/>
          <w:lang w:val="ru-RU"/>
        </w:rPr>
        <w:t>создать условия для восприятия и усвоения нового материала посредством организации эффективного взаимодействия учащихся и их самоопределения на конечный результат урока.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Задача этапа: </w:t>
      </w:r>
      <w:r>
        <w:rPr>
          <w:sz w:val="28"/>
          <w:szCs w:val="28"/>
          <w:lang w:val="ru-RU"/>
        </w:rPr>
        <w:t>определить цель и задачи урока, создать условия для формирования мотивационной готовности учащихся к полному усвоению учебного материала и получения личностно значимого результата учебной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2584"/>
        <w:gridCol w:w="1790"/>
        <w:gridCol w:w="2440"/>
      </w:tblGrid>
      <w:tr w:rsidR="0069274F" w:rsidRPr="00DB4894" w:rsidTr="00DB4894">
        <w:tc>
          <w:tcPr>
            <w:tcW w:w="5058" w:type="dxa"/>
            <w:gridSpan w:val="2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Содержание этапа</w:t>
            </w:r>
          </w:p>
        </w:tc>
        <w:tc>
          <w:tcPr>
            <w:tcW w:w="1790" w:type="dxa"/>
            <w:vMerge w:val="restart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Форма организации</w:t>
            </w:r>
          </w:p>
        </w:tc>
        <w:tc>
          <w:tcPr>
            <w:tcW w:w="2440" w:type="dxa"/>
            <w:vMerge w:val="restart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Средства образовательного процесса</w:t>
            </w:r>
          </w:p>
        </w:tc>
      </w:tr>
      <w:tr w:rsidR="0069274F" w:rsidRPr="00DB4894" w:rsidTr="00DB4894">
        <w:tc>
          <w:tcPr>
            <w:tcW w:w="2381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677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 xml:space="preserve">Ученики </w:t>
            </w:r>
            <w:r w:rsidRPr="00DB4894">
              <w:rPr>
                <w:sz w:val="28"/>
                <w:szCs w:val="28"/>
                <w:lang w:val="ru-RU"/>
              </w:rPr>
              <w:t>(предполагаемые ответы)</w:t>
            </w:r>
          </w:p>
        </w:tc>
        <w:tc>
          <w:tcPr>
            <w:tcW w:w="1790" w:type="dxa"/>
            <w:vMerge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40" w:type="dxa"/>
            <w:vMerge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74F" w:rsidRPr="00DB4894" w:rsidTr="00DB4894">
        <w:tc>
          <w:tcPr>
            <w:tcW w:w="2381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77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90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40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4</w:t>
            </w:r>
          </w:p>
        </w:tc>
      </w:tr>
      <w:tr w:rsidR="0069274F" w:rsidRPr="00DB4894" w:rsidTr="00DB4894">
        <w:tc>
          <w:tcPr>
            <w:tcW w:w="2381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Guten Tag, meine liebe Kinder! Setzt euch! Heute haben wir in der Stunde Gäste. Das sind meine Kolleginnen. Sie sind Deutschlehrerinnen aus unserer Region.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Keine Angst. Alle sind freundlich, hilfsbereit und gutherzig.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Sagt mir bitte, an welchem Thema wir heutzutage arbeiten? 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Wie ist dieses Thema für euch?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Danke. Und worüber haben wir  gestern gesprochen?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Heute setzen wir unsere Arbeit fort. Die Sprachsituation heutiger Stunde ist „ Feste feiern wie sie fallen. Volksfeste in Belarus“.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Was möchtet </w:t>
            </w:r>
            <w:r>
              <w:rPr>
                <w:sz w:val="28"/>
                <w:szCs w:val="28"/>
                <w:lang w:val="de-DE"/>
              </w:rPr>
              <w:t>ihr heute in der Stunde mach</w:t>
            </w:r>
            <w:r w:rsidRPr="00DB4894">
              <w:rPr>
                <w:sz w:val="28"/>
                <w:szCs w:val="28"/>
                <w:lang w:val="de-DE"/>
              </w:rPr>
              <w:t>en?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Seht den Plan der heutigen Stunde.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de-DE"/>
              </w:rPr>
            </w:pPr>
            <w:r w:rsidRPr="00DB4894">
              <w:rPr>
                <w:b/>
                <w:sz w:val="28"/>
                <w:szCs w:val="28"/>
                <w:lang w:val="de-DE"/>
              </w:rPr>
              <w:t>Plan der Stunde.</w:t>
            </w:r>
          </w:p>
          <w:p w:rsidR="0069274F" w:rsidRPr="00DB4894" w:rsidRDefault="0069274F" w:rsidP="00DB48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Über Lieblingsvolksfeste von Deutschland sprechen und hören.</w:t>
            </w:r>
          </w:p>
          <w:p w:rsidR="0069274F" w:rsidRPr="00DB4894" w:rsidRDefault="0069274F" w:rsidP="00DB48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Traditionen des belarussischen Volksfest Masleniza erfahren.</w:t>
            </w:r>
          </w:p>
          <w:p w:rsidR="0069274F" w:rsidRPr="00DB4894" w:rsidRDefault="0069274F" w:rsidP="00DB48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Über Masleniza  erzählen. </w:t>
            </w:r>
          </w:p>
          <w:p w:rsidR="0069274F" w:rsidRPr="00DB4894" w:rsidRDefault="0069274F" w:rsidP="00DB4894">
            <w:pPr>
              <w:spacing w:after="0" w:line="240" w:lineRule="auto"/>
              <w:ind w:left="360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677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Unser Thema heißt „Feste und Bräuche“.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Das Thema für mich ist interessant.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Für mich ist dieses Thema lehrreich.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(informativ, spannend)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Das Thema macht mir Spaß.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Wir haben gestern über wunderbare deutsche Volksfeste gesprochen.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Es war interessant und lehrreich.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Ich möchte lesen.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Und ich möchte schreiben.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Ich möchte in der Gruppe arbeiten.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Ich möchte viel deutsch sprechen.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Ich möchte hören.</w:t>
            </w:r>
          </w:p>
        </w:tc>
        <w:tc>
          <w:tcPr>
            <w:tcW w:w="1790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Фронтальная</w:t>
            </w:r>
            <w:bookmarkStart w:id="0" w:name="_GoBack"/>
            <w:bookmarkEnd w:id="0"/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40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</w:tc>
      </w:tr>
    </w:tbl>
    <w:p w:rsidR="0069274F" w:rsidRDefault="0069274F" w:rsidP="00F6513F">
      <w:pPr>
        <w:jc w:val="both"/>
        <w:rPr>
          <w:sz w:val="28"/>
          <w:szCs w:val="28"/>
          <w:lang w:val="ru-RU"/>
        </w:rPr>
      </w:pPr>
    </w:p>
    <w:p w:rsidR="0069274F" w:rsidRDefault="0069274F" w:rsidP="00F651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Оперативно-деятельностный (33 мин.)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Цель этапа: </w:t>
      </w:r>
      <w:r>
        <w:rPr>
          <w:sz w:val="28"/>
          <w:szCs w:val="28"/>
          <w:lang w:val="ru-RU"/>
        </w:rPr>
        <w:t>создать условия для формирования коммуникативной компетенции учащихся на основе предложенного иллюстративного и дидактического материала о немецких народных праздниках, о белорусском народном празднике масленица.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Задачи этапа: </w:t>
      </w:r>
      <w:r>
        <w:rPr>
          <w:sz w:val="28"/>
          <w:szCs w:val="28"/>
          <w:lang w:val="ru-RU"/>
        </w:rPr>
        <w:t xml:space="preserve">совершенствовать навыки монологического высказывания-повествования с использованием визуальных иллюстративных опор; 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совершенствовать лексические навыки учащихся через просмотровое и поисковое чтение;</w:t>
      </w:r>
    </w:p>
    <w:p w:rsidR="0069274F" w:rsidRDefault="0069274F" w:rsidP="00F6513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учить приемам анализа, синтеза и обобщения материала.</w:t>
      </w:r>
      <w:r>
        <w:rPr>
          <w:b/>
          <w:sz w:val="28"/>
          <w:szCs w:val="28"/>
          <w:lang w:val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7"/>
        <w:gridCol w:w="1858"/>
        <w:gridCol w:w="2247"/>
        <w:gridCol w:w="2440"/>
      </w:tblGrid>
      <w:tr w:rsidR="0069274F" w:rsidRPr="00DB4894" w:rsidTr="00DB4894">
        <w:tc>
          <w:tcPr>
            <w:tcW w:w="6204" w:type="dxa"/>
            <w:gridSpan w:val="2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Содержание этапа</w:t>
            </w:r>
          </w:p>
        </w:tc>
        <w:tc>
          <w:tcPr>
            <w:tcW w:w="1701" w:type="dxa"/>
            <w:vMerge w:val="restart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Форма организации</w:t>
            </w:r>
          </w:p>
        </w:tc>
        <w:tc>
          <w:tcPr>
            <w:tcW w:w="1417" w:type="dxa"/>
            <w:vMerge w:val="restart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Средства образовательного процесса</w:t>
            </w:r>
          </w:p>
        </w:tc>
      </w:tr>
      <w:tr w:rsidR="0069274F" w:rsidRPr="00DB4894" w:rsidTr="00DB4894">
        <w:tc>
          <w:tcPr>
            <w:tcW w:w="3510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694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Ученики</w:t>
            </w:r>
          </w:p>
        </w:tc>
        <w:tc>
          <w:tcPr>
            <w:tcW w:w="1701" w:type="dxa"/>
            <w:vMerge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69274F" w:rsidRPr="00DB4894" w:rsidTr="00DB4894">
        <w:tc>
          <w:tcPr>
            <w:tcW w:w="3510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4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4</w:t>
            </w:r>
          </w:p>
        </w:tc>
      </w:tr>
      <w:tr w:rsidR="0069274F" w:rsidRPr="00DB4894" w:rsidTr="00DB4894">
        <w:tc>
          <w:tcPr>
            <w:tcW w:w="3510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Man sagt: Feste feiern wie sie fallen. Stimmt das?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Welche Volksfeste feiern die Deutschen gern?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Welches Fest ist dein Lieblingsvolksfest von Deutschland?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Wollen wir über deutsche Volksfeste sprechen.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de-DE"/>
              </w:rPr>
              <w:t>Seht unsere Piktogramme und erzählt über die beliebtesten deutschen Volksfeste.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Vielen Dank für eure Erzählungen. Ich bin froh, dass ihr so ausführlich über die deutschen Volksfeste erzählt habt.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Und welche Volksfeste feiert man in Belarus?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Wollen wir mehr über die Masleniza erfahren.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Wann feiern die Belarussen die Masleniza?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Was sind die Symbole dieses Festes?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de-DE"/>
              </w:rPr>
              <w:t>Wir arbeiten an einem Text und bekommen Information über dieses Fest.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Aber ihr habt heute einen ungewöhnlichen Text. Aus den Abschnitten stellt den Text zusammen und betitelt ihn.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Lesen wir den zusammenstellenden Text vor.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Könnt ihr aus den Wörtern Sätze bauen?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Baut Sätze und schreibt sie auf!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Bildet die Sätze und macht die logische Reihe dieser Sätze.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694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Ja, das stimmt.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Die Deutschen feiern gern  und mit Spaß den Karneval, das Münchener Oktoberfest, den Martinstag, den Valentinstag und das Halloween.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Mir gefällt das Halloween.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Und ich mag den Valentinstag.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 Usw.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Erzählungen der Kinder über die deutschen Volksfeste.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Man feiert in Belarus viele Volksfeste. Aber am schönsten sind die Masleniza, das Kupalle und das Erntefest „Doshinki“.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Wir feiern die Masleniza Ende des Winters.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Die Symbole des Festes sind die Pfannkuchen und die Masleniza-Puppe.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Die Schüler lesen Abschnitte des Textes und stellen den ganzen Text zusammen.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Sie betiteln den gelesenen Text.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Die Schüler lesen den Text vor.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Die Schüler bauen aus den Wörtern Sätze und schreiben sie auf.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Die Schüler bilden Sätze und machen logische Reihe.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de-DE"/>
              </w:rPr>
            </w:pPr>
            <w:r w:rsidRPr="00DB4894">
              <w:rPr>
                <w:b/>
                <w:sz w:val="28"/>
                <w:szCs w:val="28"/>
                <w:lang w:val="de-DE"/>
              </w:rPr>
              <w:t>Ein Schüler/eine Schülerin bereitet Fragen zu diesem Text vor und stellt diese Fragen an die Gruppe.</w:t>
            </w:r>
          </w:p>
        </w:tc>
        <w:tc>
          <w:tcPr>
            <w:tcW w:w="1701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ru-RU"/>
              </w:rPr>
              <w:t>Фронтальная</w:t>
            </w:r>
            <w:r w:rsidRPr="00DB4894">
              <w:rPr>
                <w:sz w:val="28"/>
                <w:szCs w:val="28"/>
                <w:lang w:val="de-DE"/>
              </w:rPr>
              <w:t>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ru-RU"/>
              </w:rPr>
              <w:t>Индивидуальная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Индивидуальная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 xml:space="preserve">Индивидуальная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Фронтальная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Фронтальная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Парная работа.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Индивидуальная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Индивидуальная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 xml:space="preserve">Групповая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Групповая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Иллюстративный материал.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Иллюстративный материал.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Иллюстративный материал.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Иллюстративный материал.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Пиктограмма.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Разрезные тексты о масленице.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Arbeitsblatt 1 „Lebendige Wörter“</w:t>
            </w: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Arbeitsblatt 2</w:t>
            </w: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</w:tc>
      </w:tr>
    </w:tbl>
    <w:p w:rsidR="0069274F" w:rsidRDefault="0069274F" w:rsidP="00F651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Оценочно-рефлексивный (6 мин.)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этапа: </w:t>
      </w:r>
      <w:r>
        <w:rPr>
          <w:sz w:val="28"/>
          <w:szCs w:val="28"/>
          <w:lang w:val="ru-RU"/>
        </w:rPr>
        <w:t>осуществление контроля полученного продукта (результата) урока.</w:t>
      </w:r>
    </w:p>
    <w:p w:rsidR="0069274F" w:rsidRDefault="0069274F" w:rsidP="00F6513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Задача этапа: </w:t>
      </w:r>
      <w:r>
        <w:rPr>
          <w:sz w:val="28"/>
          <w:szCs w:val="28"/>
          <w:lang w:val="ru-RU"/>
        </w:rPr>
        <w:t>создать условия для осознания личностно значимого результата учебной деятельности на уроке и оценки уровня усвоения предложенного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2434"/>
        <w:gridCol w:w="1790"/>
        <w:gridCol w:w="2440"/>
      </w:tblGrid>
      <w:tr w:rsidR="0069274F" w:rsidRPr="00DB4894" w:rsidTr="00DB4894">
        <w:tc>
          <w:tcPr>
            <w:tcW w:w="6345" w:type="dxa"/>
            <w:gridSpan w:val="2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Содержание этапа</w:t>
            </w:r>
          </w:p>
        </w:tc>
        <w:tc>
          <w:tcPr>
            <w:tcW w:w="1418" w:type="dxa"/>
            <w:vMerge w:val="restart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Форма организации</w:t>
            </w:r>
          </w:p>
        </w:tc>
        <w:tc>
          <w:tcPr>
            <w:tcW w:w="1417" w:type="dxa"/>
            <w:vMerge w:val="restart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Средства образовательного процесса</w:t>
            </w:r>
          </w:p>
        </w:tc>
      </w:tr>
      <w:tr w:rsidR="0069274F" w:rsidRPr="00DB4894" w:rsidTr="00DB4894">
        <w:tc>
          <w:tcPr>
            <w:tcW w:w="3794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Учитель</w:t>
            </w:r>
          </w:p>
        </w:tc>
        <w:tc>
          <w:tcPr>
            <w:tcW w:w="2551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B4894">
              <w:rPr>
                <w:b/>
                <w:sz w:val="28"/>
                <w:szCs w:val="28"/>
                <w:lang w:val="ru-RU"/>
              </w:rPr>
              <w:t>Ученики</w:t>
            </w:r>
          </w:p>
        </w:tc>
        <w:tc>
          <w:tcPr>
            <w:tcW w:w="1418" w:type="dxa"/>
            <w:vMerge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74F" w:rsidRPr="00DB4894" w:rsidTr="00DB4894">
        <w:tc>
          <w:tcPr>
            <w:tcW w:w="3794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1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4</w:t>
            </w:r>
          </w:p>
        </w:tc>
      </w:tr>
      <w:tr w:rsidR="0069274F" w:rsidRPr="00DB4894" w:rsidTr="00DB4894">
        <w:tc>
          <w:tcPr>
            <w:tcW w:w="3794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Danke. Wir sind schon richtige Experten dieses Festes, können fragen und über das Fest erzählen.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Wollen wir einen Klassenspaziergang machen und über die Masleniza sprechen.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Sprecht über die Masleniza im Form des Schneeballs und mit Hilfe der Schlüsselwörter.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Also unsere Stunde ist zu ihrem logischen Ende gekommen.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 xml:space="preserve">Vielen Dank für die Arbeit!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Haben wir unseren Plan erfüllt?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Alle waren super!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de-DE"/>
              </w:rPr>
            </w:pPr>
            <w:r w:rsidRPr="00DB4894">
              <w:rPr>
                <w:b/>
                <w:sz w:val="28"/>
                <w:szCs w:val="28"/>
                <w:lang w:val="de-DE"/>
              </w:rPr>
              <w:t xml:space="preserve">Die Noten 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b/>
                <w:sz w:val="28"/>
                <w:szCs w:val="28"/>
                <w:lang w:val="de-DE"/>
              </w:rPr>
            </w:pPr>
            <w:r w:rsidRPr="00DB4894">
              <w:rPr>
                <w:b/>
                <w:sz w:val="28"/>
                <w:szCs w:val="28"/>
                <w:lang w:val="de-DE"/>
              </w:rPr>
              <w:t>Die Hausaufgabe zum nächsten Mal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551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Klassenspaziergang</w:t>
            </w:r>
          </w:p>
        </w:tc>
        <w:tc>
          <w:tcPr>
            <w:tcW w:w="1418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Групповая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Групповая</w:t>
            </w:r>
          </w:p>
        </w:tc>
        <w:tc>
          <w:tcPr>
            <w:tcW w:w="1417" w:type="dxa"/>
          </w:tcPr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DB4894">
              <w:rPr>
                <w:sz w:val="28"/>
                <w:szCs w:val="28"/>
                <w:lang w:val="ru-RU"/>
              </w:rPr>
              <w:t>Подготовленные вопросы</w:t>
            </w: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  <w:r w:rsidRPr="00DB4894">
              <w:rPr>
                <w:sz w:val="28"/>
                <w:szCs w:val="28"/>
                <w:lang w:val="de-DE"/>
              </w:rPr>
              <w:t>Arbeitsblatt 3 „Schlüsselwörter“</w:t>
            </w: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  <w:p w:rsidR="0069274F" w:rsidRPr="00DB4894" w:rsidRDefault="0069274F" w:rsidP="00DB4894">
            <w:pPr>
              <w:spacing w:after="0" w:line="240" w:lineRule="auto"/>
              <w:jc w:val="center"/>
              <w:rPr>
                <w:sz w:val="28"/>
                <w:szCs w:val="28"/>
                <w:lang w:val="de-DE"/>
              </w:rPr>
            </w:pPr>
          </w:p>
        </w:tc>
      </w:tr>
    </w:tbl>
    <w:p w:rsidR="0069274F" w:rsidRPr="00F53361" w:rsidRDefault="0069274F" w:rsidP="00F6513F">
      <w:pPr>
        <w:jc w:val="both"/>
        <w:rPr>
          <w:sz w:val="28"/>
          <w:szCs w:val="28"/>
          <w:lang w:val="de-DE"/>
        </w:rPr>
      </w:pPr>
    </w:p>
    <w:p w:rsidR="0069274F" w:rsidRPr="00F53361" w:rsidRDefault="0069274F" w:rsidP="00F6513F">
      <w:pPr>
        <w:jc w:val="both"/>
        <w:rPr>
          <w:b/>
          <w:sz w:val="28"/>
          <w:szCs w:val="28"/>
          <w:lang w:val="de-DE"/>
        </w:rPr>
      </w:pPr>
    </w:p>
    <w:p w:rsidR="0069274F" w:rsidRPr="00D23774" w:rsidRDefault="0069274F" w:rsidP="003E531A">
      <w:pPr>
        <w:jc w:val="both"/>
        <w:rPr>
          <w:sz w:val="28"/>
          <w:szCs w:val="28"/>
          <w:lang w:val="ru-RU"/>
        </w:rPr>
      </w:pPr>
    </w:p>
    <w:sectPr w:rsidR="0069274F" w:rsidRPr="00D23774" w:rsidSect="008761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5CA"/>
    <w:multiLevelType w:val="hybridMultilevel"/>
    <w:tmpl w:val="4CFE202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20F7"/>
    <w:multiLevelType w:val="hybridMultilevel"/>
    <w:tmpl w:val="330256BA"/>
    <w:lvl w:ilvl="0" w:tplc="042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A192C79"/>
    <w:multiLevelType w:val="hybridMultilevel"/>
    <w:tmpl w:val="A338270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A1079"/>
    <w:multiLevelType w:val="hybridMultilevel"/>
    <w:tmpl w:val="60DAE8B4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31A"/>
    <w:rsid w:val="00083990"/>
    <w:rsid w:val="000C2316"/>
    <w:rsid w:val="003E531A"/>
    <w:rsid w:val="003F4D94"/>
    <w:rsid w:val="00560B33"/>
    <w:rsid w:val="00565D1C"/>
    <w:rsid w:val="005A289A"/>
    <w:rsid w:val="0069274F"/>
    <w:rsid w:val="00700A3E"/>
    <w:rsid w:val="007E3A25"/>
    <w:rsid w:val="00865D49"/>
    <w:rsid w:val="00876185"/>
    <w:rsid w:val="008C3B41"/>
    <w:rsid w:val="008D197C"/>
    <w:rsid w:val="009A703D"/>
    <w:rsid w:val="009C3811"/>
    <w:rsid w:val="00A85AFC"/>
    <w:rsid w:val="00AD799D"/>
    <w:rsid w:val="00AF6033"/>
    <w:rsid w:val="00B05C4D"/>
    <w:rsid w:val="00BD4677"/>
    <w:rsid w:val="00C165D9"/>
    <w:rsid w:val="00C31E14"/>
    <w:rsid w:val="00D04E2B"/>
    <w:rsid w:val="00D23774"/>
    <w:rsid w:val="00DB4894"/>
    <w:rsid w:val="00E95112"/>
    <w:rsid w:val="00EA2CD5"/>
    <w:rsid w:val="00EB2C50"/>
    <w:rsid w:val="00EE788F"/>
    <w:rsid w:val="00F53361"/>
    <w:rsid w:val="00F6513F"/>
    <w:rsid w:val="00FC0D60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11"/>
    <w:pPr>
      <w:spacing w:after="200" w:line="276" w:lineRule="auto"/>
    </w:pPr>
    <w:rPr>
      <w:lang w:val="be-B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89A"/>
    <w:pPr>
      <w:ind w:left="720"/>
      <w:contextualSpacing/>
    </w:pPr>
  </w:style>
  <w:style w:type="table" w:styleId="TableGrid">
    <w:name w:val="Table Grid"/>
    <w:basedOn w:val="TableNormal"/>
    <w:uiPriority w:val="99"/>
    <w:rsid w:val="00C165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8</Pages>
  <Words>1152</Words>
  <Characters>6568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2018-11-29T05:22:00Z</cp:lastPrinted>
  <dcterms:created xsi:type="dcterms:W3CDTF">2018-11-28T17:26:00Z</dcterms:created>
  <dcterms:modified xsi:type="dcterms:W3CDTF">2018-11-29T06:10:00Z</dcterms:modified>
</cp:coreProperties>
</file>