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DB" w:rsidRDefault="00F52EDB" w:rsidP="00F52EDB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Правила поведения на улице</w:t>
      </w:r>
    </w:p>
    <w:p w:rsidR="00F52EDB" w:rsidRPr="00F52EDB" w:rsidRDefault="00F52EDB" w:rsidP="00F52ED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.Всегда предупреждай родителей куда идёшь, с кем и когда вернёшься. Это очень важно -  только тогда тебе смогут помочь в случае опасности!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один по улице в тёмное время суток. Если сложилась такая ситуация, иди только по ярко освещённым местам. Если твой путь лежит через тёмные и узкие переулки, позвони родителям и попроси тебя встретить.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.Не привлекай к себе внимание, громко слушая музыку по телефону и т.д.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надевай дорогие броские украшения, если собираешься идти куда-то без взрослых.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вешать ключи от квартиры на шею и нельзя закреплять их на поясе брюк, для этой цели лучше сделать специальный кармашек.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Завидев компанию молодых людей, лучше перейти на другую сторону, и ни в коем случае не вступать с ними в разговор.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и ни при каких обстоятельствах не вступай в перебранку в общественном месте. 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улице к тебе подошли люди и спрашивают, как найти улицу, можешь объяснить, как дойти, или набросать план, но ни в коем случае не провожай их. 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улице незнакомец предлагает тебе посмотреть что-либо или помочь донести сумку, обещая заплатить, ты должен ответить категорическим отказом.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видишь тормозящую машину, ты должен как можно дальше отойти от нее и ни в коем случае не садиться, даже если улица, разыскиваемая водителем машины, тебе по пути.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.Если тебе показалось, что тебя кто-то преследует, то следует перейти на другую сторону дороги, зайти в магазин, на автобусную остановку, обратиться к любому взрослому человеку или привлечь внимание прохожих.          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залезай во время игр в стоящие бесхозные машины, подвалы и другие подобные места.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2E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Если тебе угрожает опасность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стесняйся звать на помощь и защищаться</w:t>
      </w:r>
      <w:r w:rsidR="0029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(громко кричи «на помощь»)</w:t>
      </w:r>
      <w:bookmarkStart w:id="0" w:name="_GoBack"/>
      <w:bookmarkEnd w:id="0"/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.В общественных местах необходимо строго соблюдать общественный порядок, правила уличного движения и пользования городским и другими видами транспорта.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вежливым со старшими, внимательным к лицам преклонного возраста, инвалидам и маленьким детям.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.Бережно относится к государственному и общественному имуществу.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чистоту на улицах и в общественных местах.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.Удерживай товарищей от недостойных поступков.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участвуй в несанкционированных уличных шествиях, нарушающих общественный порядок;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играть в 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азартные игры, распивать спиртные напитки.</w:t>
      </w:r>
    </w:p>
    <w:p w:rsidR="00F52EDB" w:rsidRPr="00F52EDB" w:rsidRDefault="00F52EDB" w:rsidP="00F52EDB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22.</w:t>
      </w:r>
      <w:r w:rsidRPr="00F52ED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Бережно относись к зелёным насаждениям, не порть газоны и клумбы, стены домов и подъездов.</w:t>
      </w:r>
    </w:p>
    <w:p w:rsidR="00027151" w:rsidRDefault="00027151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676B" w:rsidRDefault="006A676B" w:rsidP="00F52ED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676B" w:rsidRPr="004B6D6F" w:rsidRDefault="006A676B" w:rsidP="004B6D6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Грубое нарушение Правил дорожного движения пешеходами, невнимательность и спешка, незнание навыков безопасного поведения на дорогах стали причиной многих дорожно-транспортных происшествий.</w:t>
      </w:r>
    </w:p>
    <w:p w:rsidR="006A676B" w:rsidRPr="004B6D6F" w:rsidRDefault="004B6D6F" w:rsidP="004B6D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5% от того, что он в состоянии различить днём.</w:t>
      </w:r>
    </w:p>
    <w:p w:rsidR="004B6D6F" w:rsidRPr="004B6D6F" w:rsidRDefault="004B6D6F" w:rsidP="004B6D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пешеходы не обозначают себя световозвращающими элементами, чем подвергают себя опасности, так как водитель заметит их только в тот момент, когда пешеход будет освещен светом фар транспортного средства. </w:t>
      </w:r>
    </w:p>
    <w:p w:rsidR="004B6D6F" w:rsidRDefault="004B6D6F" w:rsidP="004B6D6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того чтобы улучшить видимость человека на дороге в темное время суток пешеходу необходимо</w:t>
      </w:r>
      <w:r w:rsidRPr="004B6D6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обозначить себя световозвращающими элементами.</w:t>
      </w:r>
    </w:p>
    <w:p w:rsidR="004B6D6F" w:rsidRDefault="004B6D6F" w:rsidP="004B6D6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Обозначенный пешеход виден в ближнем свете фар на расстоянии 140-150 метров, в дальнем - 300-400 метров. И водитель может предотвратить наезд на него, т.е. снизить скорость движения, быть более внимательным и т.д.</w:t>
      </w:r>
    </w:p>
    <w:p w:rsidR="004B6D6F" w:rsidRPr="004B6D6F" w:rsidRDefault="004B6D6F" w:rsidP="004B6D6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2EDB" w:rsidRDefault="004B6D6F" w:rsidP="004B6D6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Переходя проезжую часть дороги, пешеход не должен замедлять движение или останавливаться на ней, поскольку это повышает опасность наезда. </w:t>
      </w:r>
      <w:r w:rsidRPr="004B6D6F">
        <w:rPr>
          <w:rFonts w:ascii="Times New Roman" w:hAnsi="Times New Roman" w:cs="Times New Roman"/>
          <w:color w:val="000000"/>
          <w:sz w:val="30"/>
          <w:szCs w:val="30"/>
          <w:u w:val="single"/>
          <w:shd w:val="clear" w:color="auto" w:fill="FFFFFF"/>
        </w:rPr>
        <w:t>В местах, где отсутствуют тротуары или обочины пешеходы могут двигаться по проезжей части навстречу потоку транспортных средств, чтобы видеть приближающийся автомобиль и своевременно уступить ему дорогу.</w:t>
      </w:r>
      <w:r w:rsidRPr="004B6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таких случаях пешеход должен идти как можно ближе к краю проезжей части, чтобы занимать минимальное пространство и не препятствовать движению транспортных средств.</w:t>
      </w:r>
    </w:p>
    <w:p w:rsidR="004B6D6F" w:rsidRDefault="004B6D6F" w:rsidP="004B6D6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49A" w:rsidRDefault="007E349A" w:rsidP="007E349A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7E349A" w:rsidSect="007E349A">
          <w:pgSz w:w="11906" w:h="16838"/>
          <w:pgMar w:top="820" w:right="426" w:bottom="709" w:left="567" w:header="708" w:footer="708" w:gutter="0"/>
          <w:cols w:space="567"/>
          <w:docGrid w:linePitch="360"/>
        </w:sectPr>
      </w:pPr>
    </w:p>
    <w:p w:rsidR="004B6D6F" w:rsidRDefault="004B6D6F" w:rsidP="007E349A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B6D6F" w:rsidSect="007E349A">
      <w:pgSz w:w="16838" w:h="11906" w:orient="landscape"/>
      <w:pgMar w:top="567" w:right="820" w:bottom="426" w:left="709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838"/>
    <w:rsid w:val="00027151"/>
    <w:rsid w:val="00293294"/>
    <w:rsid w:val="004B6D6F"/>
    <w:rsid w:val="006A676B"/>
    <w:rsid w:val="007E349A"/>
    <w:rsid w:val="00970F25"/>
    <w:rsid w:val="00E03838"/>
    <w:rsid w:val="00F52EDB"/>
    <w:rsid w:val="00F6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2EDB"/>
  </w:style>
  <w:style w:type="paragraph" w:styleId="a3">
    <w:name w:val="Balloon Text"/>
    <w:basedOn w:val="a"/>
    <w:link w:val="a4"/>
    <w:uiPriority w:val="99"/>
    <w:semiHidden/>
    <w:unhideWhenUsed/>
    <w:rsid w:val="007E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Евгения</cp:lastModifiedBy>
  <cp:revision>7</cp:revision>
  <dcterms:created xsi:type="dcterms:W3CDTF">2016-07-07T08:23:00Z</dcterms:created>
  <dcterms:modified xsi:type="dcterms:W3CDTF">2018-02-02T09:26:00Z</dcterms:modified>
</cp:coreProperties>
</file>