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02D" w:rsidRPr="00B6502D" w:rsidRDefault="00B6502D" w:rsidP="00B650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6502D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ПОЛОЖЕНИЕ</w:t>
      </w:r>
      <w:r w:rsidRPr="00B6502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6502D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B6502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родительском комитете</w:t>
      </w:r>
      <w:r w:rsidRPr="00B6502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6502D">
        <w:rPr>
          <w:rFonts w:ascii="Times New Roman" w:hAnsi="Times New Roman" w:cs="Times New Roman"/>
          <w:b/>
          <w:bCs/>
          <w:sz w:val="28"/>
          <w:szCs w:val="28"/>
          <w:lang w:val="ru-RU"/>
        </w:rPr>
        <w:t>государственного учреждения образования</w:t>
      </w:r>
      <w:r w:rsidRPr="00B6502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6502D"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Литвиновичская средняя школа Кормянского района</w:t>
      </w:r>
      <w:r w:rsidRPr="00B6502D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B6502D" w:rsidRPr="00B6502D" w:rsidRDefault="00B6502D" w:rsidP="00B6502D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502D">
        <w:rPr>
          <w:rFonts w:ascii="Times New Roman" w:hAnsi="Times New Roman" w:cs="Times New Roman"/>
          <w:sz w:val="28"/>
          <w:szCs w:val="28"/>
          <w:lang w:val="ru-RU"/>
        </w:rPr>
        <w:t>Настоящее Положение, разработанное на основе Положения о родительском комитете учреждения общего среднего образования, утвержденном Постановлением Министерства образования Республики Беларусь29 августа 2022 г. № 290, определяет порядок деятельности родительского комитета государственного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502D">
        <w:rPr>
          <w:rFonts w:ascii="Times New Roman" w:hAnsi="Times New Roman" w:cs="Times New Roman"/>
          <w:sz w:val="28"/>
          <w:szCs w:val="28"/>
          <w:lang w:val="ru-RU"/>
        </w:rPr>
        <w:t>учреждения образования</w:t>
      </w:r>
      <w:r w:rsidRPr="00B6502D">
        <w:rPr>
          <w:rFonts w:ascii="Times New Roman" w:hAnsi="Times New Roman" w:cs="Times New Roman"/>
          <w:sz w:val="28"/>
          <w:szCs w:val="28"/>
        </w:rPr>
        <w:t> </w:t>
      </w:r>
      <w:r w:rsidRPr="00B6502D"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Литвиновичская средняя школа Кормянского района</w:t>
      </w:r>
      <w:r w:rsidRPr="00B6502D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B6502D">
        <w:rPr>
          <w:rFonts w:ascii="Times New Roman" w:hAnsi="Times New Roman" w:cs="Times New Roman"/>
          <w:sz w:val="28"/>
          <w:szCs w:val="28"/>
        </w:rPr>
        <w:t> </w:t>
      </w:r>
      <w:r w:rsidRPr="00B6502D">
        <w:rPr>
          <w:rFonts w:ascii="Times New Roman" w:hAnsi="Times New Roman" w:cs="Times New Roman"/>
          <w:sz w:val="28"/>
          <w:szCs w:val="28"/>
          <w:lang w:val="ru-RU"/>
        </w:rPr>
        <w:t>(далее – родительский комитет).</w:t>
      </w:r>
    </w:p>
    <w:p w:rsidR="00B6502D" w:rsidRPr="00B6502D" w:rsidRDefault="00B6502D" w:rsidP="00B6502D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502D">
        <w:rPr>
          <w:rFonts w:ascii="Times New Roman" w:hAnsi="Times New Roman" w:cs="Times New Roman"/>
          <w:sz w:val="28"/>
          <w:szCs w:val="28"/>
          <w:lang w:val="ru-RU"/>
        </w:rPr>
        <w:t>Родительский комитет является органом самоуправления государственного учреждения образования «</w:t>
      </w:r>
      <w:r>
        <w:rPr>
          <w:rFonts w:ascii="Times New Roman" w:hAnsi="Times New Roman" w:cs="Times New Roman"/>
          <w:sz w:val="28"/>
          <w:szCs w:val="28"/>
          <w:lang w:val="ru-RU"/>
        </w:rPr>
        <w:t>Литвиновичская средняя школа Кормянского района</w:t>
      </w:r>
      <w:r w:rsidRPr="00B6502D">
        <w:rPr>
          <w:rFonts w:ascii="Times New Roman" w:hAnsi="Times New Roman" w:cs="Times New Roman"/>
          <w:sz w:val="28"/>
          <w:szCs w:val="28"/>
          <w:lang w:val="ru-RU"/>
        </w:rPr>
        <w:t>» и создается из числа законных представителей несовершеннолетних учащихся данного учреждения образования.</w:t>
      </w:r>
    </w:p>
    <w:p w:rsidR="00B6502D" w:rsidRPr="00B6502D" w:rsidRDefault="00B6502D" w:rsidP="00B6502D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502D">
        <w:rPr>
          <w:rFonts w:ascii="Times New Roman" w:hAnsi="Times New Roman" w:cs="Times New Roman"/>
          <w:sz w:val="28"/>
          <w:szCs w:val="28"/>
          <w:lang w:val="ru-RU"/>
        </w:rPr>
        <w:t>Родительский комитет осуществляет свою деятельность в соответствии с Кодексом Республики Беларусь об образовании, настоящим Положением, иными актами законодательства, уставом учреждения образования.</w:t>
      </w:r>
    </w:p>
    <w:p w:rsidR="00B6502D" w:rsidRPr="00B6502D" w:rsidRDefault="00B6502D" w:rsidP="00B6502D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502D">
        <w:rPr>
          <w:rFonts w:ascii="Times New Roman" w:hAnsi="Times New Roman" w:cs="Times New Roman"/>
          <w:sz w:val="28"/>
          <w:szCs w:val="28"/>
          <w:lang w:val="ru-RU"/>
        </w:rPr>
        <w:t>К компетенции родительского комитета относятся:</w:t>
      </w:r>
    </w:p>
    <w:p w:rsidR="00B6502D" w:rsidRPr="00B6502D" w:rsidRDefault="00B6502D" w:rsidP="00B6502D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502D">
        <w:rPr>
          <w:rFonts w:ascii="Times New Roman" w:hAnsi="Times New Roman" w:cs="Times New Roman"/>
          <w:sz w:val="28"/>
          <w:szCs w:val="28"/>
          <w:lang w:val="ru-RU"/>
        </w:rPr>
        <w:t>укрепление связи между семьей и учреждением образования, содействие в обеспечении оптимальных условий для воспитания и обучения учащихся учреждения образования;</w:t>
      </w:r>
    </w:p>
    <w:p w:rsidR="00B6502D" w:rsidRPr="00B6502D" w:rsidRDefault="00B6502D" w:rsidP="00B6502D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502D">
        <w:rPr>
          <w:rFonts w:ascii="Times New Roman" w:hAnsi="Times New Roman" w:cs="Times New Roman"/>
          <w:sz w:val="28"/>
          <w:szCs w:val="28"/>
          <w:lang w:val="ru-RU"/>
        </w:rPr>
        <w:t>привлечение родительской общественности к активному участию в жизнедеятельности учреждения образования;</w:t>
      </w:r>
    </w:p>
    <w:p w:rsidR="00B6502D" w:rsidRPr="00B6502D" w:rsidRDefault="00B6502D" w:rsidP="00B6502D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502D">
        <w:rPr>
          <w:rFonts w:ascii="Times New Roman" w:hAnsi="Times New Roman" w:cs="Times New Roman"/>
          <w:sz w:val="28"/>
          <w:szCs w:val="28"/>
          <w:lang w:val="ru-RU"/>
        </w:rPr>
        <w:t>проведение разъяснительной работы среди законных представителей несовершеннолетних учащихся об их правах и обязанностях;</w:t>
      </w:r>
    </w:p>
    <w:p w:rsidR="00B6502D" w:rsidRPr="00B6502D" w:rsidRDefault="00B6502D" w:rsidP="00B6502D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502D">
        <w:rPr>
          <w:rFonts w:ascii="Times New Roman" w:hAnsi="Times New Roman" w:cs="Times New Roman"/>
          <w:sz w:val="28"/>
          <w:szCs w:val="28"/>
          <w:lang w:val="ru-RU"/>
        </w:rPr>
        <w:t>распространение лучшего опыта семейного воспитания;</w:t>
      </w:r>
    </w:p>
    <w:p w:rsidR="00B6502D" w:rsidRPr="00B6502D" w:rsidRDefault="00B6502D" w:rsidP="00B6502D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502D">
        <w:rPr>
          <w:rFonts w:ascii="Times New Roman" w:hAnsi="Times New Roman" w:cs="Times New Roman"/>
          <w:sz w:val="28"/>
          <w:szCs w:val="28"/>
          <w:lang w:val="ru-RU"/>
        </w:rPr>
        <w:t>взаимодействие с другими органами самоуправления учреждения образования по вопросам, относящимся к компетенции родительского комитета;</w:t>
      </w:r>
    </w:p>
    <w:p w:rsidR="00B6502D" w:rsidRPr="00B6502D" w:rsidRDefault="00B6502D" w:rsidP="00B6502D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502D">
        <w:rPr>
          <w:rFonts w:ascii="Times New Roman" w:hAnsi="Times New Roman" w:cs="Times New Roman"/>
          <w:sz w:val="28"/>
          <w:szCs w:val="28"/>
          <w:lang w:val="ru-RU"/>
        </w:rPr>
        <w:t>взаимодействие с общественными организациями по вопросу сохранения традиций учреждения образования;</w:t>
      </w:r>
    </w:p>
    <w:p w:rsidR="00B6502D" w:rsidRPr="00B6502D" w:rsidRDefault="00B6502D" w:rsidP="00B6502D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502D">
        <w:rPr>
          <w:rFonts w:ascii="Times New Roman" w:hAnsi="Times New Roman" w:cs="Times New Roman"/>
          <w:sz w:val="28"/>
          <w:szCs w:val="28"/>
          <w:lang w:val="ru-RU"/>
        </w:rPr>
        <w:t>взаимодействие с педагогическим коллективом учреждения образования по вопросам профилактики правонарушений среди несовершеннолетних учащихся.</w:t>
      </w:r>
    </w:p>
    <w:p w:rsidR="00B6502D" w:rsidRPr="00B6502D" w:rsidRDefault="00B6502D" w:rsidP="00B6502D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502D">
        <w:rPr>
          <w:rFonts w:ascii="Times New Roman" w:hAnsi="Times New Roman" w:cs="Times New Roman"/>
          <w:sz w:val="28"/>
          <w:szCs w:val="28"/>
          <w:lang w:val="ru-RU"/>
        </w:rPr>
        <w:t>К компетенции родительского комитета не могут быть отнесены вопросы, касающиеся привлечения денежных средств для обеспечения деятельности учреждения общего среднего образования.</w:t>
      </w:r>
    </w:p>
    <w:p w:rsidR="00B6502D" w:rsidRPr="00B6502D" w:rsidRDefault="00B6502D" w:rsidP="00B6502D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502D">
        <w:rPr>
          <w:rFonts w:ascii="Times New Roman" w:hAnsi="Times New Roman" w:cs="Times New Roman"/>
          <w:sz w:val="28"/>
          <w:szCs w:val="28"/>
          <w:lang w:val="ru-RU"/>
        </w:rPr>
        <w:t xml:space="preserve">Состав родительского комитета определяется на общем родительском собрании учреждения образования (далее – общее родительское собрание) из числа законных представителей несовершеннолетних учащихся данного учреждения образования по их желанию или по предложению </w:t>
      </w:r>
      <w:r w:rsidRPr="00B6502D">
        <w:rPr>
          <w:rFonts w:ascii="Times New Roman" w:hAnsi="Times New Roman" w:cs="Times New Roman"/>
          <w:sz w:val="28"/>
          <w:szCs w:val="28"/>
          <w:lang w:val="ru-RU"/>
        </w:rPr>
        <w:lastRenderedPageBreak/>
        <w:t>большинства участников общего родительского собрания (но не более двух человек от каждого класса) сроком на один год.</w:t>
      </w:r>
    </w:p>
    <w:p w:rsidR="00B6502D" w:rsidRPr="00B6502D" w:rsidRDefault="00B6502D" w:rsidP="00B6502D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502D">
        <w:rPr>
          <w:rFonts w:ascii="Times New Roman" w:hAnsi="Times New Roman" w:cs="Times New Roman"/>
          <w:sz w:val="28"/>
          <w:szCs w:val="28"/>
          <w:lang w:val="ru-RU"/>
        </w:rPr>
        <w:t>Из своего состава родительский комитет на первом заседании открытым голосованием простым большинством голосов избирает председателя и секретаря.</w:t>
      </w:r>
    </w:p>
    <w:p w:rsidR="00B6502D" w:rsidRPr="00B6502D" w:rsidRDefault="00B6502D" w:rsidP="00B6502D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502D">
        <w:rPr>
          <w:rFonts w:ascii="Times New Roman" w:hAnsi="Times New Roman" w:cs="Times New Roman"/>
          <w:sz w:val="28"/>
          <w:szCs w:val="28"/>
        </w:rPr>
        <w:t>Председатель</w:t>
      </w:r>
      <w:proofErr w:type="spellEnd"/>
      <w:r w:rsidRPr="00B65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02D">
        <w:rPr>
          <w:rFonts w:ascii="Times New Roman" w:hAnsi="Times New Roman" w:cs="Times New Roman"/>
          <w:sz w:val="28"/>
          <w:szCs w:val="28"/>
        </w:rPr>
        <w:t>родительского</w:t>
      </w:r>
      <w:proofErr w:type="spellEnd"/>
      <w:r w:rsidRPr="00B65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02D">
        <w:rPr>
          <w:rFonts w:ascii="Times New Roman" w:hAnsi="Times New Roman" w:cs="Times New Roman"/>
          <w:sz w:val="28"/>
          <w:szCs w:val="28"/>
        </w:rPr>
        <w:t>комитета</w:t>
      </w:r>
      <w:proofErr w:type="spellEnd"/>
      <w:r w:rsidRPr="00B6502D">
        <w:rPr>
          <w:rFonts w:ascii="Times New Roman" w:hAnsi="Times New Roman" w:cs="Times New Roman"/>
          <w:sz w:val="28"/>
          <w:szCs w:val="28"/>
        </w:rPr>
        <w:t>:</w:t>
      </w:r>
    </w:p>
    <w:p w:rsidR="00B6502D" w:rsidRPr="00B6502D" w:rsidRDefault="00B6502D" w:rsidP="00B6502D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502D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осуществляет непосредственное руководство </w:t>
      </w:r>
      <w:proofErr w:type="gramStart"/>
      <w:r w:rsidRPr="00B6502D">
        <w:rPr>
          <w:rFonts w:ascii="Times New Roman" w:hAnsi="Times New Roman" w:cs="Times New Roman"/>
          <w:sz w:val="28"/>
          <w:szCs w:val="28"/>
          <w:lang w:val="ru-RU"/>
        </w:rPr>
        <w:t xml:space="preserve">деятельностью </w:t>
      </w:r>
      <w:r w:rsidRPr="00B6502D">
        <w:rPr>
          <w:rFonts w:ascii="Times New Roman" w:hAnsi="Times New Roman" w:cs="Times New Roman"/>
          <w:sz w:val="28"/>
          <w:szCs w:val="28"/>
        </w:rPr>
        <w:t> </w:t>
      </w:r>
      <w:r w:rsidRPr="00B6502D">
        <w:rPr>
          <w:rFonts w:ascii="Times New Roman" w:hAnsi="Times New Roman" w:cs="Times New Roman"/>
          <w:sz w:val="28"/>
          <w:szCs w:val="28"/>
          <w:lang w:val="ru-RU"/>
        </w:rPr>
        <w:t>родительского</w:t>
      </w:r>
      <w:proofErr w:type="gramEnd"/>
      <w:r w:rsidRPr="00B6502D">
        <w:rPr>
          <w:rFonts w:ascii="Times New Roman" w:hAnsi="Times New Roman" w:cs="Times New Roman"/>
          <w:sz w:val="28"/>
          <w:szCs w:val="28"/>
          <w:lang w:val="ru-RU"/>
        </w:rPr>
        <w:t xml:space="preserve"> комитета;</w:t>
      </w:r>
    </w:p>
    <w:p w:rsidR="00B6502D" w:rsidRPr="00B6502D" w:rsidRDefault="00B6502D" w:rsidP="00B6502D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502D">
        <w:rPr>
          <w:rFonts w:ascii="Times New Roman" w:hAnsi="Times New Roman" w:cs="Times New Roman"/>
          <w:sz w:val="28"/>
          <w:szCs w:val="28"/>
          <w:lang w:val="ru-RU"/>
        </w:rPr>
        <w:t>назначает время и место заседания родительского комитета; организует подготовку и проведение заседаний;</w:t>
      </w:r>
    </w:p>
    <w:p w:rsidR="00B6502D" w:rsidRPr="00B6502D" w:rsidRDefault="00B6502D" w:rsidP="00B6502D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502D">
        <w:rPr>
          <w:rFonts w:ascii="Times New Roman" w:hAnsi="Times New Roman" w:cs="Times New Roman"/>
          <w:sz w:val="28"/>
          <w:szCs w:val="28"/>
          <w:lang w:val="ru-RU"/>
        </w:rPr>
        <w:t>информирует членов родительского комитета, руководителя учреждения образования, приглашенных лиц о предстоящем заседании не менее чем за 5 дней до его проведения;</w:t>
      </w:r>
    </w:p>
    <w:p w:rsidR="00B6502D" w:rsidRPr="00B6502D" w:rsidRDefault="00B6502D" w:rsidP="00B6502D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502D">
        <w:rPr>
          <w:rFonts w:ascii="Times New Roman" w:hAnsi="Times New Roman" w:cs="Times New Roman"/>
          <w:sz w:val="28"/>
          <w:szCs w:val="28"/>
          <w:lang w:val="ru-RU"/>
        </w:rPr>
        <w:t>определяет повестку дня родительского комитета;</w:t>
      </w:r>
    </w:p>
    <w:p w:rsidR="00B6502D" w:rsidRPr="00B6502D" w:rsidRDefault="00B6502D" w:rsidP="00B6502D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502D">
        <w:rPr>
          <w:rFonts w:ascii="Times New Roman" w:hAnsi="Times New Roman" w:cs="Times New Roman"/>
          <w:sz w:val="28"/>
          <w:szCs w:val="28"/>
          <w:lang w:val="ru-RU"/>
        </w:rPr>
        <w:t>вносит вопросы, связанные с улучшением работы учреждения образования, на рассмотрение руководителя учреждения образования;</w:t>
      </w:r>
    </w:p>
    <w:p w:rsidR="00B6502D" w:rsidRPr="00B6502D" w:rsidRDefault="00B6502D" w:rsidP="00B6502D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6502D">
        <w:rPr>
          <w:rFonts w:ascii="Times New Roman" w:hAnsi="Times New Roman" w:cs="Times New Roman"/>
          <w:sz w:val="28"/>
          <w:szCs w:val="28"/>
          <w:lang w:val="ru-RU"/>
        </w:rPr>
        <w:t>выходит</w:t>
      </w:r>
      <w:proofErr w:type="gramEnd"/>
      <w:r w:rsidRPr="00B6502D">
        <w:rPr>
          <w:rFonts w:ascii="Times New Roman" w:hAnsi="Times New Roman" w:cs="Times New Roman"/>
          <w:sz w:val="28"/>
          <w:szCs w:val="28"/>
          <w:lang w:val="ru-RU"/>
        </w:rPr>
        <w:t xml:space="preserve"> с инициативой о проведении общего родительского собрания учреждения образования информирует педагогических работников, родительскую общественность о принятых решениях родительского комитета;</w:t>
      </w:r>
    </w:p>
    <w:p w:rsidR="00B6502D" w:rsidRPr="00B6502D" w:rsidRDefault="00B6502D" w:rsidP="00B6502D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502D">
        <w:rPr>
          <w:rFonts w:ascii="Times New Roman" w:hAnsi="Times New Roman" w:cs="Times New Roman"/>
          <w:sz w:val="28"/>
          <w:szCs w:val="28"/>
          <w:lang w:val="ru-RU"/>
        </w:rPr>
        <w:t>отчитывается перед членами родительского комитета, законными представителями несовершеннолетних учащихся о проделанной работе и выполнении решений предыдущих заседаний родительского комитета.</w:t>
      </w:r>
    </w:p>
    <w:p w:rsidR="00B6502D" w:rsidRPr="00B6502D" w:rsidRDefault="00B6502D" w:rsidP="00B6502D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502D">
        <w:rPr>
          <w:rFonts w:ascii="Times New Roman" w:hAnsi="Times New Roman" w:cs="Times New Roman"/>
          <w:sz w:val="28"/>
          <w:szCs w:val="28"/>
          <w:lang w:val="ru-RU"/>
        </w:rPr>
        <w:t>Члены родительского комитета имеют право:</w:t>
      </w:r>
    </w:p>
    <w:p w:rsidR="00B6502D" w:rsidRPr="00B6502D" w:rsidRDefault="00B6502D" w:rsidP="00B6502D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502D">
        <w:rPr>
          <w:rFonts w:ascii="Times New Roman" w:hAnsi="Times New Roman" w:cs="Times New Roman"/>
          <w:sz w:val="28"/>
          <w:szCs w:val="28"/>
          <w:lang w:val="ru-RU"/>
        </w:rPr>
        <w:t xml:space="preserve">вносить на заседание по своей инициативе или по просьбе </w:t>
      </w:r>
      <w:proofErr w:type="gramStart"/>
      <w:r w:rsidRPr="00B6502D">
        <w:rPr>
          <w:rFonts w:ascii="Times New Roman" w:hAnsi="Times New Roman" w:cs="Times New Roman"/>
          <w:sz w:val="28"/>
          <w:szCs w:val="28"/>
          <w:lang w:val="ru-RU"/>
        </w:rPr>
        <w:t>законных представителей</w:t>
      </w:r>
      <w:proofErr w:type="gramEnd"/>
      <w:r w:rsidRPr="00B6502D">
        <w:rPr>
          <w:rFonts w:ascii="Times New Roman" w:hAnsi="Times New Roman" w:cs="Times New Roman"/>
          <w:sz w:val="28"/>
          <w:szCs w:val="28"/>
          <w:lang w:val="ru-RU"/>
        </w:rPr>
        <w:t xml:space="preserve"> несовершеннолетних учащихся вопросы, связанные с улучшением работы данного учреждения;</w:t>
      </w:r>
    </w:p>
    <w:p w:rsidR="00B6502D" w:rsidRPr="00B6502D" w:rsidRDefault="00B6502D" w:rsidP="00B6502D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502D">
        <w:rPr>
          <w:rFonts w:ascii="Times New Roman" w:hAnsi="Times New Roman" w:cs="Times New Roman"/>
          <w:sz w:val="28"/>
          <w:szCs w:val="28"/>
          <w:lang w:val="ru-RU"/>
        </w:rPr>
        <w:t>выходить с инициативой о проведении общего родительского собрания для обсуждения и решения наиболее важных вопросов.</w:t>
      </w:r>
    </w:p>
    <w:p w:rsidR="00B6502D" w:rsidRPr="00B6502D" w:rsidRDefault="00B6502D" w:rsidP="00B6502D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502D">
        <w:rPr>
          <w:rFonts w:ascii="Times New Roman" w:hAnsi="Times New Roman" w:cs="Times New Roman"/>
          <w:sz w:val="28"/>
          <w:szCs w:val="28"/>
          <w:lang w:val="ru-RU"/>
        </w:rPr>
        <w:t>Родительский комитет осуществляет свою работу в форме заседаний.</w:t>
      </w:r>
    </w:p>
    <w:p w:rsidR="00B6502D" w:rsidRPr="00B6502D" w:rsidRDefault="00B6502D" w:rsidP="00B6502D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502D">
        <w:rPr>
          <w:rFonts w:ascii="Times New Roman" w:hAnsi="Times New Roman" w:cs="Times New Roman"/>
          <w:sz w:val="28"/>
          <w:szCs w:val="28"/>
          <w:lang w:val="ru-RU"/>
        </w:rPr>
        <w:t>Заседания родительского комитета проводятся три раза в год. В случае необходимости могут проводиться внеплановые заседания родительского комитета.</w:t>
      </w:r>
    </w:p>
    <w:p w:rsidR="00B6502D" w:rsidRPr="00B6502D" w:rsidRDefault="00B6502D" w:rsidP="00B6502D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502D">
        <w:rPr>
          <w:rFonts w:ascii="Times New Roman" w:hAnsi="Times New Roman" w:cs="Times New Roman"/>
          <w:sz w:val="28"/>
          <w:szCs w:val="28"/>
          <w:lang w:val="ru-RU"/>
        </w:rPr>
        <w:t xml:space="preserve">Деятельность родительского комитета </w:t>
      </w:r>
      <w:proofErr w:type="gramStart"/>
      <w:r w:rsidRPr="00B6502D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осуществляется </w:t>
      </w:r>
      <w:r w:rsidRPr="00B6502D">
        <w:rPr>
          <w:rFonts w:ascii="Times New Roman" w:hAnsi="Times New Roman" w:cs="Times New Roman"/>
          <w:sz w:val="28"/>
          <w:szCs w:val="28"/>
        </w:rPr>
        <w:t> </w:t>
      </w:r>
      <w:r w:rsidRPr="00B6502D">
        <w:rPr>
          <w:rFonts w:ascii="Times New Roman" w:hAnsi="Times New Roman" w:cs="Times New Roman"/>
          <w:sz w:val="28"/>
          <w:szCs w:val="28"/>
          <w:lang w:val="ru-RU"/>
        </w:rPr>
        <w:t>по</w:t>
      </w:r>
      <w:proofErr w:type="gramEnd"/>
      <w:r w:rsidRPr="00B6502D">
        <w:rPr>
          <w:rFonts w:ascii="Times New Roman" w:hAnsi="Times New Roman" w:cs="Times New Roman"/>
          <w:sz w:val="28"/>
          <w:szCs w:val="28"/>
          <w:lang w:val="ru-RU"/>
        </w:rPr>
        <w:t xml:space="preserve"> разработанному </w:t>
      </w:r>
      <w:r w:rsidRPr="00B6502D">
        <w:rPr>
          <w:rFonts w:ascii="Times New Roman" w:hAnsi="Times New Roman" w:cs="Times New Roman"/>
          <w:sz w:val="28"/>
          <w:szCs w:val="28"/>
        </w:rPr>
        <w:t> </w:t>
      </w:r>
      <w:r w:rsidRPr="00B6502D">
        <w:rPr>
          <w:rFonts w:ascii="Times New Roman" w:hAnsi="Times New Roman" w:cs="Times New Roman"/>
          <w:sz w:val="28"/>
          <w:szCs w:val="28"/>
          <w:lang w:val="ru-RU"/>
        </w:rPr>
        <w:t>им на первом заседании плану, который согласовывается с руководителем учреждения образования.</w:t>
      </w:r>
    </w:p>
    <w:p w:rsidR="00B6502D" w:rsidRPr="00B6502D" w:rsidRDefault="00B6502D" w:rsidP="00B6502D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B6502D">
        <w:rPr>
          <w:rFonts w:ascii="Times New Roman" w:hAnsi="Times New Roman" w:cs="Times New Roman"/>
          <w:sz w:val="28"/>
          <w:szCs w:val="28"/>
          <w:lang w:val="ru-RU"/>
        </w:rPr>
        <w:t xml:space="preserve">На заседания родительского комитета приглашается руководитель учреждения образования, могут приглашаться заместители руководителя учреждения образования, педагогические </w:t>
      </w:r>
      <w:proofErr w:type="gramStart"/>
      <w:r w:rsidRPr="00B6502D">
        <w:rPr>
          <w:rFonts w:ascii="Times New Roman" w:hAnsi="Times New Roman" w:cs="Times New Roman"/>
          <w:sz w:val="28"/>
          <w:szCs w:val="28"/>
          <w:lang w:val="ru-RU"/>
        </w:rPr>
        <w:t xml:space="preserve">работники, </w:t>
      </w:r>
      <w:r w:rsidRPr="00B6502D">
        <w:rPr>
          <w:rFonts w:ascii="Times New Roman" w:hAnsi="Times New Roman" w:cs="Times New Roman"/>
          <w:sz w:val="28"/>
          <w:szCs w:val="28"/>
        </w:rPr>
        <w:t> </w:t>
      </w:r>
      <w:r w:rsidRPr="00B6502D">
        <w:rPr>
          <w:rFonts w:ascii="Times New Roman" w:hAnsi="Times New Roman" w:cs="Times New Roman"/>
          <w:sz w:val="28"/>
          <w:szCs w:val="28"/>
          <w:lang w:val="ru-RU"/>
        </w:rPr>
        <w:t>законные</w:t>
      </w:r>
      <w:proofErr w:type="gramEnd"/>
      <w:r w:rsidRPr="00B65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502D">
        <w:rPr>
          <w:rFonts w:ascii="Times New Roman" w:hAnsi="Times New Roman" w:cs="Times New Roman"/>
          <w:sz w:val="28"/>
          <w:szCs w:val="28"/>
        </w:rPr>
        <w:t> </w:t>
      </w:r>
      <w:r w:rsidRPr="00B6502D">
        <w:rPr>
          <w:rFonts w:ascii="Times New Roman" w:hAnsi="Times New Roman" w:cs="Times New Roman"/>
          <w:sz w:val="28"/>
          <w:szCs w:val="28"/>
          <w:lang w:val="ru-RU"/>
        </w:rPr>
        <w:t>представители</w:t>
      </w:r>
      <w:r w:rsidRPr="00B6502D">
        <w:rPr>
          <w:rFonts w:ascii="Times New Roman" w:hAnsi="Times New Roman" w:cs="Times New Roman"/>
          <w:sz w:val="28"/>
          <w:szCs w:val="28"/>
        </w:rPr>
        <w:t> </w:t>
      </w:r>
      <w:r w:rsidRPr="00B65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502D">
        <w:rPr>
          <w:rFonts w:ascii="Times New Roman" w:hAnsi="Times New Roman" w:cs="Times New Roman"/>
          <w:sz w:val="28"/>
          <w:szCs w:val="28"/>
        </w:rPr>
        <w:t> </w:t>
      </w:r>
      <w:r w:rsidRPr="00B6502D">
        <w:rPr>
          <w:rFonts w:ascii="Times New Roman" w:hAnsi="Times New Roman" w:cs="Times New Roman"/>
          <w:sz w:val="28"/>
          <w:szCs w:val="28"/>
          <w:lang w:val="ru-RU"/>
        </w:rPr>
        <w:t>несовершеннолетних</w:t>
      </w:r>
      <w:r w:rsidRPr="00B6502D">
        <w:rPr>
          <w:rFonts w:ascii="Times New Roman" w:hAnsi="Times New Roman" w:cs="Times New Roman"/>
          <w:sz w:val="28"/>
          <w:szCs w:val="28"/>
        </w:rPr>
        <w:t> </w:t>
      </w:r>
      <w:r w:rsidRPr="00B65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502D">
        <w:rPr>
          <w:rFonts w:ascii="Times New Roman" w:hAnsi="Times New Roman" w:cs="Times New Roman"/>
          <w:sz w:val="28"/>
          <w:szCs w:val="28"/>
        </w:rPr>
        <w:t> </w:t>
      </w:r>
      <w:r w:rsidRPr="00B6502D">
        <w:rPr>
          <w:rFonts w:ascii="Times New Roman" w:hAnsi="Times New Roman" w:cs="Times New Roman"/>
          <w:sz w:val="28"/>
          <w:szCs w:val="28"/>
          <w:lang w:val="ru-RU"/>
        </w:rPr>
        <w:t>учащихся, не являющиеся членами родительского комитета, другие заинтересованные лица.</w:t>
      </w:r>
    </w:p>
    <w:p w:rsidR="00B6502D" w:rsidRPr="00B6502D" w:rsidRDefault="00B6502D" w:rsidP="00B6502D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B6502D">
        <w:rPr>
          <w:rFonts w:ascii="Times New Roman" w:hAnsi="Times New Roman" w:cs="Times New Roman"/>
          <w:sz w:val="28"/>
          <w:szCs w:val="28"/>
          <w:lang w:val="ru-RU"/>
        </w:rPr>
        <w:t xml:space="preserve">Заседания родительского комитета оформляются протоколом, в котором фиксируются дата проведения заседания, фамилии, инициалы </w:t>
      </w:r>
      <w:r w:rsidRPr="00B6502D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присутствующих, повестка дня, ход</w:t>
      </w:r>
      <w:r w:rsidRPr="00B6502D">
        <w:rPr>
          <w:rFonts w:ascii="Times New Roman" w:hAnsi="Times New Roman" w:cs="Times New Roman"/>
          <w:sz w:val="28"/>
          <w:szCs w:val="28"/>
        </w:rPr>
        <w:t> </w:t>
      </w:r>
      <w:r w:rsidRPr="00B65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502D">
        <w:rPr>
          <w:rFonts w:ascii="Times New Roman" w:hAnsi="Times New Roman" w:cs="Times New Roman"/>
          <w:sz w:val="28"/>
          <w:szCs w:val="28"/>
        </w:rPr>
        <w:t> </w:t>
      </w:r>
      <w:r w:rsidRPr="00B6502D">
        <w:rPr>
          <w:rFonts w:ascii="Times New Roman" w:hAnsi="Times New Roman" w:cs="Times New Roman"/>
          <w:sz w:val="28"/>
          <w:szCs w:val="28"/>
          <w:lang w:val="ru-RU"/>
        </w:rPr>
        <w:t>обсуждения</w:t>
      </w:r>
      <w:r w:rsidRPr="00B6502D">
        <w:rPr>
          <w:rFonts w:ascii="Times New Roman" w:hAnsi="Times New Roman" w:cs="Times New Roman"/>
          <w:sz w:val="28"/>
          <w:szCs w:val="28"/>
        </w:rPr>
        <w:t> </w:t>
      </w:r>
      <w:r w:rsidRPr="00B65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502D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B6502D">
        <w:rPr>
          <w:rFonts w:ascii="Times New Roman" w:hAnsi="Times New Roman" w:cs="Times New Roman"/>
          <w:sz w:val="28"/>
          <w:szCs w:val="28"/>
          <w:lang w:val="ru-RU"/>
        </w:rPr>
        <w:t>вопросов,</w:t>
      </w:r>
      <w:r w:rsidRPr="00B6502D">
        <w:rPr>
          <w:rFonts w:ascii="Times New Roman" w:hAnsi="Times New Roman" w:cs="Times New Roman"/>
          <w:sz w:val="28"/>
          <w:szCs w:val="28"/>
        </w:rPr>
        <w:t> </w:t>
      </w:r>
      <w:r w:rsidRPr="00B65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502D">
        <w:rPr>
          <w:rFonts w:ascii="Times New Roman" w:hAnsi="Times New Roman" w:cs="Times New Roman"/>
          <w:sz w:val="28"/>
          <w:szCs w:val="28"/>
        </w:rPr>
        <w:t> </w:t>
      </w:r>
      <w:proofErr w:type="gramEnd"/>
      <w:r w:rsidRPr="00B6502D">
        <w:rPr>
          <w:rFonts w:ascii="Times New Roman" w:hAnsi="Times New Roman" w:cs="Times New Roman"/>
          <w:sz w:val="28"/>
          <w:szCs w:val="28"/>
          <w:lang w:val="ru-RU"/>
        </w:rPr>
        <w:t>которые</w:t>
      </w:r>
      <w:r w:rsidRPr="00B6502D">
        <w:rPr>
          <w:rFonts w:ascii="Times New Roman" w:hAnsi="Times New Roman" w:cs="Times New Roman"/>
          <w:sz w:val="28"/>
          <w:szCs w:val="28"/>
        </w:rPr>
        <w:t> </w:t>
      </w:r>
      <w:r w:rsidRPr="00B65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502D">
        <w:rPr>
          <w:rFonts w:ascii="Times New Roman" w:hAnsi="Times New Roman" w:cs="Times New Roman"/>
          <w:sz w:val="28"/>
          <w:szCs w:val="28"/>
        </w:rPr>
        <w:t> </w:t>
      </w:r>
      <w:r w:rsidRPr="00B6502D">
        <w:rPr>
          <w:rFonts w:ascii="Times New Roman" w:hAnsi="Times New Roman" w:cs="Times New Roman"/>
          <w:sz w:val="28"/>
          <w:szCs w:val="28"/>
          <w:lang w:val="ru-RU"/>
        </w:rPr>
        <w:t>вынесены</w:t>
      </w:r>
      <w:r w:rsidRPr="00B6502D">
        <w:rPr>
          <w:rFonts w:ascii="Times New Roman" w:hAnsi="Times New Roman" w:cs="Times New Roman"/>
          <w:sz w:val="28"/>
          <w:szCs w:val="28"/>
        </w:rPr>
        <w:t> </w:t>
      </w:r>
      <w:r w:rsidRPr="00B65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502D">
        <w:rPr>
          <w:rFonts w:ascii="Times New Roman" w:hAnsi="Times New Roman" w:cs="Times New Roman"/>
          <w:sz w:val="28"/>
          <w:szCs w:val="28"/>
        </w:rPr>
        <w:t> </w:t>
      </w:r>
      <w:r w:rsidRPr="00B6502D">
        <w:rPr>
          <w:rFonts w:ascii="Times New Roman" w:hAnsi="Times New Roman" w:cs="Times New Roman"/>
          <w:sz w:val="28"/>
          <w:szCs w:val="28"/>
          <w:lang w:val="ru-RU"/>
        </w:rPr>
        <w:t>в повестку</w:t>
      </w:r>
      <w:r w:rsidRPr="00B6502D">
        <w:rPr>
          <w:rFonts w:ascii="Times New Roman" w:hAnsi="Times New Roman" w:cs="Times New Roman"/>
          <w:sz w:val="28"/>
          <w:szCs w:val="28"/>
        </w:rPr>
        <w:t> </w:t>
      </w:r>
      <w:r w:rsidRPr="00B65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502D">
        <w:rPr>
          <w:rFonts w:ascii="Times New Roman" w:hAnsi="Times New Roman" w:cs="Times New Roman"/>
          <w:sz w:val="28"/>
          <w:szCs w:val="28"/>
        </w:rPr>
        <w:t> </w:t>
      </w:r>
      <w:r w:rsidRPr="00B6502D">
        <w:rPr>
          <w:rFonts w:ascii="Times New Roman" w:hAnsi="Times New Roman" w:cs="Times New Roman"/>
          <w:sz w:val="28"/>
          <w:szCs w:val="28"/>
          <w:lang w:val="ru-RU"/>
        </w:rPr>
        <w:t>дня,</w:t>
      </w:r>
      <w:r w:rsidRPr="00B6502D">
        <w:rPr>
          <w:rFonts w:ascii="Times New Roman" w:hAnsi="Times New Roman" w:cs="Times New Roman"/>
          <w:sz w:val="28"/>
          <w:szCs w:val="28"/>
        </w:rPr>
        <w:t> </w:t>
      </w:r>
      <w:r w:rsidRPr="00B65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502D">
        <w:rPr>
          <w:rFonts w:ascii="Times New Roman" w:hAnsi="Times New Roman" w:cs="Times New Roman"/>
          <w:sz w:val="28"/>
          <w:szCs w:val="28"/>
        </w:rPr>
        <w:t> </w:t>
      </w:r>
      <w:r w:rsidRPr="00B6502D">
        <w:rPr>
          <w:rFonts w:ascii="Times New Roman" w:hAnsi="Times New Roman" w:cs="Times New Roman"/>
          <w:sz w:val="28"/>
          <w:szCs w:val="28"/>
          <w:lang w:val="ru-RU"/>
        </w:rPr>
        <w:t>предложения и замечания его членов, результаты голосования и соответствующее решение.</w:t>
      </w:r>
    </w:p>
    <w:p w:rsidR="00B6502D" w:rsidRPr="00B6502D" w:rsidRDefault="00B6502D" w:rsidP="00B6502D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502D">
        <w:rPr>
          <w:rFonts w:ascii="Times New Roman" w:hAnsi="Times New Roman" w:cs="Times New Roman"/>
          <w:sz w:val="28"/>
          <w:szCs w:val="28"/>
          <w:lang w:val="ru-RU"/>
        </w:rPr>
        <w:t>Протокол подписывается секретарем родительского комитета, председателем родительского комитета и членами родительского комитета.</w:t>
      </w:r>
    </w:p>
    <w:p w:rsidR="00B6502D" w:rsidRPr="00B6502D" w:rsidRDefault="00B6502D" w:rsidP="00B6502D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502D">
        <w:rPr>
          <w:rFonts w:ascii="Times New Roman" w:hAnsi="Times New Roman" w:cs="Times New Roman"/>
          <w:sz w:val="28"/>
          <w:szCs w:val="28"/>
          <w:lang w:val="ru-RU"/>
        </w:rPr>
        <w:t>Протокол оформляется рукописным способом или с помощью технических средств на белорусском или русском языке в течение пяти дней после проведения заседания.</w:t>
      </w:r>
    </w:p>
    <w:p w:rsidR="00B6502D" w:rsidRPr="00B6502D" w:rsidRDefault="00B6502D" w:rsidP="00B6502D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502D">
        <w:rPr>
          <w:rFonts w:ascii="Times New Roman" w:hAnsi="Times New Roman" w:cs="Times New Roman"/>
          <w:sz w:val="28"/>
          <w:szCs w:val="28"/>
          <w:lang w:val="ru-RU"/>
        </w:rPr>
        <w:t>Протоколы и документы к ним находятся в учреждении образования.</w:t>
      </w:r>
    </w:p>
    <w:p w:rsidR="00B6502D" w:rsidRPr="00B6502D" w:rsidRDefault="00B6502D" w:rsidP="00B6502D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502D">
        <w:rPr>
          <w:rFonts w:ascii="Times New Roman" w:hAnsi="Times New Roman" w:cs="Times New Roman"/>
          <w:sz w:val="28"/>
          <w:szCs w:val="28"/>
          <w:lang w:val="ru-RU"/>
        </w:rPr>
        <w:t>Решения родительского комитета принимаются открытым голосованием простым большинством голосов при наличии на заседании не менее двух третей его членов. При равном количестве голосов решающим является голос председателя родительского комитета.</w:t>
      </w:r>
    </w:p>
    <w:p w:rsidR="00B6502D" w:rsidRPr="00B6502D" w:rsidRDefault="00B6502D" w:rsidP="00B6502D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502D">
        <w:rPr>
          <w:rFonts w:ascii="Times New Roman" w:hAnsi="Times New Roman" w:cs="Times New Roman"/>
          <w:sz w:val="28"/>
          <w:szCs w:val="28"/>
          <w:lang w:val="ru-RU"/>
        </w:rPr>
        <w:t>Если член родительского комитета не согласен с принятым решением, он имеет право высказать особое мнение, которое отражается в протоколе.</w:t>
      </w:r>
    </w:p>
    <w:p w:rsidR="00B6502D" w:rsidRPr="00B6502D" w:rsidRDefault="00B6502D" w:rsidP="00B6502D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502D">
        <w:rPr>
          <w:rFonts w:ascii="Times New Roman" w:hAnsi="Times New Roman" w:cs="Times New Roman"/>
          <w:sz w:val="28"/>
          <w:szCs w:val="28"/>
          <w:lang w:val="ru-RU"/>
        </w:rPr>
        <w:t>Решения родительского комитета после их принятия направляются руководителю учреждения образования.</w:t>
      </w:r>
    </w:p>
    <w:p w:rsidR="00B6502D" w:rsidRPr="00B6502D" w:rsidRDefault="00B6502D" w:rsidP="00B6502D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502D">
        <w:rPr>
          <w:rFonts w:ascii="Times New Roman" w:hAnsi="Times New Roman" w:cs="Times New Roman"/>
          <w:sz w:val="28"/>
          <w:szCs w:val="28"/>
          <w:lang w:val="ru-RU"/>
        </w:rPr>
        <w:t>Решения родительского комитета носят рекомендательный характер.</w:t>
      </w:r>
    </w:p>
    <w:p w:rsidR="00B6502D" w:rsidRDefault="00B6502D" w:rsidP="00B6502D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6502D" w:rsidRPr="00B6502D" w:rsidRDefault="00B6502D" w:rsidP="00B6502D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B6502D">
        <w:rPr>
          <w:rFonts w:ascii="Times New Roman" w:hAnsi="Times New Roman" w:cs="Times New Roman"/>
          <w:sz w:val="28"/>
          <w:szCs w:val="28"/>
          <w:lang w:val="ru-RU"/>
        </w:rPr>
        <w:t>Рассмотрено на заседании родительского комитета.</w:t>
      </w:r>
    </w:p>
    <w:p w:rsidR="006B2665" w:rsidRPr="00B6502D" w:rsidRDefault="006B2665" w:rsidP="00B65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6B2665" w:rsidRPr="00B6502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90961"/>
    <w:multiLevelType w:val="multilevel"/>
    <w:tmpl w:val="1BAC13B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3246D4"/>
    <w:multiLevelType w:val="multilevel"/>
    <w:tmpl w:val="F62A4A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5D5D1A"/>
    <w:multiLevelType w:val="multilevel"/>
    <w:tmpl w:val="D6425A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917956"/>
    <w:multiLevelType w:val="multilevel"/>
    <w:tmpl w:val="3DAC4BB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713FAC"/>
    <w:multiLevelType w:val="multilevel"/>
    <w:tmpl w:val="DC80AF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E82CA8"/>
    <w:multiLevelType w:val="multilevel"/>
    <w:tmpl w:val="CEBC85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8616AB"/>
    <w:multiLevelType w:val="multilevel"/>
    <w:tmpl w:val="B0869DC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8E7B32"/>
    <w:multiLevelType w:val="multilevel"/>
    <w:tmpl w:val="085861C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794958"/>
    <w:multiLevelType w:val="multilevel"/>
    <w:tmpl w:val="D0A83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02D"/>
    <w:rsid w:val="006B2665"/>
    <w:rsid w:val="00B6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356ED"/>
  <w15:chartTrackingRefBased/>
  <w15:docId w15:val="{A1628431-F1B0-405F-84A6-0D978A8D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0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2023-01-09T14:36:00Z</dcterms:created>
  <dcterms:modified xsi:type="dcterms:W3CDTF">2023-01-09T14:38:00Z</dcterms:modified>
</cp:coreProperties>
</file>