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0C" w:rsidRPr="00A178F4" w:rsidRDefault="007D040C" w:rsidP="00A178F4">
      <w:pPr>
        <w:tabs>
          <w:tab w:val="center" w:pos="5032"/>
        </w:tabs>
        <w:spacing w:before="180" w:after="180" w:line="240" w:lineRule="auto"/>
        <w:ind w:firstLine="709"/>
        <w:jc w:val="center"/>
        <w:rPr>
          <w:rFonts w:ascii="Times New Roman" w:eastAsia="Times New Roman" w:hAnsi="Times New Roman" w:cs="Times New Roman"/>
          <w:color w:val="0070C0"/>
          <w:sz w:val="36"/>
          <w:szCs w:val="36"/>
          <w:lang w:eastAsia="ru-RU"/>
        </w:rPr>
      </w:pPr>
      <w:r w:rsidRPr="00A178F4">
        <w:rPr>
          <w:rFonts w:ascii="Times New Roman" w:eastAsia="Times New Roman" w:hAnsi="Times New Roman" w:cs="Times New Roman"/>
          <w:b/>
          <w:bCs/>
          <w:color w:val="0070C0"/>
          <w:sz w:val="36"/>
          <w:szCs w:val="36"/>
          <w:lang w:eastAsia="ru-RU"/>
        </w:rPr>
        <w:t>Уважаемые родители!</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Нет ничего более ценного для каждого родителя, чем благополучие ребенка и его безопасность.</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7D040C" w:rsidRPr="00A178F4" w:rsidRDefault="007D040C" w:rsidP="007D040C">
      <w:pPr>
        <w:spacing w:after="0" w:line="240" w:lineRule="auto"/>
        <w:ind w:firstLine="709"/>
        <w:jc w:val="both"/>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В статье 32 Конституции Республики  Беларусь  указано, что:</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7D040C" w:rsidRPr="00A178F4" w:rsidRDefault="007D040C" w:rsidP="007D040C">
      <w:pPr>
        <w:spacing w:after="0" w:line="240" w:lineRule="auto"/>
        <w:ind w:firstLine="709"/>
        <w:jc w:val="both"/>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Ответственность семьи за ребенка закреплена и статьей 17 Закона Республики Беларусь «О правах ребенка»:</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A178F4">
        <w:rPr>
          <w:rFonts w:ascii="Times New Roman" w:eastAsia="Times New Roman" w:hAnsi="Times New Roman" w:cs="Times New Roman"/>
          <w:b/>
          <w:bCs/>
          <w:color w:val="0070C0"/>
          <w:sz w:val="28"/>
          <w:szCs w:val="28"/>
          <w:lang w:eastAsia="ru-RU"/>
        </w:rPr>
        <w:t>Статьей 17.13 Кодекса Республики Беларусь об административных правонарушениях предусмотрена ответственность родителей </w:t>
      </w:r>
      <w:r w:rsidRPr="007D040C">
        <w:rPr>
          <w:rFonts w:ascii="Times New Roman" w:eastAsia="Times New Roman" w:hAnsi="Times New Roman" w:cs="Times New Roman"/>
          <w:color w:val="282525"/>
          <w:sz w:val="28"/>
          <w:szCs w:val="28"/>
          <w:lang w:eastAsia="ru-RU"/>
        </w:rPr>
        <w:t>за неисполнение обязанностей по сопровождению или обеспечению сопровождения несовершеннолетнего в ночное время вне жилища.</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В случае неисполнения таковых обязанностей </w:t>
      </w:r>
      <w:r w:rsidRPr="007D040C">
        <w:rPr>
          <w:rFonts w:ascii="Times New Roman" w:eastAsia="Times New Roman" w:hAnsi="Times New Roman" w:cs="Times New Roman"/>
          <w:i/>
          <w:iCs/>
          <w:color w:val="282525"/>
          <w:sz w:val="28"/>
          <w:szCs w:val="28"/>
          <w:lang w:eastAsia="ru-RU"/>
        </w:rPr>
        <w:t>предусмотрена ответственность обоих родителей в виде предупреждения или наложения штрафа в размере до двух базовых величин.</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i/>
          <w:iCs/>
          <w:color w:val="282525"/>
          <w:sz w:val="28"/>
          <w:szCs w:val="28"/>
          <w:lang w:eastAsia="ru-RU"/>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7D040C" w:rsidRPr="00A178F4" w:rsidRDefault="007D040C" w:rsidP="007D040C">
      <w:pPr>
        <w:spacing w:after="0" w:line="240" w:lineRule="auto"/>
        <w:ind w:firstLine="709"/>
        <w:jc w:val="both"/>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Частью 5 статьи 17 Закона Республики          Беларусь «О правах ребенка» закреплено, что:</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7D040C" w:rsidRPr="00A178F4" w:rsidRDefault="007D040C" w:rsidP="007D040C">
      <w:pPr>
        <w:spacing w:after="0" w:line="240" w:lineRule="auto"/>
        <w:ind w:firstLine="709"/>
        <w:jc w:val="both"/>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Ответственность в данном случае  наступает по статье 9.4 Кодекса Республики Беларусь об административных правонарушениях.</w:t>
      </w:r>
    </w:p>
    <w:p w:rsidR="007D040C" w:rsidRPr="007D040C" w:rsidRDefault="007D040C" w:rsidP="00A178F4">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 xml:space="preserve">Правонарушение, предусмотренное данной статьей, состоит в бездействии родителей или лиц, их заменяющих, т.е. когда они не выполняют обязанности по </w:t>
      </w:r>
      <w:r w:rsidRPr="007D040C">
        <w:rPr>
          <w:rFonts w:ascii="Times New Roman" w:eastAsia="Times New Roman" w:hAnsi="Times New Roman" w:cs="Times New Roman"/>
          <w:color w:val="282525"/>
          <w:sz w:val="28"/>
          <w:szCs w:val="28"/>
          <w:lang w:eastAsia="ru-RU"/>
        </w:rPr>
        <w:lastRenderedPageBreak/>
        <w:t>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За его совершение  предусмотрено административное взыскание</w:t>
      </w:r>
      <w:r w:rsidRPr="007D040C">
        <w:rPr>
          <w:rFonts w:ascii="Times New Roman" w:eastAsia="Times New Roman" w:hAnsi="Times New Roman" w:cs="Times New Roman"/>
          <w:i/>
          <w:iCs/>
          <w:color w:val="282525"/>
          <w:sz w:val="28"/>
          <w:szCs w:val="28"/>
          <w:lang w:eastAsia="ru-RU"/>
        </w:rPr>
        <w:t> в виде предупреждения или  штрафа в размере до десяти базовых величин.</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i/>
          <w:iCs/>
          <w:color w:val="282525"/>
          <w:sz w:val="28"/>
          <w:szCs w:val="28"/>
          <w:lang w:eastAsia="ru-RU"/>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A178F4">
        <w:rPr>
          <w:rFonts w:ascii="Times New Roman" w:eastAsia="Times New Roman" w:hAnsi="Times New Roman" w:cs="Times New Roman"/>
          <w:b/>
          <w:bCs/>
          <w:color w:val="0070C0"/>
          <w:sz w:val="28"/>
          <w:szCs w:val="28"/>
          <w:lang w:eastAsia="ru-RU"/>
        </w:rPr>
        <w:t>Согласно статьи 943 Гражданского кодекса Республики Беларусь</w:t>
      </w:r>
      <w:r w:rsidRPr="007D040C">
        <w:rPr>
          <w:rFonts w:ascii="Times New Roman" w:eastAsia="Times New Roman" w:hAnsi="Times New Roman" w:cs="Times New Roman"/>
          <w:color w:val="282525"/>
          <w:sz w:val="28"/>
          <w:szCs w:val="28"/>
          <w:lang w:eastAsia="ru-RU"/>
        </w:rPr>
        <w:t> материальный или моральный вред, причиненный действиями несовершеннолетнего лица в возрасте от 14 до 18 лет, подлежит возмещению непосредственным причинителем вреда.</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7D040C" w:rsidRPr="007D040C" w:rsidRDefault="007D040C" w:rsidP="00A178F4">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Также следует учитывать, что </w:t>
      </w:r>
      <w:r w:rsidRPr="00A178F4">
        <w:rPr>
          <w:rFonts w:ascii="Times New Roman" w:eastAsia="Times New Roman" w:hAnsi="Times New Roman" w:cs="Times New Roman"/>
          <w:b/>
          <w:bCs/>
          <w:color w:val="0070C0"/>
          <w:sz w:val="28"/>
          <w:szCs w:val="28"/>
          <w:lang w:eastAsia="ru-RU"/>
        </w:rPr>
        <w:t>в соответствии со статьей 944 Гражданского кодекса Республики Беларусь</w:t>
      </w:r>
      <w:r w:rsidRPr="007D040C">
        <w:rPr>
          <w:rFonts w:ascii="Times New Roman" w:eastAsia="Times New Roman" w:hAnsi="Times New Roman" w:cs="Times New Roman"/>
          <w:color w:val="282525"/>
          <w:sz w:val="28"/>
          <w:szCs w:val="28"/>
          <w:lang w:eastAsia="ru-RU"/>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7D040C" w:rsidRPr="00A178F4" w:rsidRDefault="007D040C" w:rsidP="007D040C">
      <w:pPr>
        <w:spacing w:after="0" w:line="240" w:lineRule="auto"/>
        <w:ind w:firstLine="709"/>
        <w:jc w:val="both"/>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Кроме обязанности заниматься воспитанием ребенка, родители обязаны и содержать его.</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A178F4">
        <w:rPr>
          <w:rFonts w:ascii="Times New Roman" w:eastAsia="Times New Roman" w:hAnsi="Times New Roman" w:cs="Times New Roman"/>
          <w:b/>
          <w:bCs/>
          <w:color w:val="0070C0"/>
          <w:sz w:val="28"/>
          <w:szCs w:val="28"/>
          <w:lang w:eastAsia="ru-RU"/>
        </w:rPr>
        <w:t>Статья 174 Уголовного кодекса Республики Беларусь</w:t>
      </w:r>
      <w:r w:rsidRPr="007D040C">
        <w:rPr>
          <w:rFonts w:ascii="Times New Roman" w:eastAsia="Times New Roman" w:hAnsi="Times New Roman" w:cs="Times New Roman"/>
          <w:color w:val="282525"/>
          <w:sz w:val="28"/>
          <w:szCs w:val="28"/>
          <w:lang w:eastAsia="ru-RU"/>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bookmarkStart w:id="0" w:name="Par3"/>
      <w:bookmarkEnd w:id="0"/>
      <w:r w:rsidRPr="007D040C">
        <w:rPr>
          <w:rFonts w:ascii="Times New Roman" w:eastAsia="Times New Roman" w:hAnsi="Times New Roman" w:cs="Times New Roman"/>
          <w:color w:val="282525"/>
          <w:sz w:val="28"/>
          <w:szCs w:val="28"/>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7D040C">
        <w:rPr>
          <w:rFonts w:ascii="Times New Roman" w:eastAsia="Times New Roman" w:hAnsi="Times New Roman" w:cs="Times New Roman"/>
          <w:i/>
          <w:iCs/>
          <w:color w:val="282525"/>
          <w:sz w:val="28"/>
          <w:szCs w:val="28"/>
          <w:lang w:eastAsia="ru-RU"/>
        </w:rPr>
        <w:t>может быть</w:t>
      </w:r>
      <w:r w:rsidRPr="007D040C">
        <w:rPr>
          <w:rFonts w:ascii="Times New Roman" w:eastAsia="Times New Roman" w:hAnsi="Times New Roman" w:cs="Times New Roman"/>
          <w:color w:val="282525"/>
          <w:sz w:val="28"/>
          <w:szCs w:val="28"/>
          <w:lang w:eastAsia="ru-RU"/>
        </w:rPr>
        <w:t> </w:t>
      </w:r>
      <w:r w:rsidRPr="007D040C">
        <w:rPr>
          <w:rFonts w:ascii="Times New Roman" w:eastAsia="Times New Roman" w:hAnsi="Times New Roman" w:cs="Times New Roman"/>
          <w:i/>
          <w:iCs/>
          <w:color w:val="282525"/>
          <w:sz w:val="28"/>
          <w:szCs w:val="28"/>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bookmarkStart w:id="1" w:name="Par5"/>
      <w:bookmarkEnd w:id="1"/>
      <w:r w:rsidRPr="007D040C">
        <w:rPr>
          <w:rFonts w:ascii="Times New Roman" w:eastAsia="Times New Roman" w:hAnsi="Times New Roman" w:cs="Times New Roman"/>
          <w:color w:val="282525"/>
          <w:sz w:val="28"/>
          <w:szCs w:val="28"/>
          <w:lang w:eastAsia="ru-RU"/>
        </w:rPr>
        <w:lastRenderedPageBreak/>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w:t>
      </w:r>
      <w:r w:rsidRPr="007D040C">
        <w:rPr>
          <w:rFonts w:ascii="Times New Roman" w:eastAsia="Times New Roman" w:hAnsi="Times New Roman" w:cs="Times New Roman"/>
          <w:i/>
          <w:iCs/>
          <w:color w:val="282525"/>
          <w:sz w:val="28"/>
          <w:szCs w:val="28"/>
          <w:lang w:eastAsia="ru-RU"/>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7D040C">
        <w:rPr>
          <w:rFonts w:ascii="Times New Roman" w:eastAsia="Times New Roman" w:hAnsi="Times New Roman" w:cs="Times New Roman"/>
          <w:i/>
          <w:iCs/>
          <w:color w:val="282525"/>
          <w:sz w:val="28"/>
          <w:szCs w:val="28"/>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7D040C" w:rsidRPr="007D040C" w:rsidRDefault="007D040C" w:rsidP="00A178F4">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r w:rsidR="00A178F4">
        <w:rPr>
          <w:rFonts w:ascii="Times New Roman" w:eastAsia="Times New Roman" w:hAnsi="Times New Roman" w:cs="Times New Roman"/>
          <w:color w:val="282525"/>
          <w:sz w:val="28"/>
          <w:szCs w:val="28"/>
          <w:lang w:eastAsia="ru-RU"/>
        </w:rPr>
        <w:tab/>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Именно поэтому </w:t>
      </w:r>
      <w:r w:rsidRPr="00A178F4">
        <w:rPr>
          <w:rFonts w:ascii="Times New Roman" w:eastAsia="Times New Roman" w:hAnsi="Times New Roman" w:cs="Times New Roman"/>
          <w:b/>
          <w:bCs/>
          <w:color w:val="0070C0"/>
          <w:sz w:val="28"/>
          <w:szCs w:val="28"/>
          <w:lang w:eastAsia="ru-RU"/>
        </w:rPr>
        <w:t>статьей 159 Уголовного кодекса Республики Беларусь</w:t>
      </w:r>
      <w:r w:rsidRPr="00A178F4">
        <w:rPr>
          <w:rFonts w:ascii="Times New Roman" w:eastAsia="Times New Roman" w:hAnsi="Times New Roman" w:cs="Times New Roman"/>
          <w:color w:val="0070C0"/>
          <w:sz w:val="28"/>
          <w:szCs w:val="28"/>
          <w:lang w:eastAsia="ru-RU"/>
        </w:rPr>
        <w:t> </w:t>
      </w:r>
      <w:r w:rsidRPr="007D040C">
        <w:rPr>
          <w:rFonts w:ascii="Times New Roman" w:eastAsia="Times New Roman" w:hAnsi="Times New Roman" w:cs="Times New Roman"/>
          <w:color w:val="282525"/>
          <w:sz w:val="28"/>
          <w:szCs w:val="28"/>
          <w:lang w:eastAsia="ru-RU"/>
        </w:rPr>
        <w:t>введена ответственность за оставление в опасности.</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i/>
          <w:iCs/>
          <w:color w:val="282525"/>
          <w:sz w:val="28"/>
          <w:szCs w:val="28"/>
          <w:lang w:eastAsia="ru-RU"/>
        </w:rPr>
        <w:t>предусмотрена уголовная ответственность в виде ареста или ограничения свободы на срок до двух лет.</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
    <w:p w:rsidR="007D040C" w:rsidRPr="007D040C" w:rsidRDefault="007D040C" w:rsidP="007D040C">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i/>
          <w:iCs/>
          <w:color w:val="282525"/>
          <w:sz w:val="28"/>
          <w:szCs w:val="28"/>
          <w:lang w:eastAsia="ru-RU"/>
        </w:rPr>
        <w:t>наступает уголовная ответственность  в виде  ареста на срок до шести месяцев или лишения свободы на срок до трех лет.</w:t>
      </w:r>
    </w:p>
    <w:p w:rsidR="007D040C" w:rsidRDefault="007D040C" w:rsidP="00A178F4">
      <w:pPr>
        <w:spacing w:after="0" w:line="240" w:lineRule="auto"/>
        <w:ind w:firstLine="709"/>
        <w:jc w:val="both"/>
        <w:rPr>
          <w:rFonts w:ascii="Times New Roman" w:eastAsia="Times New Roman" w:hAnsi="Times New Roman" w:cs="Times New Roman"/>
          <w:color w:val="282525"/>
          <w:sz w:val="28"/>
          <w:szCs w:val="28"/>
          <w:lang w:eastAsia="ru-RU"/>
        </w:rPr>
      </w:pPr>
      <w:r w:rsidRPr="007D040C">
        <w:rPr>
          <w:rFonts w:ascii="Times New Roman" w:eastAsia="Times New Roman" w:hAnsi="Times New Roman" w:cs="Times New Roman"/>
          <w:color w:val="282525"/>
          <w:sz w:val="28"/>
          <w:szCs w:val="28"/>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00A178F4">
        <w:rPr>
          <w:rFonts w:ascii="Times New Roman" w:eastAsia="Times New Roman" w:hAnsi="Times New Roman" w:cs="Times New Roman"/>
          <w:color w:val="282525"/>
          <w:sz w:val="28"/>
          <w:szCs w:val="28"/>
          <w:lang w:eastAsia="ru-RU"/>
        </w:rPr>
        <w:t xml:space="preserve"> </w:t>
      </w:r>
      <w:r w:rsidRPr="00A178F4">
        <w:rPr>
          <w:rFonts w:ascii="Times New Roman" w:eastAsia="Times New Roman" w:hAnsi="Times New Roman" w:cs="Times New Roman"/>
          <w:b/>
          <w:bCs/>
          <w:color w:val="0070C0"/>
          <w:sz w:val="28"/>
          <w:szCs w:val="28"/>
          <w:lang w:eastAsia="ru-RU"/>
        </w:rPr>
        <w:t>Декретом Президента Республики Беларусь от 24 но</w:t>
      </w:r>
      <w:r w:rsidR="00A178F4" w:rsidRPr="00A178F4">
        <w:rPr>
          <w:rFonts w:ascii="Times New Roman" w:eastAsia="Times New Roman" w:hAnsi="Times New Roman" w:cs="Times New Roman"/>
          <w:b/>
          <w:bCs/>
          <w:color w:val="0070C0"/>
          <w:sz w:val="28"/>
          <w:szCs w:val="28"/>
          <w:lang w:eastAsia="ru-RU"/>
        </w:rPr>
        <w:t>ября 2006 года № 18</w:t>
      </w:r>
      <w:r w:rsidRPr="00A178F4">
        <w:rPr>
          <w:rFonts w:ascii="Times New Roman" w:eastAsia="Times New Roman" w:hAnsi="Times New Roman" w:cs="Times New Roman"/>
          <w:b/>
          <w:bCs/>
          <w:color w:val="0070C0"/>
          <w:sz w:val="28"/>
          <w:szCs w:val="28"/>
          <w:lang w:eastAsia="ru-RU"/>
        </w:rPr>
        <w:t> «О дополнительных мерах по государственной защите детей в неблагополучных семьях»,</w:t>
      </w:r>
      <w:r w:rsidR="00A178F4">
        <w:rPr>
          <w:rFonts w:ascii="Times New Roman" w:eastAsia="Times New Roman" w:hAnsi="Times New Roman" w:cs="Times New Roman"/>
          <w:color w:val="282525"/>
          <w:sz w:val="28"/>
          <w:szCs w:val="28"/>
          <w:lang w:eastAsia="ru-RU"/>
        </w:rPr>
        <w:t xml:space="preserve"> </w:t>
      </w:r>
      <w:r w:rsidRPr="007D040C">
        <w:rPr>
          <w:rFonts w:ascii="Times New Roman" w:eastAsia="Times New Roman" w:hAnsi="Times New Roman" w:cs="Times New Roman"/>
          <w:color w:val="282525"/>
          <w:sz w:val="28"/>
          <w:szCs w:val="28"/>
          <w:lang w:eastAsia="ru-RU"/>
        </w:rPr>
        <w:t>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A178F4" w:rsidRPr="007D040C" w:rsidRDefault="00A178F4" w:rsidP="00A178F4">
      <w:pPr>
        <w:spacing w:after="0" w:line="240" w:lineRule="auto"/>
        <w:ind w:firstLine="709"/>
        <w:jc w:val="both"/>
        <w:rPr>
          <w:rFonts w:ascii="Times New Roman" w:eastAsia="Times New Roman" w:hAnsi="Times New Roman" w:cs="Times New Roman"/>
          <w:color w:val="282525"/>
          <w:sz w:val="28"/>
          <w:szCs w:val="28"/>
          <w:lang w:eastAsia="ru-RU"/>
        </w:rPr>
      </w:pPr>
    </w:p>
    <w:p w:rsidR="007D040C" w:rsidRPr="00A178F4" w:rsidRDefault="007D040C" w:rsidP="00A178F4">
      <w:pPr>
        <w:spacing w:after="0" w:line="240" w:lineRule="auto"/>
        <w:ind w:firstLine="709"/>
        <w:jc w:val="center"/>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Уважаемые родители!</w:t>
      </w:r>
    </w:p>
    <w:p w:rsidR="00A82244" w:rsidRPr="00A178F4" w:rsidRDefault="007D040C" w:rsidP="00A178F4">
      <w:pPr>
        <w:spacing w:after="0" w:line="240" w:lineRule="auto"/>
        <w:ind w:firstLine="709"/>
        <w:jc w:val="center"/>
        <w:rPr>
          <w:rFonts w:ascii="Times New Roman" w:eastAsia="Times New Roman" w:hAnsi="Times New Roman" w:cs="Times New Roman"/>
          <w:color w:val="0070C0"/>
          <w:sz w:val="28"/>
          <w:szCs w:val="28"/>
          <w:lang w:eastAsia="ru-RU"/>
        </w:rPr>
      </w:pPr>
      <w:r w:rsidRPr="00A178F4">
        <w:rPr>
          <w:rFonts w:ascii="Times New Roman" w:eastAsia="Times New Roman" w:hAnsi="Times New Roman" w:cs="Times New Roman"/>
          <w:b/>
          <w:bCs/>
          <w:color w:val="0070C0"/>
          <w:sz w:val="28"/>
          <w:szCs w:val="28"/>
          <w:lang w:eastAsia="ru-RU"/>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sectPr w:rsidR="00A82244" w:rsidRPr="00A178F4" w:rsidSect="008676D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FD" w:rsidRDefault="00E90FFD" w:rsidP="008676D5">
      <w:pPr>
        <w:spacing w:after="0" w:line="240" w:lineRule="auto"/>
      </w:pPr>
      <w:r>
        <w:separator/>
      </w:r>
    </w:p>
  </w:endnote>
  <w:endnote w:type="continuationSeparator" w:id="1">
    <w:p w:rsidR="00E90FFD" w:rsidRDefault="00E90FFD" w:rsidP="00867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5" w:rsidRDefault="008676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5" w:rsidRDefault="008676D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5" w:rsidRDefault="008676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FD" w:rsidRDefault="00E90FFD" w:rsidP="008676D5">
      <w:pPr>
        <w:spacing w:after="0" w:line="240" w:lineRule="auto"/>
      </w:pPr>
      <w:r>
        <w:separator/>
      </w:r>
    </w:p>
  </w:footnote>
  <w:footnote w:type="continuationSeparator" w:id="1">
    <w:p w:rsidR="00E90FFD" w:rsidRDefault="00E90FFD" w:rsidP="00867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5" w:rsidRDefault="008676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5" w:rsidRDefault="008676D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5" w:rsidRDefault="008676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D040C"/>
    <w:rsid w:val="00243447"/>
    <w:rsid w:val="003B640A"/>
    <w:rsid w:val="003E09A9"/>
    <w:rsid w:val="004457E7"/>
    <w:rsid w:val="00490628"/>
    <w:rsid w:val="0057242D"/>
    <w:rsid w:val="006C5728"/>
    <w:rsid w:val="007D040C"/>
    <w:rsid w:val="008676D5"/>
    <w:rsid w:val="00A178F4"/>
    <w:rsid w:val="00BA73F9"/>
    <w:rsid w:val="00E90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0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6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76D5"/>
  </w:style>
  <w:style w:type="paragraph" w:styleId="a5">
    <w:name w:val="footer"/>
    <w:basedOn w:val="a"/>
    <w:link w:val="a6"/>
    <w:uiPriority w:val="99"/>
    <w:semiHidden/>
    <w:unhideWhenUsed/>
    <w:rsid w:val="008676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76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ГУО СШ №1</dc:creator>
  <cp:keywords/>
  <dc:description/>
  <cp:lastModifiedBy>ГУО СШ №1</cp:lastModifiedBy>
  <cp:revision>2</cp:revision>
  <cp:lastPrinted>2019-03-04T12:36:00Z</cp:lastPrinted>
  <dcterms:created xsi:type="dcterms:W3CDTF">2019-03-13T13:23:00Z</dcterms:created>
  <dcterms:modified xsi:type="dcterms:W3CDTF">2019-03-13T13:23:00Z</dcterms:modified>
</cp:coreProperties>
</file>