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8E" w:rsidRPr="009F058E" w:rsidRDefault="009F058E" w:rsidP="009F0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9F058E" w:rsidRDefault="009F058E" w:rsidP="009F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58E">
        <w:rPr>
          <w:rFonts w:ascii="Times New Roman" w:hAnsi="Times New Roman" w:cs="Times New Roman"/>
          <w:b/>
          <w:bCs/>
          <w:sz w:val="28"/>
          <w:szCs w:val="28"/>
        </w:rPr>
        <w:t>действий при выявлении несовершеннолетнего, находящегося в</w:t>
      </w:r>
      <w:r w:rsidRPr="009F05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состоянии алкогольного, наркотического или </w:t>
      </w:r>
      <w:proofErr w:type="spellStart"/>
      <w:r w:rsidRPr="009F058E">
        <w:rPr>
          <w:rFonts w:ascii="Times New Roman" w:hAnsi="Times New Roman" w:cs="Times New Roman"/>
          <w:b/>
          <w:bCs/>
          <w:sz w:val="28"/>
          <w:szCs w:val="28"/>
        </w:rPr>
        <w:t>токсикоманического</w:t>
      </w:r>
      <w:proofErr w:type="spellEnd"/>
      <w:r w:rsidRPr="009F058E">
        <w:rPr>
          <w:rFonts w:ascii="Times New Roman" w:hAnsi="Times New Roman" w:cs="Times New Roman"/>
          <w:b/>
          <w:bCs/>
          <w:sz w:val="28"/>
          <w:szCs w:val="28"/>
        </w:rPr>
        <w:t xml:space="preserve"> опьянения</w:t>
      </w:r>
    </w:p>
    <w:p w:rsidR="009F058E" w:rsidRPr="009F058E" w:rsidRDefault="009F058E" w:rsidP="009F0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8E" w:rsidRPr="009F058E" w:rsidRDefault="009F058E" w:rsidP="009F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58E">
        <w:rPr>
          <w:rFonts w:ascii="Times New Roman" w:hAnsi="Times New Roman" w:cs="Times New Roman"/>
          <w:b/>
          <w:bCs/>
          <w:sz w:val="28"/>
          <w:szCs w:val="28"/>
        </w:rPr>
        <w:t>Признаки потребления несовершеннолетними наркотических средств,</w:t>
      </w:r>
      <w:r w:rsidRPr="009F058E">
        <w:rPr>
          <w:rFonts w:ascii="Times New Roman" w:hAnsi="Times New Roman" w:cs="Times New Roman"/>
          <w:b/>
          <w:bCs/>
          <w:sz w:val="28"/>
          <w:szCs w:val="28"/>
        </w:rPr>
        <w:br/>
        <w:t>психотропных веществ, их аналогов, токсических или других</w:t>
      </w:r>
      <w:r w:rsidRPr="009F058E">
        <w:rPr>
          <w:rFonts w:ascii="Times New Roman" w:hAnsi="Times New Roman" w:cs="Times New Roman"/>
          <w:b/>
          <w:bCs/>
          <w:sz w:val="28"/>
          <w:szCs w:val="28"/>
        </w:rPr>
        <w:br/>
        <w:t>одурманивающих веществ, употребление алкогольных,</w:t>
      </w:r>
      <w:r w:rsidRPr="009F058E">
        <w:rPr>
          <w:rFonts w:ascii="Times New Roman" w:hAnsi="Times New Roman" w:cs="Times New Roman"/>
          <w:b/>
          <w:bCs/>
          <w:sz w:val="28"/>
          <w:szCs w:val="28"/>
        </w:rPr>
        <w:br/>
        <w:t>слабоалкогольных напитков или пива.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ФИЗИОЛОГИЧЕСКИЕ ПРИЗНАКИ: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запах алкоголя изо рта;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затруднения при сохранении равновесия;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нарушения речи;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выраженное изменение окраски кожных покровов лица;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покраснение глаз, сужение или расширение зрачков глаз;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шатающаяся походка.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ПОВЕДЕНЧЕСКИЕ ПРИЗНАКИ: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беспричинное возбуждение, вялость;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нарастающее безразличие ко всему, ухудшение памяти и внимания;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уходы из дома;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пропуски занятий без уважительных причин;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бессонница или сонливость;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частая и резкая смена настроения;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изменение круга общения (лица асоциальной направленности, взрослые совершеннолетние лица);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снижение успеваемости в учебном заведении;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наличие долгов;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появление значительных сумм карманных денег;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совершение краж и (или) мелких хищений;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частое вранье, изворотливость, лживость;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проявление повышенного интереса и осведомленности о психоактивных веществах.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ОЧЕВИДНЫЕ ПРИЗНАКИ: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следы от уколов (особенно на венах), порезы, синяки;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бумажные и денежные купюры, свернутые в трубочку;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капсулы, пузырьки, жестяные банки;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наличие лекарств снотворного или успокоительного действия;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- папиросы в пачках из-под сигарет.</w:t>
      </w:r>
    </w:p>
    <w:p w:rsidR="009F058E" w:rsidRPr="009F058E" w:rsidRDefault="009F058E" w:rsidP="009F05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Несовершеннолетние, употребляющие спиртные напитки, наркотические средства, психотропные либо иные одурманивающие вещества, выявляются учреждениями образования по месту учебы несовершеннолетних, организациями здравоохранения при проведении обследования и лечения несовершеннолетних, сотрудниками отдела внутренних дел, комиссией по делам несовершеннолетних и др.</w:t>
      </w:r>
    </w:p>
    <w:p w:rsidR="009F058E" w:rsidRPr="009F058E" w:rsidRDefault="009F058E" w:rsidP="009F05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Достаточными основаниями полагать, что несовершеннолетний находится в состоянии алкогольного, наркотического или </w:t>
      </w:r>
      <w:proofErr w:type="spellStart"/>
      <w:r w:rsidRPr="009F058E">
        <w:rPr>
          <w:rFonts w:ascii="Times New Roman" w:hAnsi="Times New Roman" w:cs="Times New Roman"/>
          <w:sz w:val="28"/>
          <w:szCs w:val="28"/>
        </w:rPr>
        <w:t>токсикоманического</w:t>
      </w:r>
      <w:proofErr w:type="spellEnd"/>
      <w:r w:rsidRPr="009F058E">
        <w:rPr>
          <w:rFonts w:ascii="Times New Roman" w:hAnsi="Times New Roman" w:cs="Times New Roman"/>
          <w:sz w:val="28"/>
          <w:szCs w:val="28"/>
        </w:rPr>
        <w:t xml:space="preserve"> опьянения, являются:</w:t>
      </w:r>
    </w:p>
    <w:p w:rsidR="009F058E" w:rsidRPr="009F058E" w:rsidRDefault="009F058E" w:rsidP="009F05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любые утверждения, что учащийся употребил алкогольные, слабоалкогольные напитки или пиво, наркотические средства, психотропные вещества, их аналоги, токсические или другие одурманивающие вещества;</w:t>
      </w:r>
    </w:p>
    <w:p w:rsidR="009F058E" w:rsidRPr="009F058E" w:rsidRDefault="009F058E" w:rsidP="009F05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наличие запаха алкоголя изо рта несовершеннолетнего, выраженного растительного и (или) химического запаха от его одежды; нарушение речи, походки, способности сохранять равновесие;</w:t>
      </w:r>
    </w:p>
    <w:p w:rsidR="009F058E" w:rsidRPr="009F058E" w:rsidRDefault="009F058E" w:rsidP="009F05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двигательная расторможенность или заторможенность;</w:t>
      </w:r>
    </w:p>
    <w:p w:rsidR="009F058E" w:rsidRPr="009F058E" w:rsidRDefault="009F058E" w:rsidP="009F05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необычное поведение, необъяснимое внешними обстоятельствами;</w:t>
      </w:r>
    </w:p>
    <w:p w:rsidR="009F058E" w:rsidRPr="009F058E" w:rsidRDefault="009F058E" w:rsidP="009F05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нарушение словесного контакта;</w:t>
      </w:r>
    </w:p>
    <w:p w:rsidR="009F058E" w:rsidRPr="009F058E" w:rsidRDefault="009F058E" w:rsidP="009F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странные высказывания, не согласующиеся с реальными обстоятельствами.</w:t>
      </w:r>
    </w:p>
    <w:p w:rsidR="009F058E" w:rsidRPr="009F058E" w:rsidRDefault="009F058E" w:rsidP="009F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9F058E">
        <w:rPr>
          <w:rFonts w:ascii="Times New Roman" w:hAnsi="Times New Roman" w:cs="Times New Roman"/>
          <w:b/>
          <w:bCs/>
          <w:sz w:val="28"/>
          <w:szCs w:val="28"/>
          <w:u w:val="single"/>
        </w:rPr>
        <w:t>Учреждения образования</w:t>
      </w:r>
      <w:bookmarkEnd w:id="0"/>
    </w:p>
    <w:p w:rsidR="009F058E" w:rsidRPr="009F058E" w:rsidRDefault="009F058E" w:rsidP="009F05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 xml:space="preserve">При выявлении несовершеннолетнего, находящегося в состоянии алкогольного, наркотического или </w:t>
      </w:r>
      <w:proofErr w:type="spellStart"/>
      <w:r w:rsidRPr="009F058E">
        <w:rPr>
          <w:rFonts w:ascii="Times New Roman" w:hAnsi="Times New Roman" w:cs="Times New Roman"/>
          <w:sz w:val="28"/>
          <w:szCs w:val="28"/>
        </w:rPr>
        <w:t>токсикоманического</w:t>
      </w:r>
      <w:proofErr w:type="spellEnd"/>
      <w:r w:rsidRPr="009F058E">
        <w:rPr>
          <w:rFonts w:ascii="Times New Roman" w:hAnsi="Times New Roman" w:cs="Times New Roman"/>
          <w:sz w:val="28"/>
          <w:szCs w:val="28"/>
        </w:rPr>
        <w:t xml:space="preserve"> опьянения, сообщают медицинскому работнику учреждения образования.</w:t>
      </w:r>
    </w:p>
    <w:p w:rsidR="009F058E" w:rsidRPr="009F058E" w:rsidRDefault="009F058E" w:rsidP="009F05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Незамедлительно информируют руководителя учреждения образования и законных представителей несовершеннолетнего.</w:t>
      </w:r>
    </w:p>
    <w:p w:rsidR="009F058E" w:rsidRPr="009F058E" w:rsidRDefault="009F058E" w:rsidP="009F05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 xml:space="preserve">В случае получения объективной информации о нахождении несовершеннолетнего в состоянии опьянения сообщают в отдел внутренних дел райисполкома посредством телефонного звонка на </w:t>
      </w:r>
      <w:proofErr w:type="spellStart"/>
      <w:r w:rsidRPr="009F058E">
        <w:rPr>
          <w:rFonts w:ascii="Times New Roman" w:hAnsi="Times New Roman" w:cs="Times New Roman"/>
          <w:sz w:val="28"/>
          <w:szCs w:val="28"/>
        </w:rPr>
        <w:t>спецлинию</w:t>
      </w:r>
      <w:proofErr w:type="spellEnd"/>
      <w:r w:rsidRPr="009F058E">
        <w:rPr>
          <w:rFonts w:ascii="Times New Roman" w:hAnsi="Times New Roman" w:cs="Times New Roman"/>
          <w:sz w:val="28"/>
          <w:szCs w:val="28"/>
        </w:rPr>
        <w:t xml:space="preserve"> «102».</w:t>
      </w:r>
    </w:p>
    <w:p w:rsidR="009F058E" w:rsidRPr="009F058E" w:rsidRDefault="009F058E" w:rsidP="009F05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 xml:space="preserve">Направляют письменную информацию в </w:t>
      </w:r>
      <w:proofErr w:type="spellStart"/>
      <w:r w:rsidRPr="009F058E">
        <w:rPr>
          <w:rFonts w:ascii="Times New Roman" w:hAnsi="Times New Roman" w:cs="Times New Roman"/>
          <w:sz w:val="28"/>
          <w:szCs w:val="28"/>
        </w:rPr>
        <w:t>психонаркологический</w:t>
      </w:r>
      <w:proofErr w:type="spellEnd"/>
      <w:r w:rsidRPr="009F058E">
        <w:rPr>
          <w:rFonts w:ascii="Times New Roman" w:hAnsi="Times New Roman" w:cs="Times New Roman"/>
          <w:sz w:val="28"/>
          <w:szCs w:val="28"/>
        </w:rPr>
        <w:t xml:space="preserve"> диспансер учреждения здравоохранения «</w:t>
      </w:r>
      <w:proofErr w:type="spellStart"/>
      <w:r w:rsidRPr="009F058E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9F058E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9F058E" w:rsidRPr="009F058E" w:rsidRDefault="009F058E" w:rsidP="009F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  <w:r w:rsidRPr="009F058E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Инспекция по делам несовершеннолетних отдела внутренних дел</w:t>
      </w:r>
      <w:bookmarkEnd w:id="1"/>
    </w:p>
    <w:p w:rsidR="009F058E" w:rsidRPr="009F058E" w:rsidRDefault="009F058E" w:rsidP="009F05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Уведомляет законных представителей о факте доставления несовершеннолетнего в отдел внутренних дел райисполкома.</w:t>
      </w:r>
    </w:p>
    <w:p w:rsidR="009F058E" w:rsidRPr="009F058E" w:rsidRDefault="009F058E" w:rsidP="009F05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8E">
        <w:rPr>
          <w:rFonts w:ascii="Times New Roman" w:hAnsi="Times New Roman" w:cs="Times New Roman"/>
          <w:sz w:val="28"/>
          <w:szCs w:val="28"/>
        </w:rPr>
        <w:t>Доставляет несовершеннолетних на освидетельствование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9F058E" w:rsidRPr="009F058E" w:rsidRDefault="009F058E" w:rsidP="009F05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Учреждения образования</w:t>
      </w:r>
    </w:p>
    <w:p w:rsidR="009F058E" w:rsidRPr="009F058E" w:rsidRDefault="009F058E" w:rsidP="009F058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выявлении несовершеннолетнего, находящегося в состоянии алкогольного, наркотического или 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токсикоманического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опьянения, сообщают медицинскому работнику учреждения образования.</w:t>
      </w:r>
    </w:p>
    <w:p w:rsidR="009F058E" w:rsidRPr="009F058E" w:rsidRDefault="009F058E" w:rsidP="009F058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Незамедлительно информируют руководителя учреждения образования и законных представителей несовершеннолетнего.</w:t>
      </w:r>
    </w:p>
    <w:p w:rsidR="009F058E" w:rsidRPr="009F058E" w:rsidRDefault="009F058E" w:rsidP="009F058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получения объективной информации о нахождении несовершеннолетнего в состоянии опьянения сообщают в отдел </w:t>
      </w: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внутренних дел райисполкома посредством телефонного звонка на 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спецлинию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«102».</w:t>
      </w:r>
    </w:p>
    <w:p w:rsidR="009F058E" w:rsidRPr="009F058E" w:rsidRDefault="009F058E" w:rsidP="009F058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Направляют письменную информацию в 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психонаркологический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диспансер учреждения здравоохранения «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центральная районная больница».</w:t>
      </w:r>
    </w:p>
    <w:p w:rsidR="009F058E" w:rsidRPr="009F058E" w:rsidRDefault="009F058E" w:rsidP="009F05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Инспекция по делам несовершеннолетних отдела внутренних дел</w:t>
      </w:r>
    </w:p>
    <w:p w:rsidR="009F058E" w:rsidRPr="009F058E" w:rsidRDefault="009F058E" w:rsidP="009F058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Уведомляет законных представителей о факте доставления несовершеннолетнего в отдел внутренних дел райисполкома.</w:t>
      </w:r>
    </w:p>
    <w:p w:rsidR="009F058E" w:rsidRPr="009F058E" w:rsidRDefault="009F058E" w:rsidP="009F058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Доставляет несовершеннолетних на освидетельствование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9F058E" w:rsidRPr="009F058E" w:rsidRDefault="009F058E" w:rsidP="009F058E">
      <w:pPr>
        <w:pStyle w:val="a6"/>
        <w:shd w:val="clear" w:color="auto" w:fill="FFFFFF"/>
        <w:spacing w:before="150" w:after="180" w:line="240" w:lineRule="auto"/>
        <w:ind w:left="142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F05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Учреждение здравоохранения</w:t>
      </w:r>
    </w:p>
    <w:p w:rsidR="009F058E" w:rsidRPr="009F058E" w:rsidRDefault="009F058E" w:rsidP="009F058E">
      <w:pPr>
        <w:pStyle w:val="a6"/>
        <w:shd w:val="clear" w:color="auto" w:fill="FFFFFF"/>
        <w:spacing w:before="150" w:after="180" w:line="240" w:lineRule="auto"/>
        <w:ind w:left="142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F05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</w:t>
      </w:r>
      <w:proofErr w:type="spellStart"/>
      <w:r w:rsidRPr="009F05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Речицкая</w:t>
      </w:r>
      <w:proofErr w:type="spellEnd"/>
      <w:r w:rsidRPr="009F05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центральная районная больница»</w:t>
      </w:r>
    </w:p>
    <w:p w:rsidR="009F058E" w:rsidRPr="009F058E" w:rsidRDefault="009F058E" w:rsidP="009F058E">
      <w:pPr>
        <w:pStyle w:val="a6"/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Проводит </w:t>
      </w:r>
      <w:bookmarkStart w:id="2" w:name="_GoBack"/>
      <w:bookmarkEnd w:id="2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освидетельствования несовершеннолетних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9F058E" w:rsidRPr="009F058E" w:rsidRDefault="009F058E" w:rsidP="009F058E">
      <w:pPr>
        <w:pStyle w:val="a6"/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При доставлении в приемное отделение несовершеннолетних, находящихся в состоянии алкогольного, наркотического или 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токсикоманического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опьянения, незамедлительно информирует отдел внутренних дел и 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психонаркологический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диспансер.</w:t>
      </w:r>
    </w:p>
    <w:p w:rsidR="009F058E" w:rsidRPr="009F058E" w:rsidRDefault="009F058E" w:rsidP="009F058E">
      <w:pPr>
        <w:pStyle w:val="a6"/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 случае выявления несовершеннолетних, находящихся в состоянии алкогольного, наркотического или 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токсикоманического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опьянения, при проведении профилактических медицинских осмотров, сообщает в отдел внутренних дел райисполкома посредством телефонного звонка на </w:t>
      </w:r>
      <w:proofErr w:type="spell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спецлинию</w:t>
      </w:r>
      <w:proofErr w:type="spell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102</w:t>
      </w:r>
      <w:proofErr w:type="gramEnd"/>
      <w:r w:rsidRPr="009F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</w:p>
    <w:p w:rsidR="009F058E" w:rsidRPr="009F058E" w:rsidRDefault="009F058E" w:rsidP="009F058E">
      <w:pPr>
        <w:pStyle w:val="a6"/>
        <w:shd w:val="clear" w:color="auto" w:fill="FFFFFF"/>
        <w:spacing w:before="150" w:after="180" w:line="240" w:lineRule="auto"/>
        <w:ind w:left="142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F05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Примечание</w:t>
      </w:r>
      <w:r w:rsidRPr="009F05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Классные руководители, кураторы, специалисты социально-педагогической и психологической службы учреждений образования (при осуществлении социально педагогической поддержки обучающихся и оказании им психологической помощи), сотрудники инспекции по делам несовершеннолетних (при организации работы по предупреждению безнадзорности и правонарушений несовершеннолетних), медицинские работники (при проведении профилактических осмотров) сообщают несовершеннолетним и законным представителям контактные телефоны и адрес подросткового наркологического кабинета а также Центра, дружественного подросткам «Гармония».</w:t>
      </w:r>
    </w:p>
    <w:p w:rsidR="004A49CB" w:rsidRDefault="004A49CB"/>
    <w:sectPr w:rsidR="004A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7434"/>
    <w:multiLevelType w:val="multilevel"/>
    <w:tmpl w:val="6BDE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B009D"/>
    <w:multiLevelType w:val="multilevel"/>
    <w:tmpl w:val="57B4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71DDE"/>
    <w:multiLevelType w:val="multilevel"/>
    <w:tmpl w:val="F40A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10380"/>
    <w:multiLevelType w:val="multilevel"/>
    <w:tmpl w:val="DF2C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77D53"/>
    <w:multiLevelType w:val="multilevel"/>
    <w:tmpl w:val="5BA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5361F"/>
    <w:multiLevelType w:val="multilevel"/>
    <w:tmpl w:val="DFBA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8E"/>
    <w:rsid w:val="004A49CB"/>
    <w:rsid w:val="009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01CE"/>
  <w15:chartTrackingRefBased/>
  <w15:docId w15:val="{BA73C0A2-D98A-4A01-9C7C-5D661FE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58E"/>
    <w:rPr>
      <w:b/>
      <w:bCs/>
    </w:rPr>
  </w:style>
  <w:style w:type="character" w:styleId="a5">
    <w:name w:val="Emphasis"/>
    <w:basedOn w:val="a0"/>
    <w:uiPriority w:val="20"/>
    <w:qFormat/>
    <w:rsid w:val="009F058E"/>
    <w:rPr>
      <w:i/>
      <w:iCs/>
    </w:rPr>
  </w:style>
  <w:style w:type="paragraph" w:styleId="a6">
    <w:name w:val="List Paragraph"/>
    <w:basedOn w:val="a"/>
    <w:uiPriority w:val="34"/>
    <w:qFormat/>
    <w:rsid w:val="009F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1</cp:revision>
  <dcterms:created xsi:type="dcterms:W3CDTF">2021-03-27T16:05:00Z</dcterms:created>
  <dcterms:modified xsi:type="dcterms:W3CDTF">2021-03-27T16:11:00Z</dcterms:modified>
</cp:coreProperties>
</file>