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F2" w:rsidRPr="007C53F2" w:rsidRDefault="007C53F2" w:rsidP="007C53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  <w:lang w:eastAsia="ru-RU"/>
        </w:rPr>
        <w:t>СОВРЕМЕННЫЕ ОБРАЗОВАТЕЛЬНЫЕ ТЕХНОЛОГИИ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  <w:lang w:eastAsia="ru-RU"/>
        </w:rPr>
        <w:t>ДЛЯ РАБОТЫ С ДЕТЬМИ ДОШКОЛЬНОГО ВОЗРАСТА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Оптимизация педагогического процесса путём совершенствования методов и средств является необходимым, но не достаточным условием современного образовательного процесса в учреждении дошкольного образования. Технологизация педагогического процесса </w:t>
      </w:r>
      <w:proofErr w:type="gramStart"/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призвана</w:t>
      </w:r>
      <w:proofErr w:type="gramEnd"/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помочь отбору методов, средств и форм реализации конкретной цели. Главные вопросы, на которые отвечает технология: как учить, воспитывать, развивать, как создать лучшие условия для познавательной деятельности?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Чем же технология отличается от методики?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Методика </w:t>
      </w: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– набор конкретных приёмов, использующихся для реализации поставленных задач в сфере образования, науки, психологии. Методика должна быть понятной, реалистичной, воспроизводимой, результативной и обоснованной. Детализированная и разработанная – одним словом изученная и опробованная на практике, она обретает уровень технологии.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Технология </w:t>
      </w: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– инструментарий конкретной области деятельности человека (в нашем случае педагогической), совокупность приёмов, методов и принципов, необходимый для создания конечного продукта, будь то изделие, программа или другое социальное благо.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Педагогическая технология </w:t>
      </w: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представляет собой совокупность психолого-педагогических форм, методов, способов, приёмов обучения, воспитательных средств, которые являются организационно-методическим инструментарием педагогического процесса. Эта целостная система (создания, применения и определения всего образовательного процесса с учетом технических и человеческих ресурсов и их взаимодействия) ставит своей задачей оптимизацию форм образования, т.е. вывод образования на более качественный уровень. Любая технология имеет свою структуру.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</w:t>
      </w:r>
      <w:r w:rsidRPr="007C53F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труктуру образовательной технологии составляет:</w:t>
      </w:r>
    </w:p>
    <w:p w:rsidR="007C53F2" w:rsidRPr="007C53F2" w:rsidRDefault="007C53F2" w:rsidP="007C53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концептуальная часть</w:t>
      </w: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это научная база технологии, т.е. психолого-педагогические идеи, которые заложены в ее фундамент.</w:t>
      </w:r>
    </w:p>
    <w:p w:rsidR="007C53F2" w:rsidRPr="007C53F2" w:rsidRDefault="007C53F2" w:rsidP="007C53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содержательная часть </w:t>
      </w: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– это общие, конкретные цели и содержание учебного материала.</w:t>
      </w:r>
    </w:p>
    <w:p w:rsidR="007C53F2" w:rsidRPr="007C53F2" w:rsidRDefault="007C53F2" w:rsidP="007C53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процессуальная часть </w:t>
      </w: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– совокупность форм и методов деятельности детей, методов и форм работы педагога, деятельности педагога по управлению образовательным процессом (усвоением материала), диагностика.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Таким образом, </w:t>
      </w: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некая система претендует на роль технологии, она должна соответствовать всем перечисленным выше требованиям.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Реализация образовательных технологий осуществляется на основе следующих принципов:</w:t>
      </w:r>
    </w:p>
    <w:p w:rsidR="007C53F2" w:rsidRPr="007C53F2" w:rsidRDefault="007C53F2" w:rsidP="007C53F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гуманизация –</w:t>
      </w: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приоритетность личностного, индивидуального развития ребенка в организации образовательного процесса учреждения дошкольного образования;</w:t>
      </w:r>
    </w:p>
    <w:p w:rsidR="007C53F2" w:rsidRPr="007C53F2" w:rsidRDefault="007C53F2" w:rsidP="007C53F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целостности образа мира</w:t>
      </w:r>
      <w:r w:rsidRPr="007C53F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, </w:t>
      </w: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реализуемого через создание интеграции содержания образования, способности воссоздать и удерживать целостность картины мира, устанавливать различные связи между объектами и явлениями, увидеть с различных сторон один и тот же предмет;</w:t>
      </w:r>
    </w:p>
    <w:p w:rsidR="007C53F2" w:rsidRPr="007C53F2" w:rsidRDefault="007C53F2" w:rsidP="007C53F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учета возрастных и индивидуальных особенностей ребенка </w:t>
      </w: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основе использования основных новообразований возраста в ходе организации здоровьесберегающего педагогического процесса;</w:t>
      </w:r>
    </w:p>
    <w:p w:rsidR="007C53F2" w:rsidRPr="007C53F2" w:rsidRDefault="007C53F2" w:rsidP="007C53F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учета и развития субъектных качеств и свойств ребенка </w:t>
      </w: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– соблюдение в организации образовательного процесса интересов и направленности ребенка на конкретные виды деятельности, поддержание его активности, самостоятельности, инициативности;</w:t>
      </w:r>
    </w:p>
    <w:p w:rsidR="007C53F2" w:rsidRPr="007C53F2" w:rsidRDefault="007C53F2" w:rsidP="007C53F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комфортности </w:t>
      </w: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основе </w:t>
      </w:r>
      <w:proofErr w:type="gramStart"/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субъект-субъектного</w:t>
      </w:r>
      <w:proofErr w:type="gramEnd"/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взаимодействия в образовательном процессе – свободы высказываний и поведения в разных формах организации; в ходе такого взаимодействия ребенок может выбирать виды детской деятельности, в которых он бы смог максимально реализоваться;</w:t>
      </w:r>
    </w:p>
    <w:p w:rsidR="007C53F2" w:rsidRPr="007C53F2" w:rsidRDefault="007C53F2" w:rsidP="007C53F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lastRenderedPageBreak/>
        <w:t>педагогической поддержки –</w:t>
      </w: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решение совместно с ребенком сложной ситуации приемлемыми для конкретного ребенка способами и приемами; основной критерий реализации данного принципа – удовлетворенность ребенка самой деятельностью и ее результатами, снятие эмоциональной напряженности;</w:t>
      </w:r>
    </w:p>
    <w:p w:rsidR="007C53F2" w:rsidRPr="007C53F2" w:rsidRDefault="007C53F2" w:rsidP="007C53F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профессионального сотрудничества и сотворчества –</w:t>
      </w: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профессиональное взаимодействие воспитателей и специалистов в процессе организации здоровьесберегающего образовательного процесса.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Принципиально важной стороной в педагогической технологии является позиция ребенка в 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 – содействовать становлению ребенка как личности.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В настоящее время взаимодействие всех субъектов открытого образовательного пространства (дети, сотрудники, родители) учреждения дошкольного образования осуществляется на основе современных образовательных технологий. Современные педагогические технологии в дошкольном образовании направлены на реализацию государственных стандартов дошкольного образования, выполнение учебной программы дошкольного образования.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К числу основных современных образовательных технологий можно отнести:</w:t>
      </w:r>
    </w:p>
    <w:p w:rsidR="007C53F2" w:rsidRPr="007C53F2" w:rsidRDefault="007C53F2" w:rsidP="007C53F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физкультурно-оздоровительные;</w:t>
      </w:r>
    </w:p>
    <w:p w:rsidR="007C53F2" w:rsidRPr="007C53F2" w:rsidRDefault="007C53F2" w:rsidP="007C53F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проектной деятельности;</w:t>
      </w:r>
    </w:p>
    <w:p w:rsidR="007C53F2" w:rsidRPr="007C53F2" w:rsidRDefault="007C53F2" w:rsidP="007C53F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исследовательской деятельности;</w:t>
      </w:r>
    </w:p>
    <w:p w:rsidR="007C53F2" w:rsidRPr="007C53F2" w:rsidRDefault="007C53F2" w:rsidP="007C53F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информационно-коммуникационные;</w:t>
      </w:r>
    </w:p>
    <w:p w:rsidR="007C53F2" w:rsidRPr="007C53F2" w:rsidRDefault="007C53F2" w:rsidP="007C53F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личностно-ориентированные;</w:t>
      </w:r>
    </w:p>
    <w:p w:rsidR="007C53F2" w:rsidRPr="007C53F2" w:rsidRDefault="007C53F2" w:rsidP="007C53F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игровую;</w:t>
      </w:r>
    </w:p>
    <w:p w:rsidR="007C53F2" w:rsidRPr="007C53F2" w:rsidRDefault="007C53F2" w:rsidP="007C53F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ТРИЗ;</w:t>
      </w:r>
    </w:p>
    <w:p w:rsidR="007C53F2" w:rsidRPr="007C53F2" w:rsidRDefault="007C53F2" w:rsidP="007C53F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коррекционные и др.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основе всех технологий заложена система мер по охране и укреплению здоровья детей, поэтому </w:t>
      </w:r>
      <w:proofErr w:type="gramStart"/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технологии, используемые в образовательном процессе учреждения дошкольного образования являются</w:t>
      </w:r>
      <w:proofErr w:type="gramEnd"/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здоровьесберегающими. Многие считают, что здоровьесберегающие технологии – это альтернатива педагогическим технологиям. Понятие «здоровьесберегающая» – это качественная характеристика любой образовательной технологии, когда в ходе получаемого ребенком образования не наносится ущерба их здоровью.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образовательные технологии, разработанные белорусскими авторами и используемые в образовательном процессе учреждения дошкольного образования, являются здоровьесберегающими.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Современные технологии дошкольного образования, рекомендуемые Министерством образования Республики Беларусь:</w:t>
      </w:r>
    </w:p>
    <w:p w:rsidR="007C53F2" w:rsidRPr="007C53F2" w:rsidRDefault="007C53F2" w:rsidP="007C53F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Глазырина Р.Д. «Теория процесса повышения физической подготовленности детей при одновременном развитии»;</w:t>
      </w:r>
    </w:p>
    <w:p w:rsidR="007C53F2" w:rsidRPr="007C53F2" w:rsidRDefault="007C53F2" w:rsidP="007C53F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Шебеко Н.В. «Педагогическая технология развития творчества дошкольников к двигательной деятельности»;</w:t>
      </w:r>
    </w:p>
    <w:p w:rsidR="007C53F2" w:rsidRPr="007C53F2" w:rsidRDefault="007C53F2" w:rsidP="007C53F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Старжинская Н.С. «Технология процесса речевого и лингвистического развития дошкольников в ситуации русско-белорусского двуязычья»;</w:t>
      </w:r>
    </w:p>
    <w:p w:rsidR="007C53F2" w:rsidRPr="007C53F2" w:rsidRDefault="007C53F2" w:rsidP="007C53F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Петрикевич А.А. «Технология процесса воспитания гуманного отношения к природе»;</w:t>
      </w:r>
    </w:p>
    <w:p w:rsidR="007C53F2" w:rsidRPr="007C53F2" w:rsidRDefault="007C53F2" w:rsidP="007C53F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Стреха Е.А. «Технология использования игр с природными материалами в процессе экологического воспитания дошкольников»;</w:t>
      </w:r>
    </w:p>
    <w:p w:rsidR="007C53F2" w:rsidRPr="007C53F2" w:rsidRDefault="007C53F2" w:rsidP="007C53F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Дубинина Д.Н. «Теория процесса художественно-речевого развития дошкольников в ситуации русско-белорусского двуязычья»;</w:t>
      </w:r>
    </w:p>
    <w:p w:rsidR="007C53F2" w:rsidRPr="007C53F2" w:rsidRDefault="007C53F2" w:rsidP="007C53F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Горбатова Е.В. «Технология формирования графических умений у детей 5-7 лет»;</w:t>
      </w:r>
    </w:p>
    <w:p w:rsidR="007C53F2" w:rsidRPr="007C53F2" w:rsidRDefault="007C53F2" w:rsidP="007C53F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Ходонович Л.С. «Теория процесса музыкально-творческого развития дошкольников»;</w:t>
      </w:r>
    </w:p>
    <w:p w:rsidR="007C53F2" w:rsidRPr="007C53F2" w:rsidRDefault="007C53F2" w:rsidP="007C53F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Анцыпирович О.Н., Зыль О.Н. «Теория формирования музыкально-эстетической культуры старших дошкольников средствами белорусского музыкального фольклора»;</w:t>
      </w:r>
    </w:p>
    <w:p w:rsidR="007C53F2" w:rsidRPr="007C53F2" w:rsidRDefault="007C53F2" w:rsidP="007C53F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Житко И.В. «Теория алгоритмизации процесса математического развития дошкольников».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А теперь об образовательных технологиях, используемых педагогами в работе с детьми, поподробнее.</w:t>
      </w:r>
    </w:p>
    <w:p w:rsidR="007C53F2" w:rsidRPr="007C53F2" w:rsidRDefault="007C53F2" w:rsidP="007C53F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Физкультурно-оздоровительные технологии.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53F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Направлены</w:t>
      </w:r>
      <w:proofErr w:type="gramEnd"/>
      <w:r w:rsidRPr="007C53F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 на решение следующих задач: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- физическое развитие детей: формирование физических качеств, двигательной активности детей;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- укрепление здоровья детей и увеличение резервов здоровья;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- формирование физической культуры дошкольников: овладение набором простейших форм и способов поведения, способствующих сохранению и укреплению здоровья.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К используемым в практике учреждения дошкольного образования физкультурно-оздоровительным технологиям относятся технологии</w:t>
      </w: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7C53F2" w:rsidRPr="007C53F2" w:rsidRDefault="007C53F2" w:rsidP="007C53F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Глазыриной Р.Д. – «Теория процесса повышения физической подготовленности детей при одновременном развитии»;</w:t>
      </w:r>
    </w:p>
    <w:p w:rsidR="007C53F2" w:rsidRPr="007C53F2" w:rsidRDefault="007C53F2" w:rsidP="007C53F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Базарного В.Ф. – «Теория сенсорной свободы и психомоторного раскрепощения»;</w:t>
      </w:r>
    </w:p>
    <w:p w:rsidR="007C53F2" w:rsidRPr="007C53F2" w:rsidRDefault="007C53F2" w:rsidP="007C53F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Боковец Ю.В. – «Воспитание правильной осанки у детей дошкольного возраста».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В работе с детьми физкультурно-оздоровительные технологии используются при проведении:</w:t>
      </w:r>
    </w:p>
    <w:p w:rsidR="007C53F2" w:rsidRPr="007C53F2" w:rsidRDefault="007C53F2" w:rsidP="007C53F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закаливания;</w:t>
      </w:r>
    </w:p>
    <w:p w:rsidR="007C53F2" w:rsidRPr="007C53F2" w:rsidRDefault="007C53F2" w:rsidP="007C53F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дыхательной гимнастики;</w:t>
      </w:r>
    </w:p>
    <w:p w:rsidR="007C53F2" w:rsidRPr="007C53F2" w:rsidRDefault="007C53F2" w:rsidP="007C53F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гимнастики для глаз;</w:t>
      </w:r>
    </w:p>
    <w:p w:rsidR="007C53F2" w:rsidRPr="007C53F2" w:rsidRDefault="007C53F2" w:rsidP="007C53F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пальчиковой гимнастики;</w:t>
      </w:r>
    </w:p>
    <w:p w:rsidR="007C53F2" w:rsidRPr="007C53F2" w:rsidRDefault="007C53F2" w:rsidP="007C53F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точечного массажа и самомассажа;</w:t>
      </w:r>
    </w:p>
    <w:p w:rsidR="007C53F2" w:rsidRPr="007C53F2" w:rsidRDefault="007C53F2" w:rsidP="007C53F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упражнений по профилактике плоскостопия и формирования правильной осанки;</w:t>
      </w:r>
    </w:p>
    <w:p w:rsidR="007C53F2" w:rsidRPr="007C53F2" w:rsidRDefault="007C53F2" w:rsidP="007C53F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физкультминуток;</w:t>
      </w:r>
    </w:p>
    <w:p w:rsidR="007C53F2" w:rsidRPr="007C53F2" w:rsidRDefault="007C53F2" w:rsidP="007C53F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релаксаций;</w:t>
      </w:r>
    </w:p>
    <w:p w:rsidR="007C53F2" w:rsidRPr="007C53F2" w:rsidRDefault="007C53F2" w:rsidP="007C53F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динамических пауз;</w:t>
      </w:r>
    </w:p>
    <w:p w:rsidR="007C53F2" w:rsidRPr="007C53F2" w:rsidRDefault="007C53F2" w:rsidP="007C53F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физкультурных занятий;</w:t>
      </w:r>
    </w:p>
    <w:p w:rsidR="007C53F2" w:rsidRPr="007C53F2" w:rsidRDefault="007C53F2" w:rsidP="007C53F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занятий на тренажёрах;</w:t>
      </w:r>
    </w:p>
    <w:p w:rsidR="007C53F2" w:rsidRPr="007C53F2" w:rsidRDefault="007C53F2" w:rsidP="007C53F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подвижных игр и элементов спортивных игр и др.</w:t>
      </w:r>
    </w:p>
    <w:p w:rsidR="007C53F2" w:rsidRPr="007C53F2" w:rsidRDefault="007C53F2" w:rsidP="007C53F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Коррекционные технологии.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К рекомендованным коррекционным технологиям относятся технологии:</w:t>
      </w:r>
    </w:p>
    <w:p w:rsidR="007C53F2" w:rsidRPr="007C53F2" w:rsidRDefault="007C53F2" w:rsidP="007C53F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Баль Н.Н. по логопедической работе с детьми дошкольного возраста с тяжёлыми нарушениями речи;</w:t>
      </w:r>
    </w:p>
    <w:p w:rsidR="007C53F2" w:rsidRPr="007C53F2" w:rsidRDefault="007C53F2" w:rsidP="007C53F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Кисляковой Ю.Н. по развитию и коррекции речевых нарушений;</w:t>
      </w:r>
    </w:p>
    <w:p w:rsidR="007C53F2" w:rsidRPr="007C53F2" w:rsidRDefault="007C53F2" w:rsidP="007C53F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Щербы Н.В. по формированию произносительной стороны речи.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Существуют разные виды коррекционных технологий в работе с дошкольниками:</w:t>
      </w:r>
    </w:p>
    <w:p w:rsidR="007C53F2" w:rsidRPr="007C53F2" w:rsidRDefault="007C53F2" w:rsidP="007C53F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арттерапия</w:t>
      </w:r>
    </w:p>
    <w:p w:rsidR="007C53F2" w:rsidRPr="007C53F2" w:rsidRDefault="007C53F2" w:rsidP="007C53F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сказкотерапия</w:t>
      </w:r>
    </w:p>
    <w:p w:rsidR="007C53F2" w:rsidRPr="007C53F2" w:rsidRDefault="007C53F2" w:rsidP="007C53F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психогимнастика</w:t>
      </w:r>
    </w:p>
    <w:p w:rsidR="007C53F2" w:rsidRPr="007C53F2" w:rsidRDefault="007C53F2" w:rsidP="007C53F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музыкотерапия</w:t>
      </w:r>
    </w:p>
    <w:p w:rsidR="007C53F2" w:rsidRPr="007C53F2" w:rsidRDefault="007C53F2" w:rsidP="007C53F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артикуляционная гимнастика</w:t>
      </w:r>
    </w:p>
    <w:p w:rsidR="007C53F2" w:rsidRPr="007C53F2" w:rsidRDefault="007C53F2" w:rsidP="007C53F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су-джок терапия</w:t>
      </w:r>
    </w:p>
    <w:p w:rsidR="007C53F2" w:rsidRPr="007C53F2" w:rsidRDefault="007C53F2" w:rsidP="007C53F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технологии воздействия цветом</w:t>
      </w:r>
    </w:p>
    <w:p w:rsidR="007C53F2" w:rsidRPr="007C53F2" w:rsidRDefault="007C53F2" w:rsidP="007C53F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технологии коррекции поведения</w:t>
      </w:r>
    </w:p>
    <w:p w:rsidR="007C53F2" w:rsidRPr="007C53F2" w:rsidRDefault="007C53F2" w:rsidP="007C53F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тренинги</w:t>
      </w:r>
    </w:p>
    <w:p w:rsidR="007C53F2" w:rsidRPr="007C53F2" w:rsidRDefault="007C53F2" w:rsidP="007C53F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песочная терапия и др.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Реализуются данные виды технологий специалистами учреждения дошкольного образования (учителем-дефектологом, педагогом-психологом), отдельные технологии используются только при условии прохождения специальной курсовой подготовки.</w:t>
      </w:r>
    </w:p>
    <w:p w:rsidR="007C53F2" w:rsidRPr="007C53F2" w:rsidRDefault="007C53F2" w:rsidP="007C53F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Технологии проектирования.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Основное направление </w:t>
      </w: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– развитие и обогащение социально-личностного опыта через вовлечение в сферу межличностного взаимодействия.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Данные технологии реализуются в процессе:</w:t>
      </w:r>
    </w:p>
    <w:p w:rsidR="007C53F2" w:rsidRPr="007C53F2" w:rsidRDefault="007C53F2" w:rsidP="007C53F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работы в группах, парах;</w:t>
      </w:r>
    </w:p>
    <w:p w:rsidR="007C53F2" w:rsidRPr="007C53F2" w:rsidRDefault="007C53F2" w:rsidP="007C53F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бесед, дискуссий;</w:t>
      </w:r>
    </w:p>
    <w:p w:rsidR="007C53F2" w:rsidRPr="007C53F2" w:rsidRDefault="007C53F2" w:rsidP="007C53F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активного взаимодействия: экспериментирования, сравнения, наблюдения, исследования и т.д.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В отечественном дошкольном образовании данная группа технологий относительно новая и нетрадиционная. Но первые попытки в этом направлении уже предпринимаются.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Рекомендованной технологией проектирования в образовательном процессе с дошкольниками является технология</w:t>
      </w:r>
    </w:p>
    <w:p w:rsidR="007C53F2" w:rsidRPr="007C53F2" w:rsidRDefault="007C53F2" w:rsidP="007C53F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А.А. Петрикевич о современных подходах к решению проблем использования метода проектов в образовании и развития познавательной активности у дошкольников.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проблемная задача, которую можно решить, что-то исследуя или проводя эксперименты.</w:t>
      </w:r>
    </w:p>
    <w:p w:rsidR="007C53F2" w:rsidRPr="007C53F2" w:rsidRDefault="007C53F2" w:rsidP="007C53F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Технология исследовательской деятельности.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Основное направление </w:t>
      </w: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– формирование у дошкольников основных ключевых компетенций, способности к исследовательскому типу мышления.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Известны исследовательские технологии:</w:t>
      </w:r>
    </w:p>
    <w:p w:rsidR="007C53F2" w:rsidRPr="007C53F2" w:rsidRDefault="007C53F2" w:rsidP="007C53F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Никашиной Г.А. – игровая модель познавательного развития ребёнка;</w:t>
      </w:r>
    </w:p>
    <w:p w:rsidR="007C53F2" w:rsidRPr="007C53F2" w:rsidRDefault="007C53F2" w:rsidP="007C53F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Савенкова И.А. – методика исследовательского обучения (Российская Федерация).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Технология или методика Савенкова И.А. направлена на развитие исследовательской активности дошкольников, формирование исследовательских способностей и исследовательского поведения.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методику Савенкова И.А. ссылается Л.В. Лобынько, Т.Ю. Швецова в пособии «Современные подходы к процессу образования старших дошкольников» и использует данную технологию при построении образовательного процесса по познавательному развитию дошкольников.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Технологии исследовательской деятельности реализуются с помощью:</w:t>
      </w:r>
    </w:p>
    <w:p w:rsidR="007C53F2" w:rsidRPr="007C53F2" w:rsidRDefault="007C53F2" w:rsidP="007C53F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эвристических бесед;</w:t>
      </w:r>
    </w:p>
    <w:p w:rsidR="007C53F2" w:rsidRPr="007C53F2" w:rsidRDefault="007C53F2" w:rsidP="007C53F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вопросов проблемного характера;</w:t>
      </w:r>
    </w:p>
    <w:p w:rsidR="007C53F2" w:rsidRPr="007C53F2" w:rsidRDefault="007C53F2" w:rsidP="007C53F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наблюдений;</w:t>
      </w:r>
    </w:p>
    <w:p w:rsidR="007C53F2" w:rsidRPr="007C53F2" w:rsidRDefault="007C53F2" w:rsidP="007C53F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моделирования;</w:t>
      </w:r>
    </w:p>
    <w:p w:rsidR="007C53F2" w:rsidRPr="007C53F2" w:rsidRDefault="007C53F2" w:rsidP="007C53F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опытов;</w:t>
      </w:r>
    </w:p>
    <w:p w:rsidR="007C53F2" w:rsidRPr="007C53F2" w:rsidRDefault="007C53F2" w:rsidP="007C53F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фиксации результатов: наблюдений, опытов, экспериментов, трудовой деятельности;</w:t>
      </w:r>
    </w:p>
    <w:p w:rsidR="007C53F2" w:rsidRPr="007C53F2" w:rsidRDefault="007C53F2" w:rsidP="007C53F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«погружения» в краски, звуки, запахи и образы природы;</w:t>
      </w:r>
    </w:p>
    <w:p w:rsidR="007C53F2" w:rsidRPr="007C53F2" w:rsidRDefault="007C53F2" w:rsidP="007C53F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подражания голосам и звукам природы;</w:t>
      </w:r>
    </w:p>
    <w:p w:rsidR="007C53F2" w:rsidRPr="007C53F2" w:rsidRDefault="007C53F2" w:rsidP="007C53F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использования художественного слова;</w:t>
      </w:r>
    </w:p>
    <w:p w:rsidR="007C53F2" w:rsidRPr="007C53F2" w:rsidRDefault="007C53F2" w:rsidP="007C53F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дидактических игр, игровых обучающих и творческих развивающих ситуаций;</w:t>
      </w:r>
    </w:p>
    <w:p w:rsidR="007C53F2" w:rsidRPr="007C53F2" w:rsidRDefault="007C53F2" w:rsidP="007C53F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трудовых поручений, действий.</w:t>
      </w:r>
    </w:p>
    <w:p w:rsidR="007C53F2" w:rsidRPr="007C53F2" w:rsidRDefault="007C53F2" w:rsidP="007C53F2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Информационно-коммуникационные технологии.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Это технологии использования специальных способов, программных и технических средств (кино, аудио – и видео средства, компьютеры) для работы с информацией.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Цель информационных технологий: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- расширение возможностей учреждения дошкольного образования наиболее полно и успешно реализовать развитие способностей ребенка;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- развитие интеллектуальных, творческих способностей, и что очень актуально в дошкольном возрасте - умения самостоятельно приобретать новые знания;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- заложение потенциал обогащенного развития личности ребенка.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По сравнению с традиционными формами обучения дошкольников компьютер обладает рядом преимуществ:</w:t>
      </w:r>
    </w:p>
    <w:p w:rsidR="007C53F2" w:rsidRPr="007C53F2" w:rsidRDefault="007C53F2" w:rsidP="007C53F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предъявление информации на экране компьютера в игровой форме вызывает у детей огромный </w:t>
      </w:r>
      <w:r w:rsidRPr="007C53F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интерес</w:t>
      </w: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7C53F2" w:rsidRPr="007C53F2" w:rsidRDefault="007C53F2" w:rsidP="007C53F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несет в себе </w:t>
      </w:r>
      <w:r w:rsidRPr="007C53F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образный </w:t>
      </w: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тип информации, понятный дошкольникам;</w:t>
      </w:r>
    </w:p>
    <w:p w:rsidR="007C53F2" w:rsidRPr="007C53F2" w:rsidRDefault="007C53F2" w:rsidP="007C53F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движения, звук, мультипликация надолго привлекает </w:t>
      </w:r>
      <w:r w:rsidRPr="007C53F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внимание </w:t>
      </w: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ребенка;</w:t>
      </w:r>
    </w:p>
    <w:p w:rsidR="007C53F2" w:rsidRPr="007C53F2" w:rsidRDefault="007C53F2" w:rsidP="007C53F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проблемные задачи, поощрение ребенка при их правильном решении самим компьютером являются стимулом </w:t>
      </w:r>
      <w:r w:rsidRPr="007C53F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познавательной активности </w:t>
      </w: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детей;</w:t>
      </w:r>
    </w:p>
    <w:p w:rsidR="007C53F2" w:rsidRPr="007C53F2" w:rsidRDefault="007C53F2" w:rsidP="007C53F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предоставляет возможность </w:t>
      </w:r>
      <w:r w:rsidRPr="007C53F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индивидуализации </w:t>
      </w: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обучения;</w:t>
      </w:r>
    </w:p>
    <w:p w:rsidR="007C53F2" w:rsidRPr="007C53F2" w:rsidRDefault="007C53F2" w:rsidP="007C53F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ребенок сам регулирует </w:t>
      </w: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темп и количество решаемых игровых обучающих задач;</w:t>
      </w:r>
    </w:p>
    <w:p w:rsidR="007C53F2" w:rsidRPr="007C53F2" w:rsidRDefault="007C53F2" w:rsidP="007C53F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процессе своей деятельности за компьютером дошкольник приобретает </w:t>
      </w:r>
      <w:r w:rsidRPr="007C53F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уверенность в себе</w:t>
      </w: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, в том, что он многое может;</w:t>
      </w:r>
    </w:p>
    <w:p w:rsidR="007C53F2" w:rsidRPr="007C53F2" w:rsidRDefault="007C53F2" w:rsidP="007C53F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позволяет </w:t>
      </w:r>
      <w:r w:rsidRPr="007C53F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моделировать </w:t>
      </w: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такие жизненные ситуации, которые нельзя увидеть в повседневной жизни (полет ракеты, половодье, неожиданные и необычные эффекты);</w:t>
      </w:r>
    </w:p>
    <w:p w:rsidR="007C53F2" w:rsidRPr="007C53F2" w:rsidRDefault="007C53F2" w:rsidP="007C53F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компьютер очень "терпелив", никогда </w:t>
      </w:r>
      <w:r w:rsidRPr="007C53F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не ругает ребенка </w:t>
      </w: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за ошибки, а ждет, пока он сам исправит их.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Использование ИКТ в образовательном процессе предполагает: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r w:rsidRPr="007C53F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использование глобальной сети Интернет</w:t>
      </w: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это позволяет сделать образовательный процесс для дошкольников информационно емким, зрелищным, комфортным;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r w:rsidRPr="007C53F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использование развивающих компьютерных программ </w:t>
      </w: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– это позволяет увеличить объём предлагаемого для ознакомления материала. Яркий светящийся экран привлекает внимание, даёт возможность переключить у детей аудиовосприятие на визуальное, анимационные герои вызывают интерес, в результате снимается напряжение; (</w:t>
      </w:r>
      <w:r w:rsidRPr="007C53F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но на сегодня, к сожалению, существует недостаточное количество хороших компьютерных программ, которые предназначены для детей данного возраста</w:t>
      </w: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);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- использование мультимедийных презентаций – </w:t>
      </w: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это позволяет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в ассоциативном виде в память детей.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Цель такого представления развивающей и обучающей информации – формирование у малышей системы мыслеобразования. Подача материала в виде мультимедийной презентации сокращает время обучения, высвобождает ресурсы здоровья детей. Использование во время образовательной деятельности мультимедийных презентаций позволяет построить учебно-воспитательный процесс на основе психологически корректных режимов функционирования внимания, памяти, мыследеятельности, гуманизации содержания обучения и педагогических взаимодействий, реконструкции процесса обучения и развития с позиций целостности.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подборе и использовании ИКТ важно соблюдать ряд требований к компьютерным программам. Развивающие программы должны:</w:t>
      </w:r>
    </w:p>
    <w:p w:rsidR="007C53F2" w:rsidRPr="007C53F2" w:rsidRDefault="007C53F2" w:rsidP="007C53F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носить исследовательский характер;</w:t>
      </w:r>
    </w:p>
    <w:p w:rsidR="007C53F2" w:rsidRPr="007C53F2" w:rsidRDefault="007C53F2" w:rsidP="007C53F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быть лёгкими для самостоятельных занятий детей;</w:t>
      </w:r>
    </w:p>
    <w:p w:rsidR="007C53F2" w:rsidRPr="007C53F2" w:rsidRDefault="007C53F2" w:rsidP="007C53F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иметь высокий технический уровень;</w:t>
      </w:r>
    </w:p>
    <w:p w:rsidR="007C53F2" w:rsidRPr="007C53F2" w:rsidRDefault="007C53F2" w:rsidP="007C53F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развивающими</w:t>
      </w:r>
      <w:proofErr w:type="gramEnd"/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детские навыки и представления;</w:t>
      </w:r>
    </w:p>
    <w:p w:rsidR="007C53F2" w:rsidRPr="007C53F2" w:rsidRDefault="007C53F2" w:rsidP="007C53F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носить возрастное соответствие;</w:t>
      </w:r>
    </w:p>
    <w:p w:rsidR="007C53F2" w:rsidRPr="007C53F2" w:rsidRDefault="007C53F2" w:rsidP="007C53F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быть занимательными.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своему назначению компьютерные программы классифицируются </w:t>
      </w:r>
      <w:proofErr w:type="gramStart"/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на</w:t>
      </w:r>
      <w:proofErr w:type="gramEnd"/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7C53F2" w:rsidRPr="007C53F2" w:rsidRDefault="007C53F2" w:rsidP="007C53F2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развивающие</w:t>
      </w:r>
      <w:proofErr w:type="gramEnd"/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воображение, мышление, память;</w:t>
      </w:r>
    </w:p>
    <w:p w:rsidR="007C53F2" w:rsidRPr="007C53F2" w:rsidRDefault="007C53F2" w:rsidP="007C53F2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говорящие словари иностранных языков;</w:t>
      </w:r>
    </w:p>
    <w:p w:rsidR="007C53F2" w:rsidRPr="007C53F2" w:rsidRDefault="007C53F2" w:rsidP="007C53F2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простейшие графические редакторы;</w:t>
      </w:r>
    </w:p>
    <w:p w:rsidR="007C53F2" w:rsidRPr="007C53F2" w:rsidRDefault="007C53F2" w:rsidP="007C53F2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игры-путешествия;</w:t>
      </w:r>
    </w:p>
    <w:p w:rsidR="007C53F2" w:rsidRPr="007C53F2" w:rsidRDefault="007C53F2" w:rsidP="007C53F2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обучающие</w:t>
      </w:r>
      <w:proofErr w:type="gramEnd"/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чтению, математике;</w:t>
      </w:r>
    </w:p>
    <w:p w:rsidR="007C53F2" w:rsidRPr="007C53F2" w:rsidRDefault="007C53F2" w:rsidP="007C53F2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мультимедийные презентации.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Перечень </w:t>
      </w:r>
      <w:proofErr w:type="gramStart"/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обучающих компьютерных программ, рекомендуемых к использованию при реализации образовательных программ специального образования опубликован</w:t>
      </w:r>
      <w:proofErr w:type="gramEnd"/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ИМП «Об использовании ИКТ в образовательном процессе с детьми с ОПФР» от 25.05.2012года.</w:t>
      </w:r>
    </w:p>
    <w:p w:rsidR="007C53F2" w:rsidRPr="007C53F2" w:rsidRDefault="007C53F2" w:rsidP="007C53F2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Личностно-ориентированные технологии.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Задачи личностно-ориентированных технологий: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- гуманистическая направленность содержания деятельности учреждения дошкольного образования.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- обеспечение комфортных, бесконфликтных и безопасных условий развития личности ребенка, реализация ее природных потенциалов,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- индивидуальный подход к воспитанникам.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приоритет личностных отношений.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Формы организации: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- игры, спортивные досуги, специально-организованная деятельность,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- упражнения, наблюдения, экспериментальная деятельность,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- гимнастика, массаж, тренинг, сюжетно-ролевые игры, этюды.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Образовательные технологии белорусских авторов причисляются к разряду личностно-ориентированных технологий.</w:t>
      </w:r>
    </w:p>
    <w:p w:rsidR="007C53F2" w:rsidRPr="007C53F2" w:rsidRDefault="007C53F2" w:rsidP="007C53F2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Игровые технологии.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lastRenderedPageBreak/>
        <w:t>Задачи: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- развитие взаимодействия «ребенок-ребенок», «ребенок-родитель», «ребенок-педагог» для обеспечения душевного благополучия;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преодоление трудностей в других видах жизнедеятельности;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- формирование навыков и умений дружеского коммуникативного взаимодействия;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- социализация ребёнка – включение в систему общественных отношений, усвоение норм человеческого общежития;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- развитие навыков полноценного межличностного общения, позволяющего ребенку понять самого себя.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Игровая технология строится как целостный образовательный процесс, объединённый общим содержанием, сюжетом, персонажем и содержит чётко обозначенную и пошагово описанную систему игровых заданий и различных игр. Специфику игровой технологии в значительной степени определяет игровая среда и разные </w:t>
      </w:r>
      <w:proofErr w:type="gramStart"/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группы</w:t>
      </w:r>
      <w:proofErr w:type="gramEnd"/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типы игр. Технологии белорусских авторов относятся к разряду игровых.</w:t>
      </w:r>
    </w:p>
    <w:p w:rsidR="007C53F2" w:rsidRPr="007C53F2" w:rsidRDefault="007C53F2" w:rsidP="007C53F2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Технология ТРИЗ.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ТРИЗ</w:t>
      </w: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теория решения изобретательных задач. Технология ТРИЗ – педагогическая система, целью которой является воспитание творческой личности.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Одна из самых важных задач образования на современном этапе – воспитание личности нового типа – творчески активной, свободно мыслящей, мобильной, т.е. способной адаптироваться в условиях быстро меняющихся обстоятельств жизни. Основным средством работы с детьми является педагогический поиск. Педагог не должен давать готовые знания, раскрывать перед ним истину, он должен учить ее находить.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Основные задачи:</w:t>
      </w:r>
    </w:p>
    <w:p w:rsidR="007C53F2" w:rsidRPr="007C53F2" w:rsidRDefault="007C53F2" w:rsidP="007C53F2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развитие управляемого творческого воображения;</w:t>
      </w:r>
    </w:p>
    <w:p w:rsidR="007C53F2" w:rsidRPr="007C53F2" w:rsidRDefault="007C53F2" w:rsidP="007C53F2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формирование навыков творческого стиля мышления;</w:t>
      </w:r>
    </w:p>
    <w:p w:rsidR="007C53F2" w:rsidRPr="007C53F2" w:rsidRDefault="007C53F2" w:rsidP="007C53F2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систематичности;</w:t>
      </w:r>
    </w:p>
    <w:p w:rsidR="007C53F2" w:rsidRPr="007C53F2" w:rsidRDefault="007C53F2" w:rsidP="007C53F2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диалектичности (способности к движению, к саморазвитию);</w:t>
      </w:r>
    </w:p>
    <w:p w:rsidR="007C53F2" w:rsidRPr="007C53F2" w:rsidRDefault="007C53F2" w:rsidP="007C53F2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не шаблонности;</w:t>
      </w:r>
    </w:p>
    <w:p w:rsidR="007C53F2" w:rsidRPr="007C53F2" w:rsidRDefault="007C53F2" w:rsidP="007C53F2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смелости решения;</w:t>
      </w:r>
    </w:p>
    <w:p w:rsidR="007C53F2" w:rsidRPr="007C53F2" w:rsidRDefault="007C53F2" w:rsidP="007C53F2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творческой интуиции;</w:t>
      </w:r>
    </w:p>
    <w:p w:rsidR="007C53F2" w:rsidRPr="007C53F2" w:rsidRDefault="007C53F2" w:rsidP="007C53F2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речи.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В технологии имеют место как индивидуальные, так и коллективные приёмы. К коллективным относятся:</w:t>
      </w:r>
    </w:p>
    <w:p w:rsidR="007C53F2" w:rsidRPr="007C53F2" w:rsidRDefault="007C53F2" w:rsidP="007C53F2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эвристическая игра,</w:t>
      </w:r>
    </w:p>
    <w:p w:rsidR="007C53F2" w:rsidRPr="007C53F2" w:rsidRDefault="007C53F2" w:rsidP="007C53F2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мозговой штурм,</w:t>
      </w:r>
    </w:p>
    <w:p w:rsidR="007C53F2" w:rsidRPr="007C53F2" w:rsidRDefault="007C53F2" w:rsidP="007C53F2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коллективный поиск.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Особенностью технологии является – системное рассмотрение темы с разных точек зрения в проблемном диалоге, систематизация имеющихся знаний. Большое внимание уделяется использованию схем, таблиц, условных обозначений, игровых технологий, инсценирование и моделирование ситуаций, выполнение практических работ – всё это делает занятия увлекательными и разнообразными.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Элементы ТРИЗ технологии осуществляется в образовательном процессе в составе игровых, исследовательских технологий и технологий проектирования. Самостоятельное использование в работе с детьми технологии ТРИЗ требует курсовой подготовки.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Зачастую, педагог уже проводит тризовские занятия, даже не подозревая об этом. Ведь, именно, раскрепощенность мышления и способность идти до конца в решении поставленной задачи – суть творческой педагогики.</w:t>
      </w:r>
    </w:p>
    <w:p w:rsidR="007C53F2" w:rsidRPr="007C53F2" w:rsidRDefault="007C53F2" w:rsidP="007C5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Технологический подход, т. е. новые педагогические </w:t>
      </w:r>
      <w:proofErr w:type="gramStart"/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>технологии</w:t>
      </w:r>
      <w:proofErr w:type="gramEnd"/>
      <w:r w:rsidRPr="007C53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гарантируют достижения дошкольников в период дошкольного детства, а также при дальнейшем обучении в школе. Каждый педагог -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 состоянии.</w:t>
      </w:r>
      <w:bookmarkStart w:id="0" w:name="_GoBack"/>
      <w:bookmarkEnd w:id="0"/>
    </w:p>
    <w:sectPr w:rsidR="007C53F2" w:rsidRPr="007C5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0306"/>
    <w:multiLevelType w:val="multilevel"/>
    <w:tmpl w:val="4BEE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26A31"/>
    <w:multiLevelType w:val="multilevel"/>
    <w:tmpl w:val="49F6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905C3"/>
    <w:multiLevelType w:val="multilevel"/>
    <w:tmpl w:val="9912E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34164"/>
    <w:multiLevelType w:val="multilevel"/>
    <w:tmpl w:val="D52A6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C1CA2"/>
    <w:multiLevelType w:val="multilevel"/>
    <w:tmpl w:val="4936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4C222E"/>
    <w:multiLevelType w:val="multilevel"/>
    <w:tmpl w:val="DB66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557E0"/>
    <w:multiLevelType w:val="multilevel"/>
    <w:tmpl w:val="E3C8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011AF6"/>
    <w:multiLevelType w:val="multilevel"/>
    <w:tmpl w:val="1676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9A4481"/>
    <w:multiLevelType w:val="multilevel"/>
    <w:tmpl w:val="71CE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F72895"/>
    <w:multiLevelType w:val="multilevel"/>
    <w:tmpl w:val="2F50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235D33"/>
    <w:multiLevelType w:val="multilevel"/>
    <w:tmpl w:val="625C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57204B"/>
    <w:multiLevelType w:val="multilevel"/>
    <w:tmpl w:val="117C4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D8720D"/>
    <w:multiLevelType w:val="multilevel"/>
    <w:tmpl w:val="352A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B8333F"/>
    <w:multiLevelType w:val="multilevel"/>
    <w:tmpl w:val="7574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BF2F14"/>
    <w:multiLevelType w:val="multilevel"/>
    <w:tmpl w:val="937C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1B4D6E"/>
    <w:multiLevelType w:val="multilevel"/>
    <w:tmpl w:val="76F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DD1B38"/>
    <w:multiLevelType w:val="multilevel"/>
    <w:tmpl w:val="D442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201C93"/>
    <w:multiLevelType w:val="multilevel"/>
    <w:tmpl w:val="B0A4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6568A4"/>
    <w:multiLevelType w:val="multilevel"/>
    <w:tmpl w:val="6052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6953B0"/>
    <w:multiLevelType w:val="multilevel"/>
    <w:tmpl w:val="78B64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E84FBD"/>
    <w:multiLevelType w:val="multilevel"/>
    <w:tmpl w:val="AB88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E360D5"/>
    <w:multiLevelType w:val="multilevel"/>
    <w:tmpl w:val="187A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1F7E69"/>
    <w:multiLevelType w:val="multilevel"/>
    <w:tmpl w:val="C2B4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CF2219"/>
    <w:multiLevelType w:val="multilevel"/>
    <w:tmpl w:val="7E889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0F48FA"/>
    <w:multiLevelType w:val="multilevel"/>
    <w:tmpl w:val="B44A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4"/>
  </w:num>
  <w:num w:numId="4">
    <w:abstractNumId w:val="14"/>
  </w:num>
  <w:num w:numId="5">
    <w:abstractNumId w:val="3"/>
  </w:num>
  <w:num w:numId="6">
    <w:abstractNumId w:val="20"/>
  </w:num>
  <w:num w:numId="7">
    <w:abstractNumId w:val="17"/>
  </w:num>
  <w:num w:numId="8">
    <w:abstractNumId w:val="7"/>
    <w:lvlOverride w:ilvl="0">
      <w:startOverride w:val="2"/>
    </w:lvlOverride>
  </w:num>
  <w:num w:numId="9">
    <w:abstractNumId w:val="10"/>
  </w:num>
  <w:num w:numId="10">
    <w:abstractNumId w:val="15"/>
  </w:num>
  <w:num w:numId="11">
    <w:abstractNumId w:val="19"/>
    <w:lvlOverride w:ilvl="0">
      <w:startOverride w:val="3"/>
    </w:lvlOverride>
  </w:num>
  <w:num w:numId="12">
    <w:abstractNumId w:val="5"/>
  </w:num>
  <w:num w:numId="13">
    <w:abstractNumId w:val="21"/>
  </w:num>
  <w:num w:numId="14">
    <w:abstractNumId w:val="16"/>
    <w:lvlOverride w:ilvl="0">
      <w:startOverride w:val="4"/>
    </w:lvlOverride>
  </w:num>
  <w:num w:numId="15">
    <w:abstractNumId w:val="13"/>
  </w:num>
  <w:num w:numId="16">
    <w:abstractNumId w:val="12"/>
  </w:num>
  <w:num w:numId="17">
    <w:abstractNumId w:val="2"/>
    <w:lvlOverride w:ilvl="0">
      <w:startOverride w:val="5"/>
    </w:lvlOverride>
  </w:num>
  <w:num w:numId="18">
    <w:abstractNumId w:val="22"/>
  </w:num>
  <w:num w:numId="19">
    <w:abstractNumId w:val="18"/>
  </w:num>
  <w:num w:numId="20">
    <w:abstractNumId w:val="0"/>
  </w:num>
  <w:num w:numId="21">
    <w:abstractNumId w:val="11"/>
    <w:lvlOverride w:ilvl="0">
      <w:startOverride w:val="6"/>
    </w:lvlOverride>
  </w:num>
  <w:num w:numId="22">
    <w:abstractNumId w:val="23"/>
    <w:lvlOverride w:ilvl="0">
      <w:startOverride w:val="7"/>
    </w:lvlOverride>
  </w:num>
  <w:num w:numId="23">
    <w:abstractNumId w:val="8"/>
    <w:lvlOverride w:ilvl="0">
      <w:startOverride w:val="8"/>
    </w:lvlOverride>
  </w:num>
  <w:num w:numId="24">
    <w:abstractNumId w:val="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4E"/>
    <w:rsid w:val="002B274E"/>
    <w:rsid w:val="005164D0"/>
    <w:rsid w:val="007C53F2"/>
    <w:rsid w:val="0094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4BF"/>
    <w:rPr>
      <w:b/>
      <w:bCs/>
    </w:rPr>
  </w:style>
  <w:style w:type="character" w:styleId="a5">
    <w:name w:val="Emphasis"/>
    <w:basedOn w:val="a0"/>
    <w:uiPriority w:val="20"/>
    <w:qFormat/>
    <w:rsid w:val="007C53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4BF"/>
    <w:rPr>
      <w:b/>
      <w:bCs/>
    </w:rPr>
  </w:style>
  <w:style w:type="character" w:styleId="a5">
    <w:name w:val="Emphasis"/>
    <w:basedOn w:val="a0"/>
    <w:uiPriority w:val="20"/>
    <w:qFormat/>
    <w:rsid w:val="007C53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2817</Words>
  <Characters>16061</Characters>
  <Application>Microsoft Office Word</Application>
  <DocSecurity>0</DocSecurity>
  <Lines>133</Lines>
  <Paragraphs>37</Paragraphs>
  <ScaleCrop>false</ScaleCrop>
  <Company/>
  <LinksUpToDate>false</LinksUpToDate>
  <CharactersWithSpaces>18841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ДС4</dc:creator>
  <cp:keywords/>
  <dc:description/>
  <cp:lastModifiedBy>ДС4</cp:lastModifiedBy>
  <cp:revision>5</cp:revision>
  <dcterms:created xsi:type="dcterms:W3CDTF">2019-12-25T19:28:00Z</dcterms:created>
  <dcterms:modified xsi:type="dcterms:W3CDTF">2019-12-25T20:01:00Z</dcterms:modified>
</cp:coreProperties>
</file>